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20B70959" w:rsidR="00114762" w:rsidRPr="00B26C50" w:rsidRDefault="00E62B3B" w:rsidP="00B26C50">
            <w:pPr>
              <w:pStyle w:val="Heading2"/>
              <w:jc w:val="both"/>
              <w:rPr>
                <w:b w:val="0"/>
                <w:iCs/>
                <w:sz w:val="24"/>
                <w:szCs w:val="24"/>
              </w:rPr>
            </w:pPr>
            <w:r>
              <w:rPr>
                <w:b w:val="0"/>
                <w:iCs/>
                <w:sz w:val="24"/>
                <w:szCs w:val="24"/>
              </w:rPr>
              <w:t xml:space="preserve">Causal </w:t>
            </w:r>
            <w:r w:rsidR="00B530DA">
              <w:rPr>
                <w:b w:val="0"/>
                <w:iCs/>
                <w:sz w:val="24"/>
                <w:szCs w:val="24"/>
              </w:rPr>
              <w:t xml:space="preserve">Support Worker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B851F3F" w:rsidR="00DD3ED0" w:rsidRDefault="00E62B3B" w:rsidP="00DD3ED0">
            <w:pPr>
              <w:rPr>
                <w:rFonts w:ascii="Arial" w:hAnsi="Arial" w:cs="Arial"/>
              </w:rPr>
            </w:pPr>
            <w:r>
              <w:rPr>
                <w:rFonts w:ascii="Arial" w:hAnsi="Arial"/>
              </w:rPr>
              <w:t xml:space="preserve">£14.59 per hour </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1190CE45" w:rsidR="00A405EF" w:rsidRPr="00471DAB" w:rsidRDefault="00B530DA" w:rsidP="00DD3ED0">
            <w:pPr>
              <w:rPr>
                <w:rFonts w:ascii="Arial" w:hAnsi="Arial" w:cs="Arial"/>
              </w:rPr>
            </w:pPr>
            <w:r>
              <w:rPr>
                <w:rFonts w:ascii="Arial" w:hAnsi="Arial" w:cs="Arial"/>
              </w:rPr>
              <w:t xml:space="preserve">Grade 6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1FCB0B1F" w:rsidR="00114762" w:rsidRDefault="00E62B3B" w:rsidP="00DD3ED0">
            <w:r>
              <w:rPr>
                <w:rFonts w:ascii="Arial" w:hAnsi="Arial" w:cs="Arial"/>
                <w:i/>
                <w:iCs/>
              </w:rPr>
              <w:t xml:space="preserve">Variable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1D3613F5" w:rsidR="00114762" w:rsidRDefault="00B530DA" w:rsidP="00DD3ED0">
            <w:r>
              <w:t>Banbury</w:t>
            </w:r>
            <w:r w:rsidR="00E62B3B">
              <w:t xml:space="preserve"> &amp; Bicester</w:t>
            </w:r>
            <w:r>
              <w:t xml:space="preserve"> Community support worker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3188E8D8" w:rsidR="005021D7" w:rsidRDefault="00B530DA" w:rsidP="00DD3ED0">
            <w:r>
              <w:t xml:space="preserve">Adult social care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3EB42C08" w:rsidR="00114762" w:rsidRDefault="00B530DA" w:rsidP="00B530DA">
            <w:r>
              <w:rPr>
                <w:rFonts w:ascii="Arial" w:hAnsi="Arial" w:cs="Arial"/>
                <w:i/>
                <w:iCs/>
              </w:rPr>
              <w:t xml:space="preserve">Banbury </w:t>
            </w:r>
            <w:r w:rsidR="00E62B3B">
              <w:rPr>
                <w:rFonts w:ascii="Arial" w:hAnsi="Arial" w:cs="Arial"/>
                <w:i/>
                <w:iCs/>
              </w:rPr>
              <w:t xml:space="preserve">&amp; Bicester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211BBD9A" w:rsidR="00DD3ED0" w:rsidRPr="009F0647" w:rsidRDefault="00A82B0F" w:rsidP="00DD3ED0">
            <w:pPr>
              <w:rPr>
                <w:rFonts w:ascii="Arial" w:hAnsi="Arial" w:cs="Arial"/>
              </w:rPr>
            </w:pPr>
            <w:r>
              <w:rPr>
                <w:rFonts w:ascii="Arial" w:hAnsi="Arial" w:cs="Arial"/>
              </w:rPr>
              <w:t xml:space="preserve">None </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AC28131" w:rsidR="00DD3ED0" w:rsidRPr="009F0647" w:rsidRDefault="00A82B0F" w:rsidP="00DD3ED0">
            <w:pPr>
              <w:rPr>
                <w:rFonts w:ascii="Arial" w:hAnsi="Arial" w:cs="Arial"/>
              </w:rPr>
            </w:pPr>
            <w:r>
              <w:rPr>
                <w:rFonts w:ascii="Arial" w:hAnsi="Arial" w:cs="Arial"/>
              </w:rPr>
              <w:t xml:space="preserve">Team Leader </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A22DF7E" w:rsidR="00114762" w:rsidRPr="009F0647" w:rsidRDefault="00A82B0F" w:rsidP="00DD3ED0">
            <w:pPr>
              <w:rPr>
                <w:rFonts w:ascii="Arial" w:hAnsi="Arial" w:cs="Arial"/>
              </w:rPr>
            </w:pPr>
            <w:r>
              <w:rPr>
                <w:rFonts w:ascii="Arial" w:hAnsi="Arial" w:cs="Arial"/>
              </w:rPr>
              <w:t xml:space="preserve">None  </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37477A9" w:rsidR="00E709E9" w:rsidRPr="009F0647" w:rsidRDefault="00E709E9" w:rsidP="00DD3ED0">
            <w:pPr>
              <w:rPr>
                <w:rFonts w:ascii="Arial" w:hAnsi="Arial" w:cs="Arial"/>
              </w:rPr>
            </w:pP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57F908EF" w14:textId="665EE869" w:rsidR="00A82B0F" w:rsidRPr="00A82B0F" w:rsidRDefault="00B26C50" w:rsidP="00A82B0F">
            <w:pPr>
              <w:rPr>
                <w:rFonts w:ascii="Arial" w:eastAsiaTheme="minorHAnsi" w:hAnsi="Arial" w:cs="Arial"/>
                <w:color w:val="000000"/>
                <w:sz w:val="23"/>
                <w:szCs w:val="23"/>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r w:rsidR="00A82B0F" w:rsidRPr="00A82B0F">
              <w:rPr>
                <w:rFonts w:ascii="Arial" w:eastAsiaTheme="minorHAnsi" w:hAnsi="Arial" w:cs="Arial"/>
                <w:color w:val="000000"/>
                <w:sz w:val="23"/>
                <w:szCs w:val="23"/>
              </w:rPr>
              <w:t xml:space="preserve"> To be responsive to the needs and wishes of the individuals and enable people to lead full lives through person centred approaches and develop a range of relationships through community networking and community building to promote individual inclusion and participation. </w:t>
            </w:r>
          </w:p>
          <w:p w14:paraId="07D8A8C5" w14:textId="77777777" w:rsidR="00A82B0F" w:rsidRPr="00A82B0F" w:rsidRDefault="00A82B0F" w:rsidP="00A82B0F">
            <w:pPr>
              <w:autoSpaceDE w:val="0"/>
              <w:autoSpaceDN w:val="0"/>
              <w:adjustRightInd w:val="0"/>
              <w:rPr>
                <w:rFonts w:ascii="Arial" w:eastAsiaTheme="minorHAnsi" w:hAnsi="Arial" w:cs="Arial"/>
                <w:color w:val="000000"/>
                <w:sz w:val="23"/>
                <w:szCs w:val="23"/>
              </w:rPr>
            </w:pPr>
            <w:r w:rsidRPr="00A82B0F">
              <w:rPr>
                <w:rFonts w:ascii="Arial" w:eastAsiaTheme="minorHAnsi" w:hAnsi="Arial" w:cs="Arial"/>
                <w:color w:val="000000"/>
                <w:sz w:val="23"/>
                <w:szCs w:val="23"/>
              </w:rPr>
              <w:t xml:space="preserve">To contribute to the planning and development of services ensuring that people attending the service are included and supported to participate in those processes and to actively encourage the inclusion and participation of people attending the service in local networks. </w:t>
            </w:r>
          </w:p>
          <w:p w14:paraId="51BA6954" w14:textId="09D2BB29" w:rsidR="00B0457A" w:rsidRPr="000B7ADB" w:rsidRDefault="00A82B0F" w:rsidP="000B7ADB">
            <w:pPr>
              <w:spacing w:before="120"/>
              <w:rPr>
                <w:rFonts w:ascii="Arial" w:hAnsi="Arial" w:cs="Arial"/>
                <w:i/>
                <w:iCs/>
                <w:kern w:val="32"/>
                <w:szCs w:val="22"/>
              </w:rPr>
            </w:pPr>
            <w:r w:rsidRPr="00A82B0F">
              <w:rPr>
                <w:rFonts w:ascii="Arial" w:eastAsiaTheme="minorHAnsi" w:hAnsi="Arial" w:cs="Arial"/>
                <w:color w:val="000000"/>
                <w:sz w:val="23"/>
                <w:szCs w:val="23"/>
              </w:rPr>
              <w:t>The post holder will be responsible for ensuring that they work within departmental policies, procedures and guidelines including but not limited to Data Protection Act, confidentiality and information sharing protocols, Oxfordshire multi agency safeguarding procedures, and that these are adhered to and concerns raised in accordance with these polices.</w:t>
            </w:r>
            <w:r w:rsidR="00B0457A">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59234EF" w14:textId="18B83F93" w:rsidR="00A82B0F" w:rsidRPr="00A82B0F" w:rsidRDefault="00D757B0" w:rsidP="00C4324B">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6AEEE893" w14:textId="6A5D4F4D" w:rsidR="00C4324B" w:rsidRPr="00A82B0F" w:rsidRDefault="00A82B0F" w:rsidP="00A82B0F">
            <w:pPr>
              <w:autoSpaceDE w:val="0"/>
              <w:autoSpaceDN w:val="0"/>
              <w:adjustRightInd w:val="0"/>
              <w:rPr>
                <w:rFonts w:ascii="Arial" w:eastAsiaTheme="minorHAnsi" w:hAnsi="Arial" w:cs="Arial"/>
                <w:b/>
                <w:bCs/>
                <w:color w:val="000000"/>
                <w:sz w:val="23"/>
                <w:szCs w:val="23"/>
              </w:rPr>
            </w:pPr>
            <w:r w:rsidRPr="00A82B0F">
              <w:rPr>
                <w:rFonts w:ascii="Arial" w:eastAsiaTheme="minorHAnsi" w:hAnsi="Arial" w:cs="Arial"/>
                <w:b/>
                <w:bCs/>
                <w:color w:val="000000"/>
                <w:sz w:val="23"/>
                <w:szCs w:val="23"/>
              </w:rPr>
              <w:t xml:space="preserve">To ensure statutory requirements are met </w:t>
            </w:r>
          </w:p>
          <w:p w14:paraId="7109BEA6" w14:textId="77777777" w:rsidR="00A82B0F" w:rsidRPr="00A82B0F" w:rsidRDefault="00A82B0F" w:rsidP="00A82B0F">
            <w:pPr>
              <w:autoSpaceDE w:val="0"/>
              <w:autoSpaceDN w:val="0"/>
              <w:adjustRightInd w:val="0"/>
              <w:spacing w:after="37"/>
              <w:rPr>
                <w:rFonts w:ascii="Arial" w:eastAsiaTheme="minorHAnsi" w:hAnsi="Arial" w:cs="Arial"/>
                <w:color w:val="000000"/>
                <w:sz w:val="23"/>
                <w:szCs w:val="23"/>
              </w:rPr>
            </w:pPr>
            <w:r w:rsidRPr="00A82B0F">
              <w:rPr>
                <w:rFonts w:ascii="Arial" w:eastAsiaTheme="minorHAnsi" w:hAnsi="Arial" w:cs="Arial"/>
                <w:color w:val="000000"/>
                <w:sz w:val="23"/>
                <w:szCs w:val="23"/>
              </w:rPr>
              <w:t xml:space="preserve"> Ensure that all individuals are fully involved with their person-centred planning and that their plan is developed and shared with the person and their support network. </w:t>
            </w:r>
          </w:p>
          <w:p w14:paraId="1DE3D19B" w14:textId="77777777" w:rsidR="00A82B0F" w:rsidRPr="00A82B0F" w:rsidRDefault="00A82B0F" w:rsidP="00A82B0F">
            <w:pPr>
              <w:autoSpaceDE w:val="0"/>
              <w:autoSpaceDN w:val="0"/>
              <w:adjustRightInd w:val="0"/>
              <w:spacing w:after="37"/>
              <w:rPr>
                <w:rFonts w:ascii="Arial" w:eastAsiaTheme="minorHAnsi" w:hAnsi="Arial" w:cs="Arial"/>
                <w:color w:val="000000"/>
                <w:sz w:val="23"/>
                <w:szCs w:val="23"/>
              </w:rPr>
            </w:pPr>
            <w:r w:rsidRPr="00A82B0F">
              <w:rPr>
                <w:rFonts w:ascii="Arial" w:eastAsiaTheme="minorHAnsi" w:hAnsi="Arial" w:cs="Arial"/>
                <w:color w:val="000000"/>
                <w:sz w:val="23"/>
                <w:szCs w:val="23"/>
              </w:rPr>
              <w:t xml:space="preserve"> Contribute to the team duties at the service including personal and healthcare provision. </w:t>
            </w:r>
          </w:p>
          <w:p w14:paraId="47ECDEFB" w14:textId="77777777" w:rsidR="00A82B0F" w:rsidRPr="00A82B0F" w:rsidRDefault="00A82B0F" w:rsidP="00A82B0F">
            <w:pPr>
              <w:autoSpaceDE w:val="0"/>
              <w:autoSpaceDN w:val="0"/>
              <w:adjustRightInd w:val="0"/>
              <w:spacing w:after="37"/>
              <w:rPr>
                <w:rFonts w:ascii="Arial" w:eastAsiaTheme="minorHAnsi" w:hAnsi="Arial" w:cs="Arial"/>
                <w:color w:val="000000"/>
                <w:sz w:val="23"/>
                <w:szCs w:val="23"/>
              </w:rPr>
            </w:pPr>
            <w:r w:rsidRPr="00A82B0F">
              <w:rPr>
                <w:rFonts w:ascii="Arial" w:eastAsiaTheme="minorHAnsi" w:hAnsi="Arial" w:cs="Arial"/>
                <w:color w:val="000000"/>
                <w:sz w:val="23"/>
                <w:szCs w:val="23"/>
              </w:rPr>
              <w:lastRenderedPageBreak/>
              <w:t xml:space="preserve"> Support people who have a diagnosis of Autism and develop an environment and support approach that meets the needs of people </w:t>
            </w:r>
          </w:p>
          <w:p w14:paraId="2D88E876" w14:textId="0BC4A155" w:rsidR="00A82B0F" w:rsidRPr="00A82B0F" w:rsidRDefault="00A82B0F" w:rsidP="00A82B0F">
            <w:pPr>
              <w:autoSpaceDE w:val="0"/>
              <w:autoSpaceDN w:val="0"/>
              <w:adjustRightInd w:val="0"/>
              <w:rPr>
                <w:rFonts w:ascii="Arial" w:eastAsiaTheme="minorHAnsi" w:hAnsi="Arial" w:cs="Arial"/>
                <w:sz w:val="24"/>
              </w:rPr>
            </w:pPr>
            <w:r w:rsidRPr="00A82B0F">
              <w:rPr>
                <w:rFonts w:ascii="Arial" w:eastAsiaTheme="minorHAnsi" w:hAnsi="Arial" w:cs="Arial"/>
                <w:color w:val="000000"/>
                <w:sz w:val="23"/>
                <w:szCs w:val="23"/>
              </w:rPr>
              <w:t> Support and empower people attending the service to have choice and control of their lives within a risk management framework which is regularly monitored and reviewed.</w:t>
            </w:r>
          </w:p>
          <w:p w14:paraId="784ABFD8"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Support individuals or groups to prepare and plan various activities including sport, leisure, recreation and college courses. </w:t>
            </w:r>
          </w:p>
          <w:p w14:paraId="66AEBE86"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Support Intensive Interaction and any other Total Communication methods identified locally with the service and the </w:t>
            </w:r>
            <w:proofErr w:type="gramStart"/>
            <w:r w:rsidRPr="00A82B0F">
              <w:rPr>
                <w:rFonts w:ascii="Arial" w:eastAsiaTheme="minorHAnsi" w:hAnsi="Arial" w:cs="Arial"/>
                <w:sz w:val="23"/>
                <w:szCs w:val="23"/>
              </w:rPr>
              <w:t>persons</w:t>
            </w:r>
            <w:proofErr w:type="gramEnd"/>
            <w:r w:rsidRPr="00A82B0F">
              <w:rPr>
                <w:rFonts w:ascii="Arial" w:eastAsiaTheme="minorHAnsi" w:hAnsi="Arial" w:cs="Arial"/>
                <w:sz w:val="23"/>
                <w:szCs w:val="23"/>
              </w:rPr>
              <w:t xml:space="preserve"> network. </w:t>
            </w:r>
          </w:p>
          <w:p w14:paraId="58CFFAA9"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Be responsible for health and safety, vehicle safety checks, risk assessment processes and take accountability for administering medication and finances. </w:t>
            </w:r>
          </w:p>
          <w:p w14:paraId="736AA555" w14:textId="6F6BB4E1"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 Undertake transport and driving responsibilities for home to service means </w:t>
            </w:r>
            <w:proofErr w:type="gramStart"/>
            <w:r w:rsidRPr="00A82B0F">
              <w:rPr>
                <w:rFonts w:ascii="Arial" w:eastAsiaTheme="minorHAnsi" w:hAnsi="Arial" w:cs="Arial"/>
                <w:sz w:val="23"/>
                <w:szCs w:val="23"/>
              </w:rPr>
              <w:t>and also</w:t>
            </w:r>
            <w:proofErr w:type="gramEnd"/>
            <w:r w:rsidRPr="00A82B0F">
              <w:rPr>
                <w:rFonts w:ascii="Arial" w:eastAsiaTheme="minorHAnsi" w:hAnsi="Arial" w:cs="Arial"/>
                <w:sz w:val="23"/>
                <w:szCs w:val="23"/>
              </w:rPr>
              <w:t xml:space="preserve"> for community activities </w:t>
            </w:r>
          </w:p>
          <w:p w14:paraId="38216EB0" w14:textId="116DFF44"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2. To work within safeguarding policies and procedures </w:t>
            </w:r>
          </w:p>
          <w:p w14:paraId="75A02E33"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Evidence an understanding of the need to safeguard and promote the well-being of vulnerable adults and adhere to policies and procedures as necessary. </w:t>
            </w:r>
          </w:p>
          <w:p w14:paraId="1D1959AF"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To identify where a ‘Safeguarding Alert’ needs to be raised; ensuring a timely escalation of these concerns. </w:t>
            </w:r>
          </w:p>
          <w:p w14:paraId="70924B7D"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b/>
                <w:bCs/>
                <w:sz w:val="23"/>
                <w:szCs w:val="23"/>
              </w:rPr>
              <w:t xml:space="preserve">3. To promote health and wellbeing through integration and links with local community including voluntary community partners </w:t>
            </w:r>
          </w:p>
          <w:p w14:paraId="3766EE1A"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To explore and maximise the use of community resources in helping individuals to meet their identified outcomes. </w:t>
            </w:r>
          </w:p>
          <w:p w14:paraId="02C9204F" w14:textId="77777777" w:rsidR="00A82B0F" w:rsidRPr="00A82B0F" w:rsidRDefault="00A82B0F" w:rsidP="00A82B0F">
            <w:pPr>
              <w:autoSpaceDE w:val="0"/>
              <w:autoSpaceDN w:val="0"/>
              <w:adjustRightInd w:val="0"/>
              <w:spacing w:after="37"/>
              <w:rPr>
                <w:rFonts w:ascii="Arial" w:eastAsiaTheme="minorHAnsi" w:hAnsi="Arial" w:cs="Arial"/>
                <w:sz w:val="23"/>
                <w:szCs w:val="23"/>
              </w:rPr>
            </w:pPr>
            <w:r w:rsidRPr="00A82B0F">
              <w:rPr>
                <w:rFonts w:ascii="Arial" w:eastAsiaTheme="minorHAnsi" w:hAnsi="Arial" w:cs="Arial"/>
                <w:sz w:val="23"/>
                <w:szCs w:val="23"/>
              </w:rPr>
              <w:t xml:space="preserve"> To support the management team to work collaboratively with teams and services both within and outside of Oxfordshire County Council to ensure that person centred support is provided to the individual. </w:t>
            </w:r>
          </w:p>
          <w:p w14:paraId="239976CF" w14:textId="43E68ED2"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 To promote and engage in cross/multi agency working, ensuring strong working relationships are in place with partner agencies for the benefit of people supported. </w:t>
            </w:r>
          </w:p>
          <w:p w14:paraId="516FAC41"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b/>
                <w:bCs/>
                <w:sz w:val="23"/>
                <w:szCs w:val="23"/>
              </w:rPr>
              <w:t xml:space="preserve">4. Professional development and working in best practice </w:t>
            </w:r>
          </w:p>
          <w:p w14:paraId="44301746" w14:textId="12070AB6"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sz w:val="23"/>
                <w:szCs w:val="23"/>
              </w:rPr>
              <w:t> To take ownership of own professional development; attending training, workshops, courses and meetings.</w:t>
            </w:r>
          </w:p>
          <w:p w14:paraId="03F9B439"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sz w:val="23"/>
                <w:szCs w:val="23"/>
              </w:rPr>
              <w:t xml:space="preserve"> To share learning and expertise across the organisation. </w:t>
            </w:r>
          </w:p>
          <w:p w14:paraId="1D838F61"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sz w:val="23"/>
                <w:szCs w:val="23"/>
              </w:rPr>
              <w:t xml:space="preserve"> Work at any location in the Community Support Service area where there is a business need. </w:t>
            </w:r>
          </w:p>
          <w:p w14:paraId="5B203735"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sz w:val="23"/>
                <w:szCs w:val="23"/>
              </w:rPr>
              <w:t xml:space="preserve"> To attend and participate in team discussions and development. </w:t>
            </w:r>
          </w:p>
          <w:p w14:paraId="7DF2C437"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sz w:val="23"/>
                <w:szCs w:val="23"/>
              </w:rPr>
              <w:t xml:space="preserve"> To act as a champion in an area of expertise / special interest. </w:t>
            </w:r>
          </w:p>
          <w:p w14:paraId="74B97686" w14:textId="7F01F430"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 To attend and utilise supervision and appraisal to identify opportunities for development, new ways of working and reflection on practice. </w:t>
            </w:r>
          </w:p>
          <w:p w14:paraId="0A04E4E0"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b/>
                <w:bCs/>
                <w:sz w:val="23"/>
                <w:szCs w:val="23"/>
              </w:rPr>
              <w:t xml:space="preserve">5. Service Development </w:t>
            </w:r>
          </w:p>
          <w:p w14:paraId="78CD11F4" w14:textId="77777777" w:rsidR="00A82B0F" w:rsidRPr="00A82B0F" w:rsidRDefault="00A82B0F" w:rsidP="00A82B0F">
            <w:pPr>
              <w:autoSpaceDE w:val="0"/>
              <w:autoSpaceDN w:val="0"/>
              <w:adjustRightInd w:val="0"/>
              <w:spacing w:after="157"/>
              <w:rPr>
                <w:rFonts w:ascii="Arial" w:eastAsiaTheme="minorHAnsi" w:hAnsi="Arial" w:cs="Arial"/>
                <w:sz w:val="23"/>
                <w:szCs w:val="23"/>
              </w:rPr>
            </w:pPr>
            <w:r w:rsidRPr="00A82B0F">
              <w:rPr>
                <w:rFonts w:ascii="Arial" w:eastAsiaTheme="minorHAnsi" w:hAnsi="Arial" w:cs="Arial"/>
                <w:sz w:val="23"/>
                <w:szCs w:val="23"/>
              </w:rPr>
              <w:t xml:space="preserve"> To contribute to the development of the service i.e. by communicating new ideas, through means such as briefings, completion of council surveys, and team meetings. </w:t>
            </w:r>
          </w:p>
          <w:p w14:paraId="458DF43F" w14:textId="0901D6D8"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 To take opportunities to network and build professional relationships with organisations, agencies and stakeholders to improve and promote better outcomes for people supported </w:t>
            </w:r>
          </w:p>
          <w:p w14:paraId="126C4603" w14:textId="40C4DCC3"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6. Performance </w:t>
            </w:r>
          </w:p>
          <w:p w14:paraId="5EC6897A" w14:textId="77777777" w:rsidR="00A82B0F" w:rsidRPr="00A82B0F" w:rsidRDefault="00A82B0F" w:rsidP="00A82B0F">
            <w:pPr>
              <w:autoSpaceDE w:val="0"/>
              <w:autoSpaceDN w:val="0"/>
              <w:adjustRightInd w:val="0"/>
              <w:spacing w:after="36"/>
              <w:rPr>
                <w:rFonts w:ascii="Arial" w:eastAsiaTheme="minorHAnsi" w:hAnsi="Arial" w:cs="Arial"/>
                <w:sz w:val="23"/>
                <w:szCs w:val="23"/>
              </w:rPr>
            </w:pPr>
            <w:r w:rsidRPr="00A82B0F">
              <w:rPr>
                <w:rFonts w:ascii="Arial" w:eastAsiaTheme="minorHAnsi" w:hAnsi="Arial" w:cs="Arial"/>
                <w:sz w:val="23"/>
                <w:szCs w:val="23"/>
              </w:rPr>
              <w:t xml:space="preserve"> Contribute to team achievement against performance targets. </w:t>
            </w:r>
          </w:p>
          <w:p w14:paraId="0194E37E"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 Support individuals to use Oxfordshire County Council's Comments and Complaints policy when necessary </w:t>
            </w:r>
          </w:p>
          <w:p w14:paraId="47E807E7" w14:textId="77777777" w:rsidR="00A82B0F" w:rsidRPr="00A82B0F" w:rsidRDefault="00A82B0F" w:rsidP="00A82B0F">
            <w:pPr>
              <w:autoSpaceDE w:val="0"/>
              <w:autoSpaceDN w:val="0"/>
              <w:adjustRightInd w:val="0"/>
              <w:rPr>
                <w:rFonts w:ascii="Arial" w:eastAsiaTheme="minorHAnsi" w:hAnsi="Arial" w:cs="Arial"/>
                <w:sz w:val="23"/>
                <w:szCs w:val="23"/>
              </w:rPr>
            </w:pPr>
          </w:p>
          <w:p w14:paraId="2B840C6D"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7. Equal Opportunities / Diversity </w:t>
            </w:r>
          </w:p>
          <w:p w14:paraId="03DD78EF"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Oxfordshire County Council is committed to an Equal Opportunities Policy, which affirms that all staff should be afforded equality of treatment and opportunity in employment irrespective of sex, </w:t>
            </w:r>
            <w:r w:rsidRPr="00A82B0F">
              <w:rPr>
                <w:rFonts w:ascii="Arial" w:eastAsiaTheme="minorHAnsi" w:hAnsi="Arial" w:cs="Arial"/>
                <w:sz w:val="23"/>
                <w:szCs w:val="23"/>
              </w:rPr>
              <w:lastRenderedPageBreak/>
              <w:t xml:space="preserve">sexuality, age, marital status, ethnic origin or disability. All staff are required to observe this policy in their behaviour to other employees and individuals they work with. </w:t>
            </w:r>
          </w:p>
          <w:p w14:paraId="41588CD1" w14:textId="5B55F4F0"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8. Health and Safety </w:t>
            </w:r>
          </w:p>
          <w:p w14:paraId="7D1F12B3"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It is the responsibility of every employee to co-operate with their employer to ensure the effective discharge of health and safety responsibilities. As an employee supporting/caring for service users you are expected to: </w:t>
            </w:r>
          </w:p>
          <w:p w14:paraId="2C1D68FF"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Undertake health &amp; safety training as directed by line manager and be part of and promote a positive and pro-active health and safety culture and undertake all necessary health and safety training. </w:t>
            </w:r>
          </w:p>
          <w:p w14:paraId="7F51BDCC"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Ensure you are familiar and comply with the Council’s health and safety policies and procedures. </w:t>
            </w:r>
          </w:p>
          <w:p w14:paraId="7DEB4007"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Ensure risk assessments in accordance with Council procedures are undertaken to reduce risks to a level that is as low as is reasonably practicable. This must consider hazards to employees, clients and others who use our services; Individual risk assessments should be completed with full contribution from the individual involved. </w:t>
            </w:r>
          </w:p>
          <w:p w14:paraId="450455BD"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Follow all appropriate safety instructions and use safety equipment provided. </w:t>
            </w:r>
          </w:p>
          <w:p w14:paraId="5259FD9D"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Effectively and accurately record all relevant information regarding the individual and support individuals to keep Whole Support files and activity records up to date. </w:t>
            </w:r>
          </w:p>
          <w:p w14:paraId="61635496"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Support individuals with their medication after appropriate training and assessment according to policy and procedures. </w:t>
            </w:r>
          </w:p>
          <w:p w14:paraId="3AB0F58E" w14:textId="77777777" w:rsidR="00A82B0F" w:rsidRPr="00A82B0F" w:rsidRDefault="00A82B0F" w:rsidP="00A82B0F">
            <w:pPr>
              <w:autoSpaceDE w:val="0"/>
              <w:autoSpaceDN w:val="0"/>
              <w:adjustRightInd w:val="0"/>
              <w:spacing w:after="35"/>
              <w:rPr>
                <w:rFonts w:ascii="Arial" w:eastAsiaTheme="minorHAnsi" w:hAnsi="Arial" w:cs="Arial"/>
                <w:sz w:val="23"/>
                <w:szCs w:val="23"/>
              </w:rPr>
            </w:pPr>
            <w:r w:rsidRPr="00A82B0F">
              <w:rPr>
                <w:rFonts w:ascii="Arial" w:eastAsiaTheme="minorHAnsi" w:hAnsi="Arial" w:cs="Arial"/>
                <w:sz w:val="23"/>
                <w:szCs w:val="23"/>
              </w:rPr>
              <w:t xml:space="preserve"> Ensure any practice which may threaten the health, safety and well-being of service users is brought to the attention of management; </w:t>
            </w:r>
          </w:p>
          <w:p w14:paraId="31C9141D"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sz w:val="23"/>
                <w:szCs w:val="23"/>
              </w:rPr>
              <w:t xml:space="preserve"> Ensure safety events (accidents, incidents and near misses) are reported with a view to preventing a recurrence. </w:t>
            </w:r>
          </w:p>
          <w:p w14:paraId="0A1579F9" w14:textId="77777777" w:rsidR="00A82B0F" w:rsidRPr="00A82B0F" w:rsidRDefault="00A82B0F" w:rsidP="00A82B0F">
            <w:pPr>
              <w:autoSpaceDE w:val="0"/>
              <w:autoSpaceDN w:val="0"/>
              <w:adjustRightInd w:val="0"/>
              <w:rPr>
                <w:rFonts w:ascii="Arial" w:eastAsiaTheme="minorHAnsi" w:hAnsi="Arial" w:cs="Arial"/>
                <w:sz w:val="23"/>
                <w:szCs w:val="23"/>
              </w:rPr>
            </w:pPr>
          </w:p>
          <w:p w14:paraId="77E738FF" w14:textId="327C6AA4" w:rsidR="00A82B0F" w:rsidRPr="00A82B0F" w:rsidRDefault="00A82B0F" w:rsidP="00A82B0F">
            <w:pPr>
              <w:autoSpaceDE w:val="0"/>
              <w:autoSpaceDN w:val="0"/>
              <w:adjustRightInd w:val="0"/>
              <w:rPr>
                <w:rFonts w:ascii="Arial" w:eastAsiaTheme="minorHAnsi" w:hAnsi="Arial" w:cs="Arial"/>
                <w:sz w:val="20"/>
                <w:szCs w:val="20"/>
              </w:rPr>
            </w:pPr>
            <w:r w:rsidRPr="00A82B0F">
              <w:rPr>
                <w:rFonts w:ascii="Arial" w:eastAsiaTheme="minorHAnsi" w:hAnsi="Arial" w:cs="Arial"/>
                <w:b/>
                <w:bCs/>
                <w:sz w:val="23"/>
                <w:szCs w:val="23"/>
              </w:rPr>
              <w:t>The nature of this post will require flexibility to meet service needs as they arise which may include some work outside normal office hours including responses to emergencies.</w:t>
            </w:r>
          </w:p>
          <w:p w14:paraId="7C829548" w14:textId="77777777" w:rsidR="00A82B0F" w:rsidRPr="00A82B0F" w:rsidRDefault="00A82B0F" w:rsidP="00A82B0F">
            <w:pPr>
              <w:pageBreakBefore/>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38A5D4BB"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The post holder will be based in an agreed service location within Oxfordshire's Community Support Service with flexibility needed to move between the service locations should the needs of the service require this. </w:t>
            </w:r>
          </w:p>
          <w:p w14:paraId="4CDEE139" w14:textId="77777777" w:rsidR="00A82B0F" w:rsidRPr="00A82B0F" w:rsidRDefault="00A82B0F" w:rsidP="00A82B0F">
            <w:pPr>
              <w:autoSpaceDE w:val="0"/>
              <w:autoSpaceDN w:val="0"/>
              <w:adjustRightInd w:val="0"/>
              <w:rPr>
                <w:rFonts w:ascii="Arial" w:eastAsiaTheme="minorHAnsi" w:hAnsi="Arial" w:cs="Arial"/>
                <w:sz w:val="23"/>
                <w:szCs w:val="23"/>
              </w:rPr>
            </w:pPr>
            <w:r w:rsidRPr="00A82B0F">
              <w:rPr>
                <w:rFonts w:ascii="Arial" w:eastAsiaTheme="minorHAnsi" w:hAnsi="Arial" w:cs="Arial"/>
                <w:b/>
                <w:bCs/>
                <w:sz w:val="23"/>
                <w:szCs w:val="23"/>
              </w:rPr>
              <w:t xml:space="preserve">From time to </w:t>
            </w:r>
            <w:proofErr w:type="gramStart"/>
            <w:r w:rsidRPr="00A82B0F">
              <w:rPr>
                <w:rFonts w:ascii="Arial" w:eastAsiaTheme="minorHAnsi" w:hAnsi="Arial" w:cs="Arial"/>
                <w:b/>
                <w:bCs/>
                <w:sz w:val="23"/>
                <w:szCs w:val="23"/>
              </w:rPr>
              <w:t>time</w:t>
            </w:r>
            <w:proofErr w:type="gramEnd"/>
            <w:r w:rsidRPr="00A82B0F">
              <w:rPr>
                <w:rFonts w:ascii="Arial" w:eastAsiaTheme="minorHAnsi" w:hAnsi="Arial" w:cs="Arial"/>
                <w:b/>
                <w:bCs/>
                <w:sz w:val="23"/>
                <w:szCs w:val="23"/>
              </w:rPr>
              <w:t xml:space="preserve"> you may be asked to work at a different base to cover operational needs. </w:t>
            </w:r>
          </w:p>
          <w:p w14:paraId="394F2568" w14:textId="792F3229" w:rsidR="00C57F20" w:rsidRPr="00C4324B" w:rsidRDefault="00A82B0F" w:rsidP="00C4324B">
            <w:pPr>
              <w:rPr>
                <w:rFonts w:ascii="Arial" w:hAnsi="Arial" w:cs="Arial"/>
              </w:rPr>
            </w:pPr>
            <w:r w:rsidRPr="00A82B0F">
              <w:rPr>
                <w:rFonts w:ascii="Arial" w:eastAsiaTheme="minorHAnsi" w:hAnsi="Arial" w:cs="Arial"/>
                <w:b/>
                <w:bCs/>
                <w:sz w:val="23"/>
                <w:szCs w:val="23"/>
              </w:rPr>
              <w:t>Oxfordshire County Council is re-organising office accommodation across the county, and the location of this post may change. The successful applicant for this position will be kept informed by his/her line manager of any proposed change in location.</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79C2A4FD" w14:textId="77777777" w:rsidR="00A82B0F" w:rsidRPr="00925E8C" w:rsidRDefault="00B26C50" w:rsidP="00B26C50">
            <w:pPr>
              <w:rPr>
                <w:rFonts w:ascii="Arial" w:hAnsi="Arial" w:cs="Arial"/>
                <w:b/>
                <w:color w:val="000000"/>
                <w:szCs w:val="22"/>
                <w:lang w:eastAsia="en-GB"/>
              </w:rPr>
            </w:pPr>
            <w:r w:rsidRPr="00925E8C">
              <w:rPr>
                <w:rFonts w:ascii="Arial" w:hAnsi="Arial" w:cs="Arial"/>
                <w:b/>
                <w:color w:val="000000"/>
                <w:szCs w:val="22"/>
                <w:lang w:eastAsia="en-GB"/>
              </w:rPr>
              <w:t xml:space="preserve"> </w:t>
            </w:r>
          </w:p>
          <w:tbl>
            <w:tblPr>
              <w:tblW w:w="0" w:type="auto"/>
              <w:tblBorders>
                <w:top w:val="nil"/>
                <w:left w:val="nil"/>
                <w:bottom w:val="nil"/>
                <w:right w:val="nil"/>
              </w:tblBorders>
              <w:tblLook w:val="0000" w:firstRow="0" w:lastRow="0" w:firstColumn="0" w:lastColumn="0" w:noHBand="0" w:noVBand="0"/>
            </w:tblPr>
            <w:tblGrid>
              <w:gridCol w:w="7863"/>
            </w:tblGrid>
            <w:tr w:rsidR="00A82B0F" w:rsidRPr="00A82B0F" w14:paraId="4900A19B" w14:textId="77777777">
              <w:trPr>
                <w:trHeight w:val="396"/>
              </w:trPr>
              <w:tc>
                <w:tcPr>
                  <w:tcW w:w="0" w:type="auto"/>
                </w:tcPr>
                <w:p w14:paraId="07E0D448" w14:textId="21D96109" w:rsidR="00A82B0F" w:rsidRPr="00A82B0F" w:rsidRDefault="00A82B0F" w:rsidP="00A82B0F">
                  <w:pPr>
                    <w:autoSpaceDE w:val="0"/>
                    <w:autoSpaceDN w:val="0"/>
                    <w:adjustRightInd w:val="0"/>
                    <w:rPr>
                      <w:rFonts w:ascii="Arial" w:eastAsiaTheme="minorHAnsi" w:hAnsi="Arial" w:cs="Arial"/>
                      <w:color w:val="000000"/>
                      <w:sz w:val="23"/>
                      <w:szCs w:val="23"/>
                    </w:rPr>
                  </w:pPr>
                  <w:r w:rsidRPr="00A82B0F">
                    <w:rPr>
                      <w:rFonts w:ascii="Arial" w:eastAsiaTheme="minorHAnsi" w:hAnsi="Arial" w:cs="Arial"/>
                      <w:color w:val="000000"/>
                      <w:sz w:val="23"/>
                      <w:szCs w:val="23"/>
                    </w:rPr>
                    <w:t xml:space="preserve">Able to attend training events and be responsible for personal development </w:t>
                  </w:r>
                </w:p>
                <w:p w14:paraId="573C8D2B" w14:textId="77777777" w:rsidR="00A82B0F" w:rsidRPr="00A82B0F" w:rsidRDefault="00A82B0F" w:rsidP="00A82B0F">
                  <w:pPr>
                    <w:autoSpaceDE w:val="0"/>
                    <w:autoSpaceDN w:val="0"/>
                    <w:adjustRightInd w:val="0"/>
                    <w:rPr>
                      <w:rFonts w:ascii="Arial" w:eastAsiaTheme="minorHAnsi" w:hAnsi="Arial" w:cs="Arial"/>
                      <w:color w:val="000000"/>
                      <w:sz w:val="23"/>
                      <w:szCs w:val="23"/>
                    </w:rPr>
                  </w:pPr>
                </w:p>
              </w:tc>
            </w:tr>
          </w:tbl>
          <w:p w14:paraId="1C3AF171" w14:textId="2E835CEA"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5082407E" w:rsidR="00114762" w:rsidRPr="00925E8C" w:rsidRDefault="00114762" w:rsidP="007A55C8">
            <w:pPr>
              <w:spacing w:before="120" w:after="120"/>
              <w:jc w:val="both"/>
              <w:rPr>
                <w:rFonts w:ascii="Arial" w:hAnsi="Arial" w:cs="Arial"/>
                <w:noProof/>
                <w:szCs w:val="22"/>
              </w:rPr>
            </w:pPr>
          </w:p>
        </w:tc>
      </w:tr>
      <w:tr w:rsidR="00114762" w:rsidRPr="009F0647" w14:paraId="3F9D28AE" w14:textId="77777777" w:rsidTr="005021D7">
        <w:tc>
          <w:tcPr>
            <w:tcW w:w="4015" w:type="pct"/>
          </w:tcPr>
          <w:p w14:paraId="436F62C0" w14:textId="77777777" w:rsidR="00A82B0F" w:rsidRDefault="00A82B0F" w:rsidP="00A82B0F">
            <w:pPr>
              <w:pStyle w:val="Default"/>
              <w:jc w:val="both"/>
              <w:rPr>
                <w:sz w:val="23"/>
                <w:szCs w:val="23"/>
              </w:rPr>
            </w:pPr>
            <w:r>
              <w:rPr>
                <w:sz w:val="23"/>
                <w:szCs w:val="23"/>
              </w:rPr>
              <w:t xml:space="preserve">Experience of working with people with a learning disability and/or Autism, physical disabilities or ageing health needs or in another relevant social care setting </w:t>
            </w:r>
          </w:p>
          <w:p w14:paraId="232C3013" w14:textId="69094BB5" w:rsidR="00A82B0F" w:rsidRDefault="00A82B0F" w:rsidP="00A82B0F">
            <w:pPr>
              <w:pStyle w:val="Default"/>
              <w:jc w:val="both"/>
              <w:rPr>
                <w:sz w:val="23"/>
                <w:szCs w:val="23"/>
              </w:rPr>
            </w:pPr>
            <w:r>
              <w:rPr>
                <w:sz w:val="23"/>
                <w:szCs w:val="23"/>
              </w:rPr>
              <w:t xml:space="preserve">Record keeping </w:t>
            </w:r>
          </w:p>
          <w:p w14:paraId="7F6E0554" w14:textId="330D3C96" w:rsidR="00114762" w:rsidRPr="00A82B0F" w:rsidRDefault="00A82B0F" w:rsidP="00A82B0F">
            <w:pPr>
              <w:pStyle w:val="Default"/>
              <w:jc w:val="both"/>
              <w:rPr>
                <w:sz w:val="23"/>
                <w:szCs w:val="23"/>
              </w:rPr>
            </w:pPr>
            <w:r>
              <w:rPr>
                <w:sz w:val="23"/>
                <w:szCs w:val="23"/>
              </w:rPr>
              <w:t xml:space="preserve">Ability to help people make choices </w:t>
            </w:r>
          </w:p>
        </w:tc>
        <w:tc>
          <w:tcPr>
            <w:tcW w:w="985" w:type="pct"/>
          </w:tcPr>
          <w:p w14:paraId="3ACF592F" w14:textId="2FF0F399" w:rsidR="00114762" w:rsidRPr="00925E8C" w:rsidRDefault="00114762" w:rsidP="007A55C8">
            <w:pPr>
              <w:spacing w:before="120" w:after="120"/>
              <w:jc w:val="both"/>
              <w:rPr>
                <w:rFonts w:ascii="Arial" w:hAnsi="Arial" w:cs="Arial"/>
                <w:noProof/>
                <w:szCs w:val="22"/>
              </w:rPr>
            </w:pPr>
          </w:p>
        </w:tc>
      </w:tr>
      <w:tr w:rsidR="00114762" w:rsidRPr="009F0647" w14:paraId="26CC1E89" w14:textId="77777777" w:rsidTr="005021D7">
        <w:tc>
          <w:tcPr>
            <w:tcW w:w="4015" w:type="pct"/>
          </w:tcPr>
          <w:p w14:paraId="081B53E6" w14:textId="77777777" w:rsidR="00A82B0F" w:rsidRDefault="00A82B0F" w:rsidP="00A82B0F">
            <w:pPr>
              <w:pStyle w:val="Default"/>
              <w:jc w:val="both"/>
              <w:rPr>
                <w:sz w:val="23"/>
                <w:szCs w:val="23"/>
              </w:rPr>
            </w:pPr>
            <w:r>
              <w:rPr>
                <w:sz w:val="23"/>
                <w:szCs w:val="23"/>
              </w:rPr>
              <w:t xml:space="preserve">Understanding of and commitment to Health &amp; Safety </w:t>
            </w:r>
          </w:p>
          <w:p w14:paraId="1B6E6464" w14:textId="77777777" w:rsidR="00A82B0F" w:rsidRDefault="00A82B0F" w:rsidP="00A82B0F">
            <w:pPr>
              <w:pStyle w:val="Default"/>
              <w:jc w:val="both"/>
              <w:rPr>
                <w:sz w:val="23"/>
                <w:szCs w:val="23"/>
              </w:rPr>
            </w:pPr>
            <w:r>
              <w:rPr>
                <w:sz w:val="23"/>
                <w:szCs w:val="23"/>
              </w:rPr>
              <w:t xml:space="preserve"> Positively communicate and relate with people using the service, carers, colleagues and partners </w:t>
            </w:r>
          </w:p>
          <w:p w14:paraId="750E0EE4" w14:textId="40119450" w:rsidR="00A82B0F" w:rsidRDefault="00A82B0F" w:rsidP="00A82B0F">
            <w:pPr>
              <w:pStyle w:val="Default"/>
              <w:jc w:val="both"/>
              <w:rPr>
                <w:sz w:val="23"/>
                <w:szCs w:val="23"/>
              </w:rPr>
            </w:pPr>
            <w:r>
              <w:rPr>
                <w:sz w:val="23"/>
                <w:szCs w:val="23"/>
              </w:rPr>
              <w:t xml:space="preserve"> Understanding of person-centred planning and individual support </w:t>
            </w:r>
          </w:p>
          <w:p w14:paraId="375E345E" w14:textId="77777777" w:rsidR="00A82B0F" w:rsidRDefault="00A82B0F" w:rsidP="00A82B0F">
            <w:pPr>
              <w:pStyle w:val="Default"/>
              <w:jc w:val="both"/>
              <w:rPr>
                <w:sz w:val="23"/>
                <w:szCs w:val="23"/>
              </w:rPr>
            </w:pPr>
            <w:r>
              <w:rPr>
                <w:sz w:val="23"/>
                <w:szCs w:val="23"/>
              </w:rPr>
              <w:t xml:space="preserve"> Is available and approachable and takes time to consult and communicate </w:t>
            </w:r>
          </w:p>
          <w:p w14:paraId="340BD796" w14:textId="77777777" w:rsidR="00A82B0F" w:rsidRDefault="00A82B0F" w:rsidP="00A82B0F">
            <w:pPr>
              <w:pStyle w:val="Default"/>
              <w:jc w:val="both"/>
              <w:rPr>
                <w:sz w:val="23"/>
                <w:szCs w:val="23"/>
              </w:rPr>
            </w:pPr>
            <w:r>
              <w:rPr>
                <w:sz w:val="23"/>
                <w:szCs w:val="23"/>
              </w:rPr>
              <w:t xml:space="preserve"> Able to work well as part of a team and on own initiative </w:t>
            </w:r>
          </w:p>
          <w:p w14:paraId="455A5C60" w14:textId="77777777" w:rsidR="00A82B0F" w:rsidRDefault="00A82B0F" w:rsidP="00A82B0F">
            <w:pPr>
              <w:pStyle w:val="Default"/>
              <w:jc w:val="both"/>
              <w:rPr>
                <w:sz w:val="23"/>
                <w:szCs w:val="23"/>
              </w:rPr>
            </w:pPr>
            <w:r>
              <w:rPr>
                <w:sz w:val="23"/>
                <w:szCs w:val="23"/>
              </w:rPr>
              <w:t xml:space="preserve"> Manages workload effectively to ensure that targets and deadlines are met </w:t>
            </w:r>
          </w:p>
          <w:p w14:paraId="3696A245" w14:textId="77777777" w:rsidR="00A82B0F" w:rsidRDefault="00A82B0F" w:rsidP="00A82B0F">
            <w:pPr>
              <w:pStyle w:val="Default"/>
              <w:jc w:val="both"/>
              <w:rPr>
                <w:sz w:val="23"/>
                <w:szCs w:val="23"/>
              </w:rPr>
            </w:pPr>
            <w:r>
              <w:rPr>
                <w:sz w:val="23"/>
                <w:szCs w:val="23"/>
              </w:rPr>
              <w:t xml:space="preserve"> Stays calm under pressure </w:t>
            </w:r>
          </w:p>
          <w:p w14:paraId="4BDC1146" w14:textId="77777777" w:rsidR="00A82B0F" w:rsidRDefault="00A82B0F" w:rsidP="00A82B0F">
            <w:pPr>
              <w:pStyle w:val="Default"/>
              <w:jc w:val="both"/>
              <w:rPr>
                <w:sz w:val="23"/>
                <w:szCs w:val="23"/>
              </w:rPr>
            </w:pPr>
            <w:r>
              <w:rPr>
                <w:sz w:val="23"/>
                <w:szCs w:val="23"/>
              </w:rPr>
              <w:t xml:space="preserve"> Accepts and responds to constructive feedback </w:t>
            </w:r>
          </w:p>
          <w:p w14:paraId="548F8CF6" w14:textId="77777777" w:rsidR="00A82B0F" w:rsidRDefault="00A82B0F" w:rsidP="00A82B0F">
            <w:pPr>
              <w:pStyle w:val="Default"/>
              <w:jc w:val="both"/>
              <w:rPr>
                <w:sz w:val="23"/>
                <w:szCs w:val="23"/>
              </w:rPr>
            </w:pPr>
            <w:r>
              <w:rPr>
                <w:sz w:val="23"/>
                <w:szCs w:val="23"/>
              </w:rPr>
              <w:t xml:space="preserve"> Identifies and takes up opportunities for self-development </w:t>
            </w:r>
          </w:p>
          <w:p w14:paraId="57864BE9" w14:textId="0719E321" w:rsidR="00A82B0F" w:rsidRDefault="00A82B0F" w:rsidP="00A82B0F">
            <w:pPr>
              <w:pStyle w:val="Default"/>
              <w:jc w:val="both"/>
              <w:rPr>
                <w:sz w:val="23"/>
                <w:szCs w:val="23"/>
              </w:rPr>
            </w:pPr>
            <w:r>
              <w:rPr>
                <w:sz w:val="23"/>
                <w:szCs w:val="23"/>
              </w:rPr>
              <w:t xml:space="preserve"> Acts with integrity, honesty and impartiality, Contributes to the development of the service through team discussions </w:t>
            </w:r>
          </w:p>
          <w:p w14:paraId="7FC57291" w14:textId="5C54B415" w:rsidR="00A82B0F" w:rsidRPr="00A82B0F" w:rsidRDefault="00A82B0F" w:rsidP="00A82B0F">
            <w:pPr>
              <w:pStyle w:val="Default"/>
              <w:jc w:val="both"/>
              <w:rPr>
                <w:sz w:val="23"/>
                <w:szCs w:val="23"/>
              </w:rPr>
            </w:pPr>
            <w:r>
              <w:rPr>
                <w:sz w:val="23"/>
                <w:szCs w:val="23"/>
              </w:rPr>
              <w:t xml:space="preserve"> Manages work effectively to ensure that targets and deadlines are met </w:t>
            </w:r>
          </w:p>
          <w:p w14:paraId="54C924E1" w14:textId="77777777" w:rsidR="00A82B0F" w:rsidRDefault="00A82B0F" w:rsidP="00A82B0F">
            <w:pPr>
              <w:pStyle w:val="Default"/>
              <w:jc w:val="both"/>
              <w:rPr>
                <w:sz w:val="23"/>
                <w:szCs w:val="23"/>
              </w:rPr>
            </w:pPr>
            <w:r>
              <w:rPr>
                <w:sz w:val="23"/>
                <w:szCs w:val="23"/>
              </w:rPr>
              <w:t xml:space="preserve">Ability to operate in a climate of change and to embrace new ways of thinking and working </w:t>
            </w:r>
          </w:p>
          <w:p w14:paraId="50DE7E67" w14:textId="09A1633C" w:rsidR="00A82B0F" w:rsidRDefault="00A82B0F" w:rsidP="00A82B0F">
            <w:pPr>
              <w:pStyle w:val="Default"/>
              <w:jc w:val="both"/>
              <w:rPr>
                <w:sz w:val="23"/>
                <w:szCs w:val="23"/>
              </w:rPr>
            </w:pPr>
            <w:r>
              <w:rPr>
                <w:sz w:val="23"/>
                <w:szCs w:val="23"/>
              </w:rPr>
              <w:t xml:space="preserve"> Highly organised with a solution focused, logical and innovative approach to challenge </w:t>
            </w:r>
          </w:p>
          <w:p w14:paraId="1990F277" w14:textId="77777777" w:rsidR="00114762" w:rsidRDefault="00A82B0F" w:rsidP="00A82B0F">
            <w:pPr>
              <w:pStyle w:val="Default"/>
              <w:jc w:val="both"/>
              <w:rPr>
                <w:sz w:val="23"/>
                <w:szCs w:val="23"/>
              </w:rPr>
            </w:pPr>
            <w:r>
              <w:rPr>
                <w:sz w:val="23"/>
                <w:szCs w:val="23"/>
              </w:rPr>
              <w:t xml:space="preserve"> Store, administer and accurately record medication according to policy and procedures </w:t>
            </w:r>
          </w:p>
          <w:p w14:paraId="0B2E756E" w14:textId="7D739E6B" w:rsidR="00E62B3B" w:rsidRPr="00A82B0F" w:rsidRDefault="00E62B3B" w:rsidP="00A82B0F">
            <w:pPr>
              <w:pStyle w:val="Default"/>
              <w:jc w:val="both"/>
              <w:rPr>
                <w:sz w:val="23"/>
                <w:szCs w:val="23"/>
              </w:rPr>
            </w:pPr>
          </w:p>
        </w:tc>
        <w:tc>
          <w:tcPr>
            <w:tcW w:w="985" w:type="pct"/>
          </w:tcPr>
          <w:p w14:paraId="105BA4C0" w14:textId="49BDF58B" w:rsidR="00114762" w:rsidRPr="00925E8C" w:rsidRDefault="00114762" w:rsidP="007A55C8">
            <w:pPr>
              <w:spacing w:before="120" w:after="120"/>
              <w:jc w:val="both"/>
              <w:rPr>
                <w:rFonts w:ascii="Arial" w:hAnsi="Arial" w:cs="Arial"/>
                <w:noProof/>
                <w:szCs w:val="22"/>
              </w:rPr>
            </w:pPr>
          </w:p>
        </w:tc>
      </w:tr>
      <w:tr w:rsidR="00114762" w:rsidRPr="009F0647" w14:paraId="1B292C93" w14:textId="77777777" w:rsidTr="005021D7">
        <w:tc>
          <w:tcPr>
            <w:tcW w:w="4015" w:type="pct"/>
          </w:tcPr>
          <w:p w14:paraId="4ABA5412" w14:textId="77777777" w:rsidR="00A82B0F" w:rsidRDefault="00A82B0F" w:rsidP="00A82B0F">
            <w:pPr>
              <w:pStyle w:val="Default"/>
              <w:jc w:val="both"/>
              <w:rPr>
                <w:sz w:val="23"/>
                <w:szCs w:val="23"/>
              </w:rPr>
            </w:pPr>
            <w:r>
              <w:rPr>
                <w:sz w:val="23"/>
                <w:szCs w:val="23"/>
              </w:rPr>
              <w:t xml:space="preserve">Commitment to and understanding of the principles of Equal Opportunities for all in employment and the delivery of services. </w:t>
            </w:r>
          </w:p>
          <w:p w14:paraId="69381146" w14:textId="77777777" w:rsidR="00A82B0F" w:rsidRDefault="00A82B0F" w:rsidP="00A82B0F">
            <w:pPr>
              <w:pStyle w:val="Default"/>
              <w:jc w:val="both"/>
              <w:rPr>
                <w:sz w:val="23"/>
                <w:szCs w:val="23"/>
              </w:rPr>
            </w:pPr>
            <w:r>
              <w:rPr>
                <w:sz w:val="23"/>
                <w:szCs w:val="23"/>
              </w:rPr>
              <w:t xml:space="preserve"> Acknowledges respects and responds to individual differences and diversity requirements. </w:t>
            </w:r>
          </w:p>
          <w:p w14:paraId="241F1923" w14:textId="77777777" w:rsidR="00A82B0F" w:rsidRDefault="00A82B0F" w:rsidP="00A82B0F">
            <w:pPr>
              <w:pStyle w:val="Default"/>
              <w:jc w:val="both"/>
              <w:rPr>
                <w:color w:val="auto"/>
              </w:rPr>
            </w:pPr>
          </w:p>
          <w:p w14:paraId="58140697" w14:textId="77777777" w:rsidR="00A82B0F" w:rsidRDefault="00A82B0F" w:rsidP="00A82B0F">
            <w:pPr>
              <w:pStyle w:val="Default"/>
              <w:jc w:val="both"/>
              <w:rPr>
                <w:sz w:val="23"/>
                <w:szCs w:val="23"/>
              </w:rPr>
            </w:pPr>
            <w:r>
              <w:rPr>
                <w:sz w:val="23"/>
                <w:szCs w:val="23"/>
              </w:rPr>
              <w:t xml:space="preserve">Satisfactory Disclosure and Barring Service (DBS) check. </w:t>
            </w:r>
          </w:p>
          <w:p w14:paraId="134DB583" w14:textId="77777777" w:rsidR="00A82B0F" w:rsidRDefault="00A82B0F" w:rsidP="00A82B0F">
            <w:pPr>
              <w:pStyle w:val="Default"/>
              <w:jc w:val="both"/>
              <w:rPr>
                <w:sz w:val="23"/>
                <w:szCs w:val="23"/>
              </w:rPr>
            </w:pPr>
            <w:r>
              <w:rPr>
                <w:sz w:val="23"/>
                <w:szCs w:val="23"/>
              </w:rPr>
              <w:t xml:space="preserve"> Ability to travel to and access a variety of premises including people’s homes. </w:t>
            </w:r>
          </w:p>
          <w:p w14:paraId="27391039" w14:textId="77777777" w:rsidR="00A82B0F" w:rsidRDefault="00A82B0F" w:rsidP="00A82B0F">
            <w:pPr>
              <w:pStyle w:val="Default"/>
              <w:jc w:val="both"/>
              <w:rPr>
                <w:sz w:val="23"/>
                <w:szCs w:val="23"/>
              </w:rPr>
            </w:pPr>
            <w:r>
              <w:rPr>
                <w:sz w:val="23"/>
                <w:szCs w:val="23"/>
              </w:rPr>
              <w:t xml:space="preserve"> Driving Licence holders will be required to transport individuals to and from the service using OCC vehicles </w:t>
            </w:r>
          </w:p>
          <w:p w14:paraId="533025EF" w14:textId="77777777" w:rsidR="00A82B0F" w:rsidRDefault="00A82B0F" w:rsidP="00A82B0F">
            <w:pPr>
              <w:pStyle w:val="Default"/>
              <w:jc w:val="both"/>
              <w:rPr>
                <w:sz w:val="23"/>
                <w:szCs w:val="23"/>
              </w:rPr>
            </w:pPr>
            <w:r>
              <w:rPr>
                <w:sz w:val="23"/>
                <w:szCs w:val="23"/>
              </w:rPr>
              <w:t xml:space="preserve"> Commitment to inter-agency working. </w:t>
            </w:r>
          </w:p>
          <w:p w14:paraId="792C29BF" w14:textId="54CC4667" w:rsidR="00A82B0F" w:rsidRDefault="00A82B0F" w:rsidP="00A82B0F">
            <w:pPr>
              <w:pStyle w:val="Default"/>
              <w:jc w:val="both"/>
              <w:rPr>
                <w:sz w:val="23"/>
                <w:szCs w:val="23"/>
              </w:rPr>
            </w:pPr>
            <w:r>
              <w:rPr>
                <w:sz w:val="23"/>
                <w:szCs w:val="23"/>
              </w:rPr>
              <w:t xml:space="preserve"> </w:t>
            </w:r>
            <w:r w:rsidR="000B7ADB">
              <w:rPr>
                <w:sz w:val="23"/>
                <w:szCs w:val="23"/>
              </w:rPr>
              <w:t>Non-smoker</w:t>
            </w:r>
            <w:r>
              <w:rPr>
                <w:sz w:val="23"/>
                <w:szCs w:val="23"/>
              </w:rPr>
              <w:t xml:space="preserve"> at work in accordance with OCC policy </w:t>
            </w:r>
          </w:p>
          <w:p w14:paraId="2E4A821E" w14:textId="111FE758" w:rsidR="00A82B0F" w:rsidRDefault="00A82B0F" w:rsidP="00A82B0F">
            <w:pPr>
              <w:pStyle w:val="Default"/>
              <w:jc w:val="both"/>
              <w:rPr>
                <w:sz w:val="23"/>
                <w:szCs w:val="23"/>
              </w:rPr>
            </w:pPr>
            <w:r>
              <w:rPr>
                <w:sz w:val="23"/>
                <w:szCs w:val="23"/>
              </w:rPr>
              <w:lastRenderedPageBreak/>
              <w:t xml:space="preserve"> Flexibility in working arrangements/hours to meet operational requirements </w:t>
            </w:r>
            <w:r w:rsidR="000B7ADB">
              <w:rPr>
                <w:sz w:val="23"/>
                <w:szCs w:val="23"/>
              </w:rPr>
              <w:t xml:space="preserve">  </w:t>
            </w:r>
            <w:r>
              <w:rPr>
                <w:sz w:val="23"/>
                <w:szCs w:val="23"/>
              </w:rPr>
              <w:t xml:space="preserve">including responding to emergencies. </w:t>
            </w:r>
          </w:p>
          <w:p w14:paraId="7FBC3DDD" w14:textId="18E88758" w:rsidR="00114762" w:rsidRPr="00A82B0F" w:rsidRDefault="00A82B0F" w:rsidP="00A82B0F">
            <w:pPr>
              <w:pStyle w:val="Default"/>
              <w:jc w:val="both"/>
              <w:rPr>
                <w:sz w:val="23"/>
                <w:szCs w:val="23"/>
              </w:rPr>
            </w:pPr>
            <w:r>
              <w:rPr>
                <w:sz w:val="23"/>
                <w:szCs w:val="23"/>
              </w:rPr>
              <w:t xml:space="preserve"> Ability to move and handle equipment and people. </w:t>
            </w:r>
          </w:p>
        </w:tc>
        <w:tc>
          <w:tcPr>
            <w:tcW w:w="985" w:type="pct"/>
          </w:tcPr>
          <w:p w14:paraId="739E4E27" w14:textId="1781C1D8" w:rsidR="00114762" w:rsidRPr="00925E8C" w:rsidRDefault="00114762" w:rsidP="007A55C8">
            <w:pPr>
              <w:spacing w:before="120" w:after="120"/>
              <w:jc w:val="both"/>
              <w:rPr>
                <w:rFonts w:ascii="Arial" w:hAnsi="Arial" w:cs="Arial"/>
                <w:noProof/>
                <w:szCs w:val="22"/>
              </w:rPr>
            </w:pP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5021D7">
        <w:tc>
          <w:tcPr>
            <w:tcW w:w="4015" w:type="pct"/>
          </w:tcPr>
          <w:p w14:paraId="60760A4E" w14:textId="77777777" w:rsidR="000B7ADB" w:rsidRDefault="000B7ADB" w:rsidP="000B7ADB">
            <w:pPr>
              <w:pStyle w:val="Default"/>
              <w:jc w:val="both"/>
            </w:pPr>
            <w:r>
              <w:t xml:space="preserve">NVQ, QCF, Care Certificate or equivalent </w:t>
            </w:r>
          </w:p>
          <w:p w14:paraId="2DB9651E" w14:textId="77777777" w:rsidR="00114762" w:rsidRDefault="000B7ADB" w:rsidP="000B7ADB">
            <w:pPr>
              <w:pStyle w:val="Default"/>
              <w:jc w:val="both"/>
              <w:rPr>
                <w:sz w:val="23"/>
                <w:szCs w:val="23"/>
              </w:rPr>
            </w:pPr>
            <w:r>
              <w:rPr>
                <w:sz w:val="23"/>
                <w:szCs w:val="23"/>
              </w:rPr>
              <w:t xml:space="preserve"> Makaton, Intensive Interaction </w:t>
            </w:r>
          </w:p>
          <w:p w14:paraId="7F257C1D" w14:textId="77777777" w:rsidR="00E62B3B" w:rsidRDefault="00E62B3B" w:rsidP="000B7ADB">
            <w:pPr>
              <w:pStyle w:val="Default"/>
              <w:jc w:val="both"/>
              <w:rPr>
                <w:sz w:val="23"/>
                <w:szCs w:val="23"/>
              </w:rPr>
            </w:pPr>
          </w:p>
          <w:p w14:paraId="48043D0B" w14:textId="1463BA00" w:rsidR="00E62B3B" w:rsidRPr="000B7ADB" w:rsidRDefault="00E62B3B" w:rsidP="000B7ADB">
            <w:pPr>
              <w:pStyle w:val="Default"/>
              <w:jc w:val="both"/>
            </w:pPr>
            <w:r>
              <w:rPr>
                <w:sz w:val="23"/>
                <w:szCs w:val="23"/>
              </w:rPr>
              <w:t xml:space="preserve">Driver: UK Full driving licence </w:t>
            </w:r>
          </w:p>
        </w:tc>
        <w:tc>
          <w:tcPr>
            <w:tcW w:w="985" w:type="pct"/>
          </w:tcPr>
          <w:p w14:paraId="65A698CC" w14:textId="437DA90A" w:rsidR="00114762" w:rsidRPr="007A55C8" w:rsidRDefault="00114762" w:rsidP="007A55C8">
            <w:pPr>
              <w:spacing w:before="120" w:after="120"/>
              <w:jc w:val="both"/>
              <w:rPr>
                <w:rFonts w:ascii="Arial" w:hAnsi="Arial" w:cs="Arial"/>
                <w:noProof/>
                <w:sz w:val="20"/>
                <w:szCs w:val="20"/>
              </w:rPr>
            </w:pPr>
          </w:p>
        </w:tc>
      </w:tr>
      <w:tr w:rsidR="00114762" w:rsidRPr="009F0647" w14:paraId="369E3672" w14:textId="77777777" w:rsidTr="005021D7">
        <w:tc>
          <w:tcPr>
            <w:tcW w:w="4015" w:type="pct"/>
          </w:tcPr>
          <w:p w14:paraId="0BB846A9" w14:textId="77777777" w:rsidR="000B7ADB" w:rsidRDefault="000B7ADB" w:rsidP="000B7ADB">
            <w:pPr>
              <w:pStyle w:val="Default"/>
              <w:jc w:val="both"/>
              <w:rPr>
                <w:sz w:val="23"/>
                <w:szCs w:val="23"/>
              </w:rPr>
            </w:pPr>
            <w:r>
              <w:rPr>
                <w:sz w:val="23"/>
                <w:szCs w:val="23"/>
              </w:rPr>
              <w:t xml:space="preserve">Experience working with people who have a diagnosis of Autism </w:t>
            </w:r>
          </w:p>
          <w:p w14:paraId="377B88A7" w14:textId="77777777" w:rsidR="000B7ADB" w:rsidRDefault="000B7ADB" w:rsidP="000B7ADB">
            <w:pPr>
              <w:pStyle w:val="Default"/>
              <w:jc w:val="both"/>
              <w:rPr>
                <w:sz w:val="23"/>
                <w:szCs w:val="23"/>
              </w:rPr>
            </w:pPr>
            <w:r>
              <w:rPr>
                <w:sz w:val="23"/>
                <w:szCs w:val="23"/>
              </w:rPr>
              <w:t xml:space="preserve"> Motivate people supported when necessary </w:t>
            </w:r>
          </w:p>
          <w:p w14:paraId="19363E8B" w14:textId="77777777" w:rsidR="000B7ADB" w:rsidRDefault="000B7ADB" w:rsidP="000B7ADB">
            <w:pPr>
              <w:pStyle w:val="Default"/>
              <w:jc w:val="both"/>
              <w:rPr>
                <w:sz w:val="23"/>
                <w:szCs w:val="23"/>
              </w:rPr>
            </w:pPr>
            <w:r>
              <w:rPr>
                <w:sz w:val="23"/>
                <w:szCs w:val="23"/>
              </w:rPr>
              <w:t xml:space="preserve"> Experience of working (paid or voluntary) in a care related field e.g. social care, health </w:t>
            </w:r>
          </w:p>
          <w:p w14:paraId="510A2619" w14:textId="77777777" w:rsidR="000B7ADB" w:rsidRDefault="000B7ADB" w:rsidP="000B7ADB">
            <w:pPr>
              <w:pStyle w:val="Default"/>
              <w:jc w:val="both"/>
              <w:rPr>
                <w:sz w:val="23"/>
                <w:szCs w:val="23"/>
              </w:rPr>
            </w:pPr>
            <w:r>
              <w:rPr>
                <w:sz w:val="23"/>
                <w:szCs w:val="23"/>
              </w:rPr>
              <w:t xml:space="preserve"> Knowledge of the rights of people supported to have equal access to opportunities </w:t>
            </w:r>
          </w:p>
          <w:p w14:paraId="0D64717D" w14:textId="77777777" w:rsidR="000B7ADB" w:rsidRDefault="000B7ADB" w:rsidP="000B7ADB">
            <w:pPr>
              <w:pStyle w:val="Default"/>
              <w:jc w:val="both"/>
              <w:rPr>
                <w:sz w:val="23"/>
                <w:szCs w:val="23"/>
              </w:rPr>
            </w:pPr>
            <w:r>
              <w:rPr>
                <w:sz w:val="23"/>
                <w:szCs w:val="23"/>
              </w:rPr>
              <w:t xml:space="preserve"> An understanding of the role &amp; value of carers </w:t>
            </w:r>
          </w:p>
          <w:p w14:paraId="2722964C" w14:textId="138242F3" w:rsidR="00114762" w:rsidRPr="000B7ADB" w:rsidRDefault="000B7ADB" w:rsidP="000B7ADB">
            <w:pPr>
              <w:pStyle w:val="Default"/>
              <w:jc w:val="both"/>
              <w:rPr>
                <w:sz w:val="23"/>
                <w:szCs w:val="23"/>
              </w:rPr>
            </w:pPr>
            <w:r>
              <w:rPr>
                <w:sz w:val="23"/>
                <w:szCs w:val="23"/>
              </w:rPr>
              <w:t xml:space="preserve"> Understanding of confidentiality and information sharing protocols </w:t>
            </w:r>
          </w:p>
        </w:tc>
        <w:tc>
          <w:tcPr>
            <w:tcW w:w="985" w:type="pct"/>
          </w:tcPr>
          <w:p w14:paraId="74ECAC63" w14:textId="0DCFB806" w:rsidR="00114762" w:rsidRPr="007A55C8" w:rsidRDefault="00114762" w:rsidP="007A55C8">
            <w:pPr>
              <w:spacing w:before="120" w:after="120"/>
              <w:jc w:val="both"/>
              <w:rPr>
                <w:rFonts w:ascii="Arial" w:hAnsi="Arial" w:cs="Arial"/>
                <w:noProof/>
                <w:sz w:val="20"/>
                <w:szCs w:val="20"/>
              </w:rPr>
            </w:pPr>
          </w:p>
        </w:tc>
      </w:tr>
      <w:tr w:rsidR="00114762" w:rsidRPr="009F0647" w14:paraId="7EE1ED4E" w14:textId="77777777" w:rsidTr="005021D7">
        <w:tc>
          <w:tcPr>
            <w:tcW w:w="4015" w:type="pct"/>
          </w:tcPr>
          <w:p w14:paraId="09CB8EED" w14:textId="77777777" w:rsidR="000B7ADB" w:rsidRDefault="000B7ADB" w:rsidP="000B7ADB">
            <w:pPr>
              <w:pStyle w:val="Default"/>
              <w:jc w:val="both"/>
              <w:rPr>
                <w:sz w:val="23"/>
                <w:szCs w:val="23"/>
              </w:rPr>
            </w:pPr>
            <w:r>
              <w:rPr>
                <w:sz w:val="23"/>
                <w:szCs w:val="23"/>
              </w:rPr>
              <w:t xml:space="preserve">Ability to use initiative and propose solutions. </w:t>
            </w:r>
          </w:p>
          <w:p w14:paraId="6E9B7D37" w14:textId="79170785" w:rsidR="000B7ADB" w:rsidRPr="000B7ADB" w:rsidRDefault="000B7ADB" w:rsidP="000B7ADB">
            <w:pPr>
              <w:pStyle w:val="Default"/>
              <w:jc w:val="both"/>
              <w:rPr>
                <w:sz w:val="23"/>
                <w:szCs w:val="23"/>
              </w:rPr>
            </w:pPr>
            <w:r>
              <w:rPr>
                <w:sz w:val="23"/>
                <w:szCs w:val="23"/>
              </w:rPr>
              <w:t> Awareness of and ability to articulate the broad organisational goals and outcomes</w:t>
            </w:r>
          </w:p>
        </w:tc>
        <w:tc>
          <w:tcPr>
            <w:tcW w:w="985" w:type="pct"/>
          </w:tcPr>
          <w:p w14:paraId="5E1FA3F6" w14:textId="53F01309" w:rsidR="00114762" w:rsidRPr="007A55C8" w:rsidRDefault="00114762" w:rsidP="007A55C8">
            <w:pPr>
              <w:spacing w:before="120" w:after="120"/>
              <w:jc w:val="both"/>
              <w:rPr>
                <w:rFonts w:ascii="Arial" w:hAnsi="Arial" w:cs="Arial"/>
                <w:noProof/>
                <w:sz w:val="20"/>
                <w:szCs w:val="20"/>
              </w:rPr>
            </w:pP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4FA4450" w:rsidR="007A55C8" w:rsidRPr="00114762" w:rsidRDefault="009A5923"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0B7ADB">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9A5923"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46EA5F25" w:rsidR="007A55C8"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9A5923"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9A5923"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9A5923"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9A5923"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9A5923"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lastRenderedPageBreak/>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02694413" w:rsidR="00114762" w:rsidRPr="009F0647" w:rsidRDefault="009A5923"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14C2CDAB"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5475463"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3A9F5064"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4782F750"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0B7ADB">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C0802AF"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2E09F6C"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08311A70"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43B4CABE"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6AE6139E"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605DAEDD"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6A4F6EA9" w:rsidR="00114762" w:rsidRPr="00114762" w:rsidRDefault="009A5923"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0B7ADB">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9A5923"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1122" w14:textId="77777777" w:rsidR="009A5923" w:rsidRDefault="009A5923" w:rsidP="007A55C8">
      <w:r>
        <w:separator/>
      </w:r>
    </w:p>
  </w:endnote>
  <w:endnote w:type="continuationSeparator" w:id="0">
    <w:p w14:paraId="19195271" w14:textId="77777777" w:rsidR="009A5923" w:rsidRDefault="009A592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21A2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21A26" w:rsidRDefault="00221A2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21A26" w:rsidRPr="0006028D" w:rsidRDefault="00221A2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21A26"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21A26" w:rsidRDefault="00221A26" w:rsidP="00FC4D27">
    <w:pPr>
      <w:pStyle w:val="Footer"/>
      <w:ind w:firstLine="2880"/>
      <w:jc w:val="right"/>
      <w:rPr>
        <w:rFonts w:ascii="Arial" w:hAnsi="Arial" w:cs="Arial"/>
        <w:noProof/>
      </w:rPr>
    </w:pPr>
  </w:p>
  <w:p w14:paraId="04BBDEFD" w14:textId="77777777" w:rsidR="00221A26" w:rsidRDefault="00221A26" w:rsidP="00FC4D27">
    <w:pPr>
      <w:pStyle w:val="Footer"/>
      <w:ind w:firstLine="2880"/>
      <w:jc w:val="right"/>
      <w:rPr>
        <w:rFonts w:ascii="Arial" w:hAnsi="Arial" w:cs="Arial"/>
        <w:noProof/>
      </w:rPr>
    </w:pPr>
  </w:p>
  <w:p w14:paraId="0AC40F32" w14:textId="77777777" w:rsidR="00221A2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07CB" w14:textId="77777777" w:rsidR="009A5923" w:rsidRDefault="009A5923" w:rsidP="007A55C8">
      <w:r>
        <w:separator/>
      </w:r>
    </w:p>
  </w:footnote>
  <w:footnote w:type="continuationSeparator" w:id="0">
    <w:p w14:paraId="1B940EEB" w14:textId="77777777" w:rsidR="009A5923" w:rsidRDefault="009A592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21A2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773559">
    <w:abstractNumId w:val="2"/>
  </w:num>
  <w:num w:numId="2" w16cid:durableId="153953253">
    <w:abstractNumId w:val="8"/>
  </w:num>
  <w:num w:numId="3" w16cid:durableId="1526483601">
    <w:abstractNumId w:val="5"/>
  </w:num>
  <w:num w:numId="4" w16cid:durableId="533420411">
    <w:abstractNumId w:val="4"/>
  </w:num>
  <w:num w:numId="5" w16cid:durableId="2117827020">
    <w:abstractNumId w:val="9"/>
  </w:num>
  <w:num w:numId="6" w16cid:durableId="172500300">
    <w:abstractNumId w:val="7"/>
  </w:num>
  <w:num w:numId="7" w16cid:durableId="798836546">
    <w:abstractNumId w:val="1"/>
  </w:num>
  <w:num w:numId="8" w16cid:durableId="1890335961">
    <w:abstractNumId w:val="10"/>
  </w:num>
  <w:num w:numId="9" w16cid:durableId="336923332">
    <w:abstractNumId w:val="3"/>
  </w:num>
  <w:num w:numId="10" w16cid:durableId="927154354">
    <w:abstractNumId w:val="0"/>
  </w:num>
  <w:num w:numId="11" w16cid:durableId="364643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2A72"/>
    <w:rsid w:val="00042E71"/>
    <w:rsid w:val="00095994"/>
    <w:rsid w:val="000B4310"/>
    <w:rsid w:val="000B7ADB"/>
    <w:rsid w:val="000C313F"/>
    <w:rsid w:val="00112331"/>
    <w:rsid w:val="00114762"/>
    <w:rsid w:val="00125ADA"/>
    <w:rsid w:val="00172A40"/>
    <w:rsid w:val="0019309F"/>
    <w:rsid w:val="001A3EA1"/>
    <w:rsid w:val="001E1A41"/>
    <w:rsid w:val="00221A26"/>
    <w:rsid w:val="00277475"/>
    <w:rsid w:val="002B2D2A"/>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5923"/>
    <w:rsid w:val="009A7FD0"/>
    <w:rsid w:val="009D43F7"/>
    <w:rsid w:val="009E3B80"/>
    <w:rsid w:val="00A405EF"/>
    <w:rsid w:val="00A50C5D"/>
    <w:rsid w:val="00A72B42"/>
    <w:rsid w:val="00A827C9"/>
    <w:rsid w:val="00A82B0F"/>
    <w:rsid w:val="00AD3168"/>
    <w:rsid w:val="00AD47F9"/>
    <w:rsid w:val="00B0457A"/>
    <w:rsid w:val="00B26C50"/>
    <w:rsid w:val="00B402F1"/>
    <w:rsid w:val="00B50963"/>
    <w:rsid w:val="00B530DA"/>
    <w:rsid w:val="00BA65A0"/>
    <w:rsid w:val="00BE3A8A"/>
    <w:rsid w:val="00C22EE6"/>
    <w:rsid w:val="00C4324B"/>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62B3B"/>
    <w:rsid w:val="00E709E9"/>
    <w:rsid w:val="00E86136"/>
    <w:rsid w:val="00EA6D19"/>
    <w:rsid w:val="00EB3DAE"/>
    <w:rsid w:val="00EB6F28"/>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2272</Words>
  <Characters>12975</Characters>
  <Application>Microsoft Office Word</Application>
  <DocSecurity>0</DocSecurity>
  <Lines>370</Lines>
  <Paragraphs>272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Farrell, Jennifer - Oxfordshire County Council</cp:lastModifiedBy>
  <cp:revision>2</cp:revision>
  <dcterms:created xsi:type="dcterms:W3CDTF">2026-07-08T13:01:00Z</dcterms:created>
  <dcterms:modified xsi:type="dcterms:W3CDTF">2026-07-08T13:01:00Z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