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405"/>
        <w:gridCol w:w="2276"/>
        <w:gridCol w:w="5518"/>
      </w:tblGrid>
      <w:tr w:rsidR="00114762" w:rsidRPr="009F0647" w14:paraId="647DE46C" w14:textId="77777777" w:rsidTr="00C927F1">
        <w:tc>
          <w:tcPr>
            <w:tcW w:w="5000" w:type="pct"/>
            <w:gridSpan w:val="3"/>
            <w:tcBorders>
              <w:top w:val="single" w:sz="4" w:space="0" w:color="FFFFFF"/>
              <w:left w:val="single" w:sz="4" w:space="0" w:color="FFFFFF"/>
              <w:bottom w:val="single" w:sz="4" w:space="0" w:color="auto"/>
              <w:right w:val="single" w:sz="4" w:space="0" w:color="FFFFFF"/>
            </w:tcBorders>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38CA6BD1" w14:textId="5D9501B6" w:rsidR="00114762" w:rsidRPr="009F0647" w:rsidRDefault="00C30F06" w:rsidP="00C927F1">
            <w:pPr>
              <w:rPr>
                <w:rFonts w:ascii="Arial" w:hAnsi="Arial" w:cs="Arial"/>
              </w:rPr>
            </w:pPr>
            <w:r>
              <w:rPr>
                <w:rFonts w:ascii="Arial" w:hAnsi="Arial" w:cs="Arial"/>
              </w:rPr>
              <w:t>Road Safety Cycle Training Officer</w:t>
            </w:r>
          </w:p>
        </w:tc>
      </w:tr>
      <w:tr w:rsidR="00114762" w:rsidRPr="009F0647" w14:paraId="3474185F"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C927F1">
            <w:pPr>
              <w:pStyle w:val="Normaltable"/>
              <w:rPr>
                <w:rFonts w:ascii="Arial" w:hAnsi="Arial" w:cs="Arial"/>
              </w:rPr>
            </w:pPr>
            <w:r w:rsidRPr="009F0647">
              <w:rPr>
                <w:rFonts w:ascii="Arial" w:hAnsi="Arial" w:cs="Arial"/>
              </w:rPr>
              <w:t>Salary Grade:</w:t>
            </w:r>
          </w:p>
        </w:tc>
        <w:tc>
          <w:tcPr>
            <w:tcW w:w="1116" w:type="pct"/>
            <w:tcBorders>
              <w:top w:val="single" w:sz="4" w:space="0" w:color="auto"/>
              <w:left w:val="single" w:sz="4" w:space="0" w:color="auto"/>
              <w:bottom w:val="single" w:sz="4" w:space="0" w:color="auto"/>
              <w:right w:val="single" w:sz="4" w:space="0" w:color="auto"/>
            </w:tcBorders>
            <w:vAlign w:val="center"/>
          </w:tcPr>
          <w:p w14:paraId="673DEA59" w14:textId="4FEC3F70" w:rsidR="00114762" w:rsidRPr="009F0647" w:rsidRDefault="00140A66" w:rsidP="00C927F1">
            <w:pPr>
              <w:pStyle w:val="Normaltable"/>
              <w:rPr>
                <w:rFonts w:ascii="Arial" w:hAnsi="Arial" w:cs="Arial"/>
              </w:rPr>
            </w:pPr>
            <w:r>
              <w:rPr>
                <w:rFonts w:ascii="Arial" w:hAnsi="Arial" w:cs="Arial"/>
              </w:rPr>
              <w:t>£26,824 - £29,064</w:t>
            </w:r>
          </w:p>
        </w:tc>
        <w:tc>
          <w:tcPr>
            <w:tcW w:w="2705" w:type="pct"/>
            <w:tcBorders>
              <w:top w:val="single" w:sz="4" w:space="0" w:color="auto"/>
              <w:left w:val="single" w:sz="4" w:space="0" w:color="auto"/>
              <w:bottom w:val="single" w:sz="4" w:space="0" w:color="auto"/>
              <w:right w:val="single" w:sz="4" w:space="0" w:color="auto"/>
            </w:tcBorders>
            <w:vAlign w:val="center"/>
          </w:tcPr>
          <w:p w14:paraId="4D5441FB" w14:textId="2C218640" w:rsidR="00114762" w:rsidRPr="009F0647" w:rsidRDefault="00114762" w:rsidP="00C927F1">
            <w:pPr>
              <w:pStyle w:val="Normaltable"/>
              <w:rPr>
                <w:rFonts w:ascii="Arial" w:hAnsi="Arial" w:cs="Arial"/>
              </w:rPr>
            </w:pPr>
            <w:r w:rsidRPr="009F0647">
              <w:rPr>
                <w:rFonts w:ascii="Arial" w:hAnsi="Arial" w:cs="Arial"/>
                <w:szCs w:val="22"/>
              </w:rPr>
              <w:t>Grade</w:t>
            </w:r>
            <w:r>
              <w:rPr>
                <w:rFonts w:ascii="Arial" w:hAnsi="Arial" w:cs="Arial"/>
                <w:szCs w:val="22"/>
              </w:rPr>
              <w:t xml:space="preserve">: </w:t>
            </w:r>
            <w:r w:rsidR="00C30F06">
              <w:rPr>
                <w:rFonts w:ascii="Arial" w:hAnsi="Arial" w:cs="Arial"/>
              </w:rPr>
              <w:t>6</w:t>
            </w:r>
            <w:r>
              <w:rPr>
                <w:rFonts w:ascii="Arial" w:hAnsi="Arial" w:cs="Arial"/>
                <w:szCs w:val="22"/>
              </w:rPr>
              <w:t xml:space="preserve"> </w:t>
            </w:r>
            <w:r>
              <w:rPr>
                <w:rFonts w:ascii="Arial" w:hAnsi="Arial" w:cs="Arial"/>
              </w:rPr>
              <w:t xml:space="preserve"> </w:t>
            </w:r>
          </w:p>
        </w:tc>
      </w:tr>
      <w:tr w:rsidR="00114762" w:rsidRPr="009F0647" w14:paraId="14527B7B"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422EB13E" w14:textId="3EFFB675" w:rsidR="00114762" w:rsidRDefault="00DA35AA" w:rsidP="00C927F1">
            <w:r>
              <w:rPr>
                <w:rFonts w:ascii="Arial" w:hAnsi="Arial" w:cs="Arial"/>
              </w:rPr>
              <w:t>4</w:t>
            </w:r>
            <w:r w:rsidR="00140A66">
              <w:rPr>
                <w:rFonts w:ascii="Arial" w:hAnsi="Arial" w:cs="Arial"/>
              </w:rPr>
              <w:t xml:space="preserve">56 hours per annum </w:t>
            </w:r>
            <w:r w:rsidR="00114762" w:rsidRPr="00471DAB">
              <w:rPr>
                <w:rFonts w:ascii="Arial" w:hAnsi="Arial" w:cs="Arial"/>
              </w:rPr>
              <w:t xml:space="preserve"> </w:t>
            </w:r>
          </w:p>
        </w:tc>
      </w:tr>
      <w:tr w:rsidR="00114762" w:rsidRPr="009F0647" w14:paraId="2D3F65CB"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34C60F22" w14:textId="478DEC95" w:rsidR="00114762" w:rsidRDefault="00C30F06" w:rsidP="00C927F1">
            <w:r>
              <w:rPr>
                <w:rFonts w:ascii="Arial" w:hAnsi="Arial" w:cs="Arial"/>
              </w:rPr>
              <w:t>Road Safety Education</w:t>
            </w:r>
            <w:r w:rsidR="00114762" w:rsidRPr="00471DAB">
              <w:rPr>
                <w:rFonts w:ascii="Arial" w:hAnsi="Arial" w:cs="Arial"/>
              </w:rPr>
              <w:t xml:space="preserve">  </w:t>
            </w:r>
          </w:p>
        </w:tc>
      </w:tr>
      <w:tr w:rsidR="00114762" w:rsidRPr="009F0647" w14:paraId="0D3DFF42"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11127C7A" w14:textId="6857605B" w:rsidR="00114762" w:rsidRDefault="00C30F06" w:rsidP="00C927F1">
            <w:r>
              <w:rPr>
                <w:rFonts w:ascii="Arial" w:hAnsi="Arial" w:cs="Arial"/>
              </w:rPr>
              <w:t>Fire and Rescue</w:t>
            </w:r>
            <w:r w:rsidR="00114762" w:rsidRPr="00471DAB">
              <w:rPr>
                <w:rFonts w:ascii="Arial" w:hAnsi="Arial" w:cs="Arial"/>
              </w:rPr>
              <w:t xml:space="preserve">  </w:t>
            </w:r>
          </w:p>
        </w:tc>
      </w:tr>
      <w:tr w:rsidR="00114762" w:rsidRPr="009F0647" w14:paraId="13A30B79"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39232083" w14:textId="71BC34FD" w:rsidR="00114762" w:rsidRDefault="00C30F06" w:rsidP="00C927F1">
            <w:r>
              <w:rPr>
                <w:rFonts w:ascii="Arial" w:hAnsi="Arial" w:cs="Arial"/>
              </w:rPr>
              <w:t>Fire HQ, Sterling Road, Kidlington, OX5 2DU</w:t>
            </w:r>
          </w:p>
        </w:tc>
      </w:tr>
      <w:tr w:rsidR="00114762" w:rsidRPr="009F0647" w14:paraId="2AF5F990"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08A13189" w14:textId="6363D85D" w:rsidR="00114762" w:rsidRPr="009F0647" w:rsidRDefault="00C30F06"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292F76C5" w14:textId="28DDE4B6" w:rsidR="00114762" w:rsidRPr="009F0647" w:rsidRDefault="00C30F06" w:rsidP="00C927F1">
            <w:pPr>
              <w:pStyle w:val="Normaltable"/>
              <w:rPr>
                <w:rFonts w:ascii="Arial" w:hAnsi="Arial" w:cs="Arial"/>
              </w:rPr>
            </w:pPr>
            <w:r>
              <w:rPr>
                <w:rFonts w:ascii="Arial" w:hAnsi="Arial" w:cs="Arial"/>
              </w:rPr>
              <w:t>Road Safety Officer</w:t>
            </w:r>
          </w:p>
        </w:tc>
      </w:tr>
      <w:tr w:rsidR="00114762" w:rsidRPr="009F0647" w14:paraId="0564E821" w14:textId="77777777" w:rsidTr="00C30F06">
        <w:tc>
          <w:tcPr>
            <w:tcW w:w="1179"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21" w:type="pct"/>
            <w:gridSpan w:val="2"/>
            <w:tcBorders>
              <w:top w:val="single" w:sz="4" w:space="0" w:color="auto"/>
              <w:left w:val="single" w:sz="4" w:space="0" w:color="auto"/>
              <w:bottom w:val="single" w:sz="4" w:space="0" w:color="auto"/>
              <w:right w:val="single" w:sz="4" w:space="0" w:color="auto"/>
            </w:tcBorders>
            <w:vAlign w:val="center"/>
          </w:tcPr>
          <w:p w14:paraId="7CB6A1AA" w14:textId="05EF9FAC" w:rsidR="00114762" w:rsidRPr="009F0647" w:rsidRDefault="00C30F06" w:rsidP="00C927F1">
            <w:pPr>
              <w:rPr>
                <w:rFonts w:ascii="Arial" w:hAnsi="Arial" w:cs="Arial"/>
              </w:rPr>
            </w:pPr>
            <w:r>
              <w:rPr>
                <w:rFonts w:ascii="Arial" w:hAnsi="Arial" w:cs="Arial"/>
              </w:rPr>
              <w:t>None</w:t>
            </w:r>
          </w:p>
        </w:tc>
      </w:tr>
      <w:tr w:rsidR="00114762" w:rsidRPr="009F0647" w14:paraId="73C4A4AC" w14:textId="77777777" w:rsidTr="00C927F1">
        <w:tc>
          <w:tcPr>
            <w:tcW w:w="5000" w:type="pct"/>
            <w:gridSpan w:val="3"/>
            <w:tcBorders>
              <w:top w:val="single" w:sz="4" w:space="0" w:color="FFFFFF"/>
              <w:left w:val="single" w:sz="4" w:space="0" w:color="FFFFFF"/>
              <w:bottom w:val="single" w:sz="4" w:space="0" w:color="auto"/>
              <w:right w:val="single" w:sz="4" w:space="0" w:color="FFFFFF"/>
            </w:tcBorders>
            <w:vAlign w:val="center"/>
          </w:tcPr>
          <w:p w14:paraId="0B29E6B9"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C927F1">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C927F1">
            <w:pPr>
              <w:jc w:val="both"/>
              <w:rPr>
                <w:rFonts w:ascii="Arial" w:hAnsi="Arial" w:cs="Arial"/>
                <w:sz w:val="8"/>
                <w:szCs w:val="8"/>
              </w:rPr>
            </w:pPr>
          </w:p>
        </w:tc>
      </w:tr>
      <w:tr w:rsidR="00114762" w:rsidRPr="009F0647" w14:paraId="277EAAAB" w14:textId="77777777" w:rsidTr="00C30F06">
        <w:trPr>
          <w:trHeight w:val="373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58B0056" w14:textId="77777777" w:rsidR="00C30F06" w:rsidRPr="00C30F06" w:rsidRDefault="00C30F06" w:rsidP="00C30F06">
            <w:pPr>
              <w:spacing w:after="200" w:line="276" w:lineRule="auto"/>
              <w:contextualSpacing/>
              <w:rPr>
                <w:rFonts w:ascii="Arial" w:hAnsi="Arial" w:cs="Arial"/>
                <w:sz w:val="24"/>
              </w:rPr>
            </w:pPr>
            <w:r w:rsidRPr="00C30F06">
              <w:rPr>
                <w:rFonts w:ascii="Arial" w:hAnsi="Arial"/>
                <w:sz w:val="24"/>
                <w:szCs w:val="22"/>
              </w:rPr>
              <w:t>To</w:t>
            </w:r>
            <w:r w:rsidRPr="00C30F06">
              <w:rPr>
                <w:rFonts w:ascii="Arial" w:hAnsi="Arial" w:cs="Arial"/>
                <w:sz w:val="24"/>
              </w:rPr>
              <w:t xml:space="preserve"> deliver,</w:t>
            </w:r>
            <w:r w:rsidRPr="00C30F06">
              <w:rPr>
                <w:rFonts w:ascii="Arial" w:hAnsi="Arial"/>
                <w:sz w:val="24"/>
                <w:szCs w:val="22"/>
              </w:rPr>
              <w:t xml:space="preserve"> monitor and examine a good standard of cycle training </w:t>
            </w:r>
            <w:r w:rsidRPr="00C30F06">
              <w:rPr>
                <w:rFonts w:ascii="Arial" w:hAnsi="Arial" w:cs="Arial"/>
                <w:sz w:val="24"/>
              </w:rPr>
              <w:t xml:space="preserve">and road safety education </w:t>
            </w:r>
            <w:r w:rsidRPr="00C30F06">
              <w:rPr>
                <w:rFonts w:ascii="Arial" w:hAnsi="Arial"/>
                <w:sz w:val="24"/>
                <w:szCs w:val="22"/>
              </w:rPr>
              <w:t xml:space="preserve">taking place across the Fire Risk </w:t>
            </w:r>
            <w:r w:rsidRPr="00C30F06">
              <w:rPr>
                <w:rFonts w:ascii="Arial" w:hAnsi="Arial" w:cs="Arial"/>
                <w:sz w:val="24"/>
              </w:rPr>
              <w:t xml:space="preserve">areas.  </w:t>
            </w:r>
          </w:p>
          <w:p w14:paraId="3098B4D7" w14:textId="77777777" w:rsidR="00C30F06" w:rsidRPr="00C30F06" w:rsidRDefault="00C30F06" w:rsidP="00C30F06">
            <w:pPr>
              <w:spacing w:after="200" w:line="276" w:lineRule="auto"/>
              <w:contextualSpacing/>
              <w:rPr>
                <w:rFonts w:ascii="Arial" w:hAnsi="Arial" w:cs="Arial"/>
                <w:sz w:val="24"/>
              </w:rPr>
            </w:pPr>
          </w:p>
          <w:p w14:paraId="6D5E6E86" w14:textId="77777777" w:rsidR="00C30F06" w:rsidRPr="00C30F06" w:rsidRDefault="00C30F06" w:rsidP="00C30F06">
            <w:pPr>
              <w:spacing w:after="200" w:line="276" w:lineRule="auto"/>
              <w:contextualSpacing/>
              <w:rPr>
                <w:rFonts w:ascii="Arial" w:hAnsi="Arial"/>
                <w:sz w:val="24"/>
                <w:szCs w:val="22"/>
              </w:rPr>
            </w:pPr>
            <w:r w:rsidRPr="00C30F06">
              <w:rPr>
                <w:rFonts w:ascii="Arial" w:hAnsi="Arial"/>
                <w:sz w:val="24"/>
                <w:szCs w:val="22"/>
              </w:rPr>
              <w:t>To train new volunteers, conduct cycle examinations to the nationally recognised standard (L1 and 2</w:t>
            </w:r>
            <w:r w:rsidRPr="00C30F06">
              <w:rPr>
                <w:rFonts w:ascii="Arial" w:hAnsi="Arial" w:cs="Arial"/>
                <w:sz w:val="24"/>
              </w:rPr>
              <w:t>), assist with the delivery of National Standard cycle training (both Oxfordshire County Council Cycle Training (CT) and Bikeability (BAB) Schemes</w:t>
            </w:r>
            <w:r w:rsidRPr="00C30F06">
              <w:rPr>
                <w:rFonts w:ascii="Arial" w:hAnsi="Arial"/>
                <w:sz w:val="24"/>
                <w:szCs w:val="22"/>
              </w:rPr>
              <w:t>) and quality assure such training under the direction of the Road Safety Officer.</w:t>
            </w:r>
          </w:p>
          <w:p w14:paraId="5AC30363" w14:textId="77777777" w:rsidR="00C30F06" w:rsidRPr="00C30F06" w:rsidRDefault="00C30F06" w:rsidP="00C30F06">
            <w:pPr>
              <w:spacing w:after="200" w:line="276" w:lineRule="auto"/>
              <w:contextualSpacing/>
              <w:rPr>
                <w:rFonts w:ascii="Arial" w:hAnsi="Arial" w:cs="Arial"/>
                <w:sz w:val="24"/>
              </w:rPr>
            </w:pPr>
            <w:r w:rsidRPr="00C30F06">
              <w:rPr>
                <w:rFonts w:ascii="Arial" w:hAnsi="Arial" w:cs="Arial"/>
                <w:sz w:val="24"/>
              </w:rPr>
              <w:t xml:space="preserve">To contribute to developing a thriving Oxfordshire Fire Rescue Service. </w:t>
            </w:r>
          </w:p>
          <w:p w14:paraId="0665DEC9" w14:textId="77777777" w:rsidR="00C30F06" w:rsidRPr="00C30F06" w:rsidRDefault="00C30F06" w:rsidP="00C30F06">
            <w:pPr>
              <w:spacing w:after="200" w:line="276" w:lineRule="auto"/>
              <w:contextualSpacing/>
              <w:rPr>
                <w:rFonts w:ascii="Arial" w:hAnsi="Arial" w:cs="Arial"/>
                <w:sz w:val="24"/>
              </w:rPr>
            </w:pPr>
          </w:p>
          <w:p w14:paraId="59EE56A4" w14:textId="2635B4F5" w:rsidR="00114762" w:rsidRPr="00C30F06" w:rsidRDefault="00C30F06" w:rsidP="00C30F06">
            <w:pPr>
              <w:spacing w:after="200" w:line="276" w:lineRule="auto"/>
              <w:contextualSpacing/>
              <w:rPr>
                <w:rFonts w:ascii="Arial" w:hAnsi="Arial"/>
                <w:sz w:val="24"/>
                <w:szCs w:val="22"/>
              </w:rPr>
            </w:pPr>
            <w:r w:rsidRPr="00C30F06">
              <w:rPr>
                <w:rFonts w:ascii="Arial" w:hAnsi="Arial"/>
                <w:sz w:val="24"/>
                <w:szCs w:val="22"/>
              </w:rPr>
              <w:t>This post holder is responsible for ensuring that all relevant County policies and procedures are adhered to and concerns are raised in accordance with these policies</w:t>
            </w:r>
            <w:r w:rsidRPr="00C30F06">
              <w:rPr>
                <w:rFonts w:ascii="Arial" w:hAnsi="Arial" w:cs="Arial"/>
                <w:sz w:val="24"/>
              </w:rPr>
              <w:t>.</w:t>
            </w:r>
          </w:p>
        </w:tc>
      </w:tr>
      <w:tr w:rsidR="00114762" w:rsidRPr="009F0647" w14:paraId="3DC80AAA" w14:textId="77777777" w:rsidTr="00C927F1">
        <w:tc>
          <w:tcPr>
            <w:tcW w:w="5000" w:type="pct"/>
            <w:gridSpan w:val="3"/>
            <w:tcBorders>
              <w:left w:val="single" w:sz="4" w:space="0" w:color="FFFFFF"/>
              <w:bottom w:val="single" w:sz="4" w:space="0" w:color="auto"/>
              <w:right w:val="single" w:sz="4" w:space="0" w:color="FFFFFF"/>
            </w:tcBorders>
          </w:tcPr>
          <w:p w14:paraId="41663AD6" w14:textId="77777777" w:rsidR="00114762" w:rsidRDefault="00114762" w:rsidP="00C927F1">
            <w:pPr>
              <w:pStyle w:val="Heading3"/>
              <w:spacing w:after="0"/>
              <w:jc w:val="left"/>
              <w:rPr>
                <w:rFonts w:ascii="Arial" w:hAnsi="Arial" w:cs="Arial"/>
                <w:b w:val="0"/>
                <w:sz w:val="22"/>
                <w:szCs w:val="22"/>
              </w:rPr>
            </w:pPr>
            <w:r>
              <w:rPr>
                <w:rFonts w:ascii="Arial" w:hAnsi="Arial" w:cs="Arial"/>
              </w:rPr>
              <w:lastRenderedPageBreak/>
              <w:t>Job</w:t>
            </w:r>
            <w:r w:rsidRPr="009F0647">
              <w:rPr>
                <w:rFonts w:ascii="Arial" w:hAnsi="Arial" w:cs="Arial"/>
              </w:rPr>
              <w:t xml:space="preserve"> Responsibilities</w:t>
            </w:r>
            <w:r>
              <w:rPr>
                <w:rFonts w:ascii="Arial" w:hAnsi="Arial" w:cs="Arial"/>
                <w:b w:val="0"/>
                <w:sz w:val="22"/>
                <w:szCs w:val="22"/>
              </w:rPr>
              <w:t xml:space="preserve"> </w:t>
            </w:r>
          </w:p>
          <w:p w14:paraId="09EBFFFC" w14:textId="77777777" w:rsidR="00114762" w:rsidRPr="00911D65" w:rsidRDefault="00114762" w:rsidP="00C927F1">
            <w:pPr>
              <w:pStyle w:val="Heading3"/>
              <w:spacing w:before="80"/>
              <w:jc w:val="left"/>
              <w:rPr>
                <w:rFonts w:ascii="Arial" w:hAnsi="Arial" w:cs="Arial"/>
                <w:b w:val="0"/>
                <w:sz w:val="22"/>
                <w:szCs w:val="22"/>
              </w:rPr>
            </w:pPr>
            <w:r>
              <w:rPr>
                <w:rFonts w:ascii="Arial" w:hAnsi="Arial" w:cs="Arial"/>
                <w:b w:val="0"/>
                <w:sz w:val="22"/>
                <w:szCs w:val="22"/>
              </w:rPr>
              <w:t>This is a list of the main duties</w:t>
            </w:r>
            <w:r w:rsidRPr="00911D65">
              <w:rPr>
                <w:rFonts w:ascii="Arial" w:hAnsi="Arial" w:cs="Arial"/>
                <w:b w:val="0"/>
                <w:sz w:val="22"/>
                <w:szCs w:val="22"/>
              </w:rPr>
              <w:t xml:space="preserve"> or </w:t>
            </w:r>
            <w:r>
              <w:rPr>
                <w:rFonts w:ascii="Arial" w:hAnsi="Arial" w:cs="Arial"/>
                <w:b w:val="0"/>
                <w:sz w:val="22"/>
                <w:szCs w:val="22"/>
              </w:rPr>
              <w:t>tasks</w:t>
            </w:r>
            <w:r w:rsidRPr="00911D65">
              <w:rPr>
                <w:rFonts w:ascii="Arial" w:hAnsi="Arial" w:cs="Arial"/>
                <w:b w:val="0"/>
                <w:sz w:val="22"/>
                <w:szCs w:val="22"/>
              </w:rPr>
              <w:t xml:space="preserve"> that </w:t>
            </w:r>
            <w:r>
              <w:rPr>
                <w:rFonts w:ascii="Arial" w:hAnsi="Arial" w:cs="Arial"/>
                <w:b w:val="0"/>
                <w:sz w:val="22"/>
                <w:szCs w:val="22"/>
              </w:rPr>
              <w:t xml:space="preserve">the post holder will be expected to undertake. </w:t>
            </w:r>
          </w:p>
        </w:tc>
      </w:tr>
      <w:tr w:rsidR="00114762" w:rsidRPr="009F0647" w14:paraId="4D3E9E00" w14:textId="77777777" w:rsidTr="00C30F06">
        <w:trPr>
          <w:trHeight w:val="1047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B5B14AE" w14:textId="77777777" w:rsidR="00C30F06" w:rsidRPr="00C30F06" w:rsidRDefault="00C30F06" w:rsidP="00C30F06">
            <w:pPr>
              <w:numPr>
                <w:ilvl w:val="0"/>
                <w:numId w:val="2"/>
              </w:numPr>
              <w:spacing w:after="200" w:line="276" w:lineRule="auto"/>
              <w:contextualSpacing/>
              <w:rPr>
                <w:rFonts w:ascii="Arial" w:hAnsi="Arial"/>
                <w:sz w:val="24"/>
                <w:szCs w:val="22"/>
              </w:rPr>
            </w:pPr>
            <w:r w:rsidRPr="00C30F06">
              <w:rPr>
                <w:rFonts w:ascii="Arial" w:hAnsi="Arial"/>
                <w:sz w:val="24"/>
                <w:szCs w:val="22"/>
              </w:rPr>
              <w:t xml:space="preserve">To </w:t>
            </w:r>
            <w:r w:rsidRPr="00C30F06">
              <w:rPr>
                <w:rFonts w:ascii="Arial" w:hAnsi="Arial" w:cs="Arial"/>
                <w:sz w:val="24"/>
              </w:rPr>
              <w:t>meet prospective</w:t>
            </w:r>
            <w:r w:rsidRPr="00C30F06">
              <w:rPr>
                <w:rFonts w:ascii="Arial" w:hAnsi="Arial"/>
                <w:sz w:val="24"/>
                <w:szCs w:val="22"/>
              </w:rPr>
              <w:t xml:space="preserve"> volunteers </w:t>
            </w:r>
            <w:r w:rsidRPr="00C30F06">
              <w:rPr>
                <w:rFonts w:ascii="Arial" w:hAnsi="Arial" w:cs="Arial"/>
                <w:sz w:val="24"/>
              </w:rPr>
              <w:t>and introduce and ensure understanding of Cycle Training procedures and policies</w:t>
            </w:r>
            <w:r w:rsidRPr="00C30F06">
              <w:rPr>
                <w:rFonts w:ascii="Arial" w:hAnsi="Arial"/>
                <w:sz w:val="24"/>
                <w:szCs w:val="22"/>
              </w:rPr>
              <w:t>.</w:t>
            </w:r>
          </w:p>
          <w:p w14:paraId="0035260A" w14:textId="77777777" w:rsidR="00C30F06" w:rsidRPr="00C30F06" w:rsidRDefault="00C30F06" w:rsidP="00C30F06">
            <w:pPr>
              <w:numPr>
                <w:ilvl w:val="0"/>
                <w:numId w:val="2"/>
              </w:numPr>
              <w:spacing w:after="200" w:line="276" w:lineRule="auto"/>
              <w:contextualSpacing/>
              <w:rPr>
                <w:rFonts w:ascii="Arial" w:hAnsi="Arial"/>
                <w:sz w:val="24"/>
                <w:szCs w:val="22"/>
              </w:rPr>
            </w:pPr>
            <w:r w:rsidRPr="00C30F06">
              <w:rPr>
                <w:rFonts w:ascii="Arial" w:hAnsi="Arial"/>
                <w:sz w:val="24"/>
                <w:szCs w:val="22"/>
              </w:rPr>
              <w:t xml:space="preserve">To advise volunteers of their obligations with relation to Health </w:t>
            </w:r>
            <w:r w:rsidRPr="00C30F06">
              <w:rPr>
                <w:rFonts w:ascii="Arial" w:hAnsi="Arial" w:cs="Arial"/>
                <w:sz w:val="24"/>
              </w:rPr>
              <w:t>and</w:t>
            </w:r>
            <w:r w:rsidRPr="00C30F06">
              <w:rPr>
                <w:rFonts w:ascii="Arial" w:hAnsi="Arial"/>
                <w:sz w:val="24"/>
                <w:szCs w:val="22"/>
              </w:rPr>
              <w:t xml:space="preserve"> Safety and Risk Assessment when training.</w:t>
            </w:r>
          </w:p>
          <w:p w14:paraId="12010469"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Encourage establishments and schools’ participation in the CT and BAB programmes.</w:t>
            </w:r>
          </w:p>
          <w:p w14:paraId="4C12DB28"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undertake Site Assessments for suitability and inform school representative or completing OCC Risk Assessment accordingly.</w:t>
            </w:r>
          </w:p>
          <w:p w14:paraId="0A6E596B" w14:textId="77777777" w:rsidR="00C30F06" w:rsidRPr="00C30F06" w:rsidRDefault="00C30F06" w:rsidP="00C30F06">
            <w:pPr>
              <w:numPr>
                <w:ilvl w:val="0"/>
                <w:numId w:val="2"/>
              </w:numPr>
              <w:spacing w:after="200" w:line="276" w:lineRule="auto"/>
              <w:contextualSpacing/>
              <w:rPr>
                <w:rFonts w:ascii="Arial" w:hAnsi="Arial"/>
                <w:sz w:val="24"/>
                <w:szCs w:val="22"/>
              </w:rPr>
            </w:pPr>
            <w:r w:rsidRPr="00C30F06">
              <w:rPr>
                <w:rFonts w:ascii="Arial" w:hAnsi="Arial"/>
                <w:sz w:val="24"/>
                <w:szCs w:val="22"/>
              </w:rPr>
              <w:t>To manage own diary appointments.</w:t>
            </w:r>
          </w:p>
          <w:p w14:paraId="4669194A"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Deliver training to new tutors and students according to scheme standards and deliver refresher training as necessary.</w:t>
            </w:r>
          </w:p>
          <w:p w14:paraId="48FC074C"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conduct necessary dynamic risk assessment throughout duration of course</w:t>
            </w:r>
          </w:p>
          <w:p w14:paraId="07B0B92B"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Complete end-of-training administration and other applicable course paperwork including registers, assessments, course reports and results, risk assessments, consent forms etc. as required.</w:t>
            </w:r>
          </w:p>
          <w:p w14:paraId="21BC4FD5"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undertake roadside examining at the end of every course.</w:t>
            </w:r>
          </w:p>
          <w:p w14:paraId="504F7479"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use initiative when awarding students according to their ability and of the scheme standards</w:t>
            </w:r>
          </w:p>
          <w:p w14:paraId="1334147C"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demonstrate diplomacy and sensitivity when delivering feedback to tutors and students</w:t>
            </w:r>
          </w:p>
          <w:p w14:paraId="50029A4F"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ensure appropriate administration and feedback on course outcomes.</w:t>
            </w:r>
          </w:p>
          <w:p w14:paraId="0EE6AA8F"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ensure appropriate training standards are maintained efficiently and effectively across all Fire Risk areas</w:t>
            </w:r>
          </w:p>
          <w:p w14:paraId="4229EBF8"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attend meetings as necessary</w:t>
            </w:r>
          </w:p>
          <w:p w14:paraId="5D4E4F86"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deliver road safety education for the Junior Citizens Trust</w:t>
            </w:r>
          </w:p>
          <w:p w14:paraId="204DBDFE"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Accountable for safety and welfare of colleagues and trainees.</w:t>
            </w:r>
          </w:p>
          <w:p w14:paraId="617E8BD8"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Ensure training is delivered in line with Health and Safety policy with an awareness of accident and incident reporting procedures.</w:t>
            </w:r>
          </w:p>
          <w:p w14:paraId="4EC7BDC0" w14:textId="77777777" w:rsidR="00C30F06" w:rsidRPr="00C30F06" w:rsidRDefault="00C30F06" w:rsidP="00C30F06">
            <w:pPr>
              <w:numPr>
                <w:ilvl w:val="0"/>
                <w:numId w:val="2"/>
              </w:numPr>
              <w:spacing w:after="200" w:line="276" w:lineRule="auto"/>
              <w:contextualSpacing/>
              <w:rPr>
                <w:rFonts w:ascii="Arial" w:hAnsi="Arial" w:cs="Arial"/>
                <w:sz w:val="24"/>
              </w:rPr>
            </w:pPr>
            <w:r w:rsidRPr="00C30F06">
              <w:rPr>
                <w:rFonts w:ascii="Arial" w:hAnsi="Arial" w:cs="Arial"/>
                <w:sz w:val="24"/>
              </w:rPr>
              <w:t>To ensure Continued Professional Development is maintained and ensure updated knowledge of legislation</w:t>
            </w:r>
          </w:p>
          <w:p w14:paraId="60CD4A1C" w14:textId="77777777" w:rsidR="00C30F06" w:rsidRPr="00C30F06" w:rsidRDefault="00C30F06" w:rsidP="00C30F06">
            <w:pPr>
              <w:numPr>
                <w:ilvl w:val="0"/>
                <w:numId w:val="2"/>
              </w:numPr>
              <w:spacing w:after="200" w:line="276" w:lineRule="auto"/>
              <w:contextualSpacing/>
              <w:rPr>
                <w:rFonts w:ascii="Arial" w:hAnsi="Arial" w:cs="Arial"/>
                <w:noProof/>
                <w:sz w:val="20"/>
                <w:szCs w:val="20"/>
              </w:rPr>
            </w:pPr>
            <w:r w:rsidRPr="00C30F06">
              <w:rPr>
                <w:rFonts w:ascii="Arial" w:hAnsi="Arial"/>
                <w:sz w:val="24"/>
                <w:szCs w:val="22"/>
              </w:rPr>
              <w:t>To perform other relevant and reasonable duties with reference to ability and experience. This may include occasionally some evening and weekend work</w:t>
            </w:r>
          </w:p>
          <w:p w14:paraId="3E4DE45D" w14:textId="7E460F7E" w:rsidR="00114762" w:rsidRPr="009F0647" w:rsidRDefault="00C30F06" w:rsidP="00C30F06">
            <w:pPr>
              <w:numPr>
                <w:ilvl w:val="0"/>
                <w:numId w:val="2"/>
              </w:numPr>
              <w:spacing w:after="200" w:line="276" w:lineRule="auto"/>
              <w:contextualSpacing/>
              <w:rPr>
                <w:rFonts w:ascii="Arial" w:hAnsi="Arial" w:cs="Arial"/>
                <w:noProof/>
                <w:sz w:val="20"/>
                <w:szCs w:val="20"/>
              </w:rPr>
            </w:pPr>
            <w:r w:rsidRPr="00C30F06">
              <w:rPr>
                <w:rFonts w:ascii="Arial" w:hAnsi="Arial"/>
                <w:sz w:val="24"/>
                <w:szCs w:val="22"/>
              </w:rPr>
              <w:t>To promote a strong customer service focus.</w:t>
            </w:r>
          </w:p>
        </w:tc>
      </w:tr>
    </w:tbl>
    <w:p w14:paraId="76403426"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6"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lastRenderedPageBreak/>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6E72B075"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C30F06">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00C927F1">
        <w:trPr>
          <w:trHeight w:val="80"/>
        </w:trPr>
        <w:tc>
          <w:tcPr>
            <w:tcW w:w="4045" w:type="pct"/>
            <w:tcBorders>
              <w:top w:val="single" w:sz="4" w:space="0" w:color="FFFFFF"/>
              <w:left w:val="single" w:sz="4" w:space="0" w:color="FFFFFF"/>
              <w:bottom w:val="single" w:sz="4" w:space="0" w:color="auto"/>
              <w:right w:val="single" w:sz="4" w:space="0" w:color="FFFFFF"/>
            </w:tcBorders>
          </w:tcPr>
          <w:bookmarkEnd w:id="4"/>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C3AF171" w14:textId="6A19D8BB" w:rsidR="00DA7303" w:rsidRPr="00FC4D27" w:rsidRDefault="00C30F06" w:rsidP="00DA7303">
            <w:pPr>
              <w:spacing w:before="120" w:after="120"/>
              <w:jc w:val="both"/>
              <w:rPr>
                <w:rFonts w:ascii="Arial" w:hAnsi="Arial" w:cs="Arial"/>
                <w:noProof/>
                <w:sz w:val="20"/>
                <w:szCs w:val="20"/>
              </w:rPr>
            </w:pPr>
            <w:r w:rsidRPr="002C3213">
              <w:rPr>
                <w:rFonts w:ascii="Arial" w:hAnsi="Arial" w:cs="Arial"/>
                <w:sz w:val="24"/>
              </w:rPr>
              <w:t>Good education to A level or equivalent, or comparable ability</w:t>
            </w:r>
          </w:p>
        </w:tc>
        <w:tc>
          <w:tcPr>
            <w:tcW w:w="955" w:type="pct"/>
            <w:tcBorders>
              <w:top w:val="single" w:sz="4" w:space="0" w:color="auto"/>
              <w:left w:val="single" w:sz="4" w:space="0" w:color="auto"/>
              <w:bottom w:val="single" w:sz="4" w:space="0" w:color="auto"/>
              <w:right w:val="single" w:sz="4" w:space="0" w:color="auto"/>
            </w:tcBorders>
          </w:tcPr>
          <w:p w14:paraId="1C4D3E4A" w14:textId="1F2D2A41"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w:t>
            </w:r>
          </w:p>
        </w:tc>
      </w:tr>
      <w:tr w:rsidR="00114762" w:rsidRPr="009F0647" w14:paraId="3F9D28AE"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6E0554" w14:textId="3D4BC926" w:rsidR="00114762" w:rsidRPr="00FC4D27" w:rsidRDefault="00C30F06" w:rsidP="00C927F1">
            <w:pPr>
              <w:spacing w:before="120" w:after="120"/>
              <w:jc w:val="both"/>
              <w:rPr>
                <w:rFonts w:ascii="Arial" w:hAnsi="Arial" w:cs="Arial"/>
                <w:noProof/>
                <w:sz w:val="20"/>
                <w:szCs w:val="20"/>
              </w:rPr>
            </w:pPr>
            <w:r>
              <w:rPr>
                <w:rFonts w:ascii="Arial" w:hAnsi="Arial" w:cs="Arial"/>
                <w:sz w:val="24"/>
              </w:rPr>
              <w:t>Knowledge of the National Standard Levels 1 and 2 Cycle Training</w:t>
            </w:r>
          </w:p>
        </w:tc>
        <w:tc>
          <w:tcPr>
            <w:tcW w:w="955" w:type="pct"/>
            <w:tcBorders>
              <w:top w:val="single" w:sz="4" w:space="0" w:color="auto"/>
              <w:left w:val="single" w:sz="4" w:space="0" w:color="auto"/>
              <w:bottom w:val="single" w:sz="4" w:space="0" w:color="auto"/>
              <w:right w:val="single" w:sz="4" w:space="0" w:color="auto"/>
            </w:tcBorders>
          </w:tcPr>
          <w:p w14:paraId="3ACF592F" w14:textId="75AC2345"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w:t>
            </w:r>
          </w:p>
        </w:tc>
      </w:tr>
      <w:tr w:rsidR="00114762" w:rsidRPr="009F0647" w14:paraId="26CC1E8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0B2E756E" w14:textId="29E98F4B" w:rsidR="00114762" w:rsidRPr="00FC4D27" w:rsidRDefault="00C30F06" w:rsidP="00C927F1">
            <w:pPr>
              <w:spacing w:before="120" w:after="120"/>
              <w:jc w:val="both"/>
              <w:rPr>
                <w:rFonts w:ascii="Arial" w:hAnsi="Arial" w:cs="Arial"/>
                <w:noProof/>
                <w:sz w:val="20"/>
                <w:szCs w:val="20"/>
              </w:rPr>
            </w:pPr>
            <w:r>
              <w:rPr>
                <w:rFonts w:ascii="Arial" w:hAnsi="Arial" w:cs="Arial"/>
                <w:sz w:val="24"/>
              </w:rPr>
              <w:t>Knowledge of the Bikeability National Standard Levels 1, 2 and 3</w:t>
            </w:r>
          </w:p>
        </w:tc>
        <w:tc>
          <w:tcPr>
            <w:tcW w:w="955" w:type="pct"/>
            <w:tcBorders>
              <w:top w:val="single" w:sz="4" w:space="0" w:color="auto"/>
              <w:left w:val="single" w:sz="4" w:space="0" w:color="auto"/>
              <w:bottom w:val="single" w:sz="4" w:space="0" w:color="auto"/>
              <w:right w:val="single" w:sz="4" w:space="0" w:color="auto"/>
            </w:tcBorders>
          </w:tcPr>
          <w:p w14:paraId="105BA4C0" w14:textId="7F9FC8A3"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w:t>
            </w:r>
          </w:p>
        </w:tc>
      </w:tr>
      <w:tr w:rsidR="00114762" w:rsidRPr="009F0647" w14:paraId="1B292C93"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BC3DDD" w14:textId="1E490FEC" w:rsidR="00114762" w:rsidRPr="00FC4D27" w:rsidRDefault="00C30F06" w:rsidP="00C927F1">
            <w:pPr>
              <w:spacing w:before="120" w:after="120"/>
              <w:jc w:val="both"/>
              <w:rPr>
                <w:rFonts w:ascii="Arial" w:hAnsi="Arial" w:cs="Arial"/>
                <w:noProof/>
                <w:sz w:val="20"/>
                <w:szCs w:val="20"/>
              </w:rPr>
            </w:pPr>
            <w:r>
              <w:rPr>
                <w:rFonts w:ascii="Arial" w:hAnsi="Arial" w:cs="Arial"/>
                <w:sz w:val="24"/>
              </w:rPr>
              <w:t>Ability to teach National Standard outcome based Bikeability courses in line with Bikeability Delivery Guide</w:t>
            </w:r>
          </w:p>
        </w:tc>
        <w:tc>
          <w:tcPr>
            <w:tcW w:w="955" w:type="pct"/>
            <w:tcBorders>
              <w:top w:val="single" w:sz="4" w:space="0" w:color="auto"/>
              <w:left w:val="single" w:sz="4" w:space="0" w:color="auto"/>
              <w:bottom w:val="single" w:sz="4" w:space="0" w:color="auto"/>
              <w:right w:val="single" w:sz="4" w:space="0" w:color="auto"/>
            </w:tcBorders>
          </w:tcPr>
          <w:p w14:paraId="739E4E27" w14:textId="3C66A515"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114762" w:rsidRPr="009F0647" w14:paraId="55A1407B"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59FC75D" w14:textId="12B56120" w:rsidR="00114762" w:rsidRPr="00FC4D27" w:rsidRDefault="00C30F06" w:rsidP="00C927F1">
            <w:pPr>
              <w:spacing w:before="120" w:after="120"/>
              <w:jc w:val="both"/>
              <w:rPr>
                <w:rFonts w:ascii="Arial" w:hAnsi="Arial" w:cs="Arial"/>
                <w:noProof/>
                <w:sz w:val="20"/>
                <w:szCs w:val="20"/>
              </w:rPr>
            </w:pPr>
            <w:r>
              <w:rPr>
                <w:rFonts w:ascii="Arial" w:hAnsi="Arial" w:cs="Arial"/>
                <w:sz w:val="24"/>
              </w:rPr>
              <w:t>Possession of good customer service skills</w:t>
            </w:r>
          </w:p>
        </w:tc>
        <w:tc>
          <w:tcPr>
            <w:tcW w:w="955" w:type="pct"/>
            <w:tcBorders>
              <w:top w:val="single" w:sz="4" w:space="0" w:color="auto"/>
              <w:left w:val="single" w:sz="4" w:space="0" w:color="auto"/>
              <w:bottom w:val="single" w:sz="4" w:space="0" w:color="auto"/>
              <w:right w:val="single" w:sz="4" w:space="0" w:color="auto"/>
            </w:tcBorders>
          </w:tcPr>
          <w:p w14:paraId="2DB00AF6" w14:textId="2892742C"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114762" w:rsidRPr="009F0647" w14:paraId="5254FEB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2633829B" w14:textId="6DC2B19E" w:rsidR="00114762" w:rsidRPr="00FC4D27" w:rsidRDefault="00C30F06" w:rsidP="00C927F1">
            <w:pPr>
              <w:spacing w:before="120" w:after="120"/>
              <w:jc w:val="both"/>
              <w:rPr>
                <w:rFonts w:ascii="Arial" w:hAnsi="Arial" w:cs="Arial"/>
                <w:noProof/>
                <w:sz w:val="20"/>
                <w:szCs w:val="20"/>
              </w:rPr>
            </w:pPr>
            <w:r>
              <w:rPr>
                <w:rFonts w:ascii="Arial" w:hAnsi="Arial" w:cs="Arial"/>
                <w:sz w:val="24"/>
              </w:rPr>
              <w:t>Enthusiasm and commitment to Road Safety education</w:t>
            </w:r>
          </w:p>
        </w:tc>
        <w:tc>
          <w:tcPr>
            <w:tcW w:w="955" w:type="pct"/>
            <w:tcBorders>
              <w:top w:val="single" w:sz="4" w:space="0" w:color="auto"/>
              <w:left w:val="single" w:sz="4" w:space="0" w:color="auto"/>
              <w:bottom w:val="single" w:sz="4" w:space="0" w:color="auto"/>
              <w:right w:val="single" w:sz="4" w:space="0" w:color="auto"/>
            </w:tcBorders>
          </w:tcPr>
          <w:p w14:paraId="21263892" w14:textId="634B7AAE"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114762" w:rsidRPr="009F0647" w14:paraId="0CD91B74"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1BCD633" w14:textId="34317A14" w:rsidR="00114762" w:rsidRPr="00FC4D27" w:rsidRDefault="00C30F06" w:rsidP="00C927F1">
            <w:pPr>
              <w:spacing w:before="120" w:after="120"/>
              <w:jc w:val="both"/>
              <w:rPr>
                <w:rFonts w:ascii="Arial" w:hAnsi="Arial" w:cs="Arial"/>
                <w:noProof/>
                <w:sz w:val="20"/>
                <w:szCs w:val="20"/>
              </w:rPr>
            </w:pPr>
            <w:r>
              <w:rPr>
                <w:rFonts w:ascii="Arial" w:hAnsi="Arial" w:cs="Arial"/>
                <w:sz w:val="24"/>
              </w:rPr>
              <w:t>Good organisational and record keeping skills</w:t>
            </w:r>
          </w:p>
        </w:tc>
        <w:tc>
          <w:tcPr>
            <w:tcW w:w="955" w:type="pct"/>
            <w:tcBorders>
              <w:top w:val="single" w:sz="4" w:space="0" w:color="auto"/>
              <w:left w:val="single" w:sz="4" w:space="0" w:color="auto"/>
              <w:bottom w:val="single" w:sz="4" w:space="0" w:color="auto"/>
              <w:right w:val="single" w:sz="4" w:space="0" w:color="auto"/>
            </w:tcBorders>
            <w:vAlign w:val="center"/>
          </w:tcPr>
          <w:p w14:paraId="647237F2" w14:textId="1C0723A4"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114762" w:rsidRPr="009F0647" w14:paraId="1B8FC6B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FFEF120" w14:textId="4F63FB3E" w:rsidR="00114762" w:rsidRPr="009F0647" w:rsidRDefault="00C30F06" w:rsidP="00C927F1">
            <w:pPr>
              <w:spacing w:before="120" w:after="120"/>
              <w:jc w:val="both"/>
              <w:rPr>
                <w:rFonts w:ascii="Arial" w:hAnsi="Arial" w:cs="Arial"/>
                <w:noProof/>
                <w:sz w:val="20"/>
                <w:szCs w:val="20"/>
              </w:rPr>
            </w:pPr>
            <w:r>
              <w:rPr>
                <w:rFonts w:ascii="Arial" w:hAnsi="Arial" w:cs="Arial"/>
                <w:sz w:val="24"/>
              </w:rPr>
              <w:t>Ability to work with children and adults from different backgrounds and behaviours</w:t>
            </w:r>
          </w:p>
        </w:tc>
        <w:tc>
          <w:tcPr>
            <w:tcW w:w="955" w:type="pct"/>
            <w:tcBorders>
              <w:top w:val="single" w:sz="4" w:space="0" w:color="auto"/>
              <w:left w:val="single" w:sz="4" w:space="0" w:color="auto"/>
              <w:bottom w:val="single" w:sz="4" w:space="0" w:color="auto"/>
              <w:right w:val="single" w:sz="4" w:space="0" w:color="auto"/>
            </w:tcBorders>
            <w:vAlign w:val="center"/>
          </w:tcPr>
          <w:p w14:paraId="72755D78" w14:textId="58A8A554" w:rsidR="00114762"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C30F06" w:rsidRPr="009F0647" w14:paraId="67701654"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22CD09B" w14:textId="7D0A15E4" w:rsidR="00C30F06" w:rsidRDefault="00C30F06" w:rsidP="00C927F1">
            <w:pPr>
              <w:spacing w:before="120" w:after="120"/>
              <w:jc w:val="both"/>
              <w:rPr>
                <w:rFonts w:ascii="Arial" w:hAnsi="Arial" w:cs="Arial"/>
                <w:sz w:val="24"/>
              </w:rPr>
            </w:pPr>
            <w:r w:rsidRPr="00430381">
              <w:rPr>
                <w:rFonts w:ascii="Arial" w:hAnsi="Arial" w:cs="Arial"/>
                <w:sz w:val="24"/>
              </w:rPr>
              <w:t>Ability to work calmly under pressure prioritising competing demands effectively</w:t>
            </w:r>
          </w:p>
        </w:tc>
        <w:tc>
          <w:tcPr>
            <w:tcW w:w="955" w:type="pct"/>
            <w:tcBorders>
              <w:top w:val="single" w:sz="4" w:space="0" w:color="auto"/>
              <w:left w:val="single" w:sz="4" w:space="0" w:color="auto"/>
              <w:bottom w:val="single" w:sz="4" w:space="0" w:color="auto"/>
              <w:right w:val="single" w:sz="4" w:space="0" w:color="auto"/>
            </w:tcBorders>
            <w:vAlign w:val="center"/>
          </w:tcPr>
          <w:p w14:paraId="2C4B7FBC" w14:textId="2A0A9CDB" w:rsidR="00C30F06"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C30F06" w:rsidRPr="009F0647" w14:paraId="1AD3EBA1"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3FD2CB1A" w14:textId="072021A9" w:rsidR="00C30F06" w:rsidRPr="00430381" w:rsidRDefault="00C30F06" w:rsidP="00C927F1">
            <w:pPr>
              <w:spacing w:before="120" w:after="120"/>
              <w:jc w:val="both"/>
              <w:rPr>
                <w:rFonts w:ascii="Arial" w:hAnsi="Arial" w:cs="Arial"/>
                <w:sz w:val="24"/>
              </w:rPr>
            </w:pPr>
            <w:r>
              <w:rPr>
                <w:rFonts w:ascii="Arial" w:hAnsi="Arial" w:cs="Arial"/>
                <w:sz w:val="24"/>
              </w:rPr>
              <w:t>Ability to forge good relationships across all hierarchical levels</w:t>
            </w:r>
          </w:p>
        </w:tc>
        <w:tc>
          <w:tcPr>
            <w:tcW w:w="955" w:type="pct"/>
            <w:tcBorders>
              <w:top w:val="single" w:sz="4" w:space="0" w:color="auto"/>
              <w:left w:val="single" w:sz="4" w:space="0" w:color="auto"/>
              <w:bottom w:val="single" w:sz="4" w:space="0" w:color="auto"/>
              <w:right w:val="single" w:sz="4" w:space="0" w:color="auto"/>
            </w:tcBorders>
            <w:vAlign w:val="center"/>
          </w:tcPr>
          <w:p w14:paraId="14C669C2" w14:textId="76EC388A" w:rsidR="00C30F06"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C30F06" w:rsidRPr="009F0647" w14:paraId="0B444FCC"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1EB6C3BA" w14:textId="16596E38" w:rsidR="00C30F06" w:rsidRDefault="00C30F06" w:rsidP="00C927F1">
            <w:pPr>
              <w:spacing w:before="120" w:after="120"/>
              <w:jc w:val="both"/>
              <w:rPr>
                <w:rFonts w:ascii="Arial" w:hAnsi="Arial" w:cs="Arial"/>
                <w:sz w:val="24"/>
              </w:rPr>
            </w:pPr>
            <w:r w:rsidRPr="00DD0B50">
              <w:rPr>
                <w:rFonts w:ascii="Arial" w:hAnsi="Arial" w:cs="Arial"/>
                <w:sz w:val="24"/>
              </w:rPr>
              <w:t>Experience and regular use of Microsoft Office applications including Word, Excel and Outlook</w:t>
            </w:r>
          </w:p>
        </w:tc>
        <w:tc>
          <w:tcPr>
            <w:tcW w:w="955" w:type="pct"/>
            <w:tcBorders>
              <w:top w:val="single" w:sz="4" w:space="0" w:color="auto"/>
              <w:left w:val="single" w:sz="4" w:space="0" w:color="auto"/>
              <w:bottom w:val="single" w:sz="4" w:space="0" w:color="auto"/>
              <w:right w:val="single" w:sz="4" w:space="0" w:color="auto"/>
            </w:tcBorders>
            <w:vAlign w:val="center"/>
          </w:tcPr>
          <w:p w14:paraId="647F85FE" w14:textId="472ACAEB" w:rsidR="00C30F06"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 and/or D</w:t>
            </w:r>
          </w:p>
        </w:tc>
      </w:tr>
      <w:tr w:rsidR="00C30F06" w:rsidRPr="009F0647" w14:paraId="3C6CAFD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12AD8834" w14:textId="11512795" w:rsidR="00C30F06" w:rsidRPr="00DD0B50" w:rsidRDefault="00C30F06" w:rsidP="00C927F1">
            <w:pPr>
              <w:spacing w:before="120" w:after="120"/>
              <w:jc w:val="both"/>
              <w:rPr>
                <w:rFonts w:ascii="Arial" w:hAnsi="Arial" w:cs="Arial"/>
                <w:sz w:val="24"/>
              </w:rPr>
            </w:pPr>
            <w:r w:rsidRPr="00DD0B50">
              <w:rPr>
                <w:rFonts w:ascii="Arial" w:hAnsi="Arial" w:cs="Arial"/>
                <w:sz w:val="24"/>
              </w:rPr>
              <w:t>Ability to work alone as well as working co-operatively as a team member</w:t>
            </w:r>
          </w:p>
        </w:tc>
        <w:tc>
          <w:tcPr>
            <w:tcW w:w="955" w:type="pct"/>
            <w:tcBorders>
              <w:top w:val="single" w:sz="4" w:space="0" w:color="auto"/>
              <w:left w:val="single" w:sz="4" w:space="0" w:color="auto"/>
              <w:bottom w:val="single" w:sz="4" w:space="0" w:color="auto"/>
              <w:right w:val="single" w:sz="4" w:space="0" w:color="auto"/>
            </w:tcBorders>
            <w:vAlign w:val="center"/>
          </w:tcPr>
          <w:p w14:paraId="264EE9D1" w14:textId="70E72340" w:rsidR="00C30F06" w:rsidRPr="007A55C8" w:rsidRDefault="00443A7E" w:rsidP="00443A7E">
            <w:pPr>
              <w:spacing w:before="120" w:after="120"/>
              <w:jc w:val="center"/>
              <w:rPr>
                <w:rFonts w:ascii="Arial" w:hAnsi="Arial" w:cs="Arial"/>
                <w:noProof/>
                <w:sz w:val="20"/>
                <w:szCs w:val="20"/>
              </w:rPr>
            </w:pPr>
            <w:r>
              <w:rPr>
                <w:rFonts w:ascii="Arial" w:hAnsi="Arial" w:cs="Arial"/>
                <w:noProof/>
                <w:sz w:val="20"/>
                <w:szCs w:val="20"/>
              </w:rPr>
              <w:t xml:space="preserve">A &amp; </w:t>
            </w:r>
            <w:r w:rsidR="00105E73">
              <w:rPr>
                <w:rFonts w:ascii="Arial" w:hAnsi="Arial" w:cs="Arial"/>
                <w:noProof/>
                <w:sz w:val="20"/>
                <w:szCs w:val="20"/>
              </w:rPr>
              <w:t>I</w:t>
            </w:r>
          </w:p>
        </w:tc>
      </w:tr>
      <w:tr w:rsidR="00C30F06" w:rsidRPr="009F0647" w14:paraId="13F25948"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01FB198D" w14:textId="538C057E" w:rsidR="00C30F06" w:rsidRPr="00DD0B50" w:rsidRDefault="00C30F06" w:rsidP="00C927F1">
            <w:pPr>
              <w:spacing w:before="120" w:after="120"/>
              <w:jc w:val="both"/>
              <w:rPr>
                <w:rFonts w:ascii="Arial" w:hAnsi="Arial" w:cs="Arial"/>
                <w:sz w:val="24"/>
              </w:rPr>
            </w:pPr>
            <w:r w:rsidRPr="00DD0B50">
              <w:rPr>
                <w:rFonts w:ascii="Arial" w:hAnsi="Arial" w:cs="Arial"/>
                <w:sz w:val="24"/>
              </w:rPr>
              <w:t>Good motivational skills</w:t>
            </w:r>
          </w:p>
        </w:tc>
        <w:tc>
          <w:tcPr>
            <w:tcW w:w="955" w:type="pct"/>
            <w:tcBorders>
              <w:top w:val="single" w:sz="4" w:space="0" w:color="auto"/>
              <w:left w:val="single" w:sz="4" w:space="0" w:color="auto"/>
              <w:bottom w:val="single" w:sz="4" w:space="0" w:color="auto"/>
              <w:right w:val="single" w:sz="4" w:space="0" w:color="auto"/>
            </w:tcBorders>
            <w:vAlign w:val="center"/>
          </w:tcPr>
          <w:p w14:paraId="190FF338" w14:textId="5E02E4ED" w:rsidR="00C30F06"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C30F06" w:rsidRPr="009F0647" w14:paraId="74BD85D4"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483A6608" w14:textId="3AAD76BA" w:rsidR="00C30F06" w:rsidRPr="00DD0B50" w:rsidRDefault="00C30F06" w:rsidP="00C927F1">
            <w:pPr>
              <w:spacing w:before="120" w:after="120"/>
              <w:jc w:val="both"/>
              <w:rPr>
                <w:rFonts w:ascii="Arial" w:hAnsi="Arial" w:cs="Arial"/>
                <w:sz w:val="24"/>
              </w:rPr>
            </w:pPr>
            <w:r>
              <w:rPr>
                <w:rFonts w:ascii="Arial" w:hAnsi="Arial" w:cs="Arial"/>
                <w:sz w:val="24"/>
              </w:rPr>
              <w:t>Regular and competent cyclist</w:t>
            </w:r>
          </w:p>
        </w:tc>
        <w:tc>
          <w:tcPr>
            <w:tcW w:w="955" w:type="pct"/>
            <w:tcBorders>
              <w:top w:val="single" w:sz="4" w:space="0" w:color="auto"/>
              <w:left w:val="single" w:sz="4" w:space="0" w:color="auto"/>
              <w:bottom w:val="single" w:sz="4" w:space="0" w:color="auto"/>
              <w:right w:val="single" w:sz="4" w:space="0" w:color="auto"/>
            </w:tcBorders>
            <w:vAlign w:val="center"/>
          </w:tcPr>
          <w:p w14:paraId="03692BAF" w14:textId="2BEE99CD" w:rsidR="00C30F06"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C30F06" w:rsidRPr="009F0647" w14:paraId="46DB2863"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68BB564D" w14:textId="01B48F56" w:rsidR="00C30F06" w:rsidRDefault="00105E73" w:rsidP="00C927F1">
            <w:pPr>
              <w:spacing w:before="120" w:after="120"/>
              <w:jc w:val="both"/>
              <w:rPr>
                <w:rFonts w:ascii="Arial" w:hAnsi="Arial" w:cs="Arial"/>
                <w:sz w:val="24"/>
              </w:rPr>
            </w:pPr>
            <w:r w:rsidRPr="00DD0B50">
              <w:rPr>
                <w:rFonts w:ascii="Arial" w:hAnsi="Arial" w:cs="Arial"/>
                <w:sz w:val="24"/>
              </w:rPr>
              <w:t>Ability to write accurately and concisely</w:t>
            </w:r>
          </w:p>
        </w:tc>
        <w:tc>
          <w:tcPr>
            <w:tcW w:w="955" w:type="pct"/>
            <w:tcBorders>
              <w:top w:val="single" w:sz="4" w:space="0" w:color="auto"/>
              <w:left w:val="single" w:sz="4" w:space="0" w:color="auto"/>
              <w:bottom w:val="single" w:sz="4" w:space="0" w:color="auto"/>
              <w:right w:val="single" w:sz="4" w:space="0" w:color="auto"/>
            </w:tcBorders>
            <w:vAlign w:val="center"/>
          </w:tcPr>
          <w:p w14:paraId="75EAAC26" w14:textId="7B8F23A3" w:rsidR="00C30F06"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w:t>
            </w:r>
          </w:p>
        </w:tc>
      </w:tr>
      <w:tr w:rsidR="00105E73" w:rsidRPr="009F0647" w14:paraId="1C29DF4B"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4549DF41" w14:textId="05149313" w:rsidR="00105E73" w:rsidRPr="00DD0B50" w:rsidRDefault="00105E73" w:rsidP="00C927F1">
            <w:pPr>
              <w:spacing w:before="120" w:after="120"/>
              <w:jc w:val="both"/>
              <w:rPr>
                <w:rFonts w:ascii="Arial" w:hAnsi="Arial" w:cs="Arial"/>
                <w:sz w:val="24"/>
              </w:rPr>
            </w:pPr>
            <w:r w:rsidRPr="00DD0B50">
              <w:rPr>
                <w:rFonts w:ascii="Arial" w:hAnsi="Arial" w:cs="Arial"/>
                <w:sz w:val="24"/>
              </w:rPr>
              <w:t>Punctual and process a flexible approach to work</w:t>
            </w:r>
          </w:p>
        </w:tc>
        <w:tc>
          <w:tcPr>
            <w:tcW w:w="955" w:type="pct"/>
            <w:tcBorders>
              <w:top w:val="single" w:sz="4" w:space="0" w:color="auto"/>
              <w:left w:val="single" w:sz="4" w:space="0" w:color="auto"/>
              <w:bottom w:val="single" w:sz="4" w:space="0" w:color="auto"/>
              <w:right w:val="single" w:sz="4" w:space="0" w:color="auto"/>
            </w:tcBorders>
            <w:vAlign w:val="center"/>
          </w:tcPr>
          <w:p w14:paraId="3E068BB1" w14:textId="0C3640A5" w:rsidR="00105E73"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105E73" w:rsidRPr="009F0647" w14:paraId="39C0EF67"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49A1DE56" w14:textId="239A7542" w:rsidR="00105E73" w:rsidRPr="00DD0B50" w:rsidRDefault="00105E73" w:rsidP="00C927F1">
            <w:pPr>
              <w:spacing w:before="120" w:after="120"/>
              <w:jc w:val="both"/>
              <w:rPr>
                <w:rFonts w:ascii="Arial" w:hAnsi="Arial" w:cs="Arial"/>
                <w:sz w:val="24"/>
              </w:rPr>
            </w:pPr>
            <w:r>
              <w:rPr>
                <w:rFonts w:ascii="Arial" w:hAnsi="Arial" w:cs="Arial"/>
                <w:sz w:val="24"/>
              </w:rPr>
              <w:t>Understanding and awareness of road and traffic environments</w:t>
            </w:r>
          </w:p>
        </w:tc>
        <w:tc>
          <w:tcPr>
            <w:tcW w:w="955" w:type="pct"/>
            <w:tcBorders>
              <w:top w:val="single" w:sz="4" w:space="0" w:color="auto"/>
              <w:left w:val="single" w:sz="4" w:space="0" w:color="auto"/>
              <w:bottom w:val="single" w:sz="4" w:space="0" w:color="auto"/>
              <w:right w:val="single" w:sz="4" w:space="0" w:color="auto"/>
            </w:tcBorders>
            <w:vAlign w:val="center"/>
          </w:tcPr>
          <w:p w14:paraId="61DB6BBC" w14:textId="5F8461FC" w:rsidR="00105E73"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A &amp; I</w:t>
            </w:r>
          </w:p>
        </w:tc>
      </w:tr>
      <w:tr w:rsidR="00105E73" w:rsidRPr="009F0647" w14:paraId="6564604C"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48A0CBAC" w14:textId="1F35418B" w:rsidR="00105E73" w:rsidRDefault="00105E73" w:rsidP="00C927F1">
            <w:pPr>
              <w:spacing w:before="120" w:after="120"/>
              <w:jc w:val="both"/>
              <w:rPr>
                <w:rFonts w:ascii="Arial" w:hAnsi="Arial" w:cs="Arial"/>
                <w:sz w:val="24"/>
              </w:rPr>
            </w:pPr>
            <w:r w:rsidRPr="00DD0B50">
              <w:rPr>
                <w:rFonts w:ascii="Arial" w:hAnsi="Arial" w:cs="Arial"/>
                <w:sz w:val="24"/>
              </w:rPr>
              <w:t>Broadband/Internet access from home</w:t>
            </w:r>
          </w:p>
        </w:tc>
        <w:tc>
          <w:tcPr>
            <w:tcW w:w="955" w:type="pct"/>
            <w:tcBorders>
              <w:top w:val="single" w:sz="4" w:space="0" w:color="auto"/>
              <w:left w:val="single" w:sz="4" w:space="0" w:color="auto"/>
              <w:bottom w:val="single" w:sz="4" w:space="0" w:color="auto"/>
              <w:right w:val="single" w:sz="4" w:space="0" w:color="auto"/>
            </w:tcBorders>
            <w:vAlign w:val="center"/>
          </w:tcPr>
          <w:p w14:paraId="5BB261F2" w14:textId="74AFDE81" w:rsidR="00105E73"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I</w:t>
            </w:r>
          </w:p>
        </w:tc>
      </w:tr>
      <w:tr w:rsidR="00105E73" w:rsidRPr="009F0647" w14:paraId="2E65D281"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094231FC" w14:textId="4DC800D3" w:rsidR="00105E73" w:rsidRPr="00DD0B50" w:rsidRDefault="00105E73" w:rsidP="00C927F1">
            <w:pPr>
              <w:spacing w:before="120" w:after="120"/>
              <w:jc w:val="both"/>
              <w:rPr>
                <w:rFonts w:ascii="Arial" w:hAnsi="Arial" w:cs="Arial"/>
                <w:sz w:val="24"/>
              </w:rPr>
            </w:pPr>
            <w:r w:rsidRPr="00DD0B50">
              <w:rPr>
                <w:rFonts w:ascii="Arial" w:hAnsi="Arial" w:cs="Arial"/>
                <w:sz w:val="24"/>
              </w:rPr>
              <w:t>Current valid driving licence</w:t>
            </w:r>
          </w:p>
        </w:tc>
        <w:tc>
          <w:tcPr>
            <w:tcW w:w="955" w:type="pct"/>
            <w:tcBorders>
              <w:top w:val="single" w:sz="4" w:space="0" w:color="auto"/>
              <w:left w:val="single" w:sz="4" w:space="0" w:color="auto"/>
              <w:bottom w:val="single" w:sz="4" w:space="0" w:color="auto"/>
              <w:right w:val="single" w:sz="4" w:space="0" w:color="auto"/>
            </w:tcBorders>
            <w:vAlign w:val="center"/>
          </w:tcPr>
          <w:p w14:paraId="4B8452B5" w14:textId="19F7F287" w:rsidR="00105E73"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D</w:t>
            </w:r>
          </w:p>
        </w:tc>
      </w:tr>
      <w:tr w:rsidR="00105E73" w:rsidRPr="009F0647" w14:paraId="69A855F1"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566D675" w14:textId="16139CA6" w:rsidR="00105E73" w:rsidRPr="00DD0B50" w:rsidRDefault="00105E73" w:rsidP="00C927F1">
            <w:pPr>
              <w:spacing w:before="120" w:after="120"/>
              <w:jc w:val="both"/>
              <w:rPr>
                <w:rFonts w:ascii="Arial" w:hAnsi="Arial" w:cs="Arial"/>
                <w:sz w:val="24"/>
              </w:rPr>
            </w:pPr>
            <w:r w:rsidRPr="00DD0B50">
              <w:rPr>
                <w:rFonts w:ascii="Arial" w:hAnsi="Arial" w:cs="Arial"/>
                <w:sz w:val="24"/>
              </w:rPr>
              <w:t>Business car insurance</w:t>
            </w:r>
          </w:p>
        </w:tc>
        <w:tc>
          <w:tcPr>
            <w:tcW w:w="955" w:type="pct"/>
            <w:tcBorders>
              <w:top w:val="single" w:sz="4" w:space="0" w:color="auto"/>
              <w:left w:val="single" w:sz="4" w:space="0" w:color="auto"/>
              <w:bottom w:val="single" w:sz="4" w:space="0" w:color="auto"/>
              <w:right w:val="single" w:sz="4" w:space="0" w:color="auto"/>
            </w:tcBorders>
            <w:vAlign w:val="center"/>
          </w:tcPr>
          <w:p w14:paraId="753E1494" w14:textId="581FDBAA" w:rsidR="00105E73" w:rsidRPr="007A55C8" w:rsidRDefault="00105E73" w:rsidP="00443A7E">
            <w:pPr>
              <w:spacing w:before="120" w:after="120"/>
              <w:jc w:val="center"/>
              <w:rPr>
                <w:rFonts w:ascii="Arial" w:hAnsi="Arial" w:cs="Arial"/>
                <w:noProof/>
                <w:sz w:val="20"/>
                <w:szCs w:val="20"/>
              </w:rPr>
            </w:pPr>
            <w:r>
              <w:rPr>
                <w:rFonts w:ascii="Arial" w:hAnsi="Arial" w:cs="Arial"/>
                <w:noProof/>
                <w:sz w:val="20"/>
                <w:szCs w:val="20"/>
              </w:rPr>
              <w:t>D</w:t>
            </w:r>
          </w:p>
        </w:tc>
      </w:tr>
      <w:tr w:rsidR="00114762" w:rsidRPr="009F0647" w14:paraId="39E602BF" w14:textId="77777777" w:rsidTr="00C927F1">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114762" w:rsidRPr="009F0647" w:rsidRDefault="00114762" w:rsidP="00C927F1">
            <w:pPr>
              <w:pStyle w:val="Heading3"/>
              <w:rPr>
                <w:rFonts w:ascii="Arial" w:hAnsi="Arial" w:cs="Arial"/>
              </w:rPr>
            </w:pPr>
            <w:r w:rsidRPr="009F0647">
              <w:rPr>
                <w:rFonts w:ascii="Arial" w:hAnsi="Arial" w:cs="Arial"/>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114762" w:rsidRPr="009F0647" w:rsidRDefault="00114762" w:rsidP="00443A7E">
            <w:pPr>
              <w:spacing w:before="60" w:after="60"/>
              <w:jc w:val="center"/>
              <w:rPr>
                <w:rFonts w:ascii="Arial" w:hAnsi="Arial" w:cs="Arial"/>
                <w:szCs w:val="22"/>
              </w:rPr>
            </w:pPr>
            <w:r w:rsidRPr="009F0647">
              <w:rPr>
                <w:rFonts w:ascii="Arial" w:hAnsi="Arial" w:cs="Arial"/>
                <w:szCs w:val="22"/>
              </w:rPr>
              <w:t>Assessed By:</w:t>
            </w:r>
          </w:p>
        </w:tc>
      </w:tr>
      <w:tr w:rsidR="00114762" w:rsidRPr="009F0647" w14:paraId="4340C717" w14:textId="77777777" w:rsidTr="00C927F1">
        <w:tc>
          <w:tcPr>
            <w:tcW w:w="4045" w:type="pct"/>
            <w:tcBorders>
              <w:top w:val="single" w:sz="4" w:space="0" w:color="auto"/>
              <w:left w:val="single" w:sz="4" w:space="0" w:color="auto"/>
              <w:bottom w:val="single" w:sz="4" w:space="0" w:color="auto"/>
              <w:right w:val="single" w:sz="4" w:space="0" w:color="auto"/>
            </w:tcBorders>
          </w:tcPr>
          <w:p w14:paraId="48043D0B" w14:textId="61F3A1BA" w:rsidR="00114762" w:rsidRPr="00FC4D27" w:rsidRDefault="00C30F06" w:rsidP="00C927F1">
            <w:pPr>
              <w:spacing w:before="120" w:after="120"/>
              <w:jc w:val="both"/>
              <w:rPr>
                <w:rFonts w:ascii="Arial" w:hAnsi="Arial" w:cs="Arial"/>
                <w:noProof/>
                <w:sz w:val="20"/>
                <w:szCs w:val="20"/>
              </w:rPr>
            </w:pPr>
            <w:r>
              <w:rPr>
                <w:rFonts w:ascii="Arial" w:hAnsi="Arial" w:cs="Arial"/>
                <w:sz w:val="24"/>
              </w:rPr>
              <w:t>Qualified to Bikeability National Standard Instructor</w:t>
            </w:r>
          </w:p>
        </w:tc>
        <w:tc>
          <w:tcPr>
            <w:tcW w:w="955" w:type="pct"/>
            <w:tcBorders>
              <w:top w:val="single" w:sz="4" w:space="0" w:color="auto"/>
              <w:left w:val="single" w:sz="4" w:space="0" w:color="auto"/>
              <w:bottom w:val="single" w:sz="4" w:space="0" w:color="auto"/>
              <w:right w:val="single" w:sz="4" w:space="0" w:color="auto"/>
            </w:tcBorders>
          </w:tcPr>
          <w:p w14:paraId="65A698CC" w14:textId="659E8BF3" w:rsidR="00114762" w:rsidRPr="007A55C8" w:rsidRDefault="00443A7E" w:rsidP="00443A7E">
            <w:pPr>
              <w:spacing w:before="120" w:after="120"/>
              <w:jc w:val="center"/>
              <w:rPr>
                <w:rFonts w:ascii="Arial" w:hAnsi="Arial" w:cs="Arial"/>
                <w:noProof/>
                <w:sz w:val="20"/>
                <w:szCs w:val="20"/>
              </w:rPr>
            </w:pPr>
            <w:r>
              <w:rPr>
                <w:rFonts w:ascii="Arial" w:hAnsi="Arial" w:cs="Arial"/>
                <w:noProof/>
                <w:sz w:val="20"/>
                <w:szCs w:val="20"/>
              </w:rPr>
              <w:t xml:space="preserve">A, </w:t>
            </w:r>
            <w:r w:rsidR="00105E73">
              <w:rPr>
                <w:rFonts w:ascii="Arial" w:hAnsi="Arial" w:cs="Arial"/>
                <w:noProof/>
                <w:sz w:val="20"/>
                <w:szCs w:val="20"/>
              </w:rPr>
              <w:t>I &amp; D</w:t>
            </w:r>
          </w:p>
        </w:tc>
      </w:tr>
      <w:tr w:rsidR="00114762" w:rsidRPr="009F0647" w14:paraId="369E3672" w14:textId="77777777" w:rsidTr="00C927F1">
        <w:tc>
          <w:tcPr>
            <w:tcW w:w="4045" w:type="pct"/>
            <w:tcBorders>
              <w:top w:val="single" w:sz="4" w:space="0" w:color="auto"/>
              <w:left w:val="single" w:sz="4" w:space="0" w:color="auto"/>
              <w:bottom w:val="single" w:sz="4" w:space="0" w:color="auto"/>
              <w:right w:val="single" w:sz="4" w:space="0" w:color="auto"/>
            </w:tcBorders>
          </w:tcPr>
          <w:p w14:paraId="2722964C" w14:textId="4FF6788A" w:rsidR="00114762" w:rsidRPr="00FC4D27" w:rsidRDefault="00C30F06" w:rsidP="00C927F1">
            <w:pPr>
              <w:spacing w:before="120" w:after="120"/>
              <w:jc w:val="both"/>
              <w:rPr>
                <w:rFonts w:ascii="Arial" w:hAnsi="Arial" w:cs="Arial"/>
                <w:noProof/>
                <w:sz w:val="20"/>
                <w:szCs w:val="20"/>
              </w:rPr>
            </w:pPr>
            <w:r w:rsidRPr="00DD0B50">
              <w:rPr>
                <w:rFonts w:ascii="Arial" w:hAnsi="Arial" w:cs="Arial"/>
                <w:sz w:val="24"/>
              </w:rPr>
              <w:t>Bikeability Levels 1 to 3</w:t>
            </w:r>
          </w:p>
        </w:tc>
        <w:tc>
          <w:tcPr>
            <w:tcW w:w="955" w:type="pct"/>
            <w:tcBorders>
              <w:top w:val="single" w:sz="4" w:space="0" w:color="auto"/>
              <w:left w:val="single" w:sz="4" w:space="0" w:color="auto"/>
              <w:bottom w:val="single" w:sz="4" w:space="0" w:color="auto"/>
              <w:right w:val="single" w:sz="4" w:space="0" w:color="auto"/>
            </w:tcBorders>
          </w:tcPr>
          <w:p w14:paraId="74ECAC63" w14:textId="44624477" w:rsidR="00114762" w:rsidRPr="007A55C8" w:rsidRDefault="00443A7E" w:rsidP="00443A7E">
            <w:pPr>
              <w:spacing w:before="120" w:after="120"/>
              <w:jc w:val="center"/>
              <w:rPr>
                <w:rFonts w:ascii="Arial" w:hAnsi="Arial" w:cs="Arial"/>
                <w:noProof/>
                <w:sz w:val="20"/>
                <w:szCs w:val="20"/>
              </w:rPr>
            </w:pPr>
            <w:r>
              <w:rPr>
                <w:rFonts w:ascii="Arial" w:hAnsi="Arial" w:cs="Arial"/>
                <w:noProof/>
                <w:sz w:val="20"/>
                <w:szCs w:val="20"/>
              </w:rPr>
              <w:t>A, I &amp; D</w:t>
            </w:r>
          </w:p>
        </w:tc>
      </w:tr>
      <w:tr w:rsidR="00114762" w:rsidRPr="009F0647" w14:paraId="7EE1ED4E" w14:textId="77777777" w:rsidTr="00C927F1">
        <w:tc>
          <w:tcPr>
            <w:tcW w:w="4045" w:type="pct"/>
            <w:tcBorders>
              <w:top w:val="single" w:sz="4" w:space="0" w:color="auto"/>
              <w:left w:val="single" w:sz="4" w:space="0" w:color="auto"/>
              <w:bottom w:val="single" w:sz="4" w:space="0" w:color="auto"/>
              <w:right w:val="single" w:sz="4" w:space="0" w:color="auto"/>
            </w:tcBorders>
          </w:tcPr>
          <w:p w14:paraId="6E9B7D37" w14:textId="717E1373" w:rsidR="00114762" w:rsidRPr="00FC4D27" w:rsidRDefault="00C30F06" w:rsidP="00C927F1">
            <w:pPr>
              <w:spacing w:before="120" w:after="120"/>
              <w:jc w:val="both"/>
              <w:rPr>
                <w:rFonts w:ascii="Arial" w:hAnsi="Arial" w:cs="Arial"/>
                <w:sz w:val="20"/>
                <w:szCs w:val="20"/>
              </w:rPr>
            </w:pPr>
            <w:r w:rsidRPr="00DD0B50">
              <w:rPr>
                <w:rFonts w:ascii="Arial" w:hAnsi="Arial" w:cs="Arial"/>
                <w:sz w:val="24"/>
              </w:rPr>
              <w:t>Awareness of associated Health &amp; Safety requirements and Risk Assessments</w:t>
            </w:r>
          </w:p>
        </w:tc>
        <w:tc>
          <w:tcPr>
            <w:tcW w:w="955" w:type="pct"/>
            <w:tcBorders>
              <w:top w:val="single" w:sz="4" w:space="0" w:color="auto"/>
              <w:left w:val="single" w:sz="4" w:space="0" w:color="auto"/>
              <w:bottom w:val="single" w:sz="4" w:space="0" w:color="auto"/>
              <w:right w:val="single" w:sz="4" w:space="0" w:color="auto"/>
            </w:tcBorders>
          </w:tcPr>
          <w:p w14:paraId="5E1FA3F6" w14:textId="6D4F798C" w:rsidR="00114762" w:rsidRPr="007A55C8" w:rsidRDefault="00443A7E" w:rsidP="00443A7E">
            <w:pPr>
              <w:spacing w:before="120" w:after="120"/>
              <w:jc w:val="center"/>
              <w:rPr>
                <w:rFonts w:ascii="Arial" w:hAnsi="Arial" w:cs="Arial"/>
                <w:noProof/>
                <w:sz w:val="20"/>
                <w:szCs w:val="20"/>
              </w:rPr>
            </w:pPr>
            <w:r>
              <w:rPr>
                <w:rFonts w:ascii="Arial" w:hAnsi="Arial" w:cs="Arial"/>
                <w:noProof/>
                <w:sz w:val="20"/>
                <w:szCs w:val="20"/>
              </w:rPr>
              <w:t>A, I &amp; D</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87630C">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18B425B" w14:textId="0D3211C8" w:rsidR="007A55C8" w:rsidRPr="00114762" w:rsidRDefault="00DA35A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1FD81155" w14:textId="77777777" w:rsidR="007A55C8"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296C254F" w14:textId="0CFA2E8A" w:rsidR="007A55C8" w:rsidRPr="00114762" w:rsidRDefault="00DA35A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105E73">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14DE0388" w14:textId="77777777" w:rsidR="007A55C8"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0662772E" w14:textId="77777777" w:rsidR="007A55C8" w:rsidRPr="00114762" w:rsidRDefault="00DA35A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557166B0" w14:textId="77777777" w:rsidR="007A55C8"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1D411C6A" w14:textId="77777777" w:rsidR="007A55C8" w:rsidRPr="00114762" w:rsidRDefault="00DA35A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237D2FB1" w14:textId="77777777" w:rsidR="007A55C8"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781AB0F3" w14:textId="77777777" w:rsidR="007A55C8" w:rsidRPr="00114762" w:rsidRDefault="00DA35A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406232C" w14:textId="77777777" w:rsidR="007A55C8"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vAlign w:val="center"/>
          </w:tcPr>
          <w:p w14:paraId="45C83FDC" w14:textId="77777777" w:rsidR="007A55C8" w:rsidRPr="00114762" w:rsidRDefault="00DA35A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6A88A363" w14:textId="77777777" w:rsidR="007A55C8"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vAlign w:val="center"/>
          </w:tcPr>
          <w:p w14:paraId="56B0B0A1" w14:textId="77777777" w:rsidR="007A55C8" w:rsidRPr="00114762" w:rsidRDefault="00DA35A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C927F1">
            <w:pPr>
              <w:pStyle w:val="Heading3"/>
              <w:rPr>
                <w:rFonts w:ascii="Arial" w:hAnsi="Arial" w:cs="Arial"/>
              </w:rPr>
            </w:pPr>
            <w:bookmarkStart w:id="10" w:name="_Hlk514750489"/>
            <w:r w:rsidRPr="009F0647">
              <w:rPr>
                <w:rFonts w:ascii="Arial" w:hAnsi="Arial" w:cs="Arial"/>
              </w:rPr>
              <w:t>Health &amp; Safety at Work</w:t>
            </w:r>
          </w:p>
        </w:tc>
      </w:tr>
      <w:tr w:rsidR="00114762" w:rsidRPr="009F0647"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C927F1">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0"/>
      <w:tr w:rsidR="00114762" w:rsidRPr="009F0647"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tcPr>
          <w:p w14:paraId="66BD8B17" w14:textId="77777777" w:rsidR="00114762" w:rsidRPr="009F0647" w:rsidRDefault="00114762" w:rsidP="00C927F1">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vAlign w:val="center"/>
          </w:tcPr>
          <w:p w14:paraId="2CF5151A" w14:textId="77777777" w:rsidR="00114762" w:rsidRPr="009F0647" w:rsidRDefault="00DA35A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vAlign w:val="center"/>
          </w:tcPr>
          <w:p w14:paraId="52399BED"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vAlign w:val="center"/>
          </w:tcPr>
          <w:p w14:paraId="14DFDEDE" w14:textId="5AAA5D83"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1D4260A4" w14:textId="55FB0B32"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vAlign w:val="center"/>
          </w:tcPr>
          <w:p w14:paraId="4EE7917F"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48645181"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vAlign w:val="center"/>
          </w:tcPr>
          <w:p w14:paraId="2008F38F" w14:textId="328296E0"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1A40C7F5"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vAlign w:val="center"/>
          </w:tcPr>
          <w:p w14:paraId="62812ADC"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534EF9D8"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vAlign w:val="center"/>
          </w:tcPr>
          <w:p w14:paraId="7767DA6C"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586DC2A1"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vAlign w:val="center"/>
          </w:tcPr>
          <w:p w14:paraId="7FEE3E17" w14:textId="5958B648"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8861B93" w14:textId="32835AC8"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vAlign w:val="center"/>
          </w:tcPr>
          <w:p w14:paraId="0C0D2157"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0F5F640F" w14:textId="3E2DCCFE"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vAlign w:val="center"/>
          </w:tcPr>
          <w:p w14:paraId="4C6DCAE5"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1BD1F85" w14:textId="5EE21DB4"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05E73">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vAlign w:val="center"/>
          </w:tcPr>
          <w:p w14:paraId="3BB60BB2"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1AD0BB6"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vAlign w:val="center"/>
          </w:tcPr>
          <w:p w14:paraId="42EFF673"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2FABE0C1"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vAlign w:val="center"/>
          </w:tcPr>
          <w:p w14:paraId="3641B0E6"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6AF2248F"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vAlign w:val="center"/>
          </w:tcPr>
          <w:p w14:paraId="5B189EAF"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5CC6CA66" w14:textId="33181973"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vAlign w:val="center"/>
          </w:tcPr>
          <w:p w14:paraId="0DA54E10"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F90883B" w14:textId="77777777"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443A7E">
        <w:trPr>
          <w:trHeight w:val="624"/>
        </w:trPr>
        <w:tc>
          <w:tcPr>
            <w:tcW w:w="282" w:type="pct"/>
            <w:tcBorders>
              <w:top w:val="single" w:sz="4" w:space="0" w:color="auto"/>
              <w:left w:val="single" w:sz="4" w:space="0" w:color="auto"/>
              <w:bottom w:val="single" w:sz="4" w:space="0" w:color="auto"/>
              <w:right w:val="single" w:sz="4" w:space="0" w:color="auto"/>
            </w:tcBorders>
            <w:vAlign w:val="center"/>
          </w:tcPr>
          <w:p w14:paraId="0AD37DF4" w14:textId="456937C4" w:rsidR="00114762" w:rsidRPr="00114762" w:rsidRDefault="00DA35A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443A7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33FA7756" w14:textId="254C275F" w:rsidR="00114762" w:rsidRPr="009F0647" w:rsidRDefault="00443A7E" w:rsidP="005E7A01">
            <w:pPr>
              <w:pStyle w:val="Normaltable"/>
              <w:rPr>
                <w:rFonts w:ascii="Arial" w:hAnsi="Arial" w:cs="Arial"/>
              </w:rPr>
            </w:pPr>
            <w:r>
              <w:rPr>
                <w:rFonts w:ascii="Arial" w:hAnsi="Arial" w:cs="Arial"/>
              </w:rPr>
              <w:t>Comply with Risk Assessments encompassing COVID-19 social distancing measures</w:t>
            </w:r>
          </w:p>
        </w:tc>
      </w:tr>
      <w:bookmarkEnd w:id="8"/>
    </w:tbl>
    <w:p w14:paraId="471419A6" w14:textId="77777777" w:rsidR="007A55C8" w:rsidRDefault="007A55C8" w:rsidP="00114762">
      <w:pPr>
        <w:rPr>
          <w:rFonts w:ascii="Arial" w:hAnsi="Arial" w:cs="Arial"/>
          <w:sz w:val="24"/>
        </w:rPr>
        <w:sectPr w:rsidR="007A55C8" w:rsidSect="00443A7E">
          <w:type w:val="continuous"/>
          <w:pgSz w:w="11907" w:h="16840" w:code="9"/>
          <w:pgMar w:top="1276"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052BF861"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bookmarkEnd w:id="9"/>
      <w:r w:rsidR="00105E73" w:rsidRPr="004C0449">
        <w:rPr>
          <w:rFonts w:ascii="Arial" w:hAnsi="Arial" w:cs="Arial"/>
          <w:iCs/>
          <w:color w:val="000000"/>
          <w:szCs w:val="22"/>
        </w:rPr>
        <w:t>considering</w:t>
      </w:r>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4773" w14:textId="77777777" w:rsidR="007A55C8" w:rsidRDefault="007A55C8" w:rsidP="007A55C8">
      <w:r>
        <w:separator/>
      </w:r>
    </w:p>
  </w:endnote>
  <w:endnote w:type="continuationSeparator" w:id="0">
    <w:p w14:paraId="39473D72" w14:textId="77777777" w:rsidR="007A55C8" w:rsidRDefault="007A55C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139C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139CA" w:rsidRDefault="006139C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72964"/>
      <w:docPartObj>
        <w:docPartGallery w:val="Page Numbers (Bottom of Page)"/>
        <w:docPartUnique/>
      </w:docPartObj>
    </w:sdtPr>
    <w:sdtEndPr>
      <w:rPr>
        <w:noProof/>
      </w:rPr>
    </w:sdtEndPr>
    <w:sdtContent>
      <w:p w14:paraId="1AD1C992" w14:textId="02539125" w:rsidR="00443A7E" w:rsidRDefault="00443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F0EAB" w14:textId="77777777" w:rsidR="006139CA" w:rsidRPr="0006028D" w:rsidRDefault="006139CA"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6139CA"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sidR="00DA7303">
      <w:rPr>
        <w:noProof/>
      </w:rPr>
      <w:t xml:space="preserve">                                 </w:t>
    </w:r>
  </w:p>
  <w:p w14:paraId="2458FBAD" w14:textId="77777777" w:rsidR="006139CA" w:rsidRDefault="006139CA" w:rsidP="00FC4D27">
    <w:pPr>
      <w:pStyle w:val="Footer"/>
      <w:ind w:firstLine="2880"/>
      <w:jc w:val="right"/>
      <w:rPr>
        <w:rFonts w:ascii="Arial" w:hAnsi="Arial" w:cs="Arial"/>
        <w:noProof/>
      </w:rPr>
    </w:pPr>
  </w:p>
  <w:p w14:paraId="04BBDEFD" w14:textId="77777777" w:rsidR="006139CA" w:rsidRDefault="006139CA" w:rsidP="00FC4D27">
    <w:pPr>
      <w:pStyle w:val="Footer"/>
      <w:ind w:firstLine="2880"/>
      <w:jc w:val="right"/>
      <w:rPr>
        <w:rFonts w:ascii="Arial" w:hAnsi="Arial" w:cs="Arial"/>
        <w:noProof/>
      </w:rPr>
    </w:pPr>
  </w:p>
  <w:p w14:paraId="366639CC" w14:textId="77777777" w:rsidR="006139C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6139C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0A74" w14:textId="77777777" w:rsidR="007A55C8" w:rsidRDefault="007A55C8" w:rsidP="007A55C8">
      <w:r>
        <w:separator/>
      </w:r>
    </w:p>
  </w:footnote>
  <w:footnote w:type="continuationSeparator" w:id="0">
    <w:p w14:paraId="707C96D2" w14:textId="77777777" w:rsidR="007A55C8" w:rsidRDefault="007A55C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139C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606B24D1"/>
    <w:multiLevelType w:val="hybridMultilevel"/>
    <w:tmpl w:val="4866DAA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6230346">
    <w:abstractNumId w:val="0"/>
  </w:num>
  <w:num w:numId="2" w16cid:durableId="1836914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95994"/>
    <w:rsid w:val="000B4310"/>
    <w:rsid w:val="00105E73"/>
    <w:rsid w:val="00114762"/>
    <w:rsid w:val="001374A1"/>
    <w:rsid w:val="00140A66"/>
    <w:rsid w:val="0017737F"/>
    <w:rsid w:val="002F1003"/>
    <w:rsid w:val="00324A91"/>
    <w:rsid w:val="00361C14"/>
    <w:rsid w:val="003930B2"/>
    <w:rsid w:val="003E3178"/>
    <w:rsid w:val="004000D7"/>
    <w:rsid w:val="00443A7E"/>
    <w:rsid w:val="004E77EF"/>
    <w:rsid w:val="00504E43"/>
    <w:rsid w:val="005E0DBE"/>
    <w:rsid w:val="005E7A01"/>
    <w:rsid w:val="006139CA"/>
    <w:rsid w:val="00615772"/>
    <w:rsid w:val="007573B9"/>
    <w:rsid w:val="007908F4"/>
    <w:rsid w:val="007A55C8"/>
    <w:rsid w:val="0084239D"/>
    <w:rsid w:val="00863690"/>
    <w:rsid w:val="009079BF"/>
    <w:rsid w:val="009F7E8D"/>
    <w:rsid w:val="00C30F06"/>
    <w:rsid w:val="00CF3F88"/>
    <w:rsid w:val="00DA35AA"/>
    <w:rsid w:val="00DA7303"/>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hyperlink" Target="https://www.oxfordshire.gov.uk/council/about-your-council/working-oxfordshire-county-council/county-council-valu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CE4B4-ADAA-4453-8B12-F63E4B3E605F}">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b8d8bd0-ccef-4ae9-b84c-149dfdd4f9c8"/>
    <ds:schemaRef ds:uri="3e347919-3534-46cc-b884-2608a962b3ba"/>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Goodgame, Kirsty - Oxfordshire County Council</cp:lastModifiedBy>
  <cp:revision>5</cp:revision>
  <dcterms:created xsi:type="dcterms:W3CDTF">2025-10-06T06:56:00Z</dcterms:created>
  <dcterms:modified xsi:type="dcterms:W3CDTF">2025-10-15T08:13:00Z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