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5570308" w:rsidR="00114762" w:rsidRPr="00293648" w:rsidRDefault="008326B8" w:rsidP="00B26C50">
            <w:pPr>
              <w:pStyle w:val="Heading2"/>
              <w:jc w:val="both"/>
              <w:rPr>
                <w:b w:val="0"/>
                <w:iCs/>
                <w:sz w:val="22"/>
                <w:szCs w:val="22"/>
              </w:rPr>
            </w:pPr>
            <w:r>
              <w:rPr>
                <w:b w:val="0"/>
                <w:iCs/>
                <w:sz w:val="22"/>
                <w:szCs w:val="22"/>
              </w:rPr>
              <w:t>International</w:t>
            </w:r>
            <w:r w:rsidR="00293648" w:rsidRPr="00293648">
              <w:rPr>
                <w:b w:val="0"/>
                <w:iCs/>
                <w:sz w:val="22"/>
                <w:szCs w:val="22"/>
              </w:rPr>
              <w:t xml:space="preserve">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C0939BF" w:rsidR="00DD3ED0" w:rsidRDefault="000C727E" w:rsidP="00DD3ED0">
            <w:pPr>
              <w:rPr>
                <w:rFonts w:ascii="Arial" w:hAnsi="Arial" w:cs="Arial"/>
              </w:rPr>
            </w:pPr>
            <w:bookmarkStart w:id="0" w:name="_Hlk150307404"/>
            <w:r w:rsidRPr="00B56553">
              <w:rPr>
                <w:rFonts w:ascii="Trebuchet MS" w:hAnsi="Trebuchet MS"/>
                <w:color w:val="333333"/>
                <w:szCs w:val="22"/>
                <w:shd w:val="clear" w:color="auto" w:fill="FFFFFF"/>
              </w:rPr>
              <w:t>£</w:t>
            </w:r>
            <w:r w:rsidR="008326B8" w:rsidRPr="008326B8">
              <w:rPr>
                <w:rFonts w:ascii="Trebuchet MS" w:hAnsi="Trebuchet MS"/>
                <w:color w:val="333333"/>
                <w:szCs w:val="22"/>
                <w:shd w:val="clear" w:color="auto" w:fill="FFFFFF"/>
              </w:rPr>
              <w:t>39186 - £42403</w:t>
            </w:r>
            <w:r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438033A" w:rsidR="00A405EF" w:rsidRPr="00471DAB" w:rsidRDefault="008326B8" w:rsidP="00DD3ED0">
            <w:pPr>
              <w:rPr>
                <w:rFonts w:ascii="Arial" w:hAnsi="Arial" w:cs="Arial"/>
              </w:rPr>
            </w:pPr>
            <w:r>
              <w:rPr>
                <w:rFonts w:ascii="Arial" w:hAnsi="Arial" w:cs="Arial"/>
              </w:rPr>
              <w:t>11/12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F5EF051" w:rsidR="00114762" w:rsidRDefault="003C120B" w:rsidP="00DD3ED0">
            <w:r>
              <w:t>Family Solutions Plus</w:t>
            </w:r>
            <w:r w:rsidR="000D5ABB">
              <w:t xml:space="preserve"> </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A8FB0F7" w14:textId="28D9F3CD"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provide professional social work to a caseload of children, young people and families, appropriate</w:t>
            </w:r>
            <w:r>
              <w:rPr>
                <w:rFonts w:ascii="Arial" w:eastAsiaTheme="minorHAnsi" w:hAnsi="Arial" w:cs="Arial"/>
                <w:sz w:val="24"/>
              </w:rPr>
              <w:t xml:space="preserve"> </w:t>
            </w:r>
            <w:r w:rsidRPr="00DF0F0F">
              <w:rPr>
                <w:rFonts w:ascii="Arial" w:eastAsiaTheme="minorHAnsi" w:hAnsi="Arial" w:cs="Arial"/>
                <w:sz w:val="24"/>
              </w:rPr>
              <w:t>to experience and capabilities, ensuring their views are heard.</w:t>
            </w:r>
          </w:p>
          <w:p w14:paraId="350C5E31" w14:textId="77777777" w:rsidR="00DF0F0F" w:rsidRPr="00DF0F0F" w:rsidRDefault="00DF0F0F" w:rsidP="00DF0F0F">
            <w:pPr>
              <w:autoSpaceDE w:val="0"/>
              <w:autoSpaceDN w:val="0"/>
              <w:adjustRightInd w:val="0"/>
              <w:rPr>
                <w:rFonts w:ascii="Arial" w:eastAsiaTheme="minorHAnsi" w:hAnsi="Arial" w:cs="Arial"/>
                <w:sz w:val="24"/>
              </w:rPr>
            </w:pPr>
          </w:p>
          <w:p w14:paraId="2584E15A" w14:textId="77777777" w:rsidR="00DF0F0F" w:rsidRP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ensure the highest of professional standards and good overall knowledge of relevant law,</w:t>
            </w:r>
          </w:p>
          <w:p w14:paraId="75C60991" w14:textId="7708746F"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legislation and practice in line with the values and principles of Family Safeguarding Plus (FSP)</w:t>
            </w:r>
            <w:r w:rsidR="000D5ABB">
              <w:rPr>
                <w:rFonts w:ascii="Arial" w:eastAsiaTheme="minorHAnsi" w:hAnsi="Arial" w:cs="Arial"/>
                <w:sz w:val="24"/>
              </w:rPr>
              <w:t xml:space="preserve"> and Oxfordshire County Council’s Threshold of Needs and Practice Standards.</w:t>
            </w:r>
          </w:p>
          <w:p w14:paraId="583C5E83" w14:textId="77777777" w:rsidR="00DF0F0F" w:rsidRPr="00DF0F0F" w:rsidRDefault="00DF0F0F" w:rsidP="00DF0F0F">
            <w:pPr>
              <w:autoSpaceDE w:val="0"/>
              <w:autoSpaceDN w:val="0"/>
              <w:adjustRightInd w:val="0"/>
              <w:rPr>
                <w:rFonts w:ascii="Arial" w:eastAsiaTheme="minorHAnsi" w:hAnsi="Arial" w:cs="Arial"/>
                <w:sz w:val="24"/>
              </w:rPr>
            </w:pPr>
          </w:p>
          <w:p w14:paraId="4465FF13" w14:textId="60855959" w:rsidR="00293648"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lastRenderedPageBreak/>
              <w:t>To ensure provision of good quality services which integrate government and local guidance and</w:t>
            </w:r>
            <w:r>
              <w:rPr>
                <w:rFonts w:ascii="Arial" w:eastAsiaTheme="minorHAnsi" w:hAnsi="Arial" w:cs="Arial"/>
                <w:sz w:val="24"/>
              </w:rPr>
              <w:t xml:space="preserve"> </w:t>
            </w:r>
            <w:r w:rsidRPr="00DF0F0F">
              <w:rPr>
                <w:rFonts w:ascii="Arial" w:eastAsiaTheme="minorHAnsi" w:hAnsi="Arial" w:cs="Arial"/>
                <w:sz w:val="24"/>
              </w:rPr>
              <w:t xml:space="preserve">initiatives including, Children Acts 1989 &amp; 2004, Working Together, local Child Protection and </w:t>
            </w:r>
            <w:r>
              <w:rPr>
                <w:rFonts w:ascii="Arial" w:eastAsiaTheme="minorHAnsi" w:hAnsi="Arial" w:cs="Arial"/>
                <w:sz w:val="24"/>
              </w:rPr>
              <w:t>Children We Care For</w:t>
            </w:r>
            <w:r w:rsidRPr="00DF0F0F">
              <w:rPr>
                <w:rFonts w:ascii="Arial" w:eastAsiaTheme="minorHAnsi" w:hAnsi="Arial" w:cs="Arial"/>
                <w:sz w:val="24"/>
              </w:rPr>
              <w:t xml:space="preserve"> procedures, and the DoH Assessment Framework 2000.</w:t>
            </w: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77FF1251" w14:textId="77777777" w:rsidR="005862C4" w:rsidRDefault="005862C4" w:rsidP="00F54A0F"/>
          <w:p w14:paraId="246986D7" w14:textId="77777777" w:rsidR="005862C4" w:rsidRDefault="00F54A0F" w:rsidP="00F54A0F">
            <w:r>
              <w:t xml:space="preserve"> </w:t>
            </w:r>
            <w:r>
              <w:sym w:font="Symbol" w:char="F0B7"/>
            </w:r>
            <w:r>
              <w:t xml:space="preserve"> To provide an efficient and effective service to children, young people and their families, ensuring that the needs of the children and their parents/carers are professionally assessed, and that relevant interventions are provided where needed, in a timely way. </w:t>
            </w:r>
          </w:p>
          <w:p w14:paraId="21187888" w14:textId="77777777" w:rsidR="005862C4" w:rsidRDefault="005862C4" w:rsidP="00F54A0F"/>
          <w:p w14:paraId="76FB891C" w14:textId="77777777" w:rsidR="005862C4" w:rsidRDefault="00F54A0F" w:rsidP="00F54A0F">
            <w:r>
              <w:sym w:font="Symbol" w:char="F0B7"/>
            </w:r>
            <w:r>
              <w:t xml:space="preserve"> To work with families using the FSP Workbook modules, and a strengths-based approach.</w:t>
            </w:r>
          </w:p>
          <w:p w14:paraId="558F226E" w14:textId="77777777" w:rsidR="005862C4" w:rsidRDefault="005862C4" w:rsidP="00F54A0F"/>
          <w:p w14:paraId="457F03FD" w14:textId="77777777" w:rsidR="005862C4" w:rsidRDefault="00F54A0F" w:rsidP="00F54A0F">
            <w:r>
              <w:sym w:font="Symbol" w:char="F0B7"/>
            </w:r>
            <w:r>
              <w:t xml:space="preserve"> To prepare and submit written reports as and when required, including child protection conference reports and legal reports for care proceedings. </w:t>
            </w:r>
          </w:p>
          <w:p w14:paraId="18296D2D" w14:textId="77777777" w:rsidR="005862C4" w:rsidRDefault="005862C4" w:rsidP="00F54A0F"/>
          <w:p w14:paraId="359A6B79" w14:textId="77777777" w:rsidR="005862C4" w:rsidRDefault="00F54A0F" w:rsidP="00F54A0F">
            <w:r>
              <w:sym w:font="Symbol" w:char="F0B7"/>
            </w:r>
            <w:r>
              <w:t xml:space="preserve"> To attend conferences, reviews and court as required for each case presenting plans clearly, with professionalism and integrity. </w:t>
            </w:r>
          </w:p>
          <w:p w14:paraId="76DDE477" w14:textId="77777777" w:rsidR="005862C4" w:rsidRDefault="005862C4" w:rsidP="00F54A0F"/>
          <w:p w14:paraId="4924D62C" w14:textId="77777777" w:rsidR="005862C4" w:rsidRDefault="00F54A0F" w:rsidP="00F54A0F">
            <w:r>
              <w:sym w:font="Symbol" w:char="F0B7"/>
            </w:r>
            <w:r>
              <w:t xml:space="preserve"> To ensure the Assistant /Team Manager is kept fully appraised of significant information about allocated families, seeking advice as and when necessary. </w:t>
            </w:r>
          </w:p>
          <w:p w14:paraId="1F091686" w14:textId="77777777" w:rsidR="005862C4" w:rsidRDefault="005862C4" w:rsidP="00F54A0F"/>
          <w:p w14:paraId="531406CB" w14:textId="69C1E7B3" w:rsidR="005862C4" w:rsidRDefault="00F54A0F" w:rsidP="00F54A0F">
            <w:r>
              <w:sym w:font="Symbol" w:char="F0B7"/>
            </w:r>
            <w:r>
              <w:t xml:space="preserve"> To attend group supervision</w:t>
            </w:r>
            <w:r w:rsidR="00E67CBE">
              <w:t>/casework supervision</w:t>
            </w:r>
            <w:r>
              <w:t xml:space="preserve"> when required and to ensure that relevant updates are provided before each group supervision session. </w:t>
            </w:r>
          </w:p>
          <w:p w14:paraId="14C109C6" w14:textId="77777777" w:rsidR="005862C4" w:rsidRDefault="005862C4" w:rsidP="00F54A0F"/>
          <w:p w14:paraId="48B36842" w14:textId="24914CD7" w:rsidR="005862C4" w:rsidRDefault="00F54A0F" w:rsidP="00F54A0F">
            <w:r>
              <w:sym w:font="Symbol" w:char="F0B7"/>
            </w:r>
            <w:r>
              <w:t xml:space="preserve"> To maintain accurate case records, and to be able to record activity in line with key performance management data. </w:t>
            </w:r>
          </w:p>
          <w:p w14:paraId="70F6AD8E" w14:textId="77777777" w:rsidR="005862C4" w:rsidRDefault="005862C4" w:rsidP="00F54A0F"/>
          <w:p w14:paraId="6DF4A98C" w14:textId="77777777" w:rsidR="005862C4" w:rsidRDefault="00F54A0F" w:rsidP="00F54A0F">
            <w:r>
              <w:sym w:font="Symbol" w:char="F0B7"/>
            </w:r>
            <w:r>
              <w:t xml:space="preserve"> To ensure that all case management complies with the statutory requirements and the Council’s policies and procedures </w:t>
            </w:r>
          </w:p>
          <w:p w14:paraId="532AEFB4" w14:textId="77777777" w:rsidR="00E67CBE" w:rsidRDefault="00E67CBE" w:rsidP="00F54A0F"/>
          <w:p w14:paraId="58852AA8" w14:textId="77777777" w:rsidR="005862C4" w:rsidRDefault="00F54A0F" w:rsidP="00F54A0F">
            <w:r>
              <w:sym w:font="Symbol" w:char="F0B7"/>
            </w:r>
            <w:r>
              <w:t xml:space="preserve"> To act as the duty worker for the team on a rotational basis, responding to new referrals </w:t>
            </w:r>
          </w:p>
          <w:p w14:paraId="57D44AC7" w14:textId="77777777" w:rsidR="00E67CBE" w:rsidRDefault="00E67CBE" w:rsidP="00F54A0F"/>
          <w:p w14:paraId="430249BA" w14:textId="77777777" w:rsidR="005862C4" w:rsidRDefault="00F54A0F" w:rsidP="00F54A0F">
            <w:r>
              <w:sym w:font="Symbol" w:char="F0B7"/>
            </w:r>
            <w:r>
              <w:t xml:space="preserve"> To undertake child and family assessments for allocated families </w:t>
            </w:r>
          </w:p>
          <w:p w14:paraId="4913A80C" w14:textId="77777777" w:rsidR="005862C4" w:rsidRDefault="005862C4" w:rsidP="00F54A0F"/>
          <w:p w14:paraId="58BAFE1A" w14:textId="77777777" w:rsidR="005862C4" w:rsidRDefault="00F54A0F" w:rsidP="00F54A0F">
            <w:r>
              <w:sym w:font="Symbol" w:char="F0B7"/>
            </w:r>
            <w:r>
              <w:t xml:space="preserve"> To investigate allegations of harm or neglect under s47 Children Act 1989 when required. </w:t>
            </w:r>
          </w:p>
          <w:p w14:paraId="2879A0B3" w14:textId="77777777" w:rsidR="005862C4" w:rsidRDefault="005862C4" w:rsidP="00F54A0F"/>
          <w:p w14:paraId="4C992B05" w14:textId="77777777" w:rsidR="005862C4" w:rsidRDefault="00F54A0F" w:rsidP="00F54A0F">
            <w:r>
              <w:sym w:font="Symbol" w:char="F0B7"/>
            </w:r>
            <w:r>
              <w:t xml:space="preserve"> To practice in line with the Council’s procedures and statutory regulation in supporting children who come into the care of the local authority </w:t>
            </w:r>
          </w:p>
          <w:p w14:paraId="44B6D535" w14:textId="77777777" w:rsidR="005862C4" w:rsidRDefault="005862C4" w:rsidP="00F54A0F"/>
          <w:p w14:paraId="6282BB65" w14:textId="06459DB9" w:rsidR="005862C4" w:rsidRDefault="00F54A0F" w:rsidP="00F54A0F">
            <w:r>
              <w:sym w:font="Symbol" w:char="F0B7"/>
            </w:r>
            <w:r>
              <w:t xml:space="preserve"> To be familiar with and committed to equal opportunities and anti-discriminatory and anti</w:t>
            </w:r>
            <w:r w:rsidR="00E67CBE">
              <w:t>-</w:t>
            </w:r>
            <w:r>
              <w:t xml:space="preserve">oppressive practice and the Council Policy and Plan and to implement this in all aspects of working practice and promote it in the team, workplace and wider organisation. </w:t>
            </w:r>
          </w:p>
          <w:p w14:paraId="0255794F" w14:textId="77777777" w:rsidR="005862C4" w:rsidRDefault="005862C4" w:rsidP="00F54A0F"/>
          <w:p w14:paraId="4CF09E46" w14:textId="77777777" w:rsidR="005862C4" w:rsidRDefault="00F54A0F" w:rsidP="00F54A0F">
            <w:r>
              <w:sym w:font="Symbol" w:char="F0B7"/>
            </w:r>
            <w:r>
              <w:t xml:space="preserve"> To proactively liaise with and work in partnership other agencies and organisations, parents and carers. </w:t>
            </w:r>
          </w:p>
          <w:p w14:paraId="58AC1622" w14:textId="77777777" w:rsidR="005862C4" w:rsidRDefault="005862C4" w:rsidP="00F54A0F"/>
          <w:p w14:paraId="338F2F0E" w14:textId="77777777" w:rsidR="005862C4" w:rsidRDefault="00F54A0F" w:rsidP="00F54A0F">
            <w:r>
              <w:sym w:font="Symbol" w:char="F0B7"/>
            </w:r>
            <w:r>
              <w:t xml:space="preserve"> To ensure that the child’s voice is considered in all casework and included in all assessments and plans. </w:t>
            </w:r>
          </w:p>
          <w:p w14:paraId="683EF710" w14:textId="77777777" w:rsidR="005862C4" w:rsidRDefault="005862C4" w:rsidP="00F54A0F"/>
          <w:p w14:paraId="54D707AE" w14:textId="77777777" w:rsidR="005862C4" w:rsidRDefault="00F54A0F" w:rsidP="00F54A0F">
            <w:r>
              <w:sym w:font="Symbol" w:char="F0B7"/>
            </w:r>
            <w:r>
              <w:t xml:space="preserve"> To promote the involvement of young service users and families in meetings about them, and where possible, in service development </w:t>
            </w:r>
          </w:p>
          <w:p w14:paraId="56858F34" w14:textId="77777777" w:rsidR="005862C4" w:rsidRDefault="005862C4" w:rsidP="00F54A0F"/>
          <w:p w14:paraId="7D7E2DAF" w14:textId="584E7FB1" w:rsidR="0065462D" w:rsidRDefault="00F54A0F" w:rsidP="00F54A0F">
            <w:r>
              <w:sym w:font="Symbol" w:char="F0B7"/>
            </w:r>
            <w:r>
              <w:t xml:space="preserve"> Comply with OCC health and safety policies, procedures, and rules, taking reasonable care of self and others.</w:t>
            </w:r>
          </w:p>
          <w:p w14:paraId="0B984026" w14:textId="77777777" w:rsidR="00F54A0F" w:rsidRDefault="00F54A0F" w:rsidP="00F54A0F">
            <w:pPr>
              <w:rPr>
                <w:noProof/>
                <w:szCs w:val="20"/>
              </w:rPr>
            </w:pPr>
          </w:p>
          <w:p w14:paraId="3E310DF9" w14:textId="77777777" w:rsidR="00BD1ABA" w:rsidRDefault="00BD1ABA" w:rsidP="00BD1ABA">
            <w:pPr>
              <w:rPr>
                <w:rFonts w:cs="Tahoma"/>
              </w:rPr>
            </w:pPr>
          </w:p>
          <w:p w14:paraId="07B3765D" w14:textId="4DA7DC79" w:rsidR="00F54A0F" w:rsidRPr="00D757B0" w:rsidRDefault="00F54A0F" w:rsidP="00501717">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Qualified Social Worker (B.A. Hons Degree, DipSW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Willingness to undertake post qualifying training in Social Work , Must be registered with Social Work England (in process of )</w:t>
            </w:r>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F54A0F">
            <w:pPr>
              <w:overflowPunct w:val="0"/>
              <w:autoSpaceDE w:val="0"/>
              <w:autoSpaceDN w:val="0"/>
              <w:adjustRightInd w:val="0"/>
              <w:ind w:firstLine="72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F54A0F" w:rsidRPr="009F0647" w14:paraId="04A5F351" w14:textId="77777777" w:rsidTr="005021D7">
        <w:tc>
          <w:tcPr>
            <w:tcW w:w="4015" w:type="pct"/>
          </w:tcPr>
          <w:p w14:paraId="2547BB6D" w14:textId="78399424" w:rsidR="00F54A0F" w:rsidRDefault="00F54A0F" w:rsidP="00F54A0F">
            <w:pPr>
              <w:overflowPunct w:val="0"/>
              <w:autoSpaceDE w:val="0"/>
              <w:autoSpaceDN w:val="0"/>
              <w:adjustRightInd w:val="0"/>
              <w:jc w:val="both"/>
              <w:textAlignment w:val="baseline"/>
            </w:pPr>
            <w:r w:rsidRPr="00D4363D">
              <w:t xml:space="preserve">Have a knowledge of legislation, guidance, policy and procedures </w:t>
            </w:r>
          </w:p>
        </w:tc>
        <w:tc>
          <w:tcPr>
            <w:tcW w:w="985" w:type="pct"/>
          </w:tcPr>
          <w:p w14:paraId="4BEE00EA" w14:textId="4F212F4A" w:rsidR="00F54A0F" w:rsidRDefault="00F54A0F" w:rsidP="00F54A0F">
            <w:pPr>
              <w:spacing w:before="120" w:after="120"/>
              <w:jc w:val="both"/>
              <w:rPr>
                <w:rFonts w:ascii="Arial" w:hAnsi="Arial" w:cs="Arial"/>
                <w:szCs w:val="22"/>
              </w:rPr>
            </w:pPr>
            <w:r>
              <w:rPr>
                <w:szCs w:val="22"/>
              </w:rPr>
              <w:t>A, I</w:t>
            </w:r>
          </w:p>
        </w:tc>
      </w:tr>
      <w:tr w:rsidR="00F54A0F" w:rsidRPr="009F0647" w14:paraId="71E080D9" w14:textId="77777777" w:rsidTr="005021D7">
        <w:tc>
          <w:tcPr>
            <w:tcW w:w="4015" w:type="pct"/>
          </w:tcPr>
          <w:p w14:paraId="627558DF" w14:textId="5E09A228" w:rsidR="00F54A0F" w:rsidRDefault="00F54A0F" w:rsidP="008802E7">
            <w:pPr>
              <w:overflowPunct w:val="0"/>
              <w:autoSpaceDE w:val="0"/>
              <w:autoSpaceDN w:val="0"/>
              <w:adjustRightInd w:val="0"/>
              <w:jc w:val="both"/>
              <w:textAlignment w:val="baseline"/>
            </w:pPr>
            <w:r>
              <w:t>Have a working knowledge of Motivational Interviewing and the cycle of change and their application in social work with children and families</w:t>
            </w:r>
          </w:p>
        </w:tc>
        <w:tc>
          <w:tcPr>
            <w:tcW w:w="985" w:type="pct"/>
          </w:tcPr>
          <w:p w14:paraId="4ADF417F" w14:textId="77777777" w:rsidR="00F54A0F" w:rsidRDefault="00F54A0F"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13C21C75" w:rsidR="008802E7" w:rsidRPr="00112331" w:rsidRDefault="00F54A0F" w:rsidP="008802E7">
            <w:pPr>
              <w:overflowPunct w:val="0"/>
              <w:autoSpaceDE w:val="0"/>
              <w:autoSpaceDN w:val="0"/>
              <w:adjustRightInd w:val="0"/>
              <w:jc w:val="both"/>
              <w:textAlignment w:val="baseline"/>
              <w:rPr>
                <w:rFonts w:ascii="Arial" w:hAnsi="Arial" w:cs="Arial"/>
                <w:szCs w:val="22"/>
              </w:rPr>
            </w:pPr>
            <w:r>
              <w:t>Able to produce timely and high quality written work - letters, forms, reports etc and follow directorate procedures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6DCB68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D9A9DD1" w:rsidR="00114762" w:rsidRPr="00112331" w:rsidRDefault="00F54A0F" w:rsidP="008802E7">
            <w:pPr>
              <w:overflowPunct w:val="0"/>
              <w:autoSpaceDE w:val="0"/>
              <w:autoSpaceDN w:val="0"/>
              <w:adjustRightInd w:val="0"/>
              <w:jc w:val="both"/>
              <w:textAlignment w:val="baseline"/>
              <w:rPr>
                <w:rFonts w:ascii="Arial" w:hAnsi="Arial" w:cs="Arial"/>
                <w:szCs w:val="22"/>
              </w:rPr>
            </w:pPr>
            <w:r>
              <w:lastRenderedPageBreak/>
              <w:t>Able to produce word processed documents and operate computer information systems</w:t>
            </w:r>
          </w:p>
        </w:tc>
        <w:tc>
          <w:tcPr>
            <w:tcW w:w="985" w:type="pct"/>
          </w:tcPr>
          <w:p w14:paraId="21263892" w14:textId="5C52B527"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246F3172" w:rsidR="00114762" w:rsidRPr="00112331" w:rsidRDefault="00F54A0F" w:rsidP="00C927F1">
            <w:pPr>
              <w:spacing w:before="120" w:after="120"/>
              <w:jc w:val="both"/>
              <w:rPr>
                <w:rFonts w:ascii="Arial" w:hAnsi="Arial" w:cs="Arial"/>
                <w:szCs w:val="22"/>
              </w:rPr>
            </w:pPr>
            <w:r>
              <w:t>Able to demonstrate good professional analytic, risk assessment and decision making skills</w:t>
            </w:r>
          </w:p>
        </w:tc>
        <w:tc>
          <w:tcPr>
            <w:tcW w:w="985" w:type="pct"/>
          </w:tcPr>
          <w:p w14:paraId="647237F2" w14:textId="6BFC72C8"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BD1ABA" w:rsidRDefault="00F54A0F" w:rsidP="00C927F1">
            <w:pPr>
              <w:spacing w:before="120" w:after="120"/>
              <w:jc w:val="both"/>
              <w:rPr>
                <w:rFonts w:cs="Tahoma"/>
                <w:szCs w:val="22"/>
              </w:rPr>
            </w:pPr>
            <w:r w:rsidRPr="00BD1ABA">
              <w:rPr>
                <w:rFonts w:cs="Tahoma"/>
                <w:szCs w:val="22"/>
              </w:rPr>
              <w:t>Is committed to working in partnership with parents and carers</w:t>
            </w:r>
          </w:p>
        </w:tc>
        <w:tc>
          <w:tcPr>
            <w:tcW w:w="985" w:type="pct"/>
          </w:tcPr>
          <w:p w14:paraId="72755D78" w14:textId="4ECC45C9" w:rsidR="00114762" w:rsidRPr="00BD1ABA" w:rsidRDefault="00F54A0F" w:rsidP="007A55C8">
            <w:pPr>
              <w:spacing w:before="120" w:after="120"/>
              <w:jc w:val="both"/>
              <w:rPr>
                <w:rFonts w:cs="Tahoma"/>
                <w:szCs w:val="22"/>
              </w:rPr>
            </w:pPr>
            <w:r w:rsidRPr="00BD1ABA">
              <w:rPr>
                <w:rFonts w:cs="Tahoma"/>
                <w:szCs w:val="22"/>
              </w:rPr>
              <w:t>A, I</w:t>
            </w:r>
          </w:p>
        </w:tc>
      </w:tr>
      <w:tr w:rsidR="00EF6D56" w:rsidRPr="009F0647" w14:paraId="6D9D6C05" w14:textId="77777777" w:rsidTr="005021D7">
        <w:trPr>
          <w:trHeight w:val="70"/>
        </w:trPr>
        <w:tc>
          <w:tcPr>
            <w:tcW w:w="4015" w:type="pct"/>
          </w:tcPr>
          <w:p w14:paraId="4EA190E4" w14:textId="2CD1074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Is flexible and able to use their initiative, whilst accepting the need to work within policies and procedures.</w:t>
            </w:r>
          </w:p>
        </w:tc>
        <w:tc>
          <w:tcPr>
            <w:tcW w:w="985" w:type="pct"/>
          </w:tcPr>
          <w:p w14:paraId="27406CDF" w14:textId="0D9E15DA"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6CBB6A94" w14:textId="77777777" w:rsidTr="005021D7">
        <w:trPr>
          <w:trHeight w:val="70"/>
        </w:trPr>
        <w:tc>
          <w:tcPr>
            <w:tcW w:w="4015" w:type="pct"/>
          </w:tcPr>
          <w:p w14:paraId="0F8026C7" w14:textId="3DFEC22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The ability to travel independently to a variety of premises, sometimes at short notice to visit service users and attend meetings.</w:t>
            </w:r>
          </w:p>
        </w:tc>
        <w:tc>
          <w:tcPr>
            <w:tcW w:w="985" w:type="pct"/>
          </w:tcPr>
          <w:p w14:paraId="425C5F28" w14:textId="04B8F9E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C32F07" w:rsidRPr="009F0647" w14:paraId="2C386BBD" w14:textId="77777777" w:rsidTr="005021D7">
        <w:trPr>
          <w:trHeight w:val="70"/>
        </w:trPr>
        <w:tc>
          <w:tcPr>
            <w:tcW w:w="4015" w:type="pct"/>
          </w:tcPr>
          <w:p w14:paraId="7BB027B4" w14:textId="1F92276C"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Can travel to visit clients and attend meetings over a wide area and at short notice.</w:t>
            </w:r>
          </w:p>
        </w:tc>
        <w:tc>
          <w:tcPr>
            <w:tcW w:w="985" w:type="pct"/>
          </w:tcPr>
          <w:p w14:paraId="2FF02E99" w14:textId="2184F49A"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 xml:space="preserve">A, I </w:t>
            </w:r>
          </w:p>
        </w:tc>
      </w:tr>
      <w:tr w:rsidR="00EF6D56" w:rsidRPr="009F0647" w14:paraId="36C89A56" w14:textId="77777777" w:rsidTr="005021D7">
        <w:trPr>
          <w:trHeight w:val="70"/>
        </w:trPr>
        <w:tc>
          <w:tcPr>
            <w:tcW w:w="4015" w:type="pct"/>
          </w:tcPr>
          <w:p w14:paraId="0022B23D" w14:textId="78869EAA"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Satisfactory enhanced Disclosure &amp; Barring Service Check.</w:t>
            </w:r>
          </w:p>
        </w:tc>
        <w:tc>
          <w:tcPr>
            <w:tcW w:w="985" w:type="pct"/>
          </w:tcPr>
          <w:p w14:paraId="4E1C8289" w14:textId="11FD6D5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D</w:t>
            </w:r>
          </w:p>
        </w:tc>
      </w:tr>
      <w:tr w:rsidR="00EF6D56" w:rsidRPr="009F0647" w14:paraId="1F13BD2F" w14:textId="77777777" w:rsidTr="005021D7">
        <w:trPr>
          <w:trHeight w:val="70"/>
        </w:trPr>
        <w:tc>
          <w:tcPr>
            <w:tcW w:w="4015" w:type="pct"/>
          </w:tcPr>
          <w:p w14:paraId="406D8453" w14:textId="78C3CB52"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Commitment to, and understanding of, the principles of Equal Opportunities for all, in employment and the delivery of services.</w:t>
            </w:r>
          </w:p>
        </w:tc>
        <w:tc>
          <w:tcPr>
            <w:tcW w:w="985" w:type="pct"/>
          </w:tcPr>
          <w:p w14:paraId="447A336D" w14:textId="4757E51D"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7F3FEDD2" w14:textId="77777777" w:rsidTr="005021D7">
        <w:trPr>
          <w:trHeight w:val="70"/>
        </w:trPr>
        <w:tc>
          <w:tcPr>
            <w:tcW w:w="4015" w:type="pct"/>
          </w:tcPr>
          <w:p w14:paraId="61A3F7B9" w14:textId="174B41CB" w:rsidR="00EF6D56" w:rsidRPr="00BE5E50" w:rsidRDefault="00BE5E50" w:rsidP="00BE5E50">
            <w:pPr>
              <w:pStyle w:val="Heading3"/>
              <w:rPr>
                <w:rFonts w:cs="Arial"/>
                <w:b w:val="0"/>
                <w:bCs w:val="0"/>
                <w:sz w:val="24"/>
              </w:rPr>
            </w:pPr>
            <w:r w:rsidRPr="00BE5E50">
              <w:rPr>
                <w:rFonts w:eastAsiaTheme="minorHAnsi" w:cs="Arial"/>
                <w:b w:val="0"/>
                <w:bCs w:val="0"/>
                <w:sz w:val="24"/>
              </w:rPr>
              <w:t>Commitment to anti-discriminatory and anti-oppressive practice.</w:t>
            </w:r>
          </w:p>
        </w:tc>
        <w:tc>
          <w:tcPr>
            <w:tcW w:w="985" w:type="pct"/>
          </w:tcPr>
          <w:p w14:paraId="6A6351A4" w14:textId="7CD321B6" w:rsidR="00EF6D56" w:rsidRPr="00BE5E50" w:rsidRDefault="00BE5E50" w:rsidP="00A405EF">
            <w:pPr>
              <w:pStyle w:val="Heading3"/>
              <w:rPr>
                <w:rFonts w:cs="Arial"/>
                <w:b w:val="0"/>
                <w:bCs w:val="0"/>
                <w:sz w:val="24"/>
              </w:rPr>
            </w:pPr>
            <w:r w:rsidRPr="00BE5E50">
              <w:rPr>
                <w:rFonts w:cs="Arial"/>
                <w:b w:val="0"/>
                <w:bCs w:val="0"/>
                <w:sz w:val="24"/>
              </w:rPr>
              <w:t>A, 1</w:t>
            </w:r>
          </w:p>
        </w:tc>
      </w:tr>
      <w:tr w:rsidR="00114762" w:rsidRPr="009F0647" w14:paraId="39E602BF" w14:textId="77777777" w:rsidTr="005021D7">
        <w:trPr>
          <w:trHeight w:val="70"/>
        </w:trPr>
        <w:tc>
          <w:tcPr>
            <w:tcW w:w="4015" w:type="pct"/>
          </w:tcPr>
          <w:p w14:paraId="75C8547E" w14:textId="6BAB5300" w:rsidR="00114762" w:rsidRPr="00BE5E50" w:rsidRDefault="00BE5E50" w:rsidP="00C927F1">
            <w:pPr>
              <w:pStyle w:val="Heading3"/>
              <w:rPr>
                <w:rFonts w:cs="Arial"/>
                <w:sz w:val="24"/>
              </w:rPr>
            </w:pPr>
            <w:r w:rsidRPr="00BE5E50">
              <w:rPr>
                <w:rFonts w:eastAsiaTheme="minorHAnsi" w:cs="Arial"/>
                <w:sz w:val="24"/>
              </w:rPr>
              <w:t>Job related aptitude and skills:</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9F34F94" w14:textId="388F539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communicate appropriately and effectively, verbally and in writing with</w:t>
            </w:r>
            <w:r>
              <w:rPr>
                <w:rFonts w:ascii="Arial" w:eastAsia="CIDFont+F4" w:hAnsi="Arial" w:cs="Arial"/>
                <w:color w:val="000000"/>
                <w:sz w:val="24"/>
              </w:rPr>
              <w:t xml:space="preserve"> </w:t>
            </w:r>
            <w:r w:rsidRPr="00BE5E50">
              <w:rPr>
                <w:rFonts w:ascii="Arial" w:eastAsia="CIDFont+F4" w:hAnsi="Arial" w:cs="Arial"/>
                <w:color w:val="000000"/>
                <w:sz w:val="24"/>
              </w:rPr>
              <w:t>adults, children and other professionals, ensuring language is accessible to all.</w:t>
            </w:r>
          </w:p>
          <w:p w14:paraId="4DA80DF2" w14:textId="1A8009A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produce timely and high quality written work and comply with directorate</w:t>
            </w:r>
            <w:r>
              <w:rPr>
                <w:rFonts w:ascii="Arial" w:eastAsia="CIDFont+F4" w:hAnsi="Arial" w:cs="Arial"/>
                <w:color w:val="000000"/>
                <w:sz w:val="24"/>
              </w:rPr>
              <w:t xml:space="preserve"> </w:t>
            </w:r>
            <w:r w:rsidRPr="00BE5E50">
              <w:rPr>
                <w:rFonts w:ascii="Arial" w:eastAsia="CIDFont+F4" w:hAnsi="Arial" w:cs="Arial"/>
                <w:color w:val="000000"/>
                <w:sz w:val="24"/>
              </w:rPr>
              <w:t>recording procedures</w:t>
            </w:r>
          </w:p>
          <w:p w14:paraId="01F1D1C6" w14:textId="6161F4EC"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effectively use a range of IT systems (Word, Outlook and Children's</w:t>
            </w:r>
            <w:r>
              <w:rPr>
                <w:rFonts w:ascii="Arial" w:eastAsia="CIDFont+F4" w:hAnsi="Arial" w:cs="Arial"/>
                <w:color w:val="000000"/>
                <w:sz w:val="24"/>
              </w:rPr>
              <w:t xml:space="preserve"> </w:t>
            </w:r>
            <w:r w:rsidRPr="00BE5E50">
              <w:rPr>
                <w:rFonts w:ascii="Arial" w:eastAsia="CIDFont+F4" w:hAnsi="Arial" w:cs="Arial"/>
                <w:color w:val="000000"/>
                <w:sz w:val="24"/>
              </w:rPr>
              <w:t>Services Case Recording Systems)</w:t>
            </w:r>
          </w:p>
          <w:p w14:paraId="4234F2E7" w14:textId="6F34F60E"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demonstrate good professional analysis, risk assessment and</w:t>
            </w:r>
            <w:r>
              <w:rPr>
                <w:rFonts w:ascii="Arial" w:eastAsia="CIDFont+F4" w:hAnsi="Arial" w:cs="Arial"/>
                <w:color w:val="000000"/>
                <w:sz w:val="24"/>
              </w:rPr>
              <w:t xml:space="preserve"> </w:t>
            </w:r>
            <w:r w:rsidRPr="00BE5E50">
              <w:rPr>
                <w:rFonts w:ascii="Arial" w:eastAsia="CIDFont+F4" w:hAnsi="Arial" w:cs="Arial"/>
                <w:color w:val="000000"/>
                <w:sz w:val="24"/>
              </w:rPr>
              <w:t>decision</w:t>
            </w:r>
            <w:r>
              <w:rPr>
                <w:rFonts w:ascii="Arial" w:eastAsia="CIDFont+F4" w:hAnsi="Arial" w:cs="Arial"/>
                <w:color w:val="000000"/>
                <w:sz w:val="24"/>
              </w:rPr>
              <w:t xml:space="preserve"> </w:t>
            </w:r>
            <w:r w:rsidRPr="00BE5E50">
              <w:rPr>
                <w:rFonts w:ascii="Arial" w:eastAsia="CIDFont+F4" w:hAnsi="Arial" w:cs="Arial"/>
                <w:color w:val="000000"/>
                <w:sz w:val="24"/>
              </w:rPr>
              <w:t>making skills</w:t>
            </w:r>
          </w:p>
          <w:p w14:paraId="04575B8B"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Ability to chair meetings, including planning meetings</w:t>
            </w:r>
          </w:p>
          <w:p w14:paraId="3A863345" w14:textId="4F571DF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Understanding of the need for provision of high quality and effective services</w:t>
            </w:r>
            <w:r>
              <w:rPr>
                <w:rFonts w:ascii="Arial" w:eastAsia="CIDFont+F4" w:hAnsi="Arial" w:cs="Arial"/>
                <w:color w:val="000000"/>
                <w:sz w:val="24"/>
              </w:rPr>
              <w:t xml:space="preserve"> </w:t>
            </w:r>
            <w:r w:rsidRPr="00BE5E50">
              <w:rPr>
                <w:rFonts w:ascii="Arial" w:eastAsia="CIDFont+F4" w:hAnsi="Arial" w:cs="Arial"/>
                <w:color w:val="000000"/>
                <w:sz w:val="24"/>
              </w:rPr>
              <w:t>within the context of efficient use of resources</w:t>
            </w:r>
          </w:p>
          <w:p w14:paraId="4969B38F"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Commitment to continuous professional development</w:t>
            </w:r>
          </w:p>
          <w:p w14:paraId="771A5873"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Demonstrable ability to act with high levels of trust and personal accountability</w:t>
            </w:r>
          </w:p>
          <w:p w14:paraId="11D8E773" w14:textId="553CB60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Promote the values and behaviours of Oxfordshire Council County to ensure</w:t>
            </w:r>
            <w:r>
              <w:rPr>
                <w:rFonts w:ascii="Arial" w:eastAsia="CIDFont+F4" w:hAnsi="Arial" w:cs="Arial"/>
                <w:color w:val="000000"/>
                <w:sz w:val="24"/>
              </w:rPr>
              <w:t xml:space="preserve"> </w:t>
            </w:r>
            <w:r w:rsidRPr="00BE5E50">
              <w:rPr>
                <w:rFonts w:ascii="Arial" w:eastAsia="CIDFont+F4" w:hAnsi="Arial" w:cs="Arial"/>
                <w:color w:val="000000"/>
                <w:sz w:val="24"/>
              </w:rPr>
              <w:t>everyone is working with a common purpose</w:t>
            </w:r>
          </w:p>
          <w:p w14:paraId="6614D81A" w14:textId="36C32B0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Makes the best use of the contributions in the culture, ethnic origin, gender,</w:t>
            </w:r>
            <w:r>
              <w:rPr>
                <w:rFonts w:ascii="Arial" w:eastAsia="CIDFont+F4" w:hAnsi="Arial" w:cs="Arial"/>
                <w:color w:val="000000"/>
                <w:sz w:val="24"/>
              </w:rPr>
              <w:t xml:space="preserve"> </w:t>
            </w:r>
            <w:r w:rsidRPr="00BE5E50">
              <w:rPr>
                <w:rFonts w:ascii="Arial" w:eastAsia="CIDFont+F4" w:hAnsi="Arial" w:cs="Arial"/>
                <w:color w:val="000000"/>
                <w:sz w:val="24"/>
              </w:rPr>
              <w:t>sexual orientation, age and abilities of each person</w:t>
            </w:r>
          </w:p>
          <w:p w14:paraId="48043D0B" w14:textId="0B8A22F0" w:rsidR="00114762"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Adheres to the Social Work England standards of conduct, performance and</w:t>
            </w:r>
            <w:r>
              <w:rPr>
                <w:rFonts w:ascii="Arial" w:eastAsia="CIDFont+F4" w:hAnsi="Arial" w:cs="Arial"/>
                <w:color w:val="000000"/>
                <w:sz w:val="24"/>
              </w:rPr>
              <w:t xml:space="preserve"> </w:t>
            </w:r>
            <w:r w:rsidRPr="00BE5E50">
              <w:rPr>
                <w:rFonts w:ascii="Arial" w:eastAsia="CIDFont+F4" w:hAnsi="Arial" w:cs="Arial"/>
                <w:color w:val="000000"/>
                <w:sz w:val="24"/>
              </w:rPr>
              <w:t xml:space="preserve">ethics: </w:t>
            </w:r>
            <w:r w:rsidRPr="00BE5E50">
              <w:rPr>
                <w:rFonts w:ascii="Arial" w:eastAsia="CIDFont+F4" w:hAnsi="Arial" w:cs="Arial"/>
                <w:color w:val="810081"/>
                <w:sz w:val="24"/>
              </w:rPr>
              <w:t>https://www.socialworkengland.org.uk/</w:t>
            </w:r>
          </w:p>
        </w:tc>
        <w:tc>
          <w:tcPr>
            <w:tcW w:w="985" w:type="pct"/>
          </w:tcPr>
          <w:p w14:paraId="65A698CC" w14:textId="42587A59"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r w:rsidR="00114762" w:rsidRPr="009F0647" w14:paraId="369E3672" w14:textId="77777777" w:rsidTr="005021D7">
        <w:tc>
          <w:tcPr>
            <w:tcW w:w="4015" w:type="pct"/>
          </w:tcPr>
          <w:p w14:paraId="42D40A6E"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Personal qualities:</w:t>
            </w:r>
          </w:p>
          <w:p w14:paraId="5BA0F1BB" w14:textId="7FBD3159"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 keen interest in supporting children and their families to achieve best outcomes</w:t>
            </w:r>
          </w:p>
          <w:p w14:paraId="48666F9F"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lastRenderedPageBreak/>
              <w:t xml:space="preserve"> </w:t>
            </w:r>
            <w:r w:rsidRPr="00BE5E50">
              <w:rPr>
                <w:rFonts w:ascii="Arial" w:eastAsiaTheme="minorHAnsi" w:hAnsi="Arial" w:cs="Arial"/>
                <w:sz w:val="24"/>
              </w:rPr>
              <w:t>Excellent interpersonal skills and the ability to form professional working</w:t>
            </w:r>
          </w:p>
          <w:p w14:paraId="1CD4F4B1"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relationships with children, their families and partners</w:t>
            </w:r>
          </w:p>
          <w:p w14:paraId="31ADF32C" w14:textId="2298D23A"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Ability to undertake direct work with children using age-appropriate tools where</w:t>
            </w:r>
            <w:r>
              <w:rPr>
                <w:rFonts w:ascii="Arial" w:eastAsiaTheme="minorHAnsi" w:hAnsi="Arial" w:cs="Arial"/>
                <w:sz w:val="24"/>
              </w:rPr>
              <w:t xml:space="preserve"> </w:t>
            </w:r>
            <w:r w:rsidRPr="00BE5E50">
              <w:rPr>
                <w:rFonts w:ascii="Arial" w:eastAsiaTheme="minorHAnsi" w:hAnsi="Arial" w:cs="Arial"/>
                <w:sz w:val="24"/>
              </w:rPr>
              <w:t>necessary</w:t>
            </w:r>
          </w:p>
          <w:p w14:paraId="7956BE5D" w14:textId="72E23A7F"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support the work of the team, including participating in the duty rota</w:t>
            </w:r>
          </w:p>
          <w:p w14:paraId="0FD1FEC2"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motivate people you work with (families and colleagues)</w:t>
            </w:r>
          </w:p>
          <w:p w14:paraId="06270D74"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work collaboratively with partner agencies</w:t>
            </w:r>
          </w:p>
          <w:p w14:paraId="204472F7" w14:textId="77777777" w:rsidR="00114762" w:rsidRPr="00BE5E50" w:rsidRDefault="00BE5E50" w:rsidP="00BE5E50">
            <w:pPr>
              <w:spacing w:before="120" w:after="120"/>
              <w:jc w:val="both"/>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Capacity to work in a busy stressful environment</w:t>
            </w:r>
          </w:p>
          <w:p w14:paraId="4400773C"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Capacity to manage time effectively</w:t>
            </w:r>
          </w:p>
          <w:p w14:paraId="60EB1A6D"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Commitment to working in partnership with parents and carers</w:t>
            </w:r>
          </w:p>
          <w:p w14:paraId="5E608A7B" w14:textId="27FAFAD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Is flexible and able to use their initiative, whilst accepting the need to work within</w:t>
            </w:r>
            <w:r>
              <w:rPr>
                <w:rFonts w:ascii="Arial" w:eastAsia="CIDFont+F4" w:hAnsi="Arial" w:cs="Arial"/>
                <w:sz w:val="24"/>
              </w:rPr>
              <w:t xml:space="preserve"> </w:t>
            </w:r>
            <w:r w:rsidRPr="00BE5E50">
              <w:rPr>
                <w:rFonts w:ascii="Arial" w:eastAsia="CIDFont+F4" w:hAnsi="Arial" w:cs="Arial"/>
                <w:sz w:val="24"/>
              </w:rPr>
              <w:t>policies and procedures</w:t>
            </w:r>
          </w:p>
          <w:p w14:paraId="2722964C" w14:textId="38AD85DF" w:rsidR="00BE5E50" w:rsidRPr="00BE5E50" w:rsidRDefault="00BE5E50" w:rsidP="00BE5E50">
            <w:pPr>
              <w:spacing w:before="120" w:after="120"/>
              <w:jc w:val="both"/>
              <w:rPr>
                <w:rFonts w:ascii="Arial" w:hAnsi="Arial" w:cs="Arial"/>
                <w:sz w:val="24"/>
              </w:rPr>
            </w:pPr>
            <w:r w:rsidRPr="00BE5E50">
              <w:rPr>
                <w:rFonts w:ascii="Arial" w:eastAsia="CIDFont+F4" w:hAnsi="Arial" w:cs="Arial"/>
                <w:sz w:val="24"/>
              </w:rPr>
              <w:t> Is open, creative and willing to explore new ways of working</w:t>
            </w:r>
          </w:p>
        </w:tc>
        <w:tc>
          <w:tcPr>
            <w:tcW w:w="985" w:type="pct"/>
          </w:tcPr>
          <w:p w14:paraId="74ECAC63" w14:textId="575A76B5" w:rsidR="00114762" w:rsidRPr="007A55C8" w:rsidRDefault="00F54A0F" w:rsidP="007A55C8">
            <w:pPr>
              <w:spacing w:before="120" w:after="120"/>
              <w:jc w:val="both"/>
              <w:rPr>
                <w:rFonts w:ascii="Arial" w:hAnsi="Arial" w:cs="Arial"/>
                <w:sz w:val="20"/>
                <w:szCs w:val="20"/>
              </w:rPr>
            </w:pPr>
            <w:r>
              <w:rPr>
                <w:rFonts w:ascii="Arial" w:hAnsi="Arial" w:cs="Arial"/>
                <w:szCs w:val="22"/>
              </w:rPr>
              <w:lastRenderedPageBreak/>
              <w:t>A, I</w:t>
            </w:r>
          </w:p>
        </w:tc>
      </w:tr>
      <w:tr w:rsidR="00114762" w:rsidRPr="009F0647" w14:paraId="7EE1ED4E" w14:textId="77777777" w:rsidTr="005021D7">
        <w:tc>
          <w:tcPr>
            <w:tcW w:w="4015" w:type="pct"/>
          </w:tcPr>
          <w:p w14:paraId="3AA371D5"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Special Requirements:</w:t>
            </w:r>
          </w:p>
          <w:p w14:paraId="226BCA9F" w14:textId="1530F7FE"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Can travel to visit clients and attend meetings over a wide area and at short</w:t>
            </w:r>
            <w:r>
              <w:rPr>
                <w:rFonts w:ascii="Arial" w:eastAsiaTheme="minorHAnsi" w:hAnsi="Arial" w:cs="Arial"/>
                <w:sz w:val="24"/>
              </w:rPr>
              <w:t xml:space="preserve"> </w:t>
            </w:r>
            <w:r w:rsidRPr="00BE5E50">
              <w:rPr>
                <w:rFonts w:ascii="Arial" w:eastAsiaTheme="minorHAnsi" w:hAnsi="Arial" w:cs="Arial"/>
                <w:sz w:val="24"/>
              </w:rPr>
              <w:t>notice.</w:t>
            </w:r>
          </w:p>
          <w:p w14:paraId="6E9B7D37" w14:textId="1C4907D0" w:rsidR="00114762" w:rsidRPr="00BE5E50" w:rsidRDefault="00BE5E50" w:rsidP="00BE5E50">
            <w:pPr>
              <w:spacing w:before="120" w:after="120"/>
              <w:jc w:val="both"/>
              <w:rPr>
                <w:rFonts w:ascii="Arial" w:hAnsi="Arial" w:cs="Arial"/>
                <w:sz w:val="24"/>
              </w:rPr>
            </w:pPr>
            <w:r w:rsidRPr="00BE5E50">
              <w:rPr>
                <w:rFonts w:ascii="Arial" w:eastAsia="CIDFont+F4" w:hAnsi="Arial" w:cs="Arial"/>
                <w:sz w:val="24"/>
              </w:rPr>
              <w:t xml:space="preserve"> </w:t>
            </w:r>
            <w:r w:rsidRPr="00BE5E50">
              <w:rPr>
                <w:rFonts w:ascii="Arial" w:eastAsiaTheme="minorHAnsi" w:hAnsi="Arial" w:cs="Arial"/>
                <w:sz w:val="24"/>
              </w:rPr>
              <w:t>Satisfactory enhanced Disclosure &amp; Barring Service Certificate.</w:t>
            </w:r>
          </w:p>
        </w:tc>
        <w:tc>
          <w:tcPr>
            <w:tcW w:w="985" w:type="pct"/>
          </w:tcPr>
          <w:p w14:paraId="5E1FA3F6" w14:textId="4488D771"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326B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8326B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326B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326B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75B5D9C" w:rsidR="007A55C8"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2693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326B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326B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326B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326B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8326B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8326B8"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lastRenderedPageBreak/>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32608814" name="Picture 17326088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108310056" name="Picture 1108310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9"/>
  </w:num>
  <w:num w:numId="3" w16cid:durableId="860778888">
    <w:abstractNumId w:val="6"/>
  </w:num>
  <w:num w:numId="4" w16cid:durableId="1505709140">
    <w:abstractNumId w:val="5"/>
  </w:num>
  <w:num w:numId="5" w16cid:durableId="1409493848">
    <w:abstractNumId w:val="10"/>
  </w:num>
  <w:num w:numId="6" w16cid:durableId="580022963">
    <w:abstractNumId w:val="8"/>
  </w:num>
  <w:num w:numId="7" w16cid:durableId="1921211625">
    <w:abstractNumId w:val="1"/>
  </w:num>
  <w:num w:numId="8" w16cid:durableId="1941526991">
    <w:abstractNumId w:val="11"/>
  </w:num>
  <w:num w:numId="9" w16cid:durableId="1249466812">
    <w:abstractNumId w:val="4"/>
  </w:num>
  <w:num w:numId="10" w16cid:durableId="59714919">
    <w:abstractNumId w:val="0"/>
  </w:num>
  <w:num w:numId="11" w16cid:durableId="142936880">
    <w:abstractNumId w:val="7"/>
  </w:num>
  <w:num w:numId="12" w16cid:durableId="1361323100">
    <w:abstractNumId w:val="12"/>
  </w:num>
  <w:num w:numId="13" w16cid:durableId="46943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C727E"/>
    <w:rsid w:val="000D5ABB"/>
    <w:rsid w:val="00112331"/>
    <w:rsid w:val="00114762"/>
    <w:rsid w:val="00125ADA"/>
    <w:rsid w:val="0012693E"/>
    <w:rsid w:val="00172A40"/>
    <w:rsid w:val="0019309F"/>
    <w:rsid w:val="001A3EA1"/>
    <w:rsid w:val="001E1A41"/>
    <w:rsid w:val="002455A0"/>
    <w:rsid w:val="0024602E"/>
    <w:rsid w:val="00277475"/>
    <w:rsid w:val="00293648"/>
    <w:rsid w:val="002B2D2A"/>
    <w:rsid w:val="00361C14"/>
    <w:rsid w:val="003930B2"/>
    <w:rsid w:val="003B7AE9"/>
    <w:rsid w:val="003C120B"/>
    <w:rsid w:val="003E7E21"/>
    <w:rsid w:val="004000D7"/>
    <w:rsid w:val="00447A18"/>
    <w:rsid w:val="00460CB3"/>
    <w:rsid w:val="004619FB"/>
    <w:rsid w:val="0046450A"/>
    <w:rsid w:val="004A3277"/>
    <w:rsid w:val="004A4044"/>
    <w:rsid w:val="004D7CA2"/>
    <w:rsid w:val="004E77EF"/>
    <w:rsid w:val="004F6DCF"/>
    <w:rsid w:val="00501717"/>
    <w:rsid w:val="005021D7"/>
    <w:rsid w:val="00504E43"/>
    <w:rsid w:val="005538F8"/>
    <w:rsid w:val="00584DE3"/>
    <w:rsid w:val="005862C4"/>
    <w:rsid w:val="00586503"/>
    <w:rsid w:val="005A55A0"/>
    <w:rsid w:val="005C6495"/>
    <w:rsid w:val="005E0DBE"/>
    <w:rsid w:val="005E7A01"/>
    <w:rsid w:val="00607DED"/>
    <w:rsid w:val="006212E6"/>
    <w:rsid w:val="00625D49"/>
    <w:rsid w:val="00630669"/>
    <w:rsid w:val="0065462D"/>
    <w:rsid w:val="00675FDF"/>
    <w:rsid w:val="006B51E3"/>
    <w:rsid w:val="006C11BB"/>
    <w:rsid w:val="006C3EC9"/>
    <w:rsid w:val="006C5A3C"/>
    <w:rsid w:val="006E686E"/>
    <w:rsid w:val="007004F3"/>
    <w:rsid w:val="00720DCF"/>
    <w:rsid w:val="00725B7B"/>
    <w:rsid w:val="00736470"/>
    <w:rsid w:val="00743EFE"/>
    <w:rsid w:val="007573B9"/>
    <w:rsid w:val="00760609"/>
    <w:rsid w:val="00767445"/>
    <w:rsid w:val="007802D3"/>
    <w:rsid w:val="007908F4"/>
    <w:rsid w:val="007A55C8"/>
    <w:rsid w:val="007A5ECF"/>
    <w:rsid w:val="008113A7"/>
    <w:rsid w:val="00817372"/>
    <w:rsid w:val="008326B8"/>
    <w:rsid w:val="008361E2"/>
    <w:rsid w:val="00863690"/>
    <w:rsid w:val="008802E7"/>
    <w:rsid w:val="00882210"/>
    <w:rsid w:val="008C0294"/>
    <w:rsid w:val="008C335F"/>
    <w:rsid w:val="008D59C2"/>
    <w:rsid w:val="00914FCC"/>
    <w:rsid w:val="00925E8C"/>
    <w:rsid w:val="00980C0A"/>
    <w:rsid w:val="009838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97F96"/>
    <w:rsid w:val="00BA65A0"/>
    <w:rsid w:val="00BD1ABA"/>
    <w:rsid w:val="00BE3A8A"/>
    <w:rsid w:val="00BE5E50"/>
    <w:rsid w:val="00C22EE6"/>
    <w:rsid w:val="00C32F07"/>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F0F0F"/>
    <w:rsid w:val="00DF3CC6"/>
    <w:rsid w:val="00E06AA2"/>
    <w:rsid w:val="00E34F5F"/>
    <w:rsid w:val="00E602BD"/>
    <w:rsid w:val="00E67CBE"/>
    <w:rsid w:val="00E709E9"/>
    <w:rsid w:val="00E86136"/>
    <w:rsid w:val="00EA6D19"/>
    <w:rsid w:val="00EB3DAE"/>
    <w:rsid w:val="00EB6F28"/>
    <w:rsid w:val="00EE76E6"/>
    <w:rsid w:val="00EF0244"/>
    <w:rsid w:val="00EF6D56"/>
    <w:rsid w:val="00F01386"/>
    <w:rsid w:val="00F22BA3"/>
    <w:rsid w:val="00F25B75"/>
    <w:rsid w:val="00F50B0D"/>
    <w:rsid w:val="00F54A0F"/>
    <w:rsid w:val="00F745FE"/>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2024-10-17T09:52:00Z</dcterms:created>
  <dcterms:modified xsi:type="dcterms:W3CDTF">2024-10-17T09:53:00Z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