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006ED2">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vAlign w:val="center"/>
          </w:tcPr>
          <w:p w14:paraId="38CA6BD1" w14:textId="2655F83F" w:rsidR="00114762" w:rsidRPr="00006ED2" w:rsidRDefault="00E54623" w:rsidP="00006ED2">
            <w:pPr>
              <w:pStyle w:val="Normaltable"/>
              <w:rPr>
                <w:rFonts w:ascii="Arial" w:hAnsi="Arial" w:cs="Arial"/>
                <w:szCs w:val="22"/>
              </w:rPr>
            </w:pPr>
            <w:r>
              <w:rPr>
                <w:rFonts w:ascii="Arial" w:hAnsi="Arial" w:cs="Arial"/>
                <w:szCs w:val="22"/>
              </w:rPr>
              <w:t xml:space="preserve">Peripatetic </w:t>
            </w:r>
            <w:r w:rsidR="00006ED2" w:rsidRPr="00084873">
              <w:rPr>
                <w:rFonts w:ascii="Arial" w:hAnsi="Arial" w:cs="Arial"/>
                <w:szCs w:val="22"/>
              </w:rPr>
              <w:t>Customer Service Adviser</w:t>
            </w:r>
          </w:p>
        </w:tc>
      </w:tr>
      <w:tr w:rsidR="00DD3ED0" w:rsidRPr="009F0647" w14:paraId="07F6EE60" w14:textId="77777777" w:rsidTr="00006ED2">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76C36220" w:rsidR="00DD3ED0" w:rsidRDefault="00006ED2" w:rsidP="00006ED2">
            <w:pPr>
              <w:rPr>
                <w:rFonts w:ascii="Arial" w:hAnsi="Arial" w:cs="Arial"/>
              </w:rPr>
            </w:pPr>
            <w:r>
              <w:rPr>
                <w:rFonts w:ascii="Arial" w:hAnsi="Arial" w:cs="Arial"/>
                <w:szCs w:val="22"/>
              </w:rPr>
              <w:t>£</w:t>
            </w:r>
            <w:r w:rsidR="00D93597">
              <w:rPr>
                <w:rFonts w:ascii="Arial" w:hAnsi="Arial" w:cs="Arial"/>
                <w:szCs w:val="22"/>
              </w:rPr>
              <w:t>2</w:t>
            </w:r>
            <w:r w:rsidR="007B1793">
              <w:rPr>
                <w:rFonts w:ascii="Arial" w:hAnsi="Arial" w:cs="Arial"/>
                <w:szCs w:val="22"/>
              </w:rPr>
              <w:t>3</w:t>
            </w:r>
            <w:r>
              <w:rPr>
                <w:rFonts w:ascii="Arial" w:hAnsi="Arial" w:cs="Arial"/>
                <w:szCs w:val="22"/>
              </w:rPr>
              <w:t>,</w:t>
            </w:r>
            <w:r w:rsidR="00E54623">
              <w:rPr>
                <w:rFonts w:ascii="Arial" w:hAnsi="Arial" w:cs="Arial"/>
                <w:szCs w:val="22"/>
              </w:rPr>
              <w:t>500</w:t>
            </w:r>
            <w:r>
              <w:rPr>
                <w:rFonts w:ascii="Arial" w:hAnsi="Arial" w:cs="Arial"/>
                <w:szCs w:val="22"/>
              </w:rPr>
              <w:t xml:space="preserve"> - £2</w:t>
            </w:r>
            <w:r w:rsidR="007B1793">
              <w:rPr>
                <w:rFonts w:ascii="Arial" w:hAnsi="Arial" w:cs="Arial"/>
                <w:szCs w:val="22"/>
              </w:rPr>
              <w:t>4</w:t>
            </w:r>
            <w:r>
              <w:rPr>
                <w:rFonts w:ascii="Arial" w:hAnsi="Arial" w:cs="Arial"/>
                <w:szCs w:val="22"/>
              </w:rPr>
              <w:t>,</w:t>
            </w:r>
            <w:r w:rsidR="00E54623">
              <w:rPr>
                <w:rFonts w:ascii="Arial" w:hAnsi="Arial" w:cs="Arial"/>
                <w:szCs w:val="22"/>
              </w:rPr>
              <w:t>294</w:t>
            </w:r>
            <w:r>
              <w:rPr>
                <w:rFonts w:ascii="Arial" w:hAnsi="Arial" w:cs="Arial"/>
                <w:szCs w:val="22"/>
              </w:rPr>
              <w:t xml:space="preserve"> Pro rata</w:t>
            </w:r>
            <w:r w:rsidR="003D1FEB">
              <w:rPr>
                <w:rFonts w:ascii="Arial" w:hAnsi="Arial" w:cs="Arial"/>
                <w:szCs w:val="22"/>
              </w:rPr>
              <w:t xml:space="preserve">, p.a. </w:t>
            </w:r>
          </w:p>
        </w:tc>
      </w:tr>
      <w:tr w:rsidR="00A405EF" w:rsidRPr="009F0647" w14:paraId="3199C76E" w14:textId="77777777" w:rsidTr="00006ED2">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16AF0967" w:rsidR="00A405EF" w:rsidRPr="00471DAB" w:rsidRDefault="00E54623" w:rsidP="00006ED2">
            <w:pPr>
              <w:rPr>
                <w:rFonts w:ascii="Arial" w:hAnsi="Arial" w:cs="Arial"/>
              </w:rPr>
            </w:pPr>
            <w:r>
              <w:rPr>
                <w:rFonts w:ascii="Arial" w:hAnsi="Arial" w:cs="Arial"/>
              </w:rPr>
              <w:t>5</w:t>
            </w:r>
          </w:p>
        </w:tc>
      </w:tr>
      <w:tr w:rsidR="00114762" w:rsidRPr="009F0647" w14:paraId="14527B7B" w14:textId="77777777" w:rsidTr="00006ED2">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vAlign w:val="center"/>
          </w:tcPr>
          <w:p w14:paraId="08AA07D1" w14:textId="08CE8880" w:rsidR="00006ED2" w:rsidRDefault="00E54623" w:rsidP="00006ED2">
            <w:r>
              <w:t xml:space="preserve">Average </w:t>
            </w:r>
            <w:r w:rsidR="00F838B1">
              <w:t>10.88</w:t>
            </w:r>
            <w:r>
              <w:t xml:space="preserve"> hours per week</w:t>
            </w:r>
          </w:p>
          <w:p w14:paraId="422EB13E" w14:textId="1BC927BC" w:rsidR="00E54623" w:rsidRDefault="00E54623" w:rsidP="00006ED2">
            <w:r>
              <w:t>Includes evenings and 1 in 4 Saturdays on a 4-week rota</w:t>
            </w:r>
          </w:p>
        </w:tc>
      </w:tr>
      <w:tr w:rsidR="00114762" w:rsidRPr="009F0647" w14:paraId="2D3F65CB" w14:textId="77777777" w:rsidTr="00006ED2">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vAlign w:val="center"/>
          </w:tcPr>
          <w:p w14:paraId="34C60F22" w14:textId="06024B4A" w:rsidR="00114762" w:rsidRDefault="00006ED2" w:rsidP="00006ED2">
            <w:r>
              <w:rPr>
                <w:rFonts w:ascii="Arial" w:hAnsi="Arial" w:cs="Arial"/>
              </w:rPr>
              <w:t>Libraries</w:t>
            </w:r>
            <w:r w:rsidR="00114762" w:rsidRPr="00471DAB">
              <w:rPr>
                <w:rFonts w:ascii="Arial" w:hAnsi="Arial" w:cs="Arial"/>
              </w:rPr>
              <w:t xml:space="preserve">  </w:t>
            </w:r>
          </w:p>
        </w:tc>
      </w:tr>
      <w:tr w:rsidR="00114762" w:rsidRPr="009F0647" w14:paraId="0D3DFF42" w14:textId="77777777" w:rsidTr="00006ED2">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vAlign w:val="center"/>
          </w:tcPr>
          <w:p w14:paraId="11127C7A" w14:textId="6E423612" w:rsidR="00114762" w:rsidRDefault="00D93597" w:rsidP="00006ED2">
            <w:r>
              <w:rPr>
                <w:rFonts w:ascii="Arial" w:hAnsi="Arial" w:cs="Arial"/>
              </w:rPr>
              <w:t>Public Health and Communities</w:t>
            </w:r>
            <w:r w:rsidR="00006ED2" w:rsidRPr="00471DAB">
              <w:rPr>
                <w:rFonts w:ascii="Arial" w:hAnsi="Arial" w:cs="Arial"/>
              </w:rPr>
              <w:t xml:space="preserve"> </w:t>
            </w:r>
            <w:r w:rsidR="00114762" w:rsidRPr="00471DAB">
              <w:rPr>
                <w:rFonts w:ascii="Arial" w:hAnsi="Arial" w:cs="Arial"/>
              </w:rPr>
              <w:t xml:space="preserve">  </w:t>
            </w:r>
          </w:p>
        </w:tc>
      </w:tr>
      <w:tr w:rsidR="00114762" w:rsidRPr="009F0647" w14:paraId="13A30B79" w14:textId="77777777" w:rsidTr="00006ED2">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vAlign w:val="center"/>
          </w:tcPr>
          <w:p w14:paraId="39232083" w14:textId="6645FBF5" w:rsidR="00114762" w:rsidRDefault="00006ED2" w:rsidP="00006ED2">
            <w:r>
              <w:rPr>
                <w:rFonts w:ascii="Arial" w:hAnsi="Arial" w:cs="Arial"/>
              </w:rPr>
              <w:t>Oxfordshire County Library</w:t>
            </w:r>
          </w:p>
        </w:tc>
      </w:tr>
      <w:tr w:rsidR="00DD3ED0" w:rsidRPr="009F0647" w14:paraId="59366AE8" w14:textId="77777777" w:rsidTr="00006ED2">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vAlign w:val="center"/>
          </w:tcPr>
          <w:p w14:paraId="16D735C4" w14:textId="0E795484" w:rsidR="00DD3ED0" w:rsidRPr="009F0647" w:rsidRDefault="00D93597" w:rsidP="00006ED2">
            <w:pPr>
              <w:rPr>
                <w:rFonts w:ascii="Arial" w:hAnsi="Arial" w:cs="Arial"/>
              </w:rPr>
            </w:pPr>
            <w:r>
              <w:rPr>
                <w:rFonts w:ascii="Arial" w:hAnsi="Arial" w:cs="Arial"/>
              </w:rPr>
              <w:t>Library Manager</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025052F"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5744CE1D" w14:textId="77777777" w:rsidR="00006ED2" w:rsidRDefault="00006ED2" w:rsidP="0046450A">
            <w:pPr>
              <w:spacing w:before="120"/>
              <w:rPr>
                <w:rFonts w:ascii="Arial" w:hAnsi="Arial" w:cs="Arial"/>
                <w:kern w:val="32"/>
                <w:szCs w:val="22"/>
              </w:rPr>
            </w:pPr>
          </w:p>
          <w:p w14:paraId="3E2238F8" w14:textId="77777777" w:rsidR="00006ED2" w:rsidRPr="00006ED2" w:rsidRDefault="00006ED2" w:rsidP="00006ED2">
            <w:pPr>
              <w:autoSpaceDE w:val="0"/>
              <w:autoSpaceDN w:val="0"/>
              <w:adjustRightInd w:val="0"/>
              <w:jc w:val="both"/>
              <w:rPr>
                <w:rFonts w:ascii="Arial" w:hAnsi="Arial" w:cs="Arial"/>
                <w:color w:val="000000"/>
                <w:szCs w:val="22"/>
                <w:lang w:eastAsia="en-GB"/>
              </w:rPr>
            </w:pPr>
            <w:r>
              <w:rPr>
                <w:rFonts w:ascii="Arial" w:hAnsi="Arial" w:cs="Arial"/>
                <w:color w:val="000000"/>
                <w:szCs w:val="22"/>
                <w:lang w:eastAsia="en-GB"/>
              </w:rPr>
              <w:t xml:space="preserve">This is a customer facing role. </w:t>
            </w:r>
            <w:r>
              <w:rPr>
                <w:rFonts w:ascii="Arial" w:hAnsi="Arial" w:cs="Arial"/>
                <w:szCs w:val="22"/>
              </w:rPr>
              <w:t>M</w:t>
            </w:r>
            <w:r w:rsidRPr="00D7069C">
              <w:rPr>
                <w:rFonts w:ascii="Arial" w:hAnsi="Arial" w:cs="Arial"/>
                <w:szCs w:val="22"/>
              </w:rPr>
              <w:t xml:space="preserve">ore than 8,000 people visit </w:t>
            </w:r>
            <w:r>
              <w:rPr>
                <w:rFonts w:ascii="Arial" w:hAnsi="Arial" w:cs="Arial"/>
                <w:szCs w:val="22"/>
              </w:rPr>
              <w:t xml:space="preserve">one of </w:t>
            </w:r>
            <w:r w:rsidRPr="00D7069C">
              <w:rPr>
                <w:rFonts w:ascii="Arial" w:hAnsi="Arial" w:cs="Arial"/>
                <w:szCs w:val="22"/>
              </w:rPr>
              <w:t xml:space="preserve">our 44 libraries per day.  Every year. 3,364,000 items are borrowed and almost 90,000 people attend library events. </w:t>
            </w:r>
            <w:r w:rsidRPr="00D7069C">
              <w:rPr>
                <w:rFonts w:ascii="Arial" w:hAnsi="Arial" w:cs="Arial"/>
                <w:color w:val="000000"/>
                <w:szCs w:val="22"/>
                <w:lang w:eastAsia="en-GB"/>
              </w:rPr>
              <w:t xml:space="preserve">Our Libraries are so </w:t>
            </w:r>
            <w:r w:rsidRPr="00006ED2">
              <w:rPr>
                <w:rFonts w:ascii="Arial" w:hAnsi="Arial" w:cs="Arial"/>
                <w:color w:val="000000"/>
                <w:szCs w:val="22"/>
                <w:lang w:eastAsia="en-GB"/>
              </w:rPr>
              <w:t>much more than books.  They are places where culture is created every day.  In this role you will travel to libraries around the county to cover regular staff absence and will work to</w:t>
            </w:r>
            <w:r w:rsidRPr="00006ED2">
              <w:rPr>
                <w:rFonts w:ascii="Arial" w:hAnsi="Arial" w:cs="Arial"/>
                <w:color w:val="FF0000"/>
                <w:szCs w:val="22"/>
                <w:lang w:eastAsia="en-GB"/>
              </w:rPr>
              <w:t xml:space="preserve"> </w:t>
            </w:r>
            <w:r w:rsidRPr="00006ED2">
              <w:rPr>
                <w:rFonts w:ascii="Arial" w:hAnsi="Arial" w:cs="Arial"/>
                <w:color w:val="000000"/>
                <w:szCs w:val="22"/>
                <w:lang w:eastAsia="en-GB"/>
              </w:rPr>
              <w:t>ensure high customer service standards, respond efficiently to customer inquiries and maintain high customer satisfaction.</w:t>
            </w:r>
          </w:p>
          <w:p w14:paraId="41F05317" w14:textId="77777777" w:rsidR="00006ED2" w:rsidRPr="00006ED2" w:rsidRDefault="00006ED2" w:rsidP="00006ED2">
            <w:pPr>
              <w:autoSpaceDE w:val="0"/>
              <w:autoSpaceDN w:val="0"/>
              <w:adjustRightInd w:val="0"/>
              <w:jc w:val="both"/>
              <w:rPr>
                <w:rFonts w:ascii="Arial" w:hAnsi="Arial" w:cs="Arial"/>
                <w:color w:val="000000"/>
                <w:szCs w:val="22"/>
                <w:lang w:eastAsia="en-GB"/>
              </w:rPr>
            </w:pPr>
          </w:p>
          <w:p w14:paraId="3BB080C2" w14:textId="77777777" w:rsidR="00006ED2" w:rsidRPr="00006ED2" w:rsidRDefault="00006ED2" w:rsidP="00006ED2">
            <w:pPr>
              <w:autoSpaceDE w:val="0"/>
              <w:autoSpaceDN w:val="0"/>
              <w:adjustRightInd w:val="0"/>
              <w:jc w:val="both"/>
              <w:rPr>
                <w:rFonts w:ascii="Arial" w:hAnsi="Arial" w:cs="Arial"/>
                <w:color w:val="000000"/>
                <w:szCs w:val="22"/>
                <w:lang w:eastAsia="en-GB"/>
              </w:rPr>
            </w:pPr>
            <w:r w:rsidRPr="00006ED2">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7D485F6D" w14:textId="77777777" w:rsidR="00006ED2" w:rsidRPr="00006ED2" w:rsidRDefault="00006ED2" w:rsidP="00006ED2">
            <w:pPr>
              <w:numPr>
                <w:ilvl w:val="0"/>
                <w:numId w:val="2"/>
              </w:numPr>
              <w:autoSpaceDE w:val="0"/>
              <w:autoSpaceDN w:val="0"/>
              <w:adjustRightInd w:val="0"/>
              <w:ind w:left="360"/>
              <w:jc w:val="both"/>
              <w:rPr>
                <w:rFonts w:ascii="Arial" w:hAnsi="Arial" w:cs="Arial"/>
                <w:color w:val="000000"/>
                <w:szCs w:val="22"/>
                <w:lang w:eastAsia="en-GB"/>
              </w:rPr>
            </w:pPr>
            <w:r w:rsidRPr="00006ED2">
              <w:rPr>
                <w:rFonts w:ascii="Arial" w:hAnsi="Arial" w:cs="Arial"/>
                <w:color w:val="000000"/>
                <w:szCs w:val="22"/>
                <w:lang w:eastAsia="en-GB"/>
              </w:rPr>
              <w:t>Familiarising yourself with the council’s policies on Safeguarding Children and Vulnerable Adults</w:t>
            </w:r>
          </w:p>
          <w:p w14:paraId="5C81C757" w14:textId="77777777" w:rsidR="00006ED2" w:rsidRPr="00006ED2" w:rsidRDefault="00006ED2" w:rsidP="00006ED2">
            <w:pPr>
              <w:numPr>
                <w:ilvl w:val="0"/>
                <w:numId w:val="2"/>
              </w:numPr>
              <w:autoSpaceDE w:val="0"/>
              <w:autoSpaceDN w:val="0"/>
              <w:adjustRightInd w:val="0"/>
              <w:ind w:left="360"/>
              <w:jc w:val="both"/>
              <w:rPr>
                <w:rFonts w:ascii="Arial" w:hAnsi="Arial" w:cs="Arial"/>
                <w:color w:val="000000"/>
                <w:szCs w:val="22"/>
                <w:lang w:eastAsia="en-GB"/>
              </w:rPr>
            </w:pPr>
            <w:r w:rsidRPr="00006ED2">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79C9406D" w14:textId="77777777" w:rsidR="00006ED2" w:rsidRPr="00006ED2" w:rsidRDefault="00006ED2" w:rsidP="00006ED2">
            <w:pPr>
              <w:numPr>
                <w:ilvl w:val="0"/>
                <w:numId w:val="3"/>
              </w:numPr>
              <w:autoSpaceDE w:val="0"/>
              <w:autoSpaceDN w:val="0"/>
              <w:adjustRightInd w:val="0"/>
              <w:ind w:left="360"/>
              <w:jc w:val="both"/>
              <w:rPr>
                <w:rFonts w:ascii="Arial" w:hAnsi="Arial" w:cs="Arial"/>
                <w:color w:val="000000"/>
                <w:szCs w:val="22"/>
                <w:lang w:eastAsia="en-GB"/>
              </w:rPr>
            </w:pPr>
            <w:r w:rsidRPr="00006ED2">
              <w:rPr>
                <w:rFonts w:ascii="Arial" w:hAnsi="Arial" w:cs="Arial"/>
                <w:color w:val="000000"/>
                <w:szCs w:val="22"/>
                <w:lang w:eastAsia="en-GB"/>
              </w:rPr>
              <w:t xml:space="preserve">Work in accordance with the Corporate values and competency framework. </w:t>
            </w:r>
            <w:hyperlink r:id="rId11" w:history="1">
              <w:r w:rsidRPr="00006ED2">
                <w:rPr>
                  <w:rStyle w:val="Hyperlink"/>
                  <w:rFonts w:ascii="Arial" w:hAnsi="Arial" w:cs="Arial"/>
                  <w:szCs w:val="22"/>
                </w:rPr>
                <w:t>Link to County Council Values</w:t>
              </w:r>
            </w:hyperlink>
            <w:r w:rsidRPr="00006ED2">
              <w:rPr>
                <w:rFonts w:ascii="Arial" w:hAnsi="Arial" w:cs="Arial"/>
                <w:szCs w:val="22"/>
              </w:rPr>
              <w:t>.</w:t>
            </w:r>
          </w:p>
          <w:bookmarkEnd w:id="1"/>
          <w:p w14:paraId="13F97B69" w14:textId="26579E72" w:rsidR="0065462D" w:rsidRPr="00006ED2" w:rsidRDefault="0065462D" w:rsidP="00B0457A">
            <w:pPr>
              <w:rPr>
                <w:rFonts w:ascii="Arial" w:hAnsi="Arial" w:cs="Arial"/>
                <w:noProof/>
                <w:szCs w:val="22"/>
              </w:rPr>
            </w:pPr>
          </w:p>
          <w:p w14:paraId="51BA6954" w14:textId="32EB8E42" w:rsidR="00B0457A" w:rsidRPr="00006ED2" w:rsidRDefault="00006ED2" w:rsidP="00B0457A">
            <w:pPr>
              <w:rPr>
                <w:rFonts w:ascii="Arial" w:hAnsi="Arial" w:cs="Arial"/>
                <w:noProof/>
                <w:szCs w:val="22"/>
              </w:rPr>
            </w:pPr>
            <w:r w:rsidRPr="00006ED2">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006ED2">
              <w:rPr>
                <w:rFonts w:ascii="Arial" w:hAnsi="Arial" w:cs="Arial"/>
                <w:b/>
                <w:szCs w:val="22"/>
              </w:rPr>
              <w:t>This will require an Enhanced DBS check</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CEECD2C" w:rsidR="00D757B0" w:rsidRDefault="00D757B0" w:rsidP="00A50C5D">
            <w:pPr>
              <w:rPr>
                <w:rFonts w:ascii="Arial" w:hAnsi="Arial" w:cs="Arial"/>
                <w:szCs w:val="22"/>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9138F2E" w14:textId="77777777" w:rsidR="00622027" w:rsidRPr="00622027" w:rsidRDefault="00622027" w:rsidP="00622027">
            <w:pPr>
              <w:rPr>
                <w:rFonts w:ascii="Arial" w:hAnsi="Arial" w:cs="Arial"/>
                <w:noProof/>
                <w:sz w:val="20"/>
                <w:szCs w:val="20"/>
              </w:rPr>
            </w:pPr>
          </w:p>
          <w:p w14:paraId="75DFE67C" w14:textId="77777777" w:rsidR="00006ED2" w:rsidRPr="00233FB7" w:rsidRDefault="00006ED2" w:rsidP="00006ED2">
            <w:pPr>
              <w:numPr>
                <w:ilvl w:val="0"/>
                <w:numId w:val="4"/>
              </w:numPr>
              <w:jc w:val="both"/>
              <w:rPr>
                <w:rFonts w:ascii="Arial" w:hAnsi="Arial" w:cs="Arial"/>
                <w:color w:val="000000"/>
                <w:sz w:val="20"/>
                <w:szCs w:val="20"/>
              </w:rPr>
            </w:pPr>
            <w:r w:rsidRPr="00233FB7">
              <w:rPr>
                <w:rFonts w:ascii="Arial" w:hAnsi="Arial" w:cs="Arial"/>
                <w:color w:val="000000"/>
                <w:szCs w:val="22"/>
              </w:rPr>
              <w:t>Work within a 2</w:t>
            </w:r>
            <w:r>
              <w:rPr>
                <w:rFonts w:ascii="Arial" w:hAnsi="Arial" w:cs="Arial"/>
                <w:color w:val="000000"/>
                <w:szCs w:val="22"/>
              </w:rPr>
              <w:t>5</w:t>
            </w:r>
            <w:r w:rsidRPr="00233FB7">
              <w:rPr>
                <w:rFonts w:ascii="Arial" w:hAnsi="Arial" w:cs="Arial"/>
                <w:color w:val="000000"/>
                <w:szCs w:val="22"/>
              </w:rPr>
              <w:t>-mile radius of your home</w:t>
            </w:r>
            <w:r>
              <w:rPr>
                <w:rFonts w:ascii="Arial" w:hAnsi="Arial" w:cs="Arial"/>
                <w:color w:val="000000"/>
                <w:szCs w:val="22"/>
              </w:rPr>
              <w:t xml:space="preserve"> branch</w:t>
            </w:r>
            <w:r w:rsidRPr="00233FB7">
              <w:rPr>
                <w:rFonts w:ascii="Arial" w:hAnsi="Arial" w:cs="Arial"/>
                <w:color w:val="000000"/>
                <w:szCs w:val="22"/>
              </w:rPr>
              <w:t xml:space="preserve">, giving support to libraries as and when required </w:t>
            </w:r>
          </w:p>
          <w:p w14:paraId="299A23B3"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 xml:space="preserve">Deal with enquiries from the </w:t>
            </w:r>
            <w:r>
              <w:rPr>
                <w:rFonts w:ascii="Arial" w:hAnsi="Arial" w:cs="Arial"/>
                <w:szCs w:val="22"/>
              </w:rPr>
              <w:t>community</w:t>
            </w:r>
            <w:r w:rsidRPr="00C55FB0">
              <w:rPr>
                <w:rFonts w:ascii="Arial" w:hAnsi="Arial" w:cs="Arial"/>
                <w:szCs w:val="22"/>
              </w:rPr>
              <w:t>, OCC staff and partner agencies</w:t>
            </w:r>
            <w:r>
              <w:rPr>
                <w:rFonts w:ascii="Arial" w:hAnsi="Arial" w:cs="Arial"/>
                <w:szCs w:val="22"/>
              </w:rPr>
              <w:t xml:space="preserve"> </w:t>
            </w:r>
            <w:r w:rsidRPr="00C55FB0">
              <w:rPr>
                <w:rFonts w:ascii="Arial" w:hAnsi="Arial" w:cs="Arial"/>
                <w:szCs w:val="22"/>
              </w:rPr>
              <w:t xml:space="preserve">via a variety of channels, be able to signpost service users appropriately and </w:t>
            </w:r>
            <w:r w:rsidRPr="006A59DF">
              <w:rPr>
                <w:rFonts w:ascii="Arial" w:hAnsi="Arial" w:cs="Arial"/>
                <w:szCs w:val="22"/>
              </w:rPr>
              <w:t>escalate</w:t>
            </w:r>
            <w:r w:rsidRPr="00C55FB0">
              <w:rPr>
                <w:rFonts w:ascii="Arial" w:hAnsi="Arial" w:cs="Arial"/>
                <w:szCs w:val="22"/>
              </w:rPr>
              <w:t xml:space="preserve"> enquires and complaints as necessary.</w:t>
            </w:r>
          </w:p>
          <w:p w14:paraId="19585F39"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Support customers to use digital services and in libraries to use self- service</w:t>
            </w:r>
            <w:r>
              <w:rPr>
                <w:rFonts w:ascii="Arial" w:hAnsi="Arial" w:cs="Arial"/>
                <w:szCs w:val="22"/>
              </w:rPr>
              <w:t xml:space="preserve"> </w:t>
            </w:r>
            <w:r w:rsidRPr="00C55FB0">
              <w:rPr>
                <w:rFonts w:ascii="Arial" w:hAnsi="Arial" w:cs="Arial"/>
                <w:szCs w:val="22"/>
              </w:rPr>
              <w:t>kiosks</w:t>
            </w:r>
          </w:p>
          <w:p w14:paraId="6E49D556"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 xml:space="preserve">Undertake administrative </w:t>
            </w:r>
            <w:r w:rsidRPr="0094177E">
              <w:rPr>
                <w:rFonts w:ascii="Arial" w:hAnsi="Arial" w:cs="Arial"/>
                <w:szCs w:val="22"/>
                <w:shd w:val="clear" w:color="auto" w:fill="FFFFFF"/>
              </w:rPr>
              <w:t>duties relating to</w:t>
            </w:r>
            <w:r w:rsidRPr="006A59DF">
              <w:rPr>
                <w:rFonts w:ascii="Arial" w:hAnsi="Arial" w:cs="Arial"/>
                <w:szCs w:val="22"/>
              </w:rPr>
              <w:t xml:space="preserve"> </w:t>
            </w:r>
            <w:r>
              <w:rPr>
                <w:rFonts w:ascii="Arial" w:hAnsi="Arial" w:cs="Arial"/>
                <w:szCs w:val="22"/>
              </w:rPr>
              <w:t xml:space="preserve">Council </w:t>
            </w:r>
            <w:r w:rsidRPr="006A59DF">
              <w:rPr>
                <w:rFonts w:ascii="Arial" w:hAnsi="Arial" w:cs="Arial"/>
                <w:szCs w:val="22"/>
              </w:rPr>
              <w:t xml:space="preserve">services </w:t>
            </w:r>
            <w:r>
              <w:rPr>
                <w:rFonts w:ascii="Arial" w:hAnsi="Arial" w:cs="Arial"/>
                <w:szCs w:val="22"/>
              </w:rPr>
              <w:t xml:space="preserve">offered within a </w:t>
            </w:r>
            <w:r w:rsidRPr="00C55FB0">
              <w:rPr>
                <w:rFonts w:ascii="Arial" w:hAnsi="Arial" w:cs="Arial"/>
                <w:szCs w:val="22"/>
              </w:rPr>
              <w:t>library</w:t>
            </w:r>
            <w:r>
              <w:rPr>
                <w:rFonts w:ascii="Arial" w:hAnsi="Arial" w:cs="Arial"/>
                <w:szCs w:val="22"/>
              </w:rPr>
              <w:t xml:space="preserve"> setting. </w:t>
            </w:r>
            <w:r w:rsidRPr="00C55FB0">
              <w:rPr>
                <w:rFonts w:ascii="Arial" w:hAnsi="Arial" w:cs="Arial"/>
                <w:szCs w:val="22"/>
              </w:rPr>
              <w:t>This includes the provision of information and support with completion of forms and applications by service users and where appropriate process requests and issue documentation</w:t>
            </w:r>
          </w:p>
          <w:p w14:paraId="218A36F6"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Promote the Council, provide information on a range of services and participate in promotional and developmental activities and events across the service</w:t>
            </w:r>
          </w:p>
          <w:p w14:paraId="4E6B3270"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Log information onto various systems, appropriate to the service</w:t>
            </w:r>
          </w:p>
          <w:p w14:paraId="017ADFF0" w14:textId="77777777" w:rsidR="00006ED2" w:rsidRPr="006158FF" w:rsidRDefault="00006ED2" w:rsidP="00006ED2">
            <w:pPr>
              <w:numPr>
                <w:ilvl w:val="0"/>
                <w:numId w:val="4"/>
              </w:numPr>
              <w:jc w:val="both"/>
              <w:rPr>
                <w:rFonts w:ascii="Arial" w:hAnsi="Arial" w:cs="Arial"/>
                <w:szCs w:val="22"/>
                <w:lang w:eastAsia="en-GB"/>
              </w:rPr>
            </w:pPr>
            <w:bookmarkStart w:id="2" w:name="_Hlk33696155"/>
            <w:r w:rsidRPr="006158FF">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61EDA738" w14:textId="77777777" w:rsidR="00006ED2" w:rsidRPr="006158FF" w:rsidRDefault="00006ED2" w:rsidP="00006ED2">
            <w:pPr>
              <w:numPr>
                <w:ilvl w:val="0"/>
                <w:numId w:val="4"/>
              </w:numPr>
              <w:jc w:val="both"/>
              <w:rPr>
                <w:rFonts w:ascii="Arial" w:hAnsi="Arial" w:cs="Arial"/>
              </w:rPr>
            </w:pPr>
            <w:r>
              <w:rPr>
                <w:rFonts w:ascii="Arial" w:hAnsi="Arial" w:cs="Arial"/>
              </w:rPr>
              <w:t>T</w:t>
            </w:r>
            <w:r w:rsidRPr="006158FF">
              <w:rPr>
                <w:rFonts w:ascii="Arial" w:hAnsi="Arial" w:cs="Arial"/>
              </w:rPr>
              <w:t>ake responsibility for library support work including cash handling and banking, stock control, shelving duties, reservations, membership enquiries and display work</w:t>
            </w:r>
          </w:p>
          <w:bookmarkEnd w:id="2"/>
          <w:p w14:paraId="7534EF8D"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 xml:space="preserve">Carry out all duties which are appropriate to the post as determined by the </w:t>
            </w:r>
            <w:r>
              <w:rPr>
                <w:rFonts w:ascii="Arial" w:hAnsi="Arial" w:cs="Arial"/>
                <w:szCs w:val="22"/>
              </w:rPr>
              <w:t xml:space="preserve">Senior staff member/Library Manager </w:t>
            </w:r>
            <w:r w:rsidRPr="00C55FB0">
              <w:rPr>
                <w:rFonts w:ascii="Arial" w:hAnsi="Arial" w:cs="Arial"/>
                <w:szCs w:val="22"/>
              </w:rPr>
              <w:t>and work as part of a team, including with our volunteers, in order to achieve shared objectives.</w:t>
            </w:r>
          </w:p>
          <w:p w14:paraId="0AD6E239"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 xml:space="preserve">Familiarisation with the Council’s policies on safeguarding children and </w:t>
            </w:r>
            <w:r>
              <w:rPr>
                <w:rFonts w:ascii="Arial" w:hAnsi="Arial" w:cs="Arial"/>
                <w:szCs w:val="22"/>
              </w:rPr>
              <w:t>v</w:t>
            </w:r>
            <w:r w:rsidRPr="00C55FB0">
              <w:rPr>
                <w:rFonts w:ascii="Arial" w:hAnsi="Arial" w:cs="Arial"/>
                <w:szCs w:val="22"/>
              </w:rPr>
              <w:t>ulnerable adults and acting in accordance to the inter-agency safeguarding procedures of the Oxfordshire Safeguarding boards whenever you have a safeguarding concern about a child or an adult</w:t>
            </w:r>
          </w:p>
          <w:p w14:paraId="70B14AB1"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Commitment to and understanding of the principles of Equal Opportunities for all, in employment and the delivery of services.</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3"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4"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4"/>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3"/>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006ED2">
        <w:tc>
          <w:tcPr>
            <w:tcW w:w="4045" w:type="pct"/>
          </w:tcPr>
          <w:p w14:paraId="1C3AF171" w14:textId="5FC79910" w:rsidR="00DA7303" w:rsidRPr="00006ED2" w:rsidRDefault="00006ED2" w:rsidP="00006ED2">
            <w:pPr>
              <w:spacing w:before="120" w:after="120"/>
              <w:rPr>
                <w:rFonts w:ascii="Arial" w:hAnsi="Arial" w:cs="Arial"/>
                <w:noProof/>
                <w:sz w:val="20"/>
                <w:szCs w:val="20"/>
              </w:rPr>
            </w:pPr>
            <w:r w:rsidRPr="00006ED2">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1C4D3E4A" w14:textId="244EC52B" w:rsidR="00114762" w:rsidRPr="00006ED2" w:rsidRDefault="005C6495" w:rsidP="007A55C8">
            <w:pPr>
              <w:spacing w:before="120" w:after="120"/>
              <w:jc w:val="both"/>
              <w:rPr>
                <w:rFonts w:ascii="Arial" w:hAnsi="Arial" w:cs="Arial"/>
                <w:noProof/>
                <w:sz w:val="20"/>
                <w:szCs w:val="20"/>
              </w:rPr>
            </w:pPr>
            <w:r w:rsidRPr="00006ED2">
              <w:rPr>
                <w:rFonts w:ascii="Arial" w:hAnsi="Arial" w:cs="Arial"/>
                <w:noProof/>
                <w:sz w:val="20"/>
                <w:szCs w:val="20"/>
              </w:rPr>
              <w:t>A</w:t>
            </w:r>
          </w:p>
        </w:tc>
      </w:tr>
      <w:tr w:rsidR="00114762" w:rsidRPr="009F0647" w14:paraId="3F9D28AE" w14:textId="77777777" w:rsidTr="00006ED2">
        <w:tc>
          <w:tcPr>
            <w:tcW w:w="4045" w:type="pct"/>
          </w:tcPr>
          <w:p w14:paraId="7F6E0554" w14:textId="1E6DA671" w:rsidR="00114762" w:rsidRPr="00006ED2" w:rsidRDefault="00006ED2" w:rsidP="00006ED2">
            <w:pPr>
              <w:spacing w:before="120" w:after="120"/>
              <w:rPr>
                <w:rFonts w:ascii="Arial" w:hAnsi="Arial" w:cs="Arial"/>
                <w:noProof/>
                <w:sz w:val="20"/>
                <w:szCs w:val="20"/>
              </w:rPr>
            </w:pPr>
            <w:r w:rsidRPr="00006ED2">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55" w:type="pct"/>
          </w:tcPr>
          <w:p w14:paraId="3ACF592F" w14:textId="7A21462D" w:rsidR="00114762" w:rsidRPr="00006ED2" w:rsidRDefault="005C6495" w:rsidP="007A55C8">
            <w:pPr>
              <w:spacing w:before="120" w:after="120"/>
              <w:jc w:val="both"/>
              <w:rPr>
                <w:rFonts w:ascii="Arial" w:hAnsi="Arial" w:cs="Arial"/>
                <w:noProof/>
                <w:sz w:val="20"/>
                <w:szCs w:val="20"/>
              </w:rPr>
            </w:pPr>
            <w:r w:rsidRPr="00006ED2">
              <w:rPr>
                <w:rFonts w:ascii="Arial" w:hAnsi="Arial" w:cs="Arial"/>
                <w:noProof/>
                <w:sz w:val="20"/>
                <w:szCs w:val="20"/>
              </w:rPr>
              <w:t>A</w:t>
            </w:r>
            <w:r w:rsidR="00006ED2">
              <w:rPr>
                <w:rFonts w:ascii="Arial" w:hAnsi="Arial" w:cs="Arial"/>
                <w:noProof/>
                <w:sz w:val="20"/>
                <w:szCs w:val="20"/>
              </w:rPr>
              <w:t>, I</w:t>
            </w:r>
          </w:p>
        </w:tc>
      </w:tr>
      <w:tr w:rsidR="00114762" w:rsidRPr="009F0647" w14:paraId="26CC1E89" w14:textId="77777777" w:rsidTr="00006ED2">
        <w:tc>
          <w:tcPr>
            <w:tcW w:w="4045" w:type="pct"/>
          </w:tcPr>
          <w:p w14:paraId="0B2E756E" w14:textId="557A2FD2" w:rsidR="00114762" w:rsidRPr="00006ED2" w:rsidRDefault="00006ED2" w:rsidP="00006ED2">
            <w:pPr>
              <w:spacing w:before="120" w:after="120"/>
              <w:rPr>
                <w:rFonts w:ascii="Arial" w:hAnsi="Arial" w:cs="Arial"/>
                <w:noProof/>
                <w:sz w:val="20"/>
                <w:szCs w:val="20"/>
              </w:rPr>
            </w:pPr>
            <w:r w:rsidRPr="00006ED2">
              <w:rPr>
                <w:rFonts w:ascii="Arial" w:hAnsi="Arial" w:cs="Arial"/>
                <w:szCs w:val="22"/>
              </w:rPr>
              <w:lastRenderedPageBreak/>
              <w:t>Methodical, organised and ability to follow procedures and maintain confidentiality. Uses initiative and can respond independently to unexpected problems and situations. Able to make informed decisions</w:t>
            </w:r>
          </w:p>
        </w:tc>
        <w:tc>
          <w:tcPr>
            <w:tcW w:w="955" w:type="pct"/>
          </w:tcPr>
          <w:p w14:paraId="105BA4C0" w14:textId="23F3F033" w:rsidR="00114762" w:rsidRPr="00006ED2" w:rsidRDefault="005C6495" w:rsidP="007A55C8">
            <w:pPr>
              <w:spacing w:before="120" w:after="120"/>
              <w:jc w:val="both"/>
              <w:rPr>
                <w:rFonts w:ascii="Arial" w:hAnsi="Arial" w:cs="Arial"/>
                <w:noProof/>
                <w:sz w:val="20"/>
                <w:szCs w:val="20"/>
              </w:rPr>
            </w:pPr>
            <w:r w:rsidRPr="00006ED2">
              <w:rPr>
                <w:rFonts w:ascii="Arial" w:hAnsi="Arial" w:cs="Arial"/>
                <w:noProof/>
                <w:sz w:val="20"/>
                <w:szCs w:val="20"/>
              </w:rPr>
              <w:t>A</w:t>
            </w:r>
            <w:r w:rsidR="00006ED2">
              <w:rPr>
                <w:rFonts w:ascii="Arial" w:hAnsi="Arial" w:cs="Arial"/>
                <w:noProof/>
                <w:sz w:val="20"/>
                <w:szCs w:val="20"/>
              </w:rPr>
              <w:t>, I</w:t>
            </w:r>
          </w:p>
        </w:tc>
      </w:tr>
      <w:tr w:rsidR="00006ED2" w:rsidRPr="009F0647" w14:paraId="1B292C93" w14:textId="77777777" w:rsidTr="00006ED2">
        <w:tc>
          <w:tcPr>
            <w:tcW w:w="4045" w:type="pct"/>
          </w:tcPr>
          <w:p w14:paraId="7FBC3DDD" w14:textId="161CABD2" w:rsidR="00006ED2" w:rsidRPr="00006ED2" w:rsidRDefault="00006ED2" w:rsidP="00006ED2">
            <w:pPr>
              <w:spacing w:before="120" w:after="120"/>
              <w:rPr>
                <w:rFonts w:ascii="Arial" w:hAnsi="Arial" w:cs="Arial"/>
                <w:noProof/>
                <w:sz w:val="20"/>
                <w:szCs w:val="20"/>
              </w:rPr>
            </w:pPr>
            <w:r w:rsidRPr="00006ED2">
              <w:rPr>
                <w:rFonts w:ascii="Arial" w:hAnsi="Arial" w:cs="Arial"/>
                <w:szCs w:val="22"/>
              </w:rPr>
              <w:t>Accuracy and attention to detail skills.</w:t>
            </w:r>
            <w:r w:rsidRPr="00006ED2">
              <w:rPr>
                <w:rFonts w:ascii="Arial" w:hAnsi="Arial" w:cs="Arial"/>
                <w:szCs w:val="22"/>
              </w:rPr>
              <w:tab/>
              <w:t xml:space="preserve">  </w:t>
            </w:r>
          </w:p>
        </w:tc>
        <w:tc>
          <w:tcPr>
            <w:tcW w:w="955" w:type="pct"/>
          </w:tcPr>
          <w:p w14:paraId="739E4E27" w14:textId="60A3F461"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55A1407B" w14:textId="77777777" w:rsidTr="00006ED2">
        <w:tc>
          <w:tcPr>
            <w:tcW w:w="4045" w:type="pct"/>
          </w:tcPr>
          <w:p w14:paraId="159FC75D" w14:textId="68985589" w:rsidR="00006ED2" w:rsidRPr="00006ED2" w:rsidRDefault="00006ED2" w:rsidP="00006ED2">
            <w:pPr>
              <w:spacing w:before="120" w:after="120"/>
              <w:rPr>
                <w:rFonts w:ascii="Arial" w:hAnsi="Arial" w:cs="Arial"/>
                <w:noProof/>
                <w:sz w:val="20"/>
                <w:szCs w:val="20"/>
              </w:rPr>
            </w:pPr>
            <w:r w:rsidRPr="00006ED2">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2DB00AF6" w14:textId="6CDF2B22"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5254FEB9" w14:textId="77777777" w:rsidTr="00006ED2">
        <w:tc>
          <w:tcPr>
            <w:tcW w:w="4045" w:type="pct"/>
          </w:tcPr>
          <w:p w14:paraId="2633829B" w14:textId="3AFBA199" w:rsidR="00006ED2" w:rsidRPr="00006ED2" w:rsidRDefault="00006ED2" w:rsidP="00006ED2">
            <w:pPr>
              <w:spacing w:before="120" w:after="120"/>
              <w:rPr>
                <w:rFonts w:ascii="Arial" w:hAnsi="Arial" w:cs="Arial"/>
                <w:noProof/>
                <w:sz w:val="20"/>
                <w:szCs w:val="20"/>
              </w:rPr>
            </w:pPr>
            <w:r w:rsidRPr="00006ED2">
              <w:rPr>
                <w:rFonts w:ascii="Arial" w:hAnsi="Arial" w:cs="Arial"/>
                <w:szCs w:val="22"/>
              </w:rPr>
              <w:t>Act with honesty and integrity and responds positively and proactively to change. Takes opportunities for personal development</w:t>
            </w:r>
          </w:p>
        </w:tc>
        <w:tc>
          <w:tcPr>
            <w:tcW w:w="955" w:type="pct"/>
          </w:tcPr>
          <w:p w14:paraId="21263892" w14:textId="00534D18"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0CD91B74" w14:textId="77777777" w:rsidTr="00006ED2">
        <w:trPr>
          <w:trHeight w:val="1109"/>
        </w:trPr>
        <w:tc>
          <w:tcPr>
            <w:tcW w:w="4045" w:type="pct"/>
            <w:vAlign w:val="center"/>
          </w:tcPr>
          <w:p w14:paraId="6AAA8949" w14:textId="77777777" w:rsidR="00006ED2" w:rsidRPr="00006ED2" w:rsidRDefault="00006ED2" w:rsidP="00006ED2">
            <w:pPr>
              <w:pStyle w:val="Default"/>
              <w:rPr>
                <w:sz w:val="22"/>
                <w:szCs w:val="22"/>
              </w:rPr>
            </w:pPr>
            <w:r w:rsidRPr="00006ED2">
              <w:rPr>
                <w:sz w:val="22"/>
                <w:szCs w:val="22"/>
              </w:rPr>
              <w:t xml:space="preserve">Good ICT skills. </w:t>
            </w:r>
          </w:p>
          <w:p w14:paraId="2B619E92" w14:textId="77777777" w:rsidR="00006ED2" w:rsidRPr="00006ED2" w:rsidRDefault="00006ED2" w:rsidP="00006ED2">
            <w:pPr>
              <w:pStyle w:val="Default"/>
              <w:rPr>
                <w:sz w:val="22"/>
                <w:szCs w:val="22"/>
              </w:rPr>
            </w:pPr>
            <w:r w:rsidRPr="00006ED2">
              <w:rPr>
                <w:sz w:val="22"/>
                <w:szCs w:val="22"/>
              </w:rPr>
              <w:t>Ability to manage and guide calls and enquiries effectively. Support less experienced staff in seeing enquiries through to completion</w:t>
            </w:r>
          </w:p>
          <w:p w14:paraId="21BCD633" w14:textId="604470E6" w:rsidR="00006ED2" w:rsidRPr="00006ED2" w:rsidRDefault="00006ED2" w:rsidP="00006ED2">
            <w:pPr>
              <w:rPr>
                <w:rFonts w:ascii="Arial" w:hAnsi="Arial" w:cs="Arial"/>
                <w:strike/>
                <w:szCs w:val="22"/>
              </w:rPr>
            </w:pPr>
            <w:r w:rsidRPr="00006ED2">
              <w:rPr>
                <w:rFonts w:ascii="Arial" w:hAnsi="Arial" w:cs="Arial"/>
                <w:szCs w:val="22"/>
              </w:rPr>
              <w:t>To be designated Key holder as required and can deputise in manager’s absence</w:t>
            </w:r>
          </w:p>
        </w:tc>
        <w:tc>
          <w:tcPr>
            <w:tcW w:w="955" w:type="pct"/>
          </w:tcPr>
          <w:p w14:paraId="647237F2" w14:textId="4EDD1AAF"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1B8FC6BF" w14:textId="77777777" w:rsidTr="00006ED2">
        <w:trPr>
          <w:trHeight w:val="1408"/>
        </w:trPr>
        <w:tc>
          <w:tcPr>
            <w:tcW w:w="4045" w:type="pct"/>
            <w:vAlign w:val="center"/>
          </w:tcPr>
          <w:p w14:paraId="51FDD496" w14:textId="77777777" w:rsidR="00006ED2" w:rsidRPr="00006ED2" w:rsidRDefault="00006ED2" w:rsidP="00006ED2">
            <w:pPr>
              <w:pStyle w:val="Default"/>
              <w:rPr>
                <w:sz w:val="22"/>
                <w:szCs w:val="22"/>
                <w:lang w:eastAsia="en-US"/>
              </w:rPr>
            </w:pPr>
            <w:r w:rsidRPr="00006ED2">
              <w:rPr>
                <w:sz w:val="22"/>
                <w:szCs w:val="22"/>
              </w:rPr>
              <w:t xml:space="preserve">Driving licence and business insurance or ability to arrange transport around the County as required by the job. </w:t>
            </w:r>
          </w:p>
          <w:p w14:paraId="11D156C3" w14:textId="77777777" w:rsidR="00006ED2" w:rsidRPr="00006ED2" w:rsidRDefault="00006ED2" w:rsidP="00006ED2">
            <w:pPr>
              <w:pStyle w:val="Default"/>
              <w:rPr>
                <w:sz w:val="22"/>
                <w:szCs w:val="22"/>
              </w:rPr>
            </w:pPr>
            <w:r w:rsidRPr="00006ED2">
              <w:rPr>
                <w:sz w:val="22"/>
                <w:szCs w:val="22"/>
              </w:rPr>
              <w:t xml:space="preserve">Weekend and evening working. </w:t>
            </w:r>
          </w:p>
          <w:p w14:paraId="7FFEF120" w14:textId="3CAC0D9C" w:rsidR="00006ED2" w:rsidRPr="00006ED2" w:rsidRDefault="00006ED2" w:rsidP="00006ED2">
            <w:pPr>
              <w:pStyle w:val="Default"/>
              <w:rPr>
                <w:sz w:val="22"/>
                <w:szCs w:val="22"/>
              </w:rPr>
            </w:pPr>
            <w:r w:rsidRPr="00006ED2">
              <w:rPr>
                <w:sz w:val="22"/>
                <w:szCs w:val="22"/>
              </w:rPr>
              <w:t xml:space="preserve">To be available to work at any library within 25 miles of your home branch, when reasonably requested to do so. </w:t>
            </w:r>
          </w:p>
        </w:tc>
        <w:tc>
          <w:tcPr>
            <w:tcW w:w="955" w:type="pct"/>
          </w:tcPr>
          <w:p w14:paraId="72755D78" w14:textId="2DF19301"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39E602BF" w14:textId="77777777" w:rsidTr="00006ED2">
        <w:trPr>
          <w:trHeight w:val="70"/>
        </w:trPr>
        <w:tc>
          <w:tcPr>
            <w:tcW w:w="4045" w:type="pct"/>
          </w:tcPr>
          <w:p w14:paraId="75C8547E" w14:textId="77777777" w:rsidR="00006ED2" w:rsidRPr="00006ED2" w:rsidRDefault="00006ED2" w:rsidP="00006ED2">
            <w:pPr>
              <w:pStyle w:val="Heading3"/>
              <w:jc w:val="left"/>
              <w:rPr>
                <w:rFonts w:cs="Arial"/>
              </w:rPr>
            </w:pPr>
            <w:r w:rsidRPr="00006ED2">
              <w:rPr>
                <w:rFonts w:cs="Arial"/>
              </w:rPr>
              <w:t>Desirable Criteria</w:t>
            </w:r>
          </w:p>
        </w:tc>
        <w:tc>
          <w:tcPr>
            <w:tcW w:w="955" w:type="pct"/>
          </w:tcPr>
          <w:p w14:paraId="215E4E13" w14:textId="77777777" w:rsidR="00006ED2" w:rsidRPr="00006ED2" w:rsidRDefault="00006ED2" w:rsidP="00006ED2">
            <w:pPr>
              <w:pStyle w:val="Heading3"/>
              <w:rPr>
                <w:rFonts w:cs="Arial"/>
              </w:rPr>
            </w:pPr>
            <w:r w:rsidRPr="00006ED2">
              <w:rPr>
                <w:rFonts w:cs="Arial"/>
              </w:rPr>
              <w:t>Assessed By:</w:t>
            </w:r>
          </w:p>
        </w:tc>
      </w:tr>
      <w:tr w:rsidR="00006ED2" w:rsidRPr="009F0647" w14:paraId="4340C717" w14:textId="77777777" w:rsidTr="00006ED2">
        <w:tc>
          <w:tcPr>
            <w:tcW w:w="4045" w:type="pct"/>
            <w:vAlign w:val="center"/>
          </w:tcPr>
          <w:p w14:paraId="48043D0B" w14:textId="27076F6E" w:rsidR="00006ED2" w:rsidRPr="00006ED2" w:rsidRDefault="00006ED2" w:rsidP="00006ED2">
            <w:pPr>
              <w:pStyle w:val="Default"/>
              <w:rPr>
                <w:sz w:val="22"/>
                <w:szCs w:val="22"/>
              </w:rPr>
            </w:pPr>
            <w:r w:rsidRPr="00006ED2">
              <w:rPr>
                <w:sz w:val="22"/>
                <w:szCs w:val="22"/>
              </w:rPr>
              <w:t>Experience of working in a customer service environment</w:t>
            </w:r>
          </w:p>
        </w:tc>
        <w:tc>
          <w:tcPr>
            <w:tcW w:w="955" w:type="pct"/>
          </w:tcPr>
          <w:p w14:paraId="65A698CC" w14:textId="0ED8651D"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p>
        </w:tc>
      </w:tr>
      <w:tr w:rsidR="00006ED2" w:rsidRPr="009F0647" w14:paraId="369E3672" w14:textId="77777777" w:rsidTr="00006ED2">
        <w:trPr>
          <w:trHeight w:val="269"/>
        </w:trPr>
        <w:tc>
          <w:tcPr>
            <w:tcW w:w="4045" w:type="pct"/>
            <w:vAlign w:val="center"/>
          </w:tcPr>
          <w:p w14:paraId="2722964C" w14:textId="4C8F0D8B" w:rsidR="00006ED2" w:rsidRPr="00006ED2" w:rsidRDefault="00006ED2" w:rsidP="00006ED2">
            <w:pPr>
              <w:rPr>
                <w:rFonts w:ascii="Arial" w:hAnsi="Arial" w:cs="Arial"/>
                <w:sz w:val="24"/>
              </w:rPr>
            </w:pPr>
            <w:r w:rsidRPr="00006ED2">
              <w:rPr>
                <w:rFonts w:ascii="Arial" w:hAnsi="Arial" w:cs="Arial"/>
              </w:rPr>
              <w:t>Experience of working with the public in a customer focused environment</w:t>
            </w:r>
          </w:p>
        </w:tc>
        <w:tc>
          <w:tcPr>
            <w:tcW w:w="955" w:type="pct"/>
          </w:tcPr>
          <w:p w14:paraId="74ECAC63" w14:textId="3F87365B"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p>
        </w:tc>
      </w:tr>
      <w:tr w:rsidR="00006ED2" w:rsidRPr="009F0647" w14:paraId="7EE1ED4E" w14:textId="77777777" w:rsidTr="00006ED2">
        <w:trPr>
          <w:trHeight w:val="346"/>
        </w:trPr>
        <w:tc>
          <w:tcPr>
            <w:tcW w:w="4045" w:type="pct"/>
            <w:vAlign w:val="center"/>
          </w:tcPr>
          <w:p w14:paraId="6E9B7D37" w14:textId="3F4D2926" w:rsidR="00006ED2" w:rsidRPr="00006ED2" w:rsidRDefault="00006ED2" w:rsidP="00006ED2">
            <w:pPr>
              <w:spacing w:before="120" w:after="120"/>
              <w:rPr>
                <w:rFonts w:ascii="Arial" w:hAnsi="Arial" w:cs="Arial"/>
                <w:sz w:val="20"/>
                <w:szCs w:val="20"/>
              </w:rPr>
            </w:pPr>
            <w:r w:rsidRPr="00006ED2">
              <w:rPr>
                <w:rFonts w:ascii="Arial" w:hAnsi="Arial" w:cs="Arial"/>
                <w:color w:val="000000"/>
                <w:szCs w:val="22"/>
              </w:rPr>
              <w:t>H&amp;S / First Aider &amp; Fire Warden Trained</w:t>
            </w:r>
          </w:p>
        </w:tc>
        <w:tc>
          <w:tcPr>
            <w:tcW w:w="955" w:type="pct"/>
          </w:tcPr>
          <w:p w14:paraId="5E1FA3F6" w14:textId="4C7F72D9"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FB2C7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3310CF6" w:rsidR="007A55C8" w:rsidRPr="00114762" w:rsidRDefault="00FB2C7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FB2C7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FB2C7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FB2C7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FB2C7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FB2C7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207D0A97" w14:textId="0F7782C3" w:rsidR="006B51E3" w:rsidRPr="000138D7" w:rsidRDefault="006B51E3" w:rsidP="006B51E3">
      <w:pPr>
        <w:rPr>
          <w:rFonts w:ascii="Arial" w:hAnsi="Arial" w:cs="Arial"/>
        </w:rPr>
      </w:pPr>
      <w:r w:rsidRPr="000138D7">
        <w:rPr>
          <w:rFonts w:ascii="Arial" w:hAnsi="Arial" w:cs="Arial"/>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FB2C7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3CABEF91"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6134C912"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3CAB54F5"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2D2A077A"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6D5B4EA2"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90D1E8A"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3E3D4878"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395A8245" w:rsidR="00114762" w:rsidRPr="00114762" w:rsidRDefault="00FB2C7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10"/>
          <w:p w14:paraId="61A2A42D" w14:textId="453CAB5A" w:rsidR="00607DED" w:rsidRPr="00607DED" w:rsidRDefault="00FB2C7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1"/>
      <w:r w:rsidRPr="004C0449">
        <w:rPr>
          <w:rFonts w:ascii="Arial" w:hAnsi="Arial" w:cs="Arial"/>
          <w:iCs/>
          <w:color w:val="000000"/>
          <w:szCs w:val="22"/>
        </w:rPr>
        <w:t xml:space="preserve">aking into account any personal requirements. </w:t>
      </w:r>
    </w:p>
    <w:sectPr w:rsidR="00FD3A85" w:rsidRPr="00504E43" w:rsidSect="000138D7">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B7AD7" w14:textId="77777777" w:rsidR="000A5AAF" w:rsidRDefault="000A5AAF" w:rsidP="007A55C8">
      <w:r>
        <w:separator/>
      </w:r>
    </w:p>
  </w:endnote>
  <w:endnote w:type="continuationSeparator" w:id="0">
    <w:p w14:paraId="144C3F96" w14:textId="77777777" w:rsidR="000A5AAF" w:rsidRDefault="000A5AA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51184E6F" w:rsidR="00460CB3" w:rsidRDefault="00FB2C71">
    <w:pPr>
      <w:pStyle w:val="Footer"/>
    </w:pPr>
    <w:r>
      <w:fldChar w:fldCharType="begin"/>
    </w:r>
    <w:r>
      <w:instrText xml:space="preserve"> FILENAME \* MERGEFORMAT </w:instrText>
    </w:r>
    <w:r>
      <w:fldChar w:fldCharType="separate"/>
    </w:r>
    <w:r w:rsidR="005D5A30">
      <w:rPr>
        <w:noProof/>
      </w:rPr>
      <w:t>OCC 267761 Advert 24 SP (Accessible)</w:t>
    </w:r>
    <w:r>
      <w:rPr>
        <w:noProof/>
      </w:rPr>
      <w:fldChar w:fldCharType="end"/>
    </w:r>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9359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93597" w:rsidRDefault="00D9359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93597" w:rsidRPr="0006028D" w:rsidRDefault="00D9359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93597"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D93597" w:rsidRDefault="00D93597" w:rsidP="00FC4D27">
    <w:pPr>
      <w:pStyle w:val="Footer"/>
      <w:ind w:firstLine="2880"/>
      <w:jc w:val="right"/>
      <w:rPr>
        <w:rFonts w:ascii="Arial" w:hAnsi="Arial" w:cs="Arial"/>
        <w:noProof/>
      </w:rPr>
    </w:pPr>
  </w:p>
  <w:p w14:paraId="04BBDEFD" w14:textId="77777777" w:rsidR="00D93597" w:rsidRDefault="00D93597" w:rsidP="00FC4D27">
    <w:pPr>
      <w:pStyle w:val="Footer"/>
      <w:ind w:firstLine="2880"/>
      <w:jc w:val="right"/>
      <w:rPr>
        <w:rFonts w:ascii="Arial" w:hAnsi="Arial" w:cs="Arial"/>
        <w:noProof/>
      </w:rPr>
    </w:pPr>
  </w:p>
  <w:p w14:paraId="0AC40F32" w14:textId="77777777" w:rsidR="00D9359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E663D" w14:textId="77777777" w:rsidR="000A5AAF" w:rsidRDefault="000A5AAF" w:rsidP="007A55C8">
      <w:r>
        <w:separator/>
      </w:r>
    </w:p>
  </w:footnote>
  <w:footnote w:type="continuationSeparator" w:id="0">
    <w:p w14:paraId="0EE82B9B" w14:textId="77777777" w:rsidR="000A5AAF" w:rsidRDefault="000A5AA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9359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90BE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228049">
    <w:abstractNumId w:val="2"/>
  </w:num>
  <w:num w:numId="2" w16cid:durableId="385111032">
    <w:abstractNumId w:val="3"/>
  </w:num>
  <w:num w:numId="3" w16cid:durableId="1697658531">
    <w:abstractNumId w:val="1"/>
  </w:num>
  <w:num w:numId="4" w16cid:durableId="171607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6ED2"/>
    <w:rsid w:val="000138D7"/>
    <w:rsid w:val="00042E71"/>
    <w:rsid w:val="00095994"/>
    <w:rsid w:val="000A5AAF"/>
    <w:rsid w:val="000B4310"/>
    <w:rsid w:val="000F58B4"/>
    <w:rsid w:val="00114762"/>
    <w:rsid w:val="00125ADA"/>
    <w:rsid w:val="00172A40"/>
    <w:rsid w:val="0019309F"/>
    <w:rsid w:val="002121FA"/>
    <w:rsid w:val="002430E8"/>
    <w:rsid w:val="00352A8A"/>
    <w:rsid w:val="00361C14"/>
    <w:rsid w:val="003930B2"/>
    <w:rsid w:val="003D1FEB"/>
    <w:rsid w:val="003E7E21"/>
    <w:rsid w:val="003F3C89"/>
    <w:rsid w:val="004000D7"/>
    <w:rsid w:val="00460CB3"/>
    <w:rsid w:val="004619FB"/>
    <w:rsid w:val="0046450A"/>
    <w:rsid w:val="004E77EF"/>
    <w:rsid w:val="00504E43"/>
    <w:rsid w:val="005538F8"/>
    <w:rsid w:val="00584DE3"/>
    <w:rsid w:val="005A55A0"/>
    <w:rsid w:val="005C6495"/>
    <w:rsid w:val="005D5A30"/>
    <w:rsid w:val="005E0DBE"/>
    <w:rsid w:val="005E7A01"/>
    <w:rsid w:val="00607DED"/>
    <w:rsid w:val="00622027"/>
    <w:rsid w:val="0065462D"/>
    <w:rsid w:val="00675FDF"/>
    <w:rsid w:val="006B51E3"/>
    <w:rsid w:val="006B6CDA"/>
    <w:rsid w:val="006C11BB"/>
    <w:rsid w:val="006C3EC9"/>
    <w:rsid w:val="007004F3"/>
    <w:rsid w:val="00743EFE"/>
    <w:rsid w:val="007573B9"/>
    <w:rsid w:val="00760609"/>
    <w:rsid w:val="007908F4"/>
    <w:rsid w:val="007A55C8"/>
    <w:rsid w:val="007B0758"/>
    <w:rsid w:val="007B1793"/>
    <w:rsid w:val="007B1F39"/>
    <w:rsid w:val="00817372"/>
    <w:rsid w:val="008361E2"/>
    <w:rsid w:val="00863690"/>
    <w:rsid w:val="008B2A2C"/>
    <w:rsid w:val="008C0294"/>
    <w:rsid w:val="008C1A9A"/>
    <w:rsid w:val="008C335F"/>
    <w:rsid w:val="008D295D"/>
    <w:rsid w:val="00914FCC"/>
    <w:rsid w:val="00917444"/>
    <w:rsid w:val="00980C0A"/>
    <w:rsid w:val="009E3B80"/>
    <w:rsid w:val="00A07AFE"/>
    <w:rsid w:val="00A405EF"/>
    <w:rsid w:val="00A50C5D"/>
    <w:rsid w:val="00AD3168"/>
    <w:rsid w:val="00AD47F9"/>
    <w:rsid w:val="00B0457A"/>
    <w:rsid w:val="00B402F1"/>
    <w:rsid w:val="00B50963"/>
    <w:rsid w:val="00B93345"/>
    <w:rsid w:val="00BA65A0"/>
    <w:rsid w:val="00BE3A8A"/>
    <w:rsid w:val="00C7665B"/>
    <w:rsid w:val="00CA1CE8"/>
    <w:rsid w:val="00CB40BC"/>
    <w:rsid w:val="00D00434"/>
    <w:rsid w:val="00D20953"/>
    <w:rsid w:val="00D23335"/>
    <w:rsid w:val="00D757B0"/>
    <w:rsid w:val="00D90CB4"/>
    <w:rsid w:val="00D93597"/>
    <w:rsid w:val="00D93D43"/>
    <w:rsid w:val="00DA7303"/>
    <w:rsid w:val="00DB2194"/>
    <w:rsid w:val="00DD3ED0"/>
    <w:rsid w:val="00E07A50"/>
    <w:rsid w:val="00E34F5F"/>
    <w:rsid w:val="00E54623"/>
    <w:rsid w:val="00E709E9"/>
    <w:rsid w:val="00E86136"/>
    <w:rsid w:val="00EB6F28"/>
    <w:rsid w:val="00F01386"/>
    <w:rsid w:val="00F22BA3"/>
    <w:rsid w:val="00F838B1"/>
    <w:rsid w:val="00F96573"/>
    <w:rsid w:val="00FA3719"/>
    <w:rsid w:val="00FB2C71"/>
    <w:rsid w:val="00FD3A85"/>
    <w:rsid w:val="00FD567A"/>
    <w:rsid w:val="00FE0F17"/>
    <w:rsid w:val="00FF4C7F"/>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62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Tilling, Jake - Oxfordshire County Council</cp:lastModifiedBy>
  <cp:revision>4</cp:revision>
  <dcterms:created xsi:type="dcterms:W3CDTF">2024-10-16T13:25:00Z</dcterms:created>
  <dcterms:modified xsi:type="dcterms:W3CDTF">2024-10-16T13:32:00Z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