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80546D">
        <w:tc>
          <w:tcPr>
            <w:tcW w:w="1299" w:type="pct"/>
            <w:vAlign w:val="center"/>
          </w:tcPr>
          <w:p w14:paraId="4CB0E192" w14:textId="77777777" w:rsidR="00114762" w:rsidRPr="0080546D" w:rsidRDefault="00114762" w:rsidP="0080546D">
            <w:pPr>
              <w:pStyle w:val="Normaltable"/>
              <w:rPr>
                <w:rFonts w:ascii="Arial" w:hAnsi="Arial" w:cs="Arial"/>
                <w:szCs w:val="22"/>
              </w:rPr>
            </w:pPr>
            <w:r w:rsidRPr="0080546D">
              <w:rPr>
                <w:rFonts w:ascii="Arial" w:hAnsi="Arial" w:cs="Arial"/>
                <w:szCs w:val="22"/>
              </w:rPr>
              <w:t>Job Title:</w:t>
            </w:r>
          </w:p>
        </w:tc>
        <w:tc>
          <w:tcPr>
            <w:tcW w:w="3701" w:type="pct"/>
            <w:vAlign w:val="center"/>
          </w:tcPr>
          <w:p w14:paraId="38CA6BD1" w14:textId="54FC10D3" w:rsidR="00114762" w:rsidRPr="0080546D" w:rsidRDefault="0046185C" w:rsidP="0080546D">
            <w:pPr>
              <w:pStyle w:val="Heading2"/>
              <w:rPr>
                <w:rFonts w:cs="Arial"/>
                <w:b w:val="0"/>
                <w:iCs/>
                <w:sz w:val="22"/>
                <w:szCs w:val="22"/>
              </w:rPr>
            </w:pPr>
            <w:r w:rsidRPr="0080546D">
              <w:rPr>
                <w:rFonts w:cs="Arial"/>
                <w:b w:val="0"/>
                <w:iCs/>
                <w:sz w:val="22"/>
                <w:szCs w:val="22"/>
              </w:rPr>
              <w:t>Solicitor/</w:t>
            </w:r>
            <w:r w:rsidRPr="0080546D">
              <w:rPr>
                <w:rFonts w:cs="Arial"/>
                <w:sz w:val="22"/>
                <w:szCs w:val="22"/>
              </w:rPr>
              <w:t xml:space="preserve"> </w:t>
            </w:r>
            <w:r w:rsidRPr="0080546D">
              <w:rPr>
                <w:rFonts w:cs="Arial"/>
                <w:b w:val="0"/>
                <w:iCs/>
                <w:sz w:val="22"/>
                <w:szCs w:val="22"/>
              </w:rPr>
              <w:t>Lawyer Level 1/2 - Environmental</w:t>
            </w:r>
          </w:p>
        </w:tc>
      </w:tr>
      <w:tr w:rsidR="00DD3ED0" w:rsidRPr="009F0647" w14:paraId="07F6EE60" w14:textId="77777777" w:rsidTr="0080546D">
        <w:tc>
          <w:tcPr>
            <w:tcW w:w="1299" w:type="pct"/>
            <w:vAlign w:val="center"/>
          </w:tcPr>
          <w:p w14:paraId="0A9535D1" w14:textId="5AB2C84C" w:rsidR="00DD3ED0" w:rsidRPr="0080546D" w:rsidRDefault="00DD3ED0" w:rsidP="0080546D">
            <w:pPr>
              <w:pStyle w:val="Normaltable"/>
              <w:rPr>
                <w:rFonts w:ascii="Arial" w:hAnsi="Arial" w:cs="Arial"/>
                <w:szCs w:val="22"/>
              </w:rPr>
            </w:pPr>
            <w:r w:rsidRPr="0080546D">
              <w:rPr>
                <w:rFonts w:ascii="Arial" w:hAnsi="Arial" w:cs="Arial"/>
                <w:szCs w:val="22"/>
              </w:rPr>
              <w:t>Salary:</w:t>
            </w:r>
          </w:p>
        </w:tc>
        <w:tc>
          <w:tcPr>
            <w:tcW w:w="3701" w:type="pct"/>
            <w:vAlign w:val="center"/>
          </w:tcPr>
          <w:p w14:paraId="193E595C" w14:textId="75E3BD9C" w:rsidR="00DD3ED0" w:rsidRPr="0080546D" w:rsidRDefault="0046185C" w:rsidP="0080546D">
            <w:pPr>
              <w:rPr>
                <w:rFonts w:ascii="Arial" w:hAnsi="Arial" w:cs="Arial"/>
                <w:szCs w:val="22"/>
              </w:rPr>
            </w:pPr>
            <w:r w:rsidRPr="0080546D">
              <w:rPr>
                <w:rFonts w:ascii="Arial" w:hAnsi="Arial" w:cs="Arial"/>
                <w:szCs w:val="22"/>
              </w:rPr>
              <w:t>£</w:t>
            </w:r>
            <w:r w:rsidR="00E3254B">
              <w:rPr>
                <w:rFonts w:ascii="Arial" w:hAnsi="Arial" w:cs="Arial"/>
                <w:szCs w:val="22"/>
              </w:rPr>
              <w:t>46,142</w:t>
            </w:r>
            <w:r w:rsidRPr="0080546D">
              <w:rPr>
                <w:rFonts w:ascii="Arial" w:hAnsi="Arial" w:cs="Arial"/>
                <w:szCs w:val="22"/>
              </w:rPr>
              <w:t xml:space="preserve"> - £</w:t>
            </w:r>
            <w:r w:rsidR="00E3254B" w:rsidRPr="00E3254B">
              <w:rPr>
                <w:rFonts w:ascii="Arial" w:hAnsi="Arial" w:cs="Arial"/>
                <w:szCs w:val="22"/>
              </w:rPr>
              <w:t>49,282</w:t>
            </w:r>
            <w:r w:rsidRPr="0080546D">
              <w:rPr>
                <w:rFonts w:ascii="Arial" w:hAnsi="Arial" w:cs="Arial"/>
                <w:szCs w:val="22"/>
              </w:rPr>
              <w:t xml:space="preserve"> / £</w:t>
            </w:r>
            <w:r w:rsidR="00E3254B" w:rsidRPr="00E3254B">
              <w:rPr>
                <w:rFonts w:ascii="Arial" w:hAnsi="Arial" w:cs="Arial"/>
                <w:szCs w:val="22"/>
              </w:rPr>
              <w:t>50,269</w:t>
            </w:r>
            <w:r w:rsidRPr="0080546D">
              <w:rPr>
                <w:rFonts w:ascii="Arial" w:hAnsi="Arial" w:cs="Arial"/>
                <w:szCs w:val="22"/>
              </w:rPr>
              <w:t>- £</w:t>
            </w:r>
            <w:r w:rsidR="00E3254B" w:rsidRPr="00E3254B">
              <w:rPr>
                <w:rFonts w:ascii="Arial" w:hAnsi="Arial" w:cs="Arial"/>
                <w:szCs w:val="22"/>
              </w:rPr>
              <w:t>53,460</w:t>
            </w:r>
            <w:r w:rsidR="00E3254B">
              <w:rPr>
                <w:rFonts w:ascii="Arial" w:hAnsi="Arial" w:cs="Arial"/>
                <w:szCs w:val="22"/>
              </w:rPr>
              <w:t xml:space="preserve"> </w:t>
            </w:r>
            <w:r w:rsidRPr="0080546D">
              <w:rPr>
                <w:rFonts w:ascii="Arial" w:hAnsi="Arial" w:cs="Arial"/>
                <w:szCs w:val="22"/>
              </w:rPr>
              <w:t>/£54,495 - £57,864</w:t>
            </w:r>
          </w:p>
        </w:tc>
      </w:tr>
      <w:tr w:rsidR="00A405EF" w:rsidRPr="009F0647" w14:paraId="3199C76E" w14:textId="77777777" w:rsidTr="0080546D">
        <w:tc>
          <w:tcPr>
            <w:tcW w:w="1299" w:type="pct"/>
            <w:vAlign w:val="center"/>
          </w:tcPr>
          <w:p w14:paraId="174ADAE6" w14:textId="6D81FA00" w:rsidR="00A405EF" w:rsidRPr="0080546D" w:rsidRDefault="00A405EF" w:rsidP="0080546D">
            <w:pPr>
              <w:pStyle w:val="Normaltable"/>
              <w:rPr>
                <w:rFonts w:ascii="Arial" w:hAnsi="Arial" w:cs="Arial"/>
                <w:szCs w:val="22"/>
              </w:rPr>
            </w:pPr>
            <w:r w:rsidRPr="0080546D">
              <w:rPr>
                <w:rFonts w:ascii="Arial" w:hAnsi="Arial" w:cs="Arial"/>
                <w:szCs w:val="22"/>
              </w:rPr>
              <w:t>Grade:</w:t>
            </w:r>
          </w:p>
        </w:tc>
        <w:tc>
          <w:tcPr>
            <w:tcW w:w="3701" w:type="pct"/>
            <w:vAlign w:val="center"/>
          </w:tcPr>
          <w:p w14:paraId="2DBC7323" w14:textId="74C0ABAE" w:rsidR="00A405EF" w:rsidRPr="0080546D" w:rsidRDefault="0046185C" w:rsidP="0080546D">
            <w:pPr>
              <w:rPr>
                <w:rFonts w:ascii="Arial" w:hAnsi="Arial" w:cs="Arial"/>
                <w:szCs w:val="22"/>
              </w:rPr>
            </w:pPr>
            <w:r w:rsidRPr="0080546D">
              <w:rPr>
                <w:rFonts w:ascii="Arial" w:hAnsi="Arial" w:cs="Arial"/>
                <w:szCs w:val="22"/>
              </w:rPr>
              <w:t>G12 through to 14 (Career Graded)</w:t>
            </w:r>
          </w:p>
        </w:tc>
      </w:tr>
      <w:tr w:rsidR="00114762" w:rsidRPr="009F0647" w14:paraId="14527B7B" w14:textId="77777777" w:rsidTr="0080546D">
        <w:tc>
          <w:tcPr>
            <w:tcW w:w="1299" w:type="pct"/>
            <w:vAlign w:val="center"/>
          </w:tcPr>
          <w:p w14:paraId="64D7B459" w14:textId="77777777" w:rsidR="00114762" w:rsidRPr="0080546D" w:rsidRDefault="00114762" w:rsidP="0080546D">
            <w:pPr>
              <w:pStyle w:val="Normaltable"/>
              <w:rPr>
                <w:rFonts w:ascii="Arial" w:hAnsi="Arial" w:cs="Arial"/>
                <w:szCs w:val="22"/>
              </w:rPr>
            </w:pPr>
            <w:r w:rsidRPr="0080546D">
              <w:rPr>
                <w:rFonts w:ascii="Arial" w:hAnsi="Arial" w:cs="Arial"/>
                <w:szCs w:val="22"/>
              </w:rPr>
              <w:t>Hours:</w:t>
            </w:r>
          </w:p>
        </w:tc>
        <w:tc>
          <w:tcPr>
            <w:tcW w:w="3701" w:type="pct"/>
            <w:vAlign w:val="center"/>
          </w:tcPr>
          <w:p w14:paraId="422EB13E" w14:textId="7F680680" w:rsidR="00114762" w:rsidRPr="0080546D" w:rsidRDefault="00B26C50" w:rsidP="0080546D">
            <w:pPr>
              <w:rPr>
                <w:rFonts w:ascii="Arial" w:hAnsi="Arial" w:cs="Arial"/>
                <w:szCs w:val="22"/>
              </w:rPr>
            </w:pPr>
            <w:r w:rsidRPr="0080546D">
              <w:rPr>
                <w:rFonts w:ascii="Arial" w:hAnsi="Arial" w:cs="Arial"/>
                <w:i/>
                <w:iCs/>
                <w:szCs w:val="22"/>
              </w:rPr>
              <w:t>37 per week.</w:t>
            </w:r>
            <w:r w:rsidR="00114762" w:rsidRPr="0080546D">
              <w:rPr>
                <w:rFonts w:ascii="Arial" w:hAnsi="Arial" w:cs="Arial"/>
                <w:i/>
                <w:iCs/>
                <w:szCs w:val="22"/>
              </w:rPr>
              <w:t xml:space="preserve">  </w:t>
            </w:r>
            <w:r w:rsidR="005C6495" w:rsidRPr="0080546D">
              <w:rPr>
                <w:rFonts w:ascii="Arial" w:hAnsi="Arial" w:cs="Arial"/>
                <w:i/>
                <w:iCs/>
                <w:szCs w:val="22"/>
              </w:rPr>
              <w:t>We are open to discussions about flexible working</w:t>
            </w:r>
            <w:r w:rsidR="005C6495" w:rsidRPr="0080546D">
              <w:rPr>
                <w:rFonts w:ascii="Arial" w:hAnsi="Arial" w:cs="Arial"/>
                <w:szCs w:val="22"/>
              </w:rPr>
              <w:t>.</w:t>
            </w:r>
          </w:p>
        </w:tc>
      </w:tr>
      <w:tr w:rsidR="00114762" w:rsidRPr="009F0647" w14:paraId="2D3F65CB" w14:textId="77777777" w:rsidTr="0080546D">
        <w:tc>
          <w:tcPr>
            <w:tcW w:w="1299" w:type="pct"/>
            <w:vAlign w:val="center"/>
          </w:tcPr>
          <w:p w14:paraId="3B57DD00" w14:textId="77777777" w:rsidR="00114762" w:rsidRPr="0080546D" w:rsidRDefault="00114762" w:rsidP="0080546D">
            <w:pPr>
              <w:pStyle w:val="Normaltable"/>
              <w:rPr>
                <w:rFonts w:ascii="Arial" w:hAnsi="Arial" w:cs="Arial"/>
                <w:szCs w:val="22"/>
              </w:rPr>
            </w:pPr>
            <w:r w:rsidRPr="0080546D">
              <w:rPr>
                <w:rFonts w:ascii="Arial" w:hAnsi="Arial" w:cs="Arial"/>
                <w:szCs w:val="22"/>
              </w:rPr>
              <w:t>Team:</w:t>
            </w:r>
          </w:p>
        </w:tc>
        <w:tc>
          <w:tcPr>
            <w:tcW w:w="3701" w:type="pct"/>
            <w:vAlign w:val="center"/>
          </w:tcPr>
          <w:p w14:paraId="34C60F22" w14:textId="06BFA31F" w:rsidR="00114762" w:rsidRPr="0080546D" w:rsidRDefault="0046185C" w:rsidP="0080546D">
            <w:pPr>
              <w:rPr>
                <w:rFonts w:ascii="Arial" w:hAnsi="Arial" w:cs="Arial"/>
                <w:szCs w:val="22"/>
              </w:rPr>
            </w:pPr>
            <w:r w:rsidRPr="0080546D">
              <w:rPr>
                <w:rFonts w:ascii="Arial" w:hAnsi="Arial" w:cs="Arial"/>
                <w:szCs w:val="22"/>
              </w:rPr>
              <w:t>Law &amp; Governance and Monitoring - Environmental</w:t>
            </w:r>
          </w:p>
        </w:tc>
      </w:tr>
      <w:tr w:rsidR="005021D7" w:rsidRPr="009F0647" w14:paraId="2D3E1396" w14:textId="77777777" w:rsidTr="0080546D">
        <w:tc>
          <w:tcPr>
            <w:tcW w:w="1299" w:type="pct"/>
            <w:vAlign w:val="center"/>
          </w:tcPr>
          <w:p w14:paraId="187DA0C8" w14:textId="534AA42E" w:rsidR="005021D7" w:rsidRPr="0080546D" w:rsidRDefault="005021D7" w:rsidP="0080546D">
            <w:pPr>
              <w:pStyle w:val="Normaltable"/>
              <w:rPr>
                <w:rFonts w:ascii="Arial" w:hAnsi="Arial" w:cs="Arial"/>
                <w:szCs w:val="22"/>
              </w:rPr>
            </w:pPr>
            <w:r w:rsidRPr="0080546D">
              <w:rPr>
                <w:rFonts w:ascii="Arial" w:hAnsi="Arial" w:cs="Arial"/>
                <w:szCs w:val="22"/>
              </w:rPr>
              <w:t>Service Area:</w:t>
            </w:r>
          </w:p>
        </w:tc>
        <w:tc>
          <w:tcPr>
            <w:tcW w:w="3701" w:type="pct"/>
            <w:vAlign w:val="center"/>
          </w:tcPr>
          <w:p w14:paraId="268DE95B" w14:textId="5EDBE284" w:rsidR="005021D7" w:rsidRPr="0080546D" w:rsidRDefault="0046185C" w:rsidP="0080546D">
            <w:pPr>
              <w:rPr>
                <w:rFonts w:ascii="Arial" w:hAnsi="Arial" w:cs="Arial"/>
                <w:szCs w:val="22"/>
              </w:rPr>
            </w:pPr>
            <w:r w:rsidRPr="0080546D">
              <w:rPr>
                <w:rFonts w:ascii="Arial" w:hAnsi="Arial" w:cs="Arial"/>
                <w:szCs w:val="22"/>
              </w:rPr>
              <w:t>Legal Services</w:t>
            </w:r>
          </w:p>
        </w:tc>
      </w:tr>
      <w:tr w:rsidR="00114762" w:rsidRPr="009F0647" w14:paraId="13A30B79" w14:textId="77777777" w:rsidTr="0080546D">
        <w:tc>
          <w:tcPr>
            <w:tcW w:w="1299" w:type="pct"/>
            <w:vAlign w:val="center"/>
          </w:tcPr>
          <w:p w14:paraId="1E763D87" w14:textId="77777777" w:rsidR="00114762" w:rsidRPr="0080546D" w:rsidRDefault="00114762" w:rsidP="0080546D">
            <w:pPr>
              <w:pStyle w:val="Normaltable"/>
              <w:rPr>
                <w:rFonts w:ascii="Arial" w:hAnsi="Arial" w:cs="Arial"/>
                <w:szCs w:val="22"/>
              </w:rPr>
            </w:pPr>
            <w:r w:rsidRPr="0080546D">
              <w:rPr>
                <w:rFonts w:ascii="Arial" w:hAnsi="Arial" w:cs="Arial"/>
                <w:szCs w:val="22"/>
              </w:rPr>
              <w:t>Primary Location:</w:t>
            </w:r>
          </w:p>
        </w:tc>
        <w:tc>
          <w:tcPr>
            <w:tcW w:w="3701" w:type="pct"/>
            <w:vAlign w:val="center"/>
          </w:tcPr>
          <w:p w14:paraId="0D0398CB" w14:textId="6675C0CE" w:rsidR="00F50B0D" w:rsidRPr="00CA3A86" w:rsidRDefault="004A4044" w:rsidP="0080546D">
            <w:pPr>
              <w:rPr>
                <w:rFonts w:ascii="Arial" w:hAnsi="Arial" w:cs="Arial"/>
                <w:szCs w:val="22"/>
              </w:rPr>
            </w:pPr>
            <w:r w:rsidRPr="00CA3A86">
              <w:rPr>
                <w:rFonts w:ascii="Arial" w:hAnsi="Arial" w:cs="Arial"/>
                <w:szCs w:val="22"/>
              </w:rPr>
              <w:t>County Hall</w:t>
            </w:r>
            <w:r w:rsidR="008D59C2" w:rsidRPr="00CA3A86">
              <w:rPr>
                <w:rFonts w:ascii="Arial" w:hAnsi="Arial" w:cs="Arial"/>
                <w:szCs w:val="22"/>
              </w:rPr>
              <w:t>, Oxford OX1 1ND</w:t>
            </w:r>
            <w:r w:rsidRPr="00CA3A86">
              <w:rPr>
                <w:rFonts w:ascii="Arial" w:hAnsi="Arial" w:cs="Arial"/>
                <w:szCs w:val="22"/>
              </w:rPr>
              <w:t xml:space="preserve">. </w:t>
            </w:r>
          </w:p>
          <w:p w14:paraId="05B30B03" w14:textId="4E728C88" w:rsidR="004A4044" w:rsidRPr="0080546D" w:rsidRDefault="004A4044" w:rsidP="0080546D">
            <w:pPr>
              <w:rPr>
                <w:rFonts w:ascii="Arial" w:hAnsi="Arial" w:cs="Arial"/>
                <w:i/>
                <w:iCs/>
                <w:szCs w:val="22"/>
              </w:rPr>
            </w:pPr>
            <w:r w:rsidRPr="0080546D">
              <w:rPr>
                <w:rFonts w:ascii="Arial" w:hAnsi="Arial" w:cs="Arial"/>
                <w:i/>
                <w:iCs/>
                <w:szCs w:val="22"/>
              </w:rPr>
              <w:t>Please note we are actively looking at our ways of workin</w:t>
            </w:r>
            <w:r w:rsidR="00F50B0D" w:rsidRPr="0080546D">
              <w:rPr>
                <w:rFonts w:ascii="Arial" w:hAnsi="Arial" w:cs="Arial"/>
                <w:i/>
                <w:iCs/>
                <w:szCs w:val="22"/>
              </w:rPr>
              <w:t xml:space="preserve">g </w:t>
            </w:r>
            <w:r w:rsidRPr="0080546D">
              <w:rPr>
                <w:rFonts w:ascii="Arial" w:hAnsi="Arial" w:cs="Arial"/>
                <w:i/>
                <w:iCs/>
                <w:szCs w:val="22"/>
              </w:rPr>
              <w:t xml:space="preserve">using everything we have learnt and heard from our people about the organisational and personal benefits of </w:t>
            </w:r>
            <w:r w:rsidR="00F50B0D" w:rsidRPr="0080546D">
              <w:rPr>
                <w:rFonts w:ascii="Arial" w:hAnsi="Arial" w:cs="Arial"/>
                <w:i/>
                <w:iCs/>
                <w:szCs w:val="22"/>
              </w:rPr>
              <w:t xml:space="preserve">agile </w:t>
            </w:r>
            <w:r w:rsidRPr="0080546D">
              <w:rPr>
                <w:rFonts w:ascii="Arial" w:hAnsi="Arial" w:cs="Arial"/>
                <w:i/>
                <w:iCs/>
                <w:szCs w:val="22"/>
              </w:rPr>
              <w:t>working.  What you can absolutely expect from working at O</w:t>
            </w:r>
            <w:r w:rsidR="00F50B0D" w:rsidRPr="0080546D">
              <w:rPr>
                <w:rFonts w:ascii="Arial" w:hAnsi="Arial" w:cs="Arial"/>
                <w:i/>
                <w:iCs/>
                <w:szCs w:val="22"/>
              </w:rPr>
              <w:t xml:space="preserve">xfordshire </w:t>
            </w:r>
            <w:r w:rsidRPr="0080546D">
              <w:rPr>
                <w:rFonts w:ascii="Arial" w:hAnsi="Arial" w:cs="Arial"/>
                <w:i/>
                <w:iCs/>
                <w:szCs w:val="22"/>
              </w:rPr>
              <w:t>C</w:t>
            </w:r>
            <w:r w:rsidR="00F50B0D" w:rsidRPr="0080546D">
              <w:rPr>
                <w:rFonts w:ascii="Arial" w:hAnsi="Arial" w:cs="Arial"/>
                <w:i/>
                <w:iCs/>
                <w:szCs w:val="22"/>
              </w:rPr>
              <w:t xml:space="preserve">ounty </w:t>
            </w:r>
            <w:r w:rsidRPr="0080546D">
              <w:rPr>
                <w:rFonts w:ascii="Arial" w:hAnsi="Arial" w:cs="Arial"/>
                <w:i/>
                <w:iCs/>
                <w:szCs w:val="22"/>
              </w:rPr>
              <w:t>C</w:t>
            </w:r>
            <w:r w:rsidR="00F50B0D" w:rsidRPr="0080546D">
              <w:rPr>
                <w:rFonts w:ascii="Arial" w:hAnsi="Arial" w:cs="Arial"/>
                <w:i/>
                <w:iCs/>
                <w:szCs w:val="22"/>
              </w:rPr>
              <w:t>ouncil (OCC)</w:t>
            </w:r>
            <w:r w:rsidRPr="0080546D">
              <w:rPr>
                <w:rFonts w:ascii="Arial" w:hAnsi="Arial" w:cs="Arial"/>
                <w:i/>
                <w:iCs/>
                <w:szCs w:val="22"/>
              </w:rPr>
              <w:t xml:space="preserve"> is that you will have the </w:t>
            </w:r>
            <w:r w:rsidR="00F50B0D" w:rsidRPr="0080546D">
              <w:rPr>
                <w:rFonts w:ascii="Arial" w:hAnsi="Arial" w:cs="Arial"/>
                <w:i/>
                <w:iCs/>
                <w:szCs w:val="22"/>
              </w:rPr>
              <w:t>support</w:t>
            </w:r>
            <w:r w:rsidRPr="0080546D">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80546D" w:rsidRDefault="00114762" w:rsidP="0080546D">
            <w:pPr>
              <w:rPr>
                <w:rFonts w:ascii="Arial" w:hAnsi="Arial" w:cs="Arial"/>
                <w:szCs w:val="22"/>
              </w:rPr>
            </w:pPr>
          </w:p>
        </w:tc>
      </w:tr>
      <w:tr w:rsidR="00DD3ED0" w:rsidRPr="009F0647" w14:paraId="7246A560" w14:textId="77777777" w:rsidTr="0080546D">
        <w:tc>
          <w:tcPr>
            <w:tcW w:w="1299" w:type="pct"/>
            <w:vAlign w:val="center"/>
          </w:tcPr>
          <w:p w14:paraId="0ED78F1C" w14:textId="7980E07B" w:rsidR="00DD3ED0" w:rsidRPr="0080546D" w:rsidRDefault="00DD3ED0" w:rsidP="0080546D">
            <w:pPr>
              <w:pStyle w:val="Normaltable"/>
              <w:rPr>
                <w:rFonts w:ascii="Arial" w:hAnsi="Arial" w:cs="Arial"/>
                <w:szCs w:val="22"/>
              </w:rPr>
            </w:pPr>
            <w:r w:rsidRPr="0080546D">
              <w:rPr>
                <w:rFonts w:ascii="Arial" w:hAnsi="Arial" w:cs="Arial"/>
                <w:szCs w:val="22"/>
              </w:rPr>
              <w:t>Budget responsibility:</w:t>
            </w:r>
          </w:p>
        </w:tc>
        <w:tc>
          <w:tcPr>
            <w:tcW w:w="3701" w:type="pct"/>
            <w:vAlign w:val="center"/>
          </w:tcPr>
          <w:p w14:paraId="7E99EDD9" w14:textId="452759E0" w:rsidR="00DD3ED0" w:rsidRPr="0080546D" w:rsidRDefault="0046185C" w:rsidP="0080546D">
            <w:pPr>
              <w:rPr>
                <w:rFonts w:ascii="Arial" w:hAnsi="Arial" w:cs="Arial"/>
                <w:szCs w:val="22"/>
              </w:rPr>
            </w:pPr>
            <w:r w:rsidRPr="0080546D">
              <w:rPr>
                <w:rFonts w:ascii="Arial" w:hAnsi="Arial" w:cs="Arial"/>
                <w:szCs w:val="22"/>
              </w:rPr>
              <w:t>N/A</w:t>
            </w:r>
          </w:p>
        </w:tc>
      </w:tr>
      <w:tr w:rsidR="00DD3ED0" w:rsidRPr="009F0647" w14:paraId="59366AE8" w14:textId="77777777" w:rsidTr="0080546D">
        <w:tc>
          <w:tcPr>
            <w:tcW w:w="1299" w:type="pct"/>
            <w:vAlign w:val="center"/>
          </w:tcPr>
          <w:p w14:paraId="06160C01" w14:textId="093322D8" w:rsidR="00DD3ED0" w:rsidRPr="0080546D" w:rsidRDefault="00DD3ED0" w:rsidP="0080546D">
            <w:pPr>
              <w:pStyle w:val="Normaltable"/>
              <w:rPr>
                <w:rFonts w:ascii="Arial" w:hAnsi="Arial" w:cs="Arial"/>
                <w:szCs w:val="22"/>
              </w:rPr>
            </w:pPr>
            <w:r w:rsidRPr="0080546D">
              <w:rPr>
                <w:rFonts w:ascii="Arial" w:hAnsi="Arial" w:cs="Arial"/>
                <w:szCs w:val="22"/>
              </w:rPr>
              <w:t>Responsible to:</w:t>
            </w:r>
          </w:p>
        </w:tc>
        <w:tc>
          <w:tcPr>
            <w:tcW w:w="3701" w:type="pct"/>
            <w:vAlign w:val="center"/>
          </w:tcPr>
          <w:p w14:paraId="16D735C4" w14:textId="57C5626C" w:rsidR="00DD3ED0" w:rsidRPr="0080546D" w:rsidRDefault="0046185C" w:rsidP="0080546D">
            <w:pPr>
              <w:rPr>
                <w:rFonts w:ascii="Arial" w:hAnsi="Arial" w:cs="Arial"/>
                <w:szCs w:val="22"/>
              </w:rPr>
            </w:pPr>
            <w:r w:rsidRPr="0080546D">
              <w:rPr>
                <w:rFonts w:ascii="Arial" w:hAnsi="Arial" w:cs="Arial"/>
                <w:szCs w:val="22"/>
              </w:rPr>
              <w:t>Senior Solicitor</w:t>
            </w:r>
          </w:p>
        </w:tc>
      </w:tr>
      <w:tr w:rsidR="00114762" w:rsidRPr="009F0647" w14:paraId="0564E821" w14:textId="77777777" w:rsidTr="0080546D">
        <w:tc>
          <w:tcPr>
            <w:tcW w:w="1299" w:type="pct"/>
            <w:vAlign w:val="center"/>
          </w:tcPr>
          <w:p w14:paraId="2CBD7ECF" w14:textId="77777777" w:rsidR="00114762" w:rsidRPr="0080546D" w:rsidRDefault="00114762" w:rsidP="0080546D">
            <w:pPr>
              <w:pStyle w:val="Normaltable"/>
              <w:rPr>
                <w:rFonts w:ascii="Arial" w:hAnsi="Arial" w:cs="Arial"/>
                <w:szCs w:val="22"/>
              </w:rPr>
            </w:pPr>
            <w:r w:rsidRPr="0080546D">
              <w:rPr>
                <w:rFonts w:ascii="Arial" w:hAnsi="Arial" w:cs="Arial"/>
                <w:szCs w:val="22"/>
              </w:rPr>
              <w:t>Responsible for:</w:t>
            </w:r>
          </w:p>
        </w:tc>
        <w:tc>
          <w:tcPr>
            <w:tcW w:w="3701" w:type="pct"/>
            <w:vAlign w:val="center"/>
          </w:tcPr>
          <w:p w14:paraId="7CB6A1AA" w14:textId="469FA899" w:rsidR="00114762" w:rsidRPr="0080546D" w:rsidRDefault="0080546D" w:rsidP="0080546D">
            <w:pPr>
              <w:rPr>
                <w:rFonts w:ascii="Arial" w:hAnsi="Arial" w:cs="Arial"/>
                <w:szCs w:val="22"/>
              </w:rPr>
            </w:pPr>
            <w:r w:rsidRPr="0080546D">
              <w:rPr>
                <w:rFonts w:ascii="Arial" w:hAnsi="Arial" w:cs="Arial"/>
                <w:szCs w:val="22"/>
              </w:rPr>
              <w:t>Legal Assistant</w:t>
            </w:r>
          </w:p>
        </w:tc>
      </w:tr>
      <w:tr w:rsidR="00E709E9" w:rsidRPr="009F0647" w14:paraId="57A77990" w14:textId="77777777" w:rsidTr="0080546D">
        <w:tc>
          <w:tcPr>
            <w:tcW w:w="1299" w:type="pct"/>
            <w:vAlign w:val="center"/>
          </w:tcPr>
          <w:p w14:paraId="54A73850" w14:textId="329284AA" w:rsidR="00E709E9" w:rsidRPr="0080546D" w:rsidRDefault="004619FB" w:rsidP="0080546D">
            <w:pPr>
              <w:pStyle w:val="Normaltable"/>
              <w:rPr>
                <w:rFonts w:ascii="Arial" w:hAnsi="Arial" w:cs="Arial"/>
                <w:szCs w:val="22"/>
              </w:rPr>
            </w:pPr>
            <w:r w:rsidRPr="0080546D">
              <w:rPr>
                <w:rFonts w:ascii="Arial" w:hAnsi="Arial" w:cs="Arial"/>
                <w:szCs w:val="22"/>
              </w:rPr>
              <w:t>Political</w:t>
            </w:r>
            <w:r w:rsidR="00E709E9" w:rsidRPr="0080546D">
              <w:rPr>
                <w:rFonts w:ascii="Arial" w:hAnsi="Arial" w:cs="Arial"/>
                <w:szCs w:val="22"/>
              </w:rPr>
              <w:t xml:space="preserve"> Restricted</w:t>
            </w:r>
            <w:r w:rsidRPr="0080546D">
              <w:rPr>
                <w:rFonts w:ascii="Arial" w:hAnsi="Arial" w:cs="Arial"/>
                <w:szCs w:val="22"/>
              </w:rPr>
              <w:t xml:space="preserve"> Post:</w:t>
            </w:r>
          </w:p>
        </w:tc>
        <w:tc>
          <w:tcPr>
            <w:tcW w:w="3701" w:type="pct"/>
            <w:vAlign w:val="center"/>
          </w:tcPr>
          <w:p w14:paraId="2E2835DF" w14:textId="76A53E59" w:rsidR="00E709E9" w:rsidRPr="0080546D" w:rsidRDefault="0080546D" w:rsidP="0080546D">
            <w:pPr>
              <w:rPr>
                <w:rFonts w:ascii="Arial" w:hAnsi="Arial" w:cs="Arial"/>
                <w:szCs w:val="22"/>
              </w:rPr>
            </w:pPr>
            <w:r w:rsidRPr="0080546D">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60D154" w14:textId="77777777" w:rsidR="00B0457A" w:rsidRDefault="0046185C" w:rsidP="0046185C">
            <w:pPr>
              <w:spacing w:before="120"/>
              <w:rPr>
                <w:rFonts w:ascii="Arial" w:hAnsi="Arial" w:cs="Arial"/>
                <w:i/>
                <w:iCs/>
                <w:kern w:val="32"/>
                <w:szCs w:val="22"/>
              </w:rPr>
            </w:pPr>
            <w:r w:rsidRPr="0046185C">
              <w:rPr>
                <w:rFonts w:ascii="Arial" w:hAnsi="Arial" w:cs="Arial"/>
                <w:i/>
                <w:iCs/>
                <w:kern w:val="32"/>
                <w:szCs w:val="22"/>
              </w:rPr>
              <w:t>To be a key lawyer in an in-house legal team, contribute to delivering an efficient and high-quality legal service to enable the council to deliver its corporate priorities.  This post is a great opportunity to</w:t>
            </w:r>
            <w:r>
              <w:rPr>
                <w:rFonts w:ascii="Arial" w:hAnsi="Arial" w:cs="Arial"/>
                <w:i/>
                <w:iCs/>
                <w:kern w:val="32"/>
                <w:szCs w:val="22"/>
              </w:rPr>
              <w:t xml:space="preserve"> </w:t>
            </w:r>
            <w:r w:rsidRPr="0046185C">
              <w:rPr>
                <w:rFonts w:ascii="Arial" w:hAnsi="Arial" w:cs="Arial"/>
                <w:i/>
                <w:iCs/>
                <w:kern w:val="32"/>
                <w:szCs w:val="22"/>
              </w:rPr>
              <w:t>develop a legal career within a high performing aspirational local government legal team. As a Solicitor 2, to act as a senior and specialist legal advisor and support a significant portfolio of work.</w:t>
            </w:r>
          </w:p>
          <w:p w14:paraId="51BA6954" w14:textId="5ED87AD5" w:rsidR="0046185C" w:rsidRPr="00B0457A" w:rsidRDefault="0046185C" w:rsidP="0046185C">
            <w:pPr>
              <w:spacing w:before="120"/>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2988534E" w:rsidR="00D757B0" w:rsidRPr="0080546D" w:rsidRDefault="00D757B0" w:rsidP="00A50C5D">
            <w:pPr>
              <w:rPr>
                <w:rFonts w:ascii="Arial" w:hAnsi="Arial" w:cs="Arial"/>
                <w:noProof/>
                <w:sz w:val="20"/>
                <w:szCs w:val="20"/>
              </w:rPr>
            </w:pPr>
            <w:r w:rsidRPr="0080546D">
              <w:rPr>
                <w:rFonts w:ascii="Arial" w:hAnsi="Arial" w:cs="Arial"/>
                <w:i/>
                <w:iCs/>
                <w:szCs w:val="22"/>
              </w:rPr>
              <w:t xml:space="preserve">This is a </w:t>
            </w:r>
            <w:r w:rsidR="00DD3ED0" w:rsidRPr="0080546D">
              <w:rPr>
                <w:rFonts w:ascii="Arial" w:hAnsi="Arial" w:cs="Arial"/>
                <w:i/>
                <w:iCs/>
                <w:szCs w:val="22"/>
              </w:rPr>
              <w:t xml:space="preserve">bullet point </w:t>
            </w:r>
            <w:r w:rsidRPr="0080546D">
              <w:rPr>
                <w:rFonts w:ascii="Arial" w:hAnsi="Arial" w:cs="Arial"/>
                <w:i/>
                <w:iCs/>
                <w:szCs w:val="22"/>
              </w:rPr>
              <w:t>list of the main duties or tasks that the post holder will be expected to undertake</w:t>
            </w:r>
            <w:r w:rsidRPr="0080546D">
              <w:rPr>
                <w:rFonts w:ascii="Arial" w:hAnsi="Arial" w:cs="Arial"/>
                <w:szCs w:val="22"/>
              </w:rPr>
              <w:t>.</w:t>
            </w:r>
          </w:p>
          <w:p w14:paraId="2A6C06FB" w14:textId="77777777" w:rsidR="0046185C" w:rsidRPr="0080546D" w:rsidRDefault="0046185C" w:rsidP="0046185C">
            <w:pPr>
              <w:pStyle w:val="ListParagraph"/>
              <w:numPr>
                <w:ilvl w:val="0"/>
                <w:numId w:val="11"/>
              </w:numPr>
              <w:rPr>
                <w:rFonts w:ascii="Arial" w:hAnsi="Arial" w:cs="Arial"/>
              </w:rPr>
            </w:pPr>
            <w:r w:rsidRPr="0080546D">
              <w:rPr>
                <w:rFonts w:ascii="Arial" w:hAnsi="Arial" w:cs="Arial"/>
              </w:rPr>
              <w:t>Deliver high quality legal advice and services to Directorates and Corporate Services including, where appropriate, drafting and reviewing planning and highway documents and agreements, to ensure that policy is formulated, and operational decisions are taken on a sound legal basis.</w:t>
            </w:r>
          </w:p>
          <w:p w14:paraId="2C8F7709" w14:textId="77777777" w:rsidR="0046185C" w:rsidRPr="0080546D" w:rsidRDefault="0046185C" w:rsidP="0046185C">
            <w:pPr>
              <w:pStyle w:val="ListParagraph"/>
              <w:numPr>
                <w:ilvl w:val="0"/>
                <w:numId w:val="11"/>
              </w:numPr>
              <w:rPr>
                <w:rFonts w:ascii="Arial" w:hAnsi="Arial" w:cs="Arial"/>
              </w:rPr>
            </w:pPr>
            <w:r w:rsidRPr="0080546D">
              <w:rPr>
                <w:rFonts w:ascii="Arial" w:eastAsia="Arial" w:hAnsi="Arial" w:cs="Arial"/>
              </w:rPr>
              <w:lastRenderedPageBreak/>
              <w:t>Areas of advice to include, but are not limited to:</w:t>
            </w:r>
          </w:p>
          <w:p w14:paraId="19792B97" w14:textId="77777777" w:rsidR="0046185C" w:rsidRPr="0080546D" w:rsidRDefault="0046185C" w:rsidP="00A27C27">
            <w:pPr>
              <w:pStyle w:val="ListParagraph"/>
              <w:numPr>
                <w:ilvl w:val="0"/>
                <w:numId w:val="12"/>
              </w:numPr>
              <w:rPr>
                <w:rFonts w:ascii="Arial" w:hAnsi="Arial" w:cs="Arial"/>
              </w:rPr>
            </w:pPr>
            <w:r w:rsidRPr="0080546D">
              <w:rPr>
                <w:rFonts w:ascii="Arial" w:hAnsi="Arial" w:cs="Arial"/>
              </w:rPr>
              <w:t xml:space="preserve">Draft and negotiate s106 obligations, s38 agreements, s278 agreements and other planning and highways agreements </w:t>
            </w:r>
          </w:p>
          <w:p w14:paraId="567D5862" w14:textId="77777777" w:rsidR="0046185C" w:rsidRPr="0080546D" w:rsidRDefault="0046185C" w:rsidP="0058525A">
            <w:pPr>
              <w:pStyle w:val="ListParagraph"/>
              <w:numPr>
                <w:ilvl w:val="0"/>
                <w:numId w:val="12"/>
              </w:numPr>
              <w:rPr>
                <w:rFonts w:ascii="Arial" w:hAnsi="Arial" w:cs="Arial"/>
              </w:rPr>
            </w:pPr>
            <w:r w:rsidRPr="0080546D">
              <w:rPr>
                <w:rFonts w:ascii="Arial" w:hAnsi="Arial" w:cs="Arial"/>
              </w:rPr>
              <w:t>General highway advice (including highway enforcement, public rights of way, and traffic regulation orders)</w:t>
            </w:r>
          </w:p>
          <w:p w14:paraId="31E4BD18" w14:textId="77777777" w:rsidR="0046185C" w:rsidRPr="0080546D" w:rsidRDefault="0046185C" w:rsidP="0058525A">
            <w:pPr>
              <w:pStyle w:val="ListParagraph"/>
              <w:numPr>
                <w:ilvl w:val="0"/>
                <w:numId w:val="12"/>
              </w:numPr>
              <w:rPr>
                <w:rFonts w:ascii="Arial" w:hAnsi="Arial" w:cs="Arial"/>
              </w:rPr>
            </w:pPr>
            <w:r w:rsidRPr="0080546D">
              <w:rPr>
                <w:rFonts w:ascii="Arial" w:hAnsi="Arial" w:cs="Arial"/>
              </w:rPr>
              <w:t>General planning advice (including on all matters relating the role of the Council as minerals and waste planning authority, determination of applications, enforcement, and Regulation 3 applications)</w:t>
            </w:r>
          </w:p>
          <w:p w14:paraId="40E1D3CD"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Undertake negotiations to protect and further the objectives of the Council, and, where necessary, undertake litigation and advocacy in the courts, tribunals, Statutory appeals and inquiries.</w:t>
            </w:r>
          </w:p>
          <w:p w14:paraId="26C4DAE0"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Participate in project teams to ensure the achievement of the Council’s objectives and the delivery of high-quality legal advice and services to client Services, Departments and, where appropriate, contractors.</w:t>
            </w:r>
          </w:p>
          <w:p w14:paraId="6BFFC977"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Identify, research and anticipate the effects on service provision of new developments in the law to ensure that clients can adopt best practice in the delivery of timely and responsive services.</w:t>
            </w:r>
          </w:p>
          <w:p w14:paraId="4BBAD8D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Provide legal and procedural advice to Members and training to Members and client Services, Departments and, where appropriate, contractors to ensure that policy and operational decisions are taken in the most beneficial and effective manner.</w:t>
            </w:r>
          </w:p>
          <w:p w14:paraId="74937438"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Any other duties as may be deemed necessary to carry out the full remit of the role.</w:t>
            </w:r>
          </w:p>
          <w:p w14:paraId="0D2C333D" w14:textId="77777777" w:rsidR="0046185C" w:rsidRDefault="0046185C" w:rsidP="0046185C"/>
          <w:p w14:paraId="73B673FD" w14:textId="77777777" w:rsidR="0046185C" w:rsidRPr="0080546D" w:rsidRDefault="0046185C" w:rsidP="0046185C">
            <w:pPr>
              <w:ind w:left="105" w:right="-20"/>
              <w:rPr>
                <w:rFonts w:ascii="Arial" w:eastAsia="Arial" w:hAnsi="Arial" w:cs="Arial"/>
              </w:rPr>
            </w:pPr>
            <w:r w:rsidRPr="0080546D">
              <w:rPr>
                <w:rFonts w:ascii="Arial" w:eastAsia="Arial" w:hAnsi="Arial" w:cs="Arial"/>
                <w:b/>
                <w:bCs/>
                <w:spacing w:val="-1"/>
              </w:rPr>
              <w:t>N</w:t>
            </w:r>
            <w:r w:rsidRPr="0080546D">
              <w:rPr>
                <w:rFonts w:ascii="Arial" w:eastAsia="Arial" w:hAnsi="Arial" w:cs="Arial"/>
                <w:b/>
                <w:bCs/>
              </w:rPr>
              <w:t>Q</w:t>
            </w:r>
            <w:r w:rsidRPr="0080546D">
              <w:rPr>
                <w:rFonts w:ascii="Arial" w:eastAsia="Arial" w:hAnsi="Arial" w:cs="Arial"/>
                <w:b/>
                <w:bCs/>
                <w:spacing w:val="3"/>
              </w:rPr>
              <w:t xml:space="preserve"> </w:t>
            </w:r>
            <w:r w:rsidRPr="0080546D">
              <w:rPr>
                <w:rFonts w:ascii="Arial" w:eastAsia="Arial" w:hAnsi="Arial" w:cs="Arial"/>
                <w:b/>
                <w:bCs/>
              </w:rPr>
              <w:t>- 1</w:t>
            </w:r>
            <w:r w:rsidRPr="0080546D">
              <w:rPr>
                <w:rFonts w:ascii="Arial" w:eastAsia="Arial" w:hAnsi="Arial" w:cs="Arial"/>
                <w:b/>
                <w:bCs/>
                <w:spacing w:val="-2"/>
              </w:rPr>
              <w:t xml:space="preserve"> </w:t>
            </w:r>
            <w:r w:rsidRPr="0080546D">
              <w:rPr>
                <w:rFonts w:ascii="Arial" w:eastAsia="Arial" w:hAnsi="Arial" w:cs="Arial"/>
                <w:b/>
                <w:bCs/>
                <w:spacing w:val="-1"/>
              </w:rPr>
              <w:t>Y</w:t>
            </w:r>
            <w:r w:rsidRPr="0080546D">
              <w:rPr>
                <w:rFonts w:ascii="Arial" w:eastAsia="Arial" w:hAnsi="Arial" w:cs="Arial"/>
                <w:b/>
                <w:bCs/>
              </w:rPr>
              <w:t>e</w:t>
            </w:r>
            <w:r w:rsidRPr="0080546D">
              <w:rPr>
                <w:rFonts w:ascii="Arial" w:eastAsia="Arial" w:hAnsi="Arial" w:cs="Arial"/>
                <w:b/>
                <w:bCs/>
                <w:spacing w:val="-1"/>
              </w:rPr>
              <w:t>a</w:t>
            </w:r>
            <w:r w:rsidRPr="0080546D">
              <w:rPr>
                <w:rFonts w:ascii="Arial" w:eastAsia="Arial" w:hAnsi="Arial" w:cs="Arial"/>
                <w:b/>
                <w:bCs/>
              </w:rPr>
              <w:t>r</w:t>
            </w:r>
            <w:r w:rsidRPr="0080546D">
              <w:rPr>
                <w:rFonts w:ascii="Arial" w:eastAsia="Arial" w:hAnsi="Arial" w:cs="Arial"/>
                <w:b/>
                <w:bCs/>
                <w:spacing w:val="2"/>
              </w:rPr>
              <w:t xml:space="preserve"> </w:t>
            </w:r>
            <w:r w:rsidRPr="0080546D">
              <w:rPr>
                <w:rFonts w:ascii="Arial" w:eastAsia="Arial" w:hAnsi="Arial" w:cs="Arial"/>
                <w:b/>
                <w:bCs/>
                <w:spacing w:val="-3"/>
              </w:rPr>
              <w:t>P</w:t>
            </w:r>
            <w:r w:rsidRPr="0080546D">
              <w:rPr>
                <w:rFonts w:ascii="Arial" w:eastAsia="Arial" w:hAnsi="Arial" w:cs="Arial"/>
                <w:b/>
                <w:bCs/>
                <w:spacing w:val="1"/>
              </w:rPr>
              <w:t>Q</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spacing w:val="1"/>
              </w:rPr>
              <w:t>(</w:t>
            </w:r>
            <w:r w:rsidRPr="0080546D">
              <w:rPr>
                <w:rFonts w:ascii="Arial" w:eastAsia="Arial" w:hAnsi="Arial" w:cs="Arial"/>
                <w:b/>
                <w:bCs/>
                <w:spacing w:val="-1"/>
              </w:rPr>
              <w:t>G</w:t>
            </w:r>
            <w:r w:rsidRPr="0080546D">
              <w:rPr>
                <w:rFonts w:ascii="Arial" w:eastAsia="Arial" w:hAnsi="Arial" w:cs="Arial"/>
                <w:b/>
                <w:bCs/>
              </w:rPr>
              <w:t>ra</w:t>
            </w:r>
            <w:r w:rsidRPr="0080546D">
              <w:rPr>
                <w:rFonts w:ascii="Arial" w:eastAsia="Arial" w:hAnsi="Arial" w:cs="Arial"/>
                <w:b/>
                <w:bCs/>
                <w:spacing w:val="-3"/>
              </w:rPr>
              <w:t>d</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rPr>
              <w:t>12)</w:t>
            </w:r>
          </w:p>
          <w:p w14:paraId="6777EC3A" w14:textId="77777777" w:rsidR="0046185C" w:rsidRPr="0080546D" w:rsidRDefault="0046185C" w:rsidP="0046185C">
            <w:pPr>
              <w:rPr>
                <w:rFonts w:ascii="Arial" w:hAnsi="Arial" w:cs="Arial"/>
              </w:rPr>
            </w:pPr>
          </w:p>
          <w:p w14:paraId="499A362A" w14:textId="77777777" w:rsidR="0046185C" w:rsidRPr="0080546D" w:rsidRDefault="0046185C" w:rsidP="00D90FBE">
            <w:pPr>
              <w:pStyle w:val="ListParagraph"/>
              <w:numPr>
                <w:ilvl w:val="0"/>
                <w:numId w:val="8"/>
              </w:numPr>
              <w:rPr>
                <w:rFonts w:ascii="Arial" w:hAnsi="Arial" w:cs="Arial"/>
              </w:rPr>
            </w:pPr>
            <w:r w:rsidRPr="0080546D">
              <w:rPr>
                <w:rFonts w:ascii="Arial" w:hAnsi="Arial" w:cs="Arial"/>
              </w:rPr>
              <w:t>To carry a caseload of legal work across the discipline of highways and planning, largely unsupervised, within the lawyer’s specialism and to be responsible for completing all aspects of the task in accordance with good legal practice and client service specification.</w:t>
            </w:r>
          </w:p>
          <w:p w14:paraId="68F5C419" w14:textId="77777777" w:rsidR="0046185C" w:rsidRPr="0080546D" w:rsidRDefault="0046185C" w:rsidP="00996859">
            <w:pPr>
              <w:pStyle w:val="ListParagraph"/>
              <w:numPr>
                <w:ilvl w:val="0"/>
                <w:numId w:val="8"/>
              </w:numPr>
              <w:rPr>
                <w:rFonts w:ascii="Arial" w:hAnsi="Arial" w:cs="Arial"/>
              </w:rPr>
            </w:pPr>
            <w:r w:rsidRPr="0080546D">
              <w:rPr>
                <w:rFonts w:ascii="Arial" w:hAnsi="Arial" w:cs="Arial"/>
              </w:rPr>
              <w:t>To manage the relationship with external legal advisors appointed in connection with provision of legal advice related to Oxfordshire Council.</w:t>
            </w:r>
          </w:p>
          <w:p w14:paraId="08AF5E70" w14:textId="77777777" w:rsidR="0046185C" w:rsidRPr="0080546D" w:rsidRDefault="0046185C" w:rsidP="00717F72">
            <w:pPr>
              <w:pStyle w:val="ListParagraph"/>
              <w:numPr>
                <w:ilvl w:val="0"/>
                <w:numId w:val="8"/>
              </w:numPr>
              <w:rPr>
                <w:rFonts w:ascii="Arial" w:hAnsi="Arial" w:cs="Arial"/>
              </w:rPr>
            </w:pPr>
            <w:r w:rsidRPr="0080546D">
              <w:rPr>
                <w:rFonts w:ascii="Arial" w:hAnsi="Arial" w:cs="Arial"/>
              </w:rPr>
              <w:t>To instruct Counsel when appropriate or advised and to assist Counsel in the presentation of cases to the Court when necessary.</w:t>
            </w:r>
          </w:p>
          <w:p w14:paraId="42C05620" w14:textId="77777777" w:rsidR="0046185C" w:rsidRPr="0080546D" w:rsidRDefault="0046185C" w:rsidP="00F64E0D">
            <w:pPr>
              <w:pStyle w:val="ListParagraph"/>
              <w:numPr>
                <w:ilvl w:val="0"/>
                <w:numId w:val="8"/>
              </w:numPr>
              <w:rPr>
                <w:rFonts w:ascii="Arial" w:hAnsi="Arial" w:cs="Arial"/>
              </w:rPr>
            </w:pPr>
            <w:r w:rsidRPr="0080546D">
              <w:rPr>
                <w:rFonts w:ascii="Arial" w:hAnsi="Arial" w:cs="Arial"/>
              </w:rPr>
              <w:t>To undertake a range of specific tasks as directed by the appropriate Senior Lawyer and Principal Solicitor/Head of Legal under appropriate supervision.</w:t>
            </w:r>
          </w:p>
          <w:p w14:paraId="7981987F" w14:textId="77777777" w:rsidR="0046185C" w:rsidRPr="0080546D" w:rsidRDefault="0046185C" w:rsidP="002B6AE1">
            <w:pPr>
              <w:pStyle w:val="ListParagraph"/>
              <w:numPr>
                <w:ilvl w:val="0"/>
                <w:numId w:val="8"/>
              </w:numPr>
              <w:rPr>
                <w:rFonts w:ascii="Arial" w:hAnsi="Arial" w:cs="Arial"/>
              </w:rPr>
            </w:pPr>
            <w:r w:rsidRPr="0080546D">
              <w:rPr>
                <w:rFonts w:ascii="Arial" w:hAnsi="Arial" w:cs="Arial"/>
              </w:rPr>
              <w:t>To undertake such other duties and responsibilities as may be allocated from time to time.  This will include Committee attendance as legal advisor as necessary.</w:t>
            </w:r>
          </w:p>
          <w:p w14:paraId="3DF1C440" w14:textId="77777777" w:rsidR="0046185C" w:rsidRPr="0080546D" w:rsidRDefault="0046185C" w:rsidP="00307AA4">
            <w:pPr>
              <w:pStyle w:val="ListParagraph"/>
              <w:numPr>
                <w:ilvl w:val="0"/>
                <w:numId w:val="8"/>
              </w:numPr>
              <w:rPr>
                <w:rFonts w:ascii="Arial" w:hAnsi="Arial" w:cs="Arial"/>
              </w:rPr>
            </w:pPr>
            <w:r w:rsidRPr="0080546D">
              <w:rPr>
                <w:rFonts w:ascii="Arial" w:hAnsi="Arial" w:cs="Arial"/>
              </w:rPr>
              <w:t>To compile and report statistical information.</w:t>
            </w:r>
          </w:p>
          <w:p w14:paraId="54C4C921" w14:textId="77777777" w:rsidR="0046185C" w:rsidRPr="0080546D" w:rsidRDefault="0046185C" w:rsidP="00DC70AD">
            <w:pPr>
              <w:pStyle w:val="ListParagraph"/>
              <w:numPr>
                <w:ilvl w:val="0"/>
                <w:numId w:val="8"/>
              </w:numPr>
              <w:rPr>
                <w:rFonts w:ascii="Arial" w:hAnsi="Arial" w:cs="Arial"/>
              </w:rPr>
            </w:pPr>
            <w:r w:rsidRPr="0080546D">
              <w:rPr>
                <w:rFonts w:ascii="Arial" w:hAnsi="Arial" w:cs="Arial"/>
              </w:rPr>
              <w:t>To actively contribute towards the continual improvement of the service and make effective use of case management systems.</w:t>
            </w:r>
          </w:p>
          <w:p w14:paraId="7E481748" w14:textId="77777777" w:rsidR="0046185C" w:rsidRPr="0080546D" w:rsidRDefault="0046185C" w:rsidP="00E4582B">
            <w:pPr>
              <w:pStyle w:val="ListParagraph"/>
              <w:numPr>
                <w:ilvl w:val="0"/>
                <w:numId w:val="8"/>
              </w:numPr>
              <w:rPr>
                <w:rFonts w:ascii="Arial" w:hAnsi="Arial" w:cs="Arial"/>
              </w:rPr>
            </w:pPr>
            <w:r w:rsidRPr="0080546D">
              <w:rPr>
                <w:rFonts w:ascii="Arial" w:hAnsi="Arial" w:cs="Arial"/>
              </w:rPr>
              <w:t>To attend and advise the Cabinet and any committees, sub-committees, panels or other meetings whatsoever as may be directed (including those held in the evening), drafting reports to members and such bodies and attending meetings.</w:t>
            </w:r>
          </w:p>
          <w:p w14:paraId="080E4F56" w14:textId="265DF9E2"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advocacy on behalf of the Council in such courts, tribunals or inquiries as may be required.</w:t>
            </w:r>
          </w:p>
          <w:p w14:paraId="5E6A51FA" w14:textId="2A567A7E" w:rsidR="0046185C" w:rsidRPr="0080546D" w:rsidRDefault="0046185C" w:rsidP="0046185C">
            <w:pPr>
              <w:pStyle w:val="ListParagraph"/>
              <w:numPr>
                <w:ilvl w:val="0"/>
                <w:numId w:val="8"/>
              </w:numPr>
              <w:rPr>
                <w:rFonts w:ascii="Arial" w:hAnsi="Arial" w:cs="Arial"/>
              </w:rPr>
            </w:pPr>
            <w:r w:rsidRPr="0080546D">
              <w:rPr>
                <w:rFonts w:ascii="Arial" w:hAnsi="Arial" w:cs="Arial"/>
              </w:rPr>
              <w:t xml:space="preserve">To </w:t>
            </w:r>
            <w:proofErr w:type="gramStart"/>
            <w:r w:rsidRPr="0080546D">
              <w:rPr>
                <w:rFonts w:ascii="Arial" w:hAnsi="Arial" w:cs="Arial"/>
              </w:rPr>
              <w:t>provide assistance</w:t>
            </w:r>
            <w:proofErr w:type="gramEnd"/>
            <w:r w:rsidRPr="0080546D">
              <w:rPr>
                <w:rFonts w:ascii="Arial" w:hAnsi="Arial" w:cs="Arial"/>
              </w:rPr>
              <w:t xml:space="preserve"> as directed regarding the legal work of the Council emanating from the</w:t>
            </w:r>
          </w:p>
          <w:p w14:paraId="2FD7CB5F"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Council’s Cabinet and the committees, sub-committees or panels of the Cabinet or Council.</w:t>
            </w:r>
          </w:p>
          <w:p w14:paraId="2EB678BC" w14:textId="5112A5EF" w:rsidR="0046185C" w:rsidRPr="0080546D" w:rsidRDefault="0046185C" w:rsidP="00E4582B">
            <w:pPr>
              <w:pStyle w:val="ListParagraph"/>
              <w:numPr>
                <w:ilvl w:val="0"/>
                <w:numId w:val="8"/>
              </w:numPr>
              <w:rPr>
                <w:rFonts w:ascii="Arial" w:hAnsi="Arial" w:cs="Arial"/>
              </w:rPr>
            </w:pPr>
            <w:r w:rsidRPr="0080546D">
              <w:rPr>
                <w:rFonts w:ascii="Arial" w:hAnsi="Arial" w:cs="Arial"/>
              </w:rPr>
              <w:t>Keeping up to date with changes in law and practice including the policies and procedures of clients and anticipating potential new developments wherever possible.</w:t>
            </w:r>
          </w:p>
          <w:p w14:paraId="3B1A3F37" w14:textId="129A84D7"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0A738BB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34BCD157" w14:textId="3BC18FF7" w:rsidR="0046185C" w:rsidRPr="0080546D" w:rsidRDefault="0046185C" w:rsidP="00AE298B">
            <w:pPr>
              <w:pStyle w:val="ListParagraph"/>
              <w:numPr>
                <w:ilvl w:val="0"/>
                <w:numId w:val="8"/>
              </w:numPr>
              <w:rPr>
                <w:rFonts w:ascii="Arial" w:hAnsi="Arial" w:cs="Arial"/>
              </w:rPr>
            </w:pPr>
            <w:r w:rsidRPr="0080546D">
              <w:rPr>
                <w:rFonts w:ascii="Arial" w:hAnsi="Arial" w:cs="Arial"/>
              </w:rPr>
              <w:t>Assisting the Senior Solicitor, Head of Law and Legal Business Partner and Head of Legal to identify ways in which the quality and cost effectiveness of the service provided by the team and the Section and the relationships with clients can be improved, liaising with clients on a regular basis.</w:t>
            </w:r>
          </w:p>
          <w:p w14:paraId="0609F684" w14:textId="579052D7" w:rsidR="0046185C" w:rsidRPr="0080546D" w:rsidRDefault="0046185C" w:rsidP="00BF0BC9">
            <w:pPr>
              <w:pStyle w:val="ListParagraph"/>
              <w:numPr>
                <w:ilvl w:val="0"/>
                <w:numId w:val="8"/>
              </w:numPr>
              <w:rPr>
                <w:rFonts w:ascii="Arial" w:hAnsi="Arial" w:cs="Arial"/>
              </w:rPr>
            </w:pPr>
            <w:r w:rsidRPr="0080546D">
              <w:rPr>
                <w:rFonts w:ascii="Arial" w:hAnsi="Arial" w:cs="Arial"/>
              </w:rPr>
              <w:t>Acting as a representative of the Legal Services Section at meetings and other functions and always presenting the Service in a positive image consistently with our stated objectives.</w:t>
            </w:r>
          </w:p>
          <w:p w14:paraId="6B233C8D" w14:textId="3E94705A" w:rsidR="0046185C" w:rsidRPr="0080546D" w:rsidRDefault="0046185C" w:rsidP="00362F15">
            <w:pPr>
              <w:pStyle w:val="ListParagraph"/>
              <w:numPr>
                <w:ilvl w:val="0"/>
                <w:numId w:val="8"/>
              </w:numPr>
              <w:rPr>
                <w:rFonts w:ascii="Arial" w:hAnsi="Arial" w:cs="Arial"/>
              </w:rPr>
            </w:pPr>
            <w:r w:rsidRPr="0080546D">
              <w:rPr>
                <w:rFonts w:ascii="Arial" w:hAnsi="Arial" w:cs="Arial"/>
              </w:rPr>
              <w:lastRenderedPageBreak/>
              <w:t>Training client officers and other groups and providing briefings and updates on changes in the law as appropriate.</w:t>
            </w:r>
          </w:p>
          <w:p w14:paraId="1FAA9DD9" w14:textId="59BA59D1" w:rsidR="0046185C" w:rsidRPr="0080546D" w:rsidRDefault="0046185C" w:rsidP="00F702C9">
            <w:pPr>
              <w:pStyle w:val="ListParagraph"/>
              <w:numPr>
                <w:ilvl w:val="0"/>
                <w:numId w:val="8"/>
              </w:numPr>
              <w:rPr>
                <w:rFonts w:ascii="Arial" w:hAnsi="Arial" w:cs="Arial"/>
              </w:rPr>
            </w:pPr>
            <w:r w:rsidRPr="0080546D">
              <w:rPr>
                <w:rFonts w:ascii="Arial" w:hAnsi="Arial" w:cs="Arial"/>
              </w:rPr>
              <w:t>To draft all legal documents as required in the preparation of Court proceedings.</w:t>
            </w:r>
          </w:p>
          <w:p w14:paraId="28FEAAFE" w14:textId="064DBAB5" w:rsidR="0046185C" w:rsidRPr="0080546D" w:rsidRDefault="0046185C" w:rsidP="007A2410">
            <w:pPr>
              <w:pStyle w:val="ListParagraph"/>
              <w:numPr>
                <w:ilvl w:val="0"/>
                <w:numId w:val="8"/>
              </w:numPr>
              <w:rPr>
                <w:rFonts w:ascii="Arial" w:hAnsi="Arial" w:cs="Arial"/>
              </w:rPr>
            </w:pPr>
            <w:r w:rsidRPr="0080546D">
              <w:rPr>
                <w:rFonts w:ascii="Arial" w:hAnsi="Arial" w:cs="Arial"/>
              </w:rPr>
              <w:t>To meet the chargeable hours, target for the post and to ensure that the agreed performance and quality standards as fixed by the Legal Services Management Team are met.</w:t>
            </w:r>
          </w:p>
          <w:p w14:paraId="5291AC7A" w14:textId="7CAE604F" w:rsidR="0046185C" w:rsidRPr="0080546D" w:rsidRDefault="0046185C" w:rsidP="0046185C">
            <w:pPr>
              <w:pStyle w:val="ListParagraph"/>
              <w:numPr>
                <w:ilvl w:val="0"/>
                <w:numId w:val="8"/>
              </w:numPr>
              <w:rPr>
                <w:rFonts w:ascii="Arial" w:hAnsi="Arial" w:cs="Arial"/>
              </w:rPr>
            </w:pPr>
            <w:r w:rsidRPr="0080546D">
              <w:rPr>
                <w:rFonts w:ascii="Arial" w:hAnsi="Arial" w:cs="Arial"/>
              </w:rPr>
              <w:t>To assist the Senior Solicitor/Principal Solicitor/Head of Legal in developing effective procedures and reporting mechanisms on the performance of the legal team.</w:t>
            </w:r>
          </w:p>
          <w:p w14:paraId="659D03D6" w14:textId="77777777" w:rsidR="0046185C" w:rsidRDefault="0046185C" w:rsidP="0046185C"/>
          <w:p w14:paraId="168F9420" w14:textId="6BDC78DE" w:rsidR="0046185C" w:rsidRPr="0080546D" w:rsidRDefault="0046185C" w:rsidP="0046185C">
            <w:pPr>
              <w:rPr>
                <w:rFonts w:ascii="Arial" w:hAnsi="Arial" w:cs="Arial"/>
                <w:b/>
                <w:bCs/>
              </w:rPr>
            </w:pPr>
            <w:r w:rsidRPr="0080546D">
              <w:rPr>
                <w:rFonts w:ascii="Arial" w:hAnsi="Arial" w:cs="Arial"/>
                <w:b/>
                <w:bCs/>
              </w:rPr>
              <w:t>Post 1 year (subject to competency match for Solicitor 1) Grade 13</w:t>
            </w:r>
          </w:p>
          <w:p w14:paraId="3A8242D4" w14:textId="77777777" w:rsidR="0046185C" w:rsidRPr="0080546D" w:rsidRDefault="0046185C" w:rsidP="0046185C">
            <w:pPr>
              <w:rPr>
                <w:rFonts w:ascii="Arial" w:hAnsi="Arial" w:cs="Arial"/>
              </w:rPr>
            </w:pPr>
            <w:r w:rsidRPr="0080546D">
              <w:rPr>
                <w:rFonts w:ascii="Arial" w:hAnsi="Arial" w:cs="Arial"/>
              </w:rPr>
              <w:t>As above, and:</w:t>
            </w:r>
            <w:r w:rsidRPr="0080546D">
              <w:rPr>
                <w:rFonts w:ascii="Arial" w:hAnsi="Arial" w:cs="Arial"/>
              </w:rPr>
              <w:br/>
            </w:r>
          </w:p>
          <w:p w14:paraId="5820EC9B" w14:textId="7371D6CA" w:rsidR="0046185C" w:rsidRPr="0080546D" w:rsidRDefault="0046185C" w:rsidP="0046185C">
            <w:pPr>
              <w:pStyle w:val="ListParagraph"/>
              <w:numPr>
                <w:ilvl w:val="0"/>
                <w:numId w:val="13"/>
              </w:numPr>
              <w:rPr>
                <w:rFonts w:ascii="Arial" w:hAnsi="Arial" w:cs="Arial"/>
              </w:rPr>
            </w:pPr>
            <w:r w:rsidRPr="0080546D">
              <w:rPr>
                <w:rFonts w:ascii="Arial" w:hAnsi="Arial" w:cs="Arial"/>
              </w:rPr>
              <w:t>Hold a more varied and complex case load with minimal supervision.</w:t>
            </w:r>
          </w:p>
          <w:p w14:paraId="2C0A0968" w14:textId="041D4F24"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proceedings with minimal supervision.</w:t>
            </w:r>
          </w:p>
          <w:p w14:paraId="5C17FBDF"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advocacy work, if necessary.</w:t>
            </w:r>
          </w:p>
          <w:p w14:paraId="208ACBA1"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Support junior legal colleagues in their work and role modelling the quality of legal work required.</w:t>
            </w:r>
          </w:p>
          <w:p w14:paraId="51E31F89" w14:textId="2F30812A" w:rsidR="0046185C" w:rsidRPr="0080546D" w:rsidRDefault="0046185C" w:rsidP="008E2306">
            <w:pPr>
              <w:pStyle w:val="ListParagraph"/>
              <w:numPr>
                <w:ilvl w:val="0"/>
                <w:numId w:val="13"/>
              </w:numPr>
              <w:rPr>
                <w:rFonts w:ascii="Arial" w:hAnsi="Arial" w:cs="Arial"/>
              </w:rPr>
            </w:pPr>
            <w:r w:rsidRPr="0080546D">
              <w:rPr>
                <w:rFonts w:ascii="Arial" w:hAnsi="Arial" w:cs="Arial"/>
              </w:rPr>
              <w:t>Work autonomously and reliably on more complex or difficult projects and policies in the specialist areas.</w:t>
            </w:r>
          </w:p>
          <w:p w14:paraId="7EE0F8F7"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Develop productive, flexible and collaborative working relationships with client directorate officers, other cross cutting/corporate officers and legal service colleagues.</w:t>
            </w:r>
          </w:p>
          <w:p w14:paraId="26CE168F" w14:textId="77777777" w:rsidR="0046185C" w:rsidRPr="0080546D" w:rsidRDefault="0046185C" w:rsidP="0046185C">
            <w:pPr>
              <w:rPr>
                <w:rFonts w:ascii="Arial" w:hAnsi="Arial" w:cs="Arial"/>
              </w:rPr>
            </w:pPr>
          </w:p>
          <w:p w14:paraId="279A433D" w14:textId="77777777" w:rsidR="0046185C" w:rsidRPr="0080546D" w:rsidRDefault="0046185C" w:rsidP="0046185C">
            <w:pPr>
              <w:rPr>
                <w:rFonts w:ascii="Arial" w:hAnsi="Arial" w:cs="Arial"/>
              </w:rPr>
            </w:pPr>
            <w:r w:rsidRPr="0080546D">
              <w:rPr>
                <w:rFonts w:ascii="Arial" w:hAnsi="Arial" w:cs="Arial"/>
                <w:b/>
                <w:bCs/>
              </w:rPr>
              <w:t>Post 2-year (subject to competency match for Solicitor 2) Grade 14</w:t>
            </w:r>
            <w:r w:rsidRPr="0080546D">
              <w:rPr>
                <w:rFonts w:ascii="Arial" w:hAnsi="Arial" w:cs="Arial"/>
                <w:b/>
                <w:bCs/>
              </w:rPr>
              <w:br/>
            </w:r>
            <w:r w:rsidRPr="0080546D">
              <w:rPr>
                <w:rFonts w:ascii="Arial" w:hAnsi="Arial" w:cs="Arial"/>
              </w:rPr>
              <w:t>As above, and:</w:t>
            </w:r>
            <w:r w:rsidRPr="0080546D">
              <w:rPr>
                <w:rFonts w:ascii="Arial" w:hAnsi="Arial" w:cs="Arial"/>
              </w:rPr>
              <w:br/>
            </w:r>
          </w:p>
          <w:p w14:paraId="737405C7" w14:textId="77777777" w:rsidR="0046185C" w:rsidRPr="0080546D" w:rsidRDefault="0046185C" w:rsidP="0067670A">
            <w:pPr>
              <w:pStyle w:val="ListParagraph"/>
              <w:numPr>
                <w:ilvl w:val="0"/>
                <w:numId w:val="13"/>
              </w:numPr>
              <w:rPr>
                <w:rFonts w:ascii="Arial" w:hAnsi="Arial" w:cs="Arial"/>
              </w:rPr>
            </w:pPr>
            <w:r w:rsidRPr="0080546D">
              <w:rPr>
                <w:rFonts w:ascii="Arial" w:hAnsi="Arial" w:cs="Arial"/>
              </w:rPr>
              <w:t>Represent the Council and support the delivery of legal services to the Council.</w:t>
            </w:r>
          </w:p>
          <w:p w14:paraId="2F08DE95" w14:textId="77777777" w:rsidR="0046185C" w:rsidRPr="0080546D" w:rsidRDefault="0046185C" w:rsidP="009E722D">
            <w:pPr>
              <w:pStyle w:val="ListParagraph"/>
              <w:numPr>
                <w:ilvl w:val="0"/>
                <w:numId w:val="13"/>
              </w:numPr>
              <w:rPr>
                <w:rFonts w:ascii="Arial" w:hAnsi="Arial" w:cs="Arial"/>
              </w:rPr>
            </w:pPr>
            <w:r w:rsidRPr="0080546D">
              <w:rPr>
                <w:rFonts w:ascii="Arial" w:hAnsi="Arial" w:cs="Arial"/>
              </w:rPr>
              <w:t>Work closely with Elected Members and Directorate and Corporate teams as required to provide strategic support Represent Legal Services and the Council on relevant internal and external boards and partnership bodies.</w:t>
            </w:r>
          </w:p>
          <w:p w14:paraId="77816424" w14:textId="77777777" w:rsidR="0046185C" w:rsidRPr="0080546D" w:rsidRDefault="0046185C" w:rsidP="00F66D90">
            <w:pPr>
              <w:pStyle w:val="ListParagraph"/>
              <w:numPr>
                <w:ilvl w:val="0"/>
                <w:numId w:val="13"/>
              </w:numPr>
              <w:rPr>
                <w:rFonts w:ascii="Arial" w:hAnsi="Arial" w:cs="Arial"/>
              </w:rPr>
            </w:pPr>
            <w:r w:rsidRPr="0080546D">
              <w:rPr>
                <w:rFonts w:ascii="Arial" w:hAnsi="Arial" w:cs="Arial"/>
              </w:rPr>
              <w:t>Support the development and delivery of Service Level Agreements between Legal Services and internal clients.</w:t>
            </w:r>
          </w:p>
          <w:p w14:paraId="406CEB0D" w14:textId="77777777" w:rsidR="0046185C" w:rsidRPr="0080546D" w:rsidRDefault="0046185C" w:rsidP="00435D62">
            <w:pPr>
              <w:pStyle w:val="ListParagraph"/>
              <w:numPr>
                <w:ilvl w:val="0"/>
                <w:numId w:val="13"/>
              </w:numPr>
              <w:rPr>
                <w:rFonts w:ascii="Arial" w:hAnsi="Arial" w:cs="Arial"/>
              </w:rPr>
            </w:pPr>
            <w:r w:rsidRPr="0080546D">
              <w:rPr>
                <w:rFonts w:ascii="Arial" w:hAnsi="Arial" w:cs="Arial"/>
              </w:rPr>
              <w:t>Support the commissioning and organisation of external or internal resources appropriately to ensure that high quality, best value legal services are provided to the Council.</w:t>
            </w:r>
          </w:p>
          <w:p w14:paraId="7221990A" w14:textId="77777777" w:rsidR="0046185C" w:rsidRPr="0080546D" w:rsidRDefault="0046185C" w:rsidP="0098118C">
            <w:pPr>
              <w:pStyle w:val="ListParagraph"/>
              <w:numPr>
                <w:ilvl w:val="0"/>
                <w:numId w:val="13"/>
              </w:numPr>
              <w:rPr>
                <w:rFonts w:ascii="Arial" w:hAnsi="Arial" w:cs="Arial"/>
              </w:rPr>
            </w:pPr>
            <w:r w:rsidRPr="0080546D">
              <w:rPr>
                <w:rFonts w:ascii="Arial" w:hAnsi="Arial" w:cs="Arial"/>
              </w:rPr>
              <w:t>Proactively manage risks and opportunities in the best interest of the Council, promptly escalating issues of concern to the Senior Lawyer and Principal Solicitor.</w:t>
            </w:r>
          </w:p>
          <w:p w14:paraId="5BF0C6D1" w14:textId="77777777" w:rsidR="0046185C" w:rsidRPr="0080546D" w:rsidRDefault="0046185C" w:rsidP="002D5B5B">
            <w:pPr>
              <w:pStyle w:val="ListParagraph"/>
              <w:numPr>
                <w:ilvl w:val="0"/>
                <w:numId w:val="13"/>
              </w:numPr>
              <w:rPr>
                <w:rFonts w:ascii="Arial" w:hAnsi="Arial" w:cs="Arial"/>
              </w:rPr>
            </w:pPr>
            <w:r w:rsidRPr="0080546D">
              <w:rPr>
                <w:rFonts w:ascii="Arial" w:hAnsi="Arial" w:cs="Arial"/>
              </w:rPr>
              <w:t>Proactively work with internal clients to develop their knowledge, skills and business processes and promote a positive culture of continuous improvement in the best interests of the Council.</w:t>
            </w:r>
          </w:p>
          <w:p w14:paraId="13CA6292" w14:textId="3F083484" w:rsidR="0046185C" w:rsidRPr="0080546D" w:rsidRDefault="0046185C" w:rsidP="002D5B5B">
            <w:pPr>
              <w:pStyle w:val="ListParagraph"/>
              <w:numPr>
                <w:ilvl w:val="0"/>
                <w:numId w:val="13"/>
              </w:numPr>
              <w:rPr>
                <w:rFonts w:ascii="Arial" w:hAnsi="Arial" w:cs="Arial"/>
              </w:rPr>
            </w:pPr>
            <w:r w:rsidRPr="0080546D">
              <w:rPr>
                <w:rFonts w:ascii="Arial" w:hAnsi="Arial" w:cs="Arial"/>
              </w:rPr>
              <w:t>Provide leadership and direction by sharing technical expertise and judgment with colleagues, across the Team and across Legal Services where appropriate.</w:t>
            </w:r>
          </w:p>
          <w:p w14:paraId="1B46E95C" w14:textId="46DD1609" w:rsidR="0046185C" w:rsidRPr="0080546D" w:rsidRDefault="0046185C" w:rsidP="002D5B5B">
            <w:pPr>
              <w:pStyle w:val="ListParagraph"/>
              <w:numPr>
                <w:ilvl w:val="0"/>
                <w:numId w:val="13"/>
              </w:numPr>
              <w:rPr>
                <w:rFonts w:ascii="Arial" w:hAnsi="Arial" w:cs="Arial"/>
              </w:rPr>
            </w:pPr>
            <w:r w:rsidRPr="0080546D">
              <w:rPr>
                <w:rFonts w:ascii="Arial" w:hAnsi="Arial" w:cs="Arial"/>
              </w:rPr>
              <w:t>Adhere to the Legal Services Competency Framework</w:t>
            </w:r>
          </w:p>
          <w:p w14:paraId="525208D3" w14:textId="63158B43" w:rsidR="0046185C" w:rsidRPr="0080546D" w:rsidRDefault="0046185C" w:rsidP="002D5B5B">
            <w:pPr>
              <w:pStyle w:val="ListParagraph"/>
              <w:numPr>
                <w:ilvl w:val="0"/>
                <w:numId w:val="13"/>
              </w:numPr>
              <w:rPr>
                <w:rFonts w:ascii="Arial" w:hAnsi="Arial" w:cs="Arial"/>
              </w:rPr>
            </w:pPr>
            <w:r w:rsidRPr="0080546D">
              <w:rPr>
                <w:rFonts w:ascii="Arial" w:hAnsi="Arial" w:cs="Arial"/>
              </w:rPr>
              <w:t>Deputise as necessary for Senior Lawyers.</w:t>
            </w:r>
          </w:p>
          <w:p w14:paraId="40AEAE6B" w14:textId="1190C804" w:rsidR="0046185C" w:rsidRDefault="0046185C" w:rsidP="002D5B5B">
            <w:pPr>
              <w:pStyle w:val="ListParagraph"/>
              <w:numPr>
                <w:ilvl w:val="0"/>
                <w:numId w:val="13"/>
              </w:numPr>
              <w:rPr>
                <w:rFonts w:ascii="Arial" w:hAnsi="Arial" w:cs="Arial"/>
              </w:rPr>
            </w:pPr>
            <w:r w:rsidRPr="0080546D">
              <w:rPr>
                <w:rFonts w:ascii="Arial" w:hAnsi="Arial" w:cs="Arial"/>
              </w:rPr>
              <w:t>Hold a varied and complex caseload with minimal supervision.</w:t>
            </w:r>
          </w:p>
          <w:p w14:paraId="4339D9B1" w14:textId="77777777" w:rsidR="0080546D" w:rsidRPr="0080546D" w:rsidRDefault="0080546D" w:rsidP="0080546D">
            <w:pPr>
              <w:pStyle w:val="ListParagraph"/>
              <w:rPr>
                <w:rFonts w:ascii="Arial" w:hAnsi="Arial" w:cs="Arial"/>
              </w:rPr>
            </w:pPr>
          </w:p>
          <w:p w14:paraId="07B3765D" w14:textId="1FAF0567" w:rsidR="0065462D" w:rsidRPr="0046185C" w:rsidRDefault="0065462D" w:rsidP="0046185C">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80546D">
        <w:trPr>
          <w:trHeight w:val="80"/>
        </w:trPr>
        <w:tc>
          <w:tcPr>
            <w:tcW w:w="4015" w:type="pct"/>
            <w:tcBorders>
              <w:top w:val="single" w:sz="4" w:space="0" w:color="auto"/>
              <w:left w:val="single" w:sz="4" w:space="0" w:color="auto"/>
              <w:bottom w:val="single" w:sz="4" w:space="0" w:color="auto"/>
            </w:tcBorders>
            <w:vAlign w:val="center"/>
          </w:tcPr>
          <w:bookmarkEnd w:id="0"/>
          <w:p w14:paraId="7BE55BE7" w14:textId="77777777" w:rsidR="00114762" w:rsidRDefault="00114762" w:rsidP="0080546D">
            <w:pPr>
              <w:pStyle w:val="Heading3"/>
              <w:jc w:val="left"/>
              <w:rPr>
                <w:rFonts w:cs="Arial"/>
                <w:sz w:val="24"/>
              </w:rPr>
            </w:pPr>
            <w:r w:rsidRPr="0080546D">
              <w:rPr>
                <w:rFonts w:cs="Arial"/>
                <w:sz w:val="24"/>
              </w:rPr>
              <w:t>Essential Criteria</w:t>
            </w:r>
          </w:p>
          <w:p w14:paraId="0EA7E8DB" w14:textId="77777777" w:rsidR="0080546D" w:rsidRPr="0080546D" w:rsidRDefault="0080546D" w:rsidP="0080546D"/>
        </w:tc>
        <w:tc>
          <w:tcPr>
            <w:tcW w:w="985" w:type="pct"/>
            <w:tcBorders>
              <w:top w:val="single" w:sz="4" w:space="0" w:color="auto"/>
              <w:bottom w:val="single" w:sz="4" w:space="0" w:color="auto"/>
              <w:right w:val="single" w:sz="4" w:space="0" w:color="auto"/>
            </w:tcBorders>
            <w:vAlign w:val="center"/>
          </w:tcPr>
          <w:p w14:paraId="0AA86BF2" w14:textId="77777777" w:rsidR="00114762" w:rsidRDefault="00114762" w:rsidP="0080546D">
            <w:pPr>
              <w:pStyle w:val="Heading3"/>
              <w:jc w:val="left"/>
              <w:rPr>
                <w:sz w:val="24"/>
              </w:rPr>
            </w:pPr>
            <w:r w:rsidRPr="0080546D">
              <w:rPr>
                <w:sz w:val="24"/>
              </w:rPr>
              <w:t>Assessed By:</w:t>
            </w:r>
          </w:p>
          <w:p w14:paraId="5A9CCAA3" w14:textId="3B1D6AAF" w:rsidR="0080546D" w:rsidRPr="0080546D" w:rsidRDefault="0080546D" w:rsidP="0080546D"/>
        </w:tc>
      </w:tr>
      <w:tr w:rsidR="0046185C" w:rsidRPr="009F0647" w14:paraId="5A5B663D"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1C3AF171" w14:textId="1DA4A5E1" w:rsidR="0046185C" w:rsidRPr="00925E8C" w:rsidRDefault="0046185C" w:rsidP="0046185C">
            <w:pPr>
              <w:rPr>
                <w:rFonts w:ascii="Arial" w:hAnsi="Arial" w:cs="Arial"/>
                <w:color w:val="000000"/>
                <w:szCs w:val="22"/>
                <w:lang w:eastAsia="en-GB"/>
              </w:rPr>
            </w:pPr>
            <w:r w:rsidRPr="0046185C">
              <w:rPr>
                <w:rFonts w:ascii="Arial" w:hAnsi="Arial" w:cs="Arial"/>
                <w:color w:val="000000"/>
                <w:szCs w:val="22"/>
                <w:lang w:eastAsia="en-GB"/>
              </w:rPr>
              <w:t>A command of written and spoken English which is appropriate for the effective performance of the role ability to produce high quality, accurate work to deadlines.</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14:paraId="1C4D3E4A" w14:textId="3CF54C3C" w:rsidR="0046185C" w:rsidRPr="00925E8C" w:rsidRDefault="0046185C" w:rsidP="0046185C">
            <w:pPr>
              <w:ind w:left="102" w:right="-20"/>
              <w:rPr>
                <w:rFonts w:ascii="Arial" w:hAnsi="Arial" w:cs="Arial"/>
                <w:szCs w:val="22"/>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rPr>
              <w:t>P</w:t>
            </w:r>
            <w:r>
              <w:rPr>
                <w:rFonts w:ascii="Arial" w:eastAsia="Arial" w:hAnsi="Arial" w:cs="Arial"/>
                <w:spacing w:val="1"/>
              </w:rPr>
              <w:t xml:space="preserve">/D, and </w:t>
            </w:r>
            <w:r>
              <w:rPr>
                <w:rFonts w:ascii="Arial" w:eastAsia="Arial" w:hAnsi="Arial" w:cs="Arial"/>
                <w:spacing w:val="-1"/>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x</w:t>
            </w:r>
          </w:p>
        </w:tc>
      </w:tr>
      <w:tr w:rsidR="0046185C" w:rsidRPr="009F0647" w14:paraId="3F9D28AE"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7F6E0554" w14:textId="6B8D1C42" w:rsidR="0046185C" w:rsidRPr="00925E8C" w:rsidRDefault="0046185C" w:rsidP="0046185C">
            <w:pPr>
              <w:spacing w:before="120" w:after="120"/>
              <w:rPr>
                <w:rFonts w:ascii="Arial" w:hAnsi="Arial" w:cs="Arial"/>
                <w:szCs w:val="22"/>
              </w:rPr>
            </w:pPr>
            <w:r w:rsidRPr="0046185C">
              <w:rPr>
                <w:rFonts w:ascii="Arial" w:hAnsi="Arial" w:cs="Arial"/>
                <w:szCs w:val="22"/>
              </w:rPr>
              <w:t>Demonstrate strong and effective communication and strong interpersonal skills.</w:t>
            </w:r>
          </w:p>
        </w:tc>
        <w:tc>
          <w:tcPr>
            <w:tcW w:w="985" w:type="pct"/>
            <w:vMerge/>
            <w:tcBorders>
              <w:top w:val="single" w:sz="4" w:space="0" w:color="auto"/>
              <w:left w:val="single" w:sz="4" w:space="0" w:color="auto"/>
              <w:bottom w:val="single" w:sz="4" w:space="0" w:color="auto"/>
              <w:right w:val="single" w:sz="4" w:space="0" w:color="auto"/>
            </w:tcBorders>
          </w:tcPr>
          <w:p w14:paraId="3ACF592F" w14:textId="2FF0F399" w:rsidR="0046185C" w:rsidRPr="00925E8C" w:rsidRDefault="0046185C" w:rsidP="007A55C8">
            <w:pPr>
              <w:spacing w:before="120" w:after="120"/>
              <w:jc w:val="both"/>
              <w:rPr>
                <w:rFonts w:ascii="Arial" w:hAnsi="Arial" w:cs="Arial"/>
                <w:szCs w:val="22"/>
              </w:rPr>
            </w:pPr>
          </w:p>
        </w:tc>
      </w:tr>
      <w:tr w:rsidR="0046185C" w:rsidRPr="009F0647" w14:paraId="26CC1E8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0B2E756E" w14:textId="407B8783" w:rsidR="0046185C" w:rsidRPr="00112331" w:rsidRDefault="0046185C" w:rsidP="0046185C">
            <w:pPr>
              <w:autoSpaceDE w:val="0"/>
              <w:autoSpaceDN w:val="0"/>
              <w:adjustRightInd w:val="0"/>
              <w:spacing w:after="120"/>
              <w:rPr>
                <w:rFonts w:ascii="Arial" w:hAnsi="Arial" w:cs="Arial"/>
                <w:szCs w:val="22"/>
              </w:rPr>
            </w:pPr>
            <w:r w:rsidRPr="0046185C">
              <w:rPr>
                <w:rFonts w:ascii="Arial" w:hAnsi="Arial" w:cs="Arial"/>
                <w:szCs w:val="22"/>
              </w:rPr>
              <w:t>Work effectively as an individual on own initiative and as a member of a team and with staff at all levels within the Service, Directorate, Council, and other organisations.</w:t>
            </w:r>
          </w:p>
        </w:tc>
        <w:tc>
          <w:tcPr>
            <w:tcW w:w="985" w:type="pct"/>
            <w:vMerge/>
            <w:tcBorders>
              <w:top w:val="single" w:sz="4" w:space="0" w:color="auto"/>
              <w:left w:val="single" w:sz="4" w:space="0" w:color="auto"/>
              <w:bottom w:val="single" w:sz="4" w:space="0" w:color="auto"/>
              <w:right w:val="single" w:sz="4" w:space="0" w:color="auto"/>
            </w:tcBorders>
          </w:tcPr>
          <w:p w14:paraId="105BA4C0" w14:textId="49BDF58B" w:rsidR="0046185C" w:rsidRPr="00925E8C" w:rsidRDefault="0046185C" w:rsidP="007A55C8">
            <w:pPr>
              <w:spacing w:before="120" w:after="120"/>
              <w:jc w:val="both"/>
              <w:rPr>
                <w:rFonts w:ascii="Arial" w:hAnsi="Arial" w:cs="Arial"/>
                <w:szCs w:val="22"/>
              </w:rPr>
            </w:pPr>
          </w:p>
        </w:tc>
      </w:tr>
      <w:tr w:rsidR="0046185C" w:rsidRPr="009F0647" w14:paraId="1B292C93" w14:textId="77777777" w:rsidTr="0080546D">
        <w:tc>
          <w:tcPr>
            <w:tcW w:w="4015" w:type="pct"/>
            <w:tcBorders>
              <w:top w:val="single" w:sz="4" w:space="0" w:color="auto"/>
              <w:left w:val="single" w:sz="4" w:space="0" w:color="auto"/>
              <w:bottom w:val="single" w:sz="4" w:space="0" w:color="auto"/>
              <w:right w:val="single" w:sz="4" w:space="0" w:color="auto"/>
            </w:tcBorders>
          </w:tcPr>
          <w:p w14:paraId="7FBC3DDD" w14:textId="405B4BA0" w:rsidR="0046185C" w:rsidRPr="00112331" w:rsidRDefault="0046185C" w:rsidP="004D7CA2">
            <w:pPr>
              <w:autoSpaceDE w:val="0"/>
              <w:autoSpaceDN w:val="0"/>
              <w:adjustRightInd w:val="0"/>
              <w:spacing w:after="120"/>
              <w:jc w:val="both"/>
              <w:rPr>
                <w:rFonts w:ascii="Arial" w:hAnsi="Arial" w:cs="Arial"/>
                <w:szCs w:val="22"/>
                <w:lang w:eastAsia="en-GB"/>
              </w:rPr>
            </w:pPr>
            <w:r w:rsidRPr="0046185C">
              <w:rPr>
                <w:rFonts w:ascii="Arial" w:hAnsi="Arial" w:cs="Arial"/>
                <w:szCs w:val="22"/>
                <w:lang w:eastAsia="en-GB"/>
              </w:rPr>
              <w:t>Demonstrate strong effective organisational skills and to manage and prioritise own workload producing and administering correspondence and documentation to a very high standard.</w:t>
            </w:r>
          </w:p>
        </w:tc>
        <w:tc>
          <w:tcPr>
            <w:tcW w:w="985" w:type="pct"/>
            <w:vMerge/>
            <w:tcBorders>
              <w:top w:val="single" w:sz="4" w:space="0" w:color="auto"/>
              <w:left w:val="single" w:sz="4" w:space="0" w:color="auto"/>
              <w:bottom w:val="single" w:sz="4" w:space="0" w:color="auto"/>
              <w:right w:val="single" w:sz="4" w:space="0" w:color="auto"/>
            </w:tcBorders>
          </w:tcPr>
          <w:p w14:paraId="739E4E27" w14:textId="1781C1D8" w:rsidR="0046185C" w:rsidRPr="00925E8C" w:rsidRDefault="0046185C" w:rsidP="007A55C8">
            <w:pPr>
              <w:spacing w:before="120" w:after="120"/>
              <w:jc w:val="both"/>
              <w:rPr>
                <w:rFonts w:ascii="Arial" w:hAnsi="Arial" w:cs="Arial"/>
                <w:szCs w:val="22"/>
              </w:rPr>
            </w:pPr>
          </w:p>
        </w:tc>
      </w:tr>
      <w:tr w:rsidR="0046185C" w:rsidRPr="009F0647" w14:paraId="55A1407B" w14:textId="77777777" w:rsidTr="0080546D">
        <w:tc>
          <w:tcPr>
            <w:tcW w:w="4015" w:type="pct"/>
            <w:tcBorders>
              <w:top w:val="single" w:sz="4" w:space="0" w:color="auto"/>
              <w:left w:val="single" w:sz="4" w:space="0" w:color="auto"/>
              <w:bottom w:val="single" w:sz="4" w:space="0" w:color="auto"/>
              <w:right w:val="single" w:sz="4" w:space="0" w:color="auto"/>
            </w:tcBorders>
          </w:tcPr>
          <w:p w14:paraId="159FC75D" w14:textId="0688F126" w:rsidR="0046185C" w:rsidRPr="00112331" w:rsidRDefault="0046185C" w:rsidP="008802E7">
            <w:pPr>
              <w:overflowPunct w:val="0"/>
              <w:autoSpaceDE w:val="0"/>
              <w:autoSpaceDN w:val="0"/>
              <w:adjustRightInd w:val="0"/>
              <w:jc w:val="both"/>
              <w:textAlignment w:val="baseline"/>
              <w:rPr>
                <w:rFonts w:ascii="Arial" w:hAnsi="Arial" w:cs="Arial"/>
                <w:szCs w:val="22"/>
              </w:rPr>
            </w:pPr>
            <w:r w:rsidRPr="0046185C">
              <w:rPr>
                <w:rFonts w:ascii="Arial" w:hAnsi="Arial" w:cs="Arial"/>
                <w:szCs w:val="22"/>
              </w:rPr>
              <w:t>Ability to follow and work to standard office procedures, Microsoft applications and data bases and familiarisation with Case Management</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DB00AF6" w14:textId="782CA7DC" w:rsidR="0046185C" w:rsidRPr="00925E8C" w:rsidRDefault="0046185C" w:rsidP="007A55C8">
            <w:pPr>
              <w:spacing w:before="120" w:after="120"/>
              <w:jc w:val="both"/>
              <w:rPr>
                <w:rFonts w:ascii="Arial" w:hAnsi="Arial" w:cs="Arial"/>
                <w:szCs w:val="22"/>
              </w:rPr>
            </w:pPr>
          </w:p>
        </w:tc>
      </w:tr>
      <w:tr w:rsidR="0046185C" w:rsidRPr="009F0647" w14:paraId="5254FEB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2633829B" w14:textId="535ACE87" w:rsidR="0046185C" w:rsidRPr="00112331" w:rsidRDefault="0046185C" w:rsidP="0046185C">
            <w:pPr>
              <w:overflowPunct w:val="0"/>
              <w:autoSpaceDE w:val="0"/>
              <w:autoSpaceDN w:val="0"/>
              <w:adjustRightInd w:val="0"/>
              <w:textAlignment w:val="baseline"/>
              <w:rPr>
                <w:rFonts w:ascii="Arial" w:hAnsi="Arial" w:cs="Arial"/>
                <w:szCs w:val="22"/>
              </w:rPr>
            </w:pPr>
            <w:r w:rsidRPr="0046185C">
              <w:rPr>
                <w:rFonts w:ascii="Arial" w:hAnsi="Arial" w:cs="Arial"/>
                <w:szCs w:val="22"/>
              </w:rPr>
              <w:t>Systems and/or data entry, including demonstrating accurate keyboard skills</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1263892" w14:textId="36BCFDA2" w:rsidR="0046185C" w:rsidRPr="00925E8C" w:rsidRDefault="0046185C" w:rsidP="007A55C8">
            <w:pPr>
              <w:spacing w:before="120" w:after="120"/>
              <w:jc w:val="both"/>
              <w:rPr>
                <w:rFonts w:ascii="Arial" w:hAnsi="Arial" w:cs="Arial"/>
                <w:szCs w:val="22"/>
              </w:rPr>
            </w:pPr>
          </w:p>
        </w:tc>
      </w:tr>
      <w:tr w:rsidR="0046185C" w:rsidRPr="009F0647" w14:paraId="0CD91B74"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21BCD633" w14:textId="06F8142A" w:rsidR="0046185C" w:rsidRPr="00112331" w:rsidRDefault="0046185C" w:rsidP="00C927F1">
            <w:pPr>
              <w:spacing w:before="120" w:after="120"/>
              <w:jc w:val="both"/>
              <w:rPr>
                <w:rFonts w:ascii="Arial" w:hAnsi="Arial" w:cs="Arial"/>
                <w:szCs w:val="22"/>
              </w:rPr>
            </w:pPr>
            <w:r w:rsidRPr="0046185C">
              <w:rPr>
                <w:rFonts w:ascii="Arial" w:hAnsi="Arial" w:cs="Arial"/>
                <w:szCs w:val="22"/>
              </w:rPr>
              <w:t>Manage own caseload with limited supervision and working to deadlines and under pressure and demonstrating ability to think logically and innovatively to solve problems.</w:t>
            </w:r>
          </w:p>
        </w:tc>
        <w:tc>
          <w:tcPr>
            <w:tcW w:w="985" w:type="pct"/>
            <w:vMerge/>
            <w:tcBorders>
              <w:top w:val="single" w:sz="4" w:space="0" w:color="auto"/>
              <w:left w:val="single" w:sz="4" w:space="0" w:color="auto"/>
              <w:bottom w:val="single" w:sz="4" w:space="0" w:color="auto"/>
              <w:right w:val="single" w:sz="4" w:space="0" w:color="auto"/>
            </w:tcBorders>
          </w:tcPr>
          <w:p w14:paraId="647237F2" w14:textId="0FEB8DF5" w:rsidR="0046185C" w:rsidRPr="00925E8C" w:rsidRDefault="0046185C" w:rsidP="007A55C8">
            <w:pPr>
              <w:spacing w:before="120" w:after="120"/>
              <w:jc w:val="both"/>
              <w:rPr>
                <w:rFonts w:ascii="Arial" w:hAnsi="Arial" w:cs="Arial"/>
                <w:szCs w:val="22"/>
              </w:rPr>
            </w:pPr>
          </w:p>
        </w:tc>
      </w:tr>
      <w:tr w:rsidR="0046185C" w:rsidRPr="009F0647" w14:paraId="1B8FC6BF"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7FFEF120" w14:textId="73E2026D" w:rsidR="0046185C" w:rsidRPr="00925E8C" w:rsidRDefault="0046185C" w:rsidP="0046185C">
            <w:pPr>
              <w:spacing w:before="120" w:after="120"/>
              <w:jc w:val="both"/>
              <w:rPr>
                <w:rFonts w:ascii="Arial" w:hAnsi="Arial" w:cs="Arial"/>
                <w:szCs w:val="22"/>
              </w:rPr>
            </w:pPr>
            <w:r w:rsidRPr="0046185C">
              <w:rPr>
                <w:rFonts w:ascii="Arial" w:hAnsi="Arial" w:cs="Arial"/>
                <w:szCs w:val="22"/>
              </w:rPr>
              <w:t>Excellent knowledge and understanding of relevant areas of law and practice;</w:t>
            </w:r>
            <w:r>
              <w:rPr>
                <w:rFonts w:ascii="Arial" w:hAnsi="Arial" w:cs="Arial"/>
                <w:szCs w:val="22"/>
              </w:rPr>
              <w:t xml:space="preserve"> </w:t>
            </w:r>
            <w:r w:rsidRPr="0046185C">
              <w:rPr>
                <w:rFonts w:ascii="Arial" w:hAnsi="Arial" w:cs="Arial"/>
                <w:szCs w:val="22"/>
              </w:rPr>
              <w:t>ability to research quickly in unknown areas of law, learn new areas of law and make a professional judgement and provide accurate and definitive</w:t>
            </w:r>
            <w:r>
              <w:rPr>
                <w:rFonts w:ascii="Arial" w:hAnsi="Arial" w:cs="Arial"/>
                <w:szCs w:val="22"/>
              </w:rPr>
              <w:t xml:space="preserve"> </w:t>
            </w:r>
            <w:r w:rsidRPr="0046185C">
              <w:rPr>
                <w:rFonts w:ascii="Arial" w:hAnsi="Arial" w:cs="Arial"/>
                <w:szCs w:val="22"/>
              </w:rPr>
              <w:t>advice.</w:t>
            </w:r>
          </w:p>
        </w:tc>
        <w:tc>
          <w:tcPr>
            <w:tcW w:w="985" w:type="pct"/>
            <w:vMerge/>
            <w:tcBorders>
              <w:top w:val="single" w:sz="4" w:space="0" w:color="auto"/>
              <w:left w:val="single" w:sz="4" w:space="0" w:color="auto"/>
              <w:bottom w:val="single" w:sz="4" w:space="0" w:color="auto"/>
              <w:right w:val="single" w:sz="4" w:space="0" w:color="auto"/>
            </w:tcBorders>
          </w:tcPr>
          <w:p w14:paraId="72755D78" w14:textId="33E31804" w:rsidR="0046185C" w:rsidRPr="00925E8C" w:rsidRDefault="0046185C" w:rsidP="007A55C8">
            <w:pPr>
              <w:spacing w:before="120" w:after="120"/>
              <w:jc w:val="both"/>
              <w:rPr>
                <w:rFonts w:ascii="Arial" w:hAnsi="Arial" w:cs="Arial"/>
                <w:szCs w:val="22"/>
              </w:rPr>
            </w:pPr>
          </w:p>
        </w:tc>
      </w:tr>
      <w:tr w:rsidR="0046185C" w:rsidRPr="009F0647" w14:paraId="6D9D6C05"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EA190E4" w14:textId="4088ED51" w:rsidR="0046185C" w:rsidRPr="00112331" w:rsidRDefault="0046185C" w:rsidP="0046185C">
            <w:pPr>
              <w:pStyle w:val="Heading3"/>
              <w:jc w:val="left"/>
              <w:rPr>
                <w:rFonts w:cs="Arial"/>
                <w:b w:val="0"/>
                <w:bCs w:val="0"/>
                <w:sz w:val="22"/>
                <w:szCs w:val="22"/>
              </w:rPr>
            </w:pPr>
            <w:r w:rsidRPr="0046185C">
              <w:rPr>
                <w:rFonts w:cs="Arial"/>
                <w:b w:val="0"/>
                <w:bCs w:val="0"/>
                <w:sz w:val="22"/>
                <w:szCs w:val="22"/>
              </w:rPr>
              <w:lastRenderedPageBreak/>
              <w:t>Demonstrate concise and assertive communication skills and negotiation skills, both oral and written excellent drafting skills, including ability to communicate with people at all levels including management, officers, councillors, members of the public and court officers.</w:t>
            </w:r>
          </w:p>
        </w:tc>
        <w:tc>
          <w:tcPr>
            <w:tcW w:w="985" w:type="pct"/>
            <w:vMerge/>
            <w:tcBorders>
              <w:top w:val="single" w:sz="4" w:space="0" w:color="auto"/>
              <w:left w:val="single" w:sz="4" w:space="0" w:color="auto"/>
              <w:bottom w:val="single" w:sz="4" w:space="0" w:color="auto"/>
              <w:right w:val="single" w:sz="4" w:space="0" w:color="auto"/>
            </w:tcBorders>
          </w:tcPr>
          <w:p w14:paraId="27406CDF" w14:textId="401B9F04" w:rsidR="0046185C" w:rsidRPr="009F0647" w:rsidRDefault="0046185C" w:rsidP="00A405EF">
            <w:pPr>
              <w:pStyle w:val="Heading3"/>
            </w:pPr>
          </w:p>
        </w:tc>
      </w:tr>
      <w:tr w:rsidR="0046185C" w:rsidRPr="009F0647" w14:paraId="6CBB6A94"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0F8026C7" w14:textId="19AAC1EA" w:rsidR="0046185C" w:rsidRPr="00112331" w:rsidRDefault="0046185C" w:rsidP="0046185C">
            <w:pPr>
              <w:pStyle w:val="Heading3"/>
              <w:jc w:val="left"/>
              <w:rPr>
                <w:rFonts w:cs="Arial"/>
                <w:b w:val="0"/>
                <w:bCs w:val="0"/>
                <w:sz w:val="22"/>
                <w:szCs w:val="22"/>
              </w:rPr>
            </w:pPr>
            <w:r w:rsidRPr="0046185C">
              <w:rPr>
                <w:rFonts w:cs="Arial"/>
                <w:b w:val="0"/>
                <w:bCs w:val="0"/>
                <w:sz w:val="22"/>
                <w:szCs w:val="22"/>
              </w:rPr>
              <w:t>Experience of Criminal Litigation/Civil Litigation/Advocacy/Planning/Environment and Highways/Adult Social Care/Children Social Care/Education as required by role.</w:t>
            </w:r>
          </w:p>
        </w:tc>
        <w:tc>
          <w:tcPr>
            <w:tcW w:w="985" w:type="pct"/>
            <w:vMerge/>
            <w:tcBorders>
              <w:top w:val="single" w:sz="4" w:space="0" w:color="auto"/>
              <w:left w:val="single" w:sz="4" w:space="0" w:color="auto"/>
              <w:bottom w:val="single" w:sz="4" w:space="0" w:color="auto"/>
              <w:right w:val="single" w:sz="4" w:space="0" w:color="auto"/>
            </w:tcBorders>
          </w:tcPr>
          <w:p w14:paraId="425C5F28" w14:textId="0E757040" w:rsidR="0046185C" w:rsidRPr="009F0647" w:rsidRDefault="0046185C" w:rsidP="00A405EF">
            <w:pPr>
              <w:pStyle w:val="Heading3"/>
            </w:pPr>
          </w:p>
        </w:tc>
      </w:tr>
      <w:tr w:rsidR="00EF6D56" w:rsidRPr="009F0647" w14:paraId="36C89A56"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0022B23D" w14:textId="7A4B64C8" w:rsidR="00EF6D56" w:rsidRPr="0080546D" w:rsidRDefault="0080546D" w:rsidP="00C927F1">
            <w:pPr>
              <w:pStyle w:val="Heading3"/>
              <w:rPr>
                <w:rFonts w:cs="Arial"/>
                <w:sz w:val="22"/>
                <w:szCs w:val="22"/>
              </w:rPr>
            </w:pPr>
            <w:r w:rsidRPr="0080546D">
              <w:rPr>
                <w:rFonts w:cs="Arial"/>
                <w:sz w:val="22"/>
                <w:szCs w:val="22"/>
              </w:rPr>
              <w:t>Minimum Educational Requirements</w:t>
            </w:r>
          </w:p>
        </w:tc>
        <w:tc>
          <w:tcPr>
            <w:tcW w:w="985" w:type="pct"/>
            <w:tcBorders>
              <w:top w:val="single" w:sz="4" w:space="0" w:color="auto"/>
              <w:left w:val="single" w:sz="4" w:space="0" w:color="auto"/>
              <w:bottom w:val="single" w:sz="4" w:space="0" w:color="auto"/>
              <w:right w:val="single" w:sz="4" w:space="0" w:color="auto"/>
            </w:tcBorders>
          </w:tcPr>
          <w:p w14:paraId="4E1C8289" w14:textId="53751220" w:rsidR="00EF6D56" w:rsidRPr="0080546D" w:rsidRDefault="00EF6D56" w:rsidP="00A405EF">
            <w:pPr>
              <w:pStyle w:val="Heading3"/>
              <w:rPr>
                <w:rFonts w:cs="Arial"/>
              </w:rPr>
            </w:pPr>
          </w:p>
        </w:tc>
      </w:tr>
      <w:tr w:rsidR="00EF6D56" w:rsidRPr="009F0647" w14:paraId="1F13BD2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5511051C" w14:textId="60C57A14" w:rsidR="0080546D" w:rsidRPr="0080546D" w:rsidRDefault="0080546D" w:rsidP="0080546D">
            <w:pPr>
              <w:pStyle w:val="Heading3"/>
              <w:jc w:val="left"/>
              <w:rPr>
                <w:rFonts w:cs="Arial"/>
                <w:b w:val="0"/>
                <w:bCs w:val="0"/>
                <w:sz w:val="22"/>
                <w:szCs w:val="22"/>
              </w:rPr>
            </w:pPr>
            <w:r w:rsidRPr="0080546D">
              <w:rPr>
                <w:rFonts w:cs="Arial"/>
                <w:sz w:val="22"/>
                <w:szCs w:val="22"/>
              </w:rPr>
              <w:t>NQ Solicitor/CILEX Lawyer</w:t>
            </w:r>
            <w:r>
              <w:rPr>
                <w:rFonts w:cs="Arial"/>
                <w:sz w:val="22"/>
                <w:szCs w:val="22"/>
              </w:rPr>
              <w:br/>
            </w:r>
            <w:r w:rsidRPr="0080546D">
              <w:rPr>
                <w:rFonts w:cs="Arial"/>
                <w:b w:val="0"/>
                <w:bCs w:val="0"/>
                <w:sz w:val="22"/>
                <w:szCs w:val="22"/>
              </w:rPr>
              <w:t>Newly qualified Solicitor/ NQ CILEX Lawyer / NQ Barrister or qualified solicitor/CILEX lawyer/barrister.</w:t>
            </w:r>
          </w:p>
          <w:p w14:paraId="43DF1E1D" w14:textId="3D2C87C1" w:rsidR="0080546D" w:rsidRPr="0080546D" w:rsidRDefault="0080546D" w:rsidP="0080546D">
            <w:pPr>
              <w:rPr>
                <w:rFonts w:ascii="Arial" w:hAnsi="Arial" w:cs="Arial"/>
              </w:rPr>
            </w:pPr>
            <w:r w:rsidRPr="0080546D">
              <w:rPr>
                <w:rFonts w:ascii="Arial" w:hAnsi="Arial" w:cs="Arial"/>
                <w:b/>
                <w:bCs/>
              </w:rPr>
              <w:t>Solicitor 1</w:t>
            </w:r>
            <w:r w:rsidRPr="0080546D">
              <w:rPr>
                <w:rFonts w:ascii="Arial" w:hAnsi="Arial" w:cs="Arial"/>
              </w:rPr>
              <w:br/>
              <w:t>Solicitor/CILEX Lawyer/barrister who can match Solicitor 1 core competencies (Legal Services Core Competency Framework).</w:t>
            </w:r>
          </w:p>
          <w:p w14:paraId="65D29BA2" w14:textId="660B811E" w:rsidR="0080546D" w:rsidRPr="0080546D" w:rsidRDefault="0080546D" w:rsidP="0080546D">
            <w:pPr>
              <w:rPr>
                <w:rFonts w:ascii="Arial" w:hAnsi="Arial" w:cs="Arial"/>
              </w:rPr>
            </w:pPr>
            <w:r w:rsidRPr="0080546D">
              <w:rPr>
                <w:rFonts w:ascii="Arial" w:hAnsi="Arial" w:cs="Arial"/>
              </w:rPr>
              <w:br/>
            </w:r>
            <w:r w:rsidRPr="0080546D">
              <w:rPr>
                <w:rFonts w:ascii="Arial" w:hAnsi="Arial" w:cs="Arial"/>
                <w:b/>
                <w:bCs/>
              </w:rPr>
              <w:t>Solicitor 2</w:t>
            </w:r>
            <w:r w:rsidRPr="0080546D">
              <w:rPr>
                <w:rFonts w:ascii="Arial" w:hAnsi="Arial" w:cs="Arial"/>
              </w:rPr>
              <w:br/>
              <w:t>Solicitor/CILEX lawyer/barrister with significant experience in subject area and matching core competencies Solicitor 2 (Legal Services Core Competency Framework).</w:t>
            </w:r>
          </w:p>
          <w:p w14:paraId="406D8453" w14:textId="772F4C0B" w:rsidR="0080546D" w:rsidRPr="0080546D" w:rsidRDefault="0080546D" w:rsidP="0080546D">
            <w:pPr>
              <w:rPr>
                <w:rFonts w:ascii="Arial" w:hAnsi="Arial" w:cs="Arial"/>
              </w:rPr>
            </w:pPr>
          </w:p>
        </w:tc>
        <w:tc>
          <w:tcPr>
            <w:tcW w:w="985" w:type="pct"/>
            <w:tcBorders>
              <w:top w:val="single" w:sz="4" w:space="0" w:color="auto"/>
              <w:left w:val="single" w:sz="4" w:space="0" w:color="auto"/>
              <w:bottom w:val="single" w:sz="4" w:space="0" w:color="auto"/>
              <w:right w:val="single" w:sz="4" w:space="0" w:color="auto"/>
            </w:tcBorders>
          </w:tcPr>
          <w:p w14:paraId="447A336D" w14:textId="289EE2DE" w:rsidR="00EF6D56" w:rsidRPr="0080546D" w:rsidRDefault="0080546D" w:rsidP="00A405EF">
            <w:pPr>
              <w:pStyle w:val="Heading3"/>
              <w:rPr>
                <w:rFonts w:cs="Arial"/>
                <w:b w:val="0"/>
                <w:bCs w:val="0"/>
                <w:sz w:val="22"/>
                <w:szCs w:val="22"/>
              </w:rPr>
            </w:pPr>
            <w:r w:rsidRPr="0080546D">
              <w:rPr>
                <w:rFonts w:eastAsia="Arial" w:cs="Arial"/>
                <w:b w:val="0"/>
                <w:bCs w:val="0"/>
                <w:spacing w:val="-1"/>
                <w:sz w:val="22"/>
                <w:szCs w:val="22"/>
              </w:rPr>
              <w:t>A</w:t>
            </w:r>
            <w:r w:rsidRPr="0080546D">
              <w:rPr>
                <w:rFonts w:eastAsia="Arial" w:cs="Arial"/>
                <w:b w:val="0"/>
                <w:bCs w:val="0"/>
                <w:spacing w:val="1"/>
                <w:sz w:val="22"/>
                <w:szCs w:val="22"/>
              </w:rPr>
              <w:t>/I/</w:t>
            </w:r>
            <w:r w:rsidRPr="0080546D">
              <w:rPr>
                <w:rFonts w:eastAsia="Arial" w:cs="Arial"/>
                <w:b w:val="0"/>
                <w:bCs w:val="0"/>
                <w:sz w:val="22"/>
                <w:szCs w:val="22"/>
              </w:rPr>
              <w:t>T</w:t>
            </w:r>
          </w:p>
        </w:tc>
      </w:tr>
      <w:tr w:rsidR="00114762" w:rsidRPr="009F0647" w14:paraId="39E602B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75C8547E" w14:textId="77777777" w:rsidR="00114762" w:rsidRPr="0080546D" w:rsidRDefault="00114762" w:rsidP="00C927F1">
            <w:pPr>
              <w:pStyle w:val="Heading3"/>
              <w:rPr>
                <w:rFonts w:cs="Arial"/>
                <w:sz w:val="24"/>
              </w:rPr>
            </w:pPr>
            <w:r w:rsidRPr="0080546D">
              <w:rPr>
                <w:rFonts w:cs="Arial"/>
                <w:sz w:val="24"/>
              </w:rPr>
              <w:t>Desirable Criteria</w:t>
            </w:r>
          </w:p>
        </w:tc>
        <w:tc>
          <w:tcPr>
            <w:tcW w:w="985" w:type="pct"/>
            <w:tcBorders>
              <w:top w:val="single" w:sz="4" w:space="0" w:color="auto"/>
              <w:left w:val="single" w:sz="4" w:space="0" w:color="auto"/>
              <w:bottom w:val="single" w:sz="4" w:space="0" w:color="auto"/>
              <w:right w:val="single" w:sz="4" w:space="0" w:color="auto"/>
            </w:tcBorders>
          </w:tcPr>
          <w:p w14:paraId="215E4E13" w14:textId="77777777" w:rsidR="00114762" w:rsidRPr="0080546D" w:rsidRDefault="00114762" w:rsidP="00A405EF">
            <w:pPr>
              <w:pStyle w:val="Heading3"/>
              <w:rPr>
                <w:rFonts w:cs="Arial"/>
              </w:rPr>
            </w:pPr>
            <w:r w:rsidRPr="0080546D">
              <w:rPr>
                <w:rFonts w:cs="Arial"/>
              </w:rPr>
              <w:t>Assessed By:</w:t>
            </w:r>
          </w:p>
        </w:tc>
      </w:tr>
      <w:tr w:rsidR="00114762" w:rsidRPr="009F0647" w14:paraId="4340C717" w14:textId="77777777" w:rsidTr="0080546D">
        <w:tc>
          <w:tcPr>
            <w:tcW w:w="4015" w:type="pct"/>
            <w:tcBorders>
              <w:top w:val="single" w:sz="4" w:space="0" w:color="auto"/>
              <w:left w:val="single" w:sz="4" w:space="0" w:color="auto"/>
              <w:bottom w:val="single" w:sz="4" w:space="0" w:color="auto"/>
              <w:right w:val="single" w:sz="4" w:space="0" w:color="auto"/>
            </w:tcBorders>
          </w:tcPr>
          <w:p w14:paraId="48043D0B" w14:textId="7A3D0D9F" w:rsidR="00114762" w:rsidRPr="0080546D" w:rsidRDefault="0080546D" w:rsidP="0080546D">
            <w:pPr>
              <w:spacing w:before="120" w:after="120"/>
              <w:jc w:val="both"/>
              <w:rPr>
                <w:rFonts w:ascii="Arial" w:hAnsi="Arial" w:cs="Arial"/>
                <w:szCs w:val="22"/>
              </w:rPr>
            </w:pPr>
            <w:r w:rsidRPr="0080546D">
              <w:rPr>
                <w:rFonts w:ascii="Arial" w:hAnsi="Arial" w:cs="Arial"/>
                <w:szCs w:val="22"/>
              </w:rPr>
              <w:t>Experience working within local government legal practice.</w:t>
            </w:r>
          </w:p>
        </w:tc>
        <w:tc>
          <w:tcPr>
            <w:tcW w:w="985" w:type="pct"/>
            <w:tcBorders>
              <w:top w:val="single" w:sz="4" w:space="0" w:color="auto"/>
              <w:left w:val="single" w:sz="4" w:space="0" w:color="auto"/>
              <w:bottom w:val="single" w:sz="4" w:space="0" w:color="auto"/>
              <w:right w:val="single" w:sz="4" w:space="0" w:color="auto"/>
            </w:tcBorders>
          </w:tcPr>
          <w:p w14:paraId="65A698CC" w14:textId="3F7710D7" w:rsidR="00114762" w:rsidRPr="007A55C8" w:rsidRDefault="0080546D" w:rsidP="007A55C8">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F24E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FB64FEA" w:rsidR="00DB2194" w:rsidRDefault="00FF24E7"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9767" w:type="dxa"/>
          </w:tcPr>
          <w:p w14:paraId="598E2D90" w14:textId="16C49536" w:rsidR="00DB2194" w:rsidRDefault="00DB2194" w:rsidP="00114762">
            <w:pPr>
              <w:rPr>
                <w:rFonts w:ascii="Arial" w:hAnsi="Arial" w:cs="Arial"/>
              </w:rPr>
            </w:pPr>
            <w:r>
              <w:rPr>
                <w:rFonts w:ascii="Arial" w:hAnsi="Arial" w:cs="Arial"/>
              </w:rPr>
              <w:t xml:space="preserve">Other (please specify): </w:t>
            </w:r>
            <w:r w:rsidR="0080546D" w:rsidRPr="0080546D">
              <w:rPr>
                <w:rFonts w:ascii="Arial" w:hAnsi="Arial" w:cs="Arial"/>
              </w:rPr>
              <w:t>Current Practising Certificate Solicitor Regulatory Authority / CILEX Lawyer Practising Certificate/ Member of Bar E&amp;W</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F24E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45337A5"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B53C9B"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FF24E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FF24E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bookmarkEnd w:id="7"/>
    <w:p w14:paraId="09032B55" w14:textId="77777777" w:rsidR="0080546D" w:rsidRDefault="0080546D" w:rsidP="0080546D">
      <w:pPr>
        <w:spacing w:before="32"/>
        <w:ind w:right="-20"/>
        <w:rPr>
          <w:rFonts w:ascii="Arial" w:eastAsia="Arial" w:hAnsi="Arial" w:cs="Arial"/>
        </w:rPr>
      </w:pPr>
      <w:r>
        <w:rPr>
          <w:rFonts w:ascii="Arial" w:eastAsia="Arial" w:hAnsi="Arial" w:cs="Arial"/>
          <w:spacing w:val="-1"/>
        </w:rPr>
        <w:lastRenderedPageBreak/>
        <w:t>December 2025</w:t>
      </w:r>
    </w:p>
    <w:p w14:paraId="59A20444" w14:textId="37151B44" w:rsidR="0080546D" w:rsidRDefault="0080546D" w:rsidP="0080546D">
      <w:pPr>
        <w:spacing w:line="252" w:lineRule="exact"/>
        <w:ind w:right="-20"/>
        <w:rPr>
          <w:rFonts w:ascii="Arial" w:eastAsia="Arial" w:hAnsi="Arial" w:cs="Arial"/>
        </w:rPr>
      </w:pPr>
      <w:r>
        <w:rPr>
          <w:rFonts w:ascii="Arial" w:eastAsia="Arial" w:hAnsi="Arial" w:cs="Arial"/>
        </w:rPr>
        <w:t>So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2"/>
        </w:rPr>
        <w:t>/</w:t>
      </w:r>
      <w:r>
        <w:rPr>
          <w:rFonts w:ascii="Arial" w:eastAsia="Arial" w:hAnsi="Arial" w:cs="Arial"/>
        </w:rPr>
        <w:t>L</w:t>
      </w:r>
      <w:r>
        <w:rPr>
          <w:rFonts w:ascii="Arial" w:eastAsia="Arial" w:hAnsi="Arial" w:cs="Arial"/>
          <w:spacing w:val="-1"/>
        </w:rPr>
        <w:t>aw</w:t>
      </w:r>
      <w:r>
        <w:rPr>
          <w:rFonts w:ascii="Arial" w:eastAsia="Arial" w:hAnsi="Arial" w:cs="Arial"/>
        </w:rPr>
        <w:t>yer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vel 1/2</w:t>
      </w:r>
      <w:r>
        <w:rPr>
          <w:rFonts w:ascii="Arial" w:eastAsia="Arial" w:hAnsi="Arial" w:cs="Arial"/>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Gr</w:t>
      </w:r>
      <w:r>
        <w:rPr>
          <w:rFonts w:ascii="Arial" w:eastAsia="Arial" w:hAnsi="Arial" w:cs="Arial"/>
          <w:spacing w:val="-3"/>
        </w:rPr>
        <w:t>a</w:t>
      </w:r>
      <w:r>
        <w:rPr>
          <w:rFonts w:ascii="Arial" w:eastAsia="Arial" w:hAnsi="Arial" w:cs="Arial"/>
        </w:rPr>
        <w:t>ded</w:t>
      </w:r>
    </w:p>
    <w:p w14:paraId="68EB8752" w14:textId="2B8E3139" w:rsidR="00C57F20" w:rsidRPr="008113A7" w:rsidRDefault="00C57F20" w:rsidP="0080546D"/>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F24E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F24E7" w:rsidRDefault="00FF24E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F24E7" w:rsidRPr="0006028D" w:rsidRDefault="00FF24E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F24E7"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F24E7" w:rsidRDefault="00FF24E7" w:rsidP="00FC4D27">
    <w:pPr>
      <w:pStyle w:val="Footer"/>
      <w:ind w:firstLine="2880"/>
      <w:jc w:val="right"/>
      <w:rPr>
        <w:rFonts w:ascii="Arial" w:hAnsi="Arial" w:cs="Arial"/>
        <w:noProof/>
      </w:rPr>
    </w:pPr>
  </w:p>
  <w:p w14:paraId="04BBDEFD" w14:textId="77777777" w:rsidR="00FF24E7" w:rsidRDefault="00FF24E7" w:rsidP="00FC4D27">
    <w:pPr>
      <w:pStyle w:val="Footer"/>
      <w:ind w:firstLine="2880"/>
      <w:jc w:val="right"/>
      <w:rPr>
        <w:rFonts w:ascii="Arial" w:hAnsi="Arial" w:cs="Arial"/>
        <w:noProof/>
      </w:rPr>
    </w:pPr>
  </w:p>
  <w:p w14:paraId="0AC40F32" w14:textId="77777777" w:rsidR="00FF24E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997378945" name="Picture 199737894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F24E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1446332" name="Picture 180144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EE"/>
    <w:multiLevelType w:val="hybridMultilevel"/>
    <w:tmpl w:val="1A0A4B02"/>
    <w:lvl w:ilvl="0" w:tplc="446E8CD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11635">
    <w:abstractNumId w:val="4"/>
  </w:num>
  <w:num w:numId="2" w16cid:durableId="1150439667">
    <w:abstractNumId w:val="10"/>
  </w:num>
  <w:num w:numId="3" w16cid:durableId="2143378390">
    <w:abstractNumId w:val="7"/>
  </w:num>
  <w:num w:numId="4" w16cid:durableId="560865769">
    <w:abstractNumId w:val="6"/>
  </w:num>
  <w:num w:numId="5" w16cid:durableId="1164903955">
    <w:abstractNumId w:val="11"/>
  </w:num>
  <w:num w:numId="6" w16cid:durableId="246886490">
    <w:abstractNumId w:val="9"/>
  </w:num>
  <w:num w:numId="7" w16cid:durableId="453787907">
    <w:abstractNumId w:val="3"/>
  </w:num>
  <w:num w:numId="8" w16cid:durableId="1590774131">
    <w:abstractNumId w:val="12"/>
  </w:num>
  <w:num w:numId="9" w16cid:durableId="1451246186">
    <w:abstractNumId w:val="5"/>
  </w:num>
  <w:num w:numId="10" w16cid:durableId="119954529">
    <w:abstractNumId w:val="1"/>
  </w:num>
  <w:num w:numId="11" w16cid:durableId="42481877">
    <w:abstractNumId w:val="8"/>
  </w:num>
  <w:num w:numId="12" w16cid:durableId="793907615">
    <w:abstractNumId w:val="0"/>
  </w:num>
  <w:num w:numId="13" w16cid:durableId="101869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85C"/>
    <w:rsid w:val="004619FB"/>
    <w:rsid w:val="0046450A"/>
    <w:rsid w:val="004A4044"/>
    <w:rsid w:val="004D7CA2"/>
    <w:rsid w:val="004E77EF"/>
    <w:rsid w:val="005021D7"/>
    <w:rsid w:val="00504E43"/>
    <w:rsid w:val="005538F8"/>
    <w:rsid w:val="00584DE3"/>
    <w:rsid w:val="005851CA"/>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0546D"/>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B343F"/>
    <w:rsid w:val="00BC6DAF"/>
    <w:rsid w:val="00BE3A8A"/>
    <w:rsid w:val="00C22EE6"/>
    <w:rsid w:val="00C57F20"/>
    <w:rsid w:val="00C7665B"/>
    <w:rsid w:val="00CA1CE8"/>
    <w:rsid w:val="00CA2BAB"/>
    <w:rsid w:val="00CA3A86"/>
    <w:rsid w:val="00CB40BC"/>
    <w:rsid w:val="00CB71DC"/>
    <w:rsid w:val="00D00434"/>
    <w:rsid w:val="00D20953"/>
    <w:rsid w:val="00D757B0"/>
    <w:rsid w:val="00D93D43"/>
    <w:rsid w:val="00DA7303"/>
    <w:rsid w:val="00DB2194"/>
    <w:rsid w:val="00DD3ED0"/>
    <w:rsid w:val="00DF3CC6"/>
    <w:rsid w:val="00E3254B"/>
    <w:rsid w:val="00E34F5F"/>
    <w:rsid w:val="00E602BD"/>
    <w:rsid w:val="00E709E9"/>
    <w:rsid w:val="00E86136"/>
    <w:rsid w:val="00EA6D19"/>
    <w:rsid w:val="00EB3DAE"/>
    <w:rsid w:val="00EB6F28"/>
    <w:rsid w:val="00EE76E6"/>
    <w:rsid w:val="00EF6D56"/>
    <w:rsid w:val="00F01386"/>
    <w:rsid w:val="00F22BA3"/>
    <w:rsid w:val="00F25B75"/>
    <w:rsid w:val="00F276AD"/>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5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06d4b-6956-48ea-819c-8627876733b0">
      <Terms xmlns="http://schemas.microsoft.com/office/infopath/2007/PartnerControls"/>
    </lcf76f155ced4ddcb4097134ff3c332f>
    <TaxCatchAll xmlns="c827f5f8-e36c-41d4-9195-ccfcc0142e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B945E376D154E9AAC4CD75A02386F" ma:contentTypeVersion="11" ma:contentTypeDescription="Create a new document." ma:contentTypeScope="" ma:versionID="633067198b7c561e7aab84522f4b3b8c">
  <xsd:schema xmlns:xsd="http://www.w3.org/2001/XMLSchema" xmlns:xs="http://www.w3.org/2001/XMLSchema" xmlns:p="http://schemas.microsoft.com/office/2006/metadata/properties" xmlns:ns2="8dc06d4b-6956-48ea-819c-8627876733b0" xmlns:ns3="c827f5f8-e36c-41d4-9195-ccfcc0142e92" targetNamespace="http://schemas.microsoft.com/office/2006/metadata/properties" ma:root="true" ma:fieldsID="5c013c4ae4d1e83f17fb8e6719f450a7" ns2:_="" ns3:_="">
    <xsd:import namespace="8dc06d4b-6956-48ea-819c-8627876733b0"/>
    <xsd:import namespace="c827f5f8-e36c-41d4-9195-ccfcc0142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6d4b-6956-48ea-819c-86278767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7f5f8-e36c-41d4-9195-ccfcc0142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85feb-c0d1-4514-aacf-e7dd7fa6ad9a}" ma:internalName="TaxCatchAll" ma:showField="CatchAllData" ma:web="c827f5f8-e36c-41d4-9195-ccfcc0142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8dc06d4b-6956-48ea-819c-8627876733b0"/>
    <ds:schemaRef ds:uri="c827f5f8-e36c-41d4-9195-ccfcc0142e92"/>
  </ds:schemaRefs>
</ds:datastoreItem>
</file>

<file path=customXml/itemProps2.xml><?xml version="1.0" encoding="utf-8"?>
<ds:datastoreItem xmlns:ds="http://schemas.openxmlformats.org/officeDocument/2006/customXml" ds:itemID="{F0BBD649-25D6-4DEB-B376-C696ADD7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6d4b-6956-48ea-819c-8627876733b0"/>
    <ds:schemaRef ds:uri="c827f5f8-e36c-41d4-9195-ccfcc0142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2347</Words>
  <Characters>13402</Characters>
  <Application>Microsoft Office Word</Application>
  <DocSecurity>0</DocSecurity>
  <Lines>382</Lines>
  <Paragraphs>249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3</cp:revision>
  <dcterms:created xsi:type="dcterms:W3CDTF">2025-12-30T13:27:00Z</dcterms:created>
  <dcterms:modified xsi:type="dcterms:W3CDTF">2025-12-30T13:27:00Z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0x010100E05B945E376D154E9AAC4CD75A02386F</vt:lpwstr>
  </property>
  <property fmtid="{D5CDD505-2E9C-101B-9397-08002B2CF9AE}" pid="3" name="docLang">
    <vt:lpwstr>en</vt:lpwstr>
  </property>
  <property fmtid="{D5CDD505-2E9C-101B-9397-08002B2CF9AE}" pid="4" name="MediaServiceImageTags">
    <vt:lpwstr/>
  </property>
</Properties>
</file>