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4D794" w14:textId="77777777" w:rsidR="00CB5D93" w:rsidRDefault="00CB5D93" w:rsidP="00CB5D93">
      <w:pPr>
        <w:jc w:val="center"/>
        <w:rPr>
          <w:b/>
          <w:sz w:val="72"/>
          <w:szCs w:val="72"/>
          <w:u w:val="single"/>
        </w:rPr>
      </w:pPr>
    </w:p>
    <w:p w14:paraId="336F272D" w14:textId="77777777" w:rsidR="00CB5D93" w:rsidRDefault="00CB5D93" w:rsidP="00CB5D93">
      <w:pPr>
        <w:jc w:val="center"/>
        <w:rPr>
          <w:b/>
          <w:sz w:val="72"/>
          <w:szCs w:val="72"/>
          <w:u w:val="single"/>
        </w:rPr>
      </w:pPr>
    </w:p>
    <w:p w14:paraId="0F30A2DD" w14:textId="079B8538" w:rsidR="002C3450" w:rsidRPr="002E5EA6" w:rsidRDefault="002C3450" w:rsidP="002C3450">
      <w:pPr>
        <w:jc w:val="center"/>
        <w:rPr>
          <w:b/>
          <w:sz w:val="96"/>
          <w:szCs w:val="96"/>
        </w:rPr>
      </w:pPr>
      <w:r>
        <w:rPr>
          <w:b/>
          <w:sz w:val="96"/>
          <w:szCs w:val="96"/>
        </w:rPr>
        <w:t>Independent Remuneration Panel</w:t>
      </w:r>
    </w:p>
    <w:p w14:paraId="640F62E7" w14:textId="77777777" w:rsidR="00CB5D93" w:rsidRDefault="00CB5D93" w:rsidP="00CB5D93">
      <w:pPr>
        <w:jc w:val="center"/>
        <w:rPr>
          <w:b/>
          <w:sz w:val="72"/>
          <w:szCs w:val="72"/>
          <w:u w:val="single"/>
        </w:rPr>
      </w:pPr>
    </w:p>
    <w:p w14:paraId="3D521CFF" w14:textId="77777777" w:rsidR="00CB5D93" w:rsidRDefault="00CB5D93" w:rsidP="00CB5D93">
      <w:pPr>
        <w:jc w:val="center"/>
        <w:rPr>
          <w:b/>
          <w:sz w:val="72"/>
          <w:szCs w:val="72"/>
          <w:u w:val="single"/>
        </w:rPr>
      </w:pPr>
    </w:p>
    <w:p w14:paraId="122F3DC1" w14:textId="3106C835" w:rsidR="00CB5D93" w:rsidRPr="002E5EA6" w:rsidRDefault="009340BE" w:rsidP="00CB5D93">
      <w:pPr>
        <w:jc w:val="center"/>
        <w:rPr>
          <w:b/>
          <w:sz w:val="48"/>
          <w:szCs w:val="48"/>
        </w:rPr>
      </w:pPr>
      <w:r>
        <w:rPr>
          <w:b/>
          <w:sz w:val="48"/>
          <w:szCs w:val="48"/>
        </w:rPr>
        <w:t>July</w:t>
      </w:r>
      <w:r w:rsidR="00CB5D93">
        <w:rPr>
          <w:b/>
          <w:sz w:val="48"/>
          <w:szCs w:val="48"/>
        </w:rPr>
        <w:t xml:space="preserve"> </w:t>
      </w:r>
      <w:r w:rsidR="00CB5D93" w:rsidRPr="002E5EA6">
        <w:rPr>
          <w:b/>
          <w:sz w:val="48"/>
          <w:szCs w:val="48"/>
        </w:rPr>
        <w:t>20</w:t>
      </w:r>
      <w:r w:rsidR="003368AF">
        <w:rPr>
          <w:b/>
          <w:sz w:val="48"/>
          <w:szCs w:val="48"/>
        </w:rPr>
        <w:t>24</w:t>
      </w:r>
    </w:p>
    <w:p w14:paraId="3960C3CB" w14:textId="77777777" w:rsidR="00CB5D93" w:rsidRDefault="00CB5D93" w:rsidP="00CB5D93">
      <w:pPr>
        <w:rPr>
          <w:b/>
          <w:u w:val="single"/>
        </w:rPr>
      </w:pPr>
    </w:p>
    <w:p w14:paraId="504422CE" w14:textId="77777777" w:rsidR="00CB5D93" w:rsidRDefault="00CB5D93" w:rsidP="00CB5D93">
      <w:pPr>
        <w:rPr>
          <w:b/>
          <w:u w:val="single"/>
        </w:rPr>
      </w:pPr>
    </w:p>
    <w:p w14:paraId="60F80D6E" w14:textId="77777777" w:rsidR="00CB5D93" w:rsidRDefault="00CB5D93" w:rsidP="00CB5D93">
      <w:pPr>
        <w:rPr>
          <w:b/>
          <w:u w:val="single"/>
        </w:rPr>
      </w:pPr>
    </w:p>
    <w:p w14:paraId="27281193" w14:textId="77777777" w:rsidR="00CB5D93" w:rsidRDefault="00CB5D93" w:rsidP="00CB5D93">
      <w:pPr>
        <w:rPr>
          <w:b/>
          <w:u w:val="single"/>
        </w:rPr>
      </w:pPr>
    </w:p>
    <w:p w14:paraId="4736FB5C" w14:textId="77777777" w:rsidR="00CB5D93" w:rsidRDefault="00CB5D93" w:rsidP="00CB5D93">
      <w:pPr>
        <w:rPr>
          <w:b/>
          <w:u w:val="single"/>
        </w:rPr>
      </w:pPr>
    </w:p>
    <w:p w14:paraId="2355D2CA" w14:textId="77777777" w:rsidR="00CB5D93" w:rsidRDefault="00CB5D93" w:rsidP="00CB5D93">
      <w:pPr>
        <w:rPr>
          <w:b/>
          <w:u w:val="single"/>
        </w:rPr>
      </w:pPr>
      <w:r>
        <w:rPr>
          <w:noProof/>
        </w:rPr>
        <w:drawing>
          <wp:anchor distT="0" distB="0" distL="114300" distR="114300" simplePos="0" relativeHeight="251659264" behindDoc="0" locked="0" layoutInCell="1" allowOverlap="1" wp14:anchorId="409417E2" wp14:editId="0C65120B">
            <wp:simplePos x="0" y="0"/>
            <wp:positionH relativeFrom="column">
              <wp:posOffset>1201420</wp:posOffset>
            </wp:positionH>
            <wp:positionV relativeFrom="paragraph">
              <wp:posOffset>78740</wp:posOffset>
            </wp:positionV>
            <wp:extent cx="2999105" cy="6438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10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84451C" w14:textId="77777777" w:rsidR="00CB5D93" w:rsidRDefault="00CB5D93" w:rsidP="00CB5D93">
      <w:pPr>
        <w:rPr>
          <w:b/>
          <w:u w:val="single"/>
        </w:rPr>
      </w:pPr>
    </w:p>
    <w:p w14:paraId="235BFFB7" w14:textId="77777777" w:rsidR="00CB5D93" w:rsidRDefault="00CB5D93" w:rsidP="00CB5D93">
      <w:pPr>
        <w:rPr>
          <w:b/>
          <w:u w:val="single"/>
        </w:rPr>
      </w:pPr>
    </w:p>
    <w:p w14:paraId="1B6DE055" w14:textId="77777777" w:rsidR="00CB5D93" w:rsidRDefault="00CB5D93" w:rsidP="00CB5D93">
      <w:pPr>
        <w:rPr>
          <w:b/>
          <w:u w:val="single"/>
        </w:rPr>
      </w:pPr>
    </w:p>
    <w:p w14:paraId="4E8C660A" w14:textId="77777777" w:rsidR="00935DA2" w:rsidRDefault="00935DA2">
      <w:pPr>
        <w:rPr>
          <w:b/>
          <w:u w:val="single"/>
        </w:rPr>
      </w:pPr>
      <w:r>
        <w:rPr>
          <w:b/>
          <w:u w:val="single"/>
        </w:rPr>
        <w:br w:type="page"/>
      </w:r>
    </w:p>
    <w:p w14:paraId="3B5CFEA0" w14:textId="7F53B4C6" w:rsidR="00CB5D93" w:rsidRPr="0022316B" w:rsidRDefault="00CB5D93" w:rsidP="00DC7266">
      <w:pPr>
        <w:jc w:val="both"/>
        <w:rPr>
          <w:b/>
        </w:rPr>
      </w:pPr>
    </w:p>
    <w:p w14:paraId="79A11E15" w14:textId="77777777" w:rsidR="00CB5D93" w:rsidRPr="009340BE" w:rsidRDefault="00CB5D93" w:rsidP="009340BE">
      <w:pPr>
        <w:spacing w:line="276" w:lineRule="auto"/>
        <w:jc w:val="center"/>
        <w:rPr>
          <w:b/>
        </w:rPr>
      </w:pPr>
      <w:r w:rsidRPr="009340BE">
        <w:rPr>
          <w:b/>
        </w:rPr>
        <w:t>OXFORDSHIRE COUNTY COUNCIL</w:t>
      </w:r>
    </w:p>
    <w:p w14:paraId="350C034A" w14:textId="77777777" w:rsidR="00CB5D93" w:rsidRPr="009340BE" w:rsidRDefault="00CB5D93" w:rsidP="009340BE">
      <w:pPr>
        <w:spacing w:line="276" w:lineRule="auto"/>
        <w:jc w:val="center"/>
        <w:rPr>
          <w:b/>
        </w:rPr>
      </w:pPr>
    </w:p>
    <w:p w14:paraId="28E70ADF" w14:textId="77777777" w:rsidR="00CB5D93" w:rsidRPr="009340BE" w:rsidRDefault="00CB5D93" w:rsidP="009340BE">
      <w:pPr>
        <w:pStyle w:val="BodyText"/>
        <w:spacing w:line="276" w:lineRule="auto"/>
        <w:rPr>
          <w:u w:val="none"/>
        </w:rPr>
      </w:pPr>
      <w:r w:rsidRPr="009340BE">
        <w:rPr>
          <w:u w:val="none"/>
        </w:rPr>
        <w:t xml:space="preserve">INDEPENDENT PERSONS </w:t>
      </w:r>
    </w:p>
    <w:p w14:paraId="4298D073" w14:textId="77777777" w:rsidR="00CB5D93" w:rsidRPr="009340BE" w:rsidRDefault="00CB5D93" w:rsidP="009340BE">
      <w:pPr>
        <w:pStyle w:val="BodyText"/>
        <w:spacing w:line="276" w:lineRule="auto"/>
        <w:rPr>
          <w:u w:val="none"/>
        </w:rPr>
      </w:pPr>
    </w:p>
    <w:p w14:paraId="7E74B115" w14:textId="77777777" w:rsidR="00CB5D93" w:rsidRDefault="00CB5D93" w:rsidP="009340BE">
      <w:pPr>
        <w:pStyle w:val="BodyText"/>
        <w:spacing w:line="276" w:lineRule="auto"/>
        <w:jc w:val="left"/>
        <w:rPr>
          <w:u w:val="none"/>
        </w:rPr>
      </w:pPr>
      <w:r w:rsidRPr="009340BE">
        <w:rPr>
          <w:u w:val="none"/>
        </w:rPr>
        <w:t>Introduction</w:t>
      </w:r>
    </w:p>
    <w:p w14:paraId="5CE80E91" w14:textId="77777777" w:rsidR="008F2F21" w:rsidRPr="009340BE" w:rsidRDefault="008F2F21" w:rsidP="009340BE">
      <w:pPr>
        <w:pStyle w:val="BodyText"/>
        <w:spacing w:line="276" w:lineRule="auto"/>
        <w:jc w:val="left"/>
        <w:rPr>
          <w:u w:val="none"/>
        </w:rPr>
      </w:pPr>
    </w:p>
    <w:p w14:paraId="54F0E5D5" w14:textId="7A0FBDBA" w:rsidR="00CB5D93" w:rsidRDefault="00CB5D93" w:rsidP="009340BE">
      <w:pPr>
        <w:pStyle w:val="BodyText"/>
        <w:spacing w:line="276" w:lineRule="auto"/>
        <w:jc w:val="left"/>
        <w:rPr>
          <w:b w:val="0"/>
          <w:u w:val="none"/>
        </w:rPr>
      </w:pPr>
      <w:r>
        <w:rPr>
          <w:b w:val="0"/>
          <w:u w:val="none"/>
        </w:rPr>
        <w:t xml:space="preserve">Oxfordshire County Council is seeking to appoint </w:t>
      </w:r>
      <w:proofErr w:type="gramStart"/>
      <w:r w:rsidR="00BD4796">
        <w:rPr>
          <w:b w:val="0"/>
          <w:u w:val="none"/>
        </w:rPr>
        <w:t>a number of</w:t>
      </w:r>
      <w:proofErr w:type="gramEnd"/>
      <w:r w:rsidR="00BD4796">
        <w:rPr>
          <w:b w:val="0"/>
          <w:u w:val="none"/>
        </w:rPr>
        <w:t xml:space="preserve"> </w:t>
      </w:r>
      <w:r w:rsidR="00DE17E8">
        <w:rPr>
          <w:b w:val="0"/>
          <w:u w:val="none"/>
        </w:rPr>
        <w:t xml:space="preserve">individuals to the </w:t>
      </w:r>
      <w:r w:rsidR="00BD4796">
        <w:rPr>
          <w:b w:val="0"/>
          <w:u w:val="none"/>
        </w:rPr>
        <w:t>Independent Remuneration Panel</w:t>
      </w:r>
      <w:r>
        <w:rPr>
          <w:b w:val="0"/>
          <w:u w:val="none"/>
        </w:rPr>
        <w:t>, who will be used to help carry out this important role, in accordance with the relevant legislative requirements.</w:t>
      </w:r>
      <w:r w:rsidR="00BD4796">
        <w:rPr>
          <w:b w:val="0"/>
          <w:u w:val="none"/>
        </w:rPr>
        <w:t xml:space="preserve"> </w:t>
      </w:r>
      <w:r w:rsidR="00BD4796" w:rsidRPr="00BD4796">
        <w:rPr>
          <w:b w:val="0"/>
          <w:u w:val="none"/>
        </w:rPr>
        <w:t>The panel receive information from councillors to enable them to reach informed decisions and seek comparative information from other councils, interview councillors and generally undertake whatever research they consider necessary to enable them to make well-founded recommendations.</w:t>
      </w:r>
    </w:p>
    <w:p w14:paraId="2C747B7D" w14:textId="77777777" w:rsidR="00CB5D93" w:rsidRDefault="00CB5D93" w:rsidP="009340BE">
      <w:pPr>
        <w:pStyle w:val="BodyText"/>
        <w:spacing w:line="276" w:lineRule="auto"/>
        <w:jc w:val="left"/>
        <w:rPr>
          <w:b w:val="0"/>
          <w:u w:val="none"/>
        </w:rPr>
      </w:pPr>
    </w:p>
    <w:p w14:paraId="0BB224A2" w14:textId="5403C113" w:rsidR="00CB5D93" w:rsidRDefault="00CB5D93" w:rsidP="009340BE">
      <w:pPr>
        <w:pStyle w:val="BodyText"/>
        <w:spacing w:line="276" w:lineRule="auto"/>
        <w:jc w:val="left"/>
        <w:rPr>
          <w:b w:val="0"/>
          <w:u w:val="none"/>
        </w:rPr>
      </w:pPr>
      <w:r>
        <w:rPr>
          <w:b w:val="0"/>
          <w:u w:val="none"/>
        </w:rPr>
        <w:t xml:space="preserve">Oxfordshire County Council consists of 63 elected Members </w:t>
      </w:r>
      <w:r w:rsidR="00474B82">
        <w:rPr>
          <w:b w:val="0"/>
          <w:u w:val="none"/>
        </w:rPr>
        <w:t xml:space="preserve">known as Councillors </w:t>
      </w:r>
      <w:r>
        <w:rPr>
          <w:b w:val="0"/>
          <w:u w:val="none"/>
        </w:rPr>
        <w:t xml:space="preserve">who are re-elected every 4 years; the next elections for </w:t>
      </w:r>
      <w:r w:rsidR="00630A73">
        <w:rPr>
          <w:b w:val="0"/>
          <w:u w:val="none"/>
        </w:rPr>
        <w:t>Oxfordshire County</w:t>
      </w:r>
      <w:r>
        <w:rPr>
          <w:b w:val="0"/>
          <w:u w:val="none"/>
        </w:rPr>
        <w:t xml:space="preserve"> Council are due to be held in May 202</w:t>
      </w:r>
      <w:r w:rsidR="003368AF">
        <w:rPr>
          <w:b w:val="0"/>
          <w:u w:val="none"/>
        </w:rPr>
        <w:t>5</w:t>
      </w:r>
      <w:r w:rsidR="00B81A1E">
        <w:rPr>
          <w:b w:val="0"/>
          <w:u w:val="none"/>
        </w:rPr>
        <w:t xml:space="preserve"> when the number of </w:t>
      </w:r>
      <w:r w:rsidR="00474B82">
        <w:rPr>
          <w:b w:val="0"/>
          <w:u w:val="none"/>
        </w:rPr>
        <w:t>Councillors</w:t>
      </w:r>
      <w:r w:rsidR="00B81A1E">
        <w:rPr>
          <w:b w:val="0"/>
          <w:u w:val="none"/>
        </w:rPr>
        <w:t xml:space="preserve"> will increase to 69</w:t>
      </w:r>
      <w:r>
        <w:rPr>
          <w:b w:val="0"/>
          <w:u w:val="none"/>
        </w:rPr>
        <w:t>.  The political balance of the authority is currently:</w:t>
      </w:r>
    </w:p>
    <w:p w14:paraId="2A02142A" w14:textId="77777777" w:rsidR="009C3BCE" w:rsidRDefault="009C3BCE" w:rsidP="009340BE">
      <w:pPr>
        <w:pStyle w:val="BodyText"/>
        <w:spacing w:line="276" w:lineRule="auto"/>
        <w:jc w:val="left"/>
        <w:rPr>
          <w:b w:val="0"/>
          <w:u w:val="none"/>
        </w:rPr>
      </w:pPr>
    </w:p>
    <w:p w14:paraId="2130C13C" w14:textId="67E4B6C3" w:rsidR="00CB5D93" w:rsidRPr="009C3BCE" w:rsidRDefault="009C3BCE" w:rsidP="009340BE">
      <w:pPr>
        <w:pStyle w:val="BodyText"/>
        <w:numPr>
          <w:ilvl w:val="0"/>
          <w:numId w:val="6"/>
        </w:numPr>
        <w:spacing w:line="276" w:lineRule="auto"/>
        <w:jc w:val="left"/>
        <w:rPr>
          <w:b w:val="0"/>
          <w:u w:val="none"/>
        </w:rPr>
      </w:pPr>
      <w:r w:rsidRPr="009C3BCE">
        <w:rPr>
          <w:b w:val="0"/>
          <w:u w:val="none"/>
        </w:rPr>
        <w:t>Liberal Democrat</w:t>
      </w:r>
      <w:r w:rsidR="00B81A1E">
        <w:rPr>
          <w:b w:val="0"/>
          <w:u w:val="none"/>
        </w:rPr>
        <w:t>/</w:t>
      </w:r>
      <w:r w:rsidRPr="009C3BCE">
        <w:rPr>
          <w:b w:val="0"/>
          <w:u w:val="none"/>
        </w:rPr>
        <w:t>Green</w:t>
      </w:r>
      <w:r w:rsidR="008F2F21">
        <w:rPr>
          <w:b w:val="0"/>
          <w:u w:val="none"/>
        </w:rPr>
        <w:t xml:space="preserve"> </w:t>
      </w:r>
      <w:r w:rsidR="00B81A1E">
        <w:rPr>
          <w:b w:val="0"/>
          <w:u w:val="none"/>
        </w:rPr>
        <w:t>Group</w:t>
      </w:r>
      <w:r w:rsidRPr="009C3BCE">
        <w:rPr>
          <w:b w:val="0"/>
          <w:u w:val="none"/>
        </w:rPr>
        <w:t>: 23</w:t>
      </w:r>
    </w:p>
    <w:p w14:paraId="177143B4" w14:textId="04175370" w:rsidR="009C3BCE" w:rsidRPr="009C3BCE" w:rsidRDefault="009C3BCE" w:rsidP="009340BE">
      <w:pPr>
        <w:pStyle w:val="BodyText"/>
        <w:numPr>
          <w:ilvl w:val="0"/>
          <w:numId w:val="6"/>
        </w:numPr>
        <w:spacing w:line="276" w:lineRule="auto"/>
        <w:jc w:val="left"/>
        <w:rPr>
          <w:b w:val="0"/>
          <w:u w:val="none"/>
        </w:rPr>
      </w:pPr>
      <w:r w:rsidRPr="009C3BCE">
        <w:rPr>
          <w:b w:val="0"/>
          <w:u w:val="none"/>
        </w:rPr>
        <w:t>Conservative Independent Alliance: 20</w:t>
      </w:r>
    </w:p>
    <w:p w14:paraId="2DCBB655" w14:textId="6A0E3FD4" w:rsidR="009C3BCE" w:rsidRPr="009C3BCE" w:rsidRDefault="009C3BCE" w:rsidP="009340BE">
      <w:pPr>
        <w:pStyle w:val="BodyText"/>
        <w:numPr>
          <w:ilvl w:val="0"/>
          <w:numId w:val="6"/>
        </w:numPr>
        <w:spacing w:line="276" w:lineRule="auto"/>
        <w:jc w:val="left"/>
        <w:rPr>
          <w:b w:val="0"/>
          <w:u w:val="none"/>
        </w:rPr>
      </w:pPr>
      <w:r w:rsidRPr="009C3BCE">
        <w:rPr>
          <w:b w:val="0"/>
          <w:u w:val="none"/>
        </w:rPr>
        <w:t>Labour and Cooperative Party Group: 14</w:t>
      </w:r>
    </w:p>
    <w:p w14:paraId="69DEE2CC" w14:textId="4D03F44B" w:rsidR="009C3BCE" w:rsidRPr="009C3BCE" w:rsidRDefault="009C3BCE" w:rsidP="009340BE">
      <w:pPr>
        <w:pStyle w:val="BodyText"/>
        <w:numPr>
          <w:ilvl w:val="0"/>
          <w:numId w:val="6"/>
        </w:numPr>
        <w:spacing w:line="276" w:lineRule="auto"/>
        <w:jc w:val="left"/>
        <w:rPr>
          <w:b w:val="0"/>
          <w:u w:val="none"/>
        </w:rPr>
      </w:pPr>
      <w:r w:rsidRPr="009C3BCE">
        <w:rPr>
          <w:b w:val="0"/>
          <w:u w:val="none"/>
        </w:rPr>
        <w:t>The Independent Voice of Oxfordshire: 3</w:t>
      </w:r>
    </w:p>
    <w:p w14:paraId="77CC11E4" w14:textId="736276DA" w:rsidR="009C3BCE" w:rsidRPr="009C3BCE" w:rsidRDefault="009C3BCE" w:rsidP="009340BE">
      <w:pPr>
        <w:pStyle w:val="BodyText"/>
        <w:numPr>
          <w:ilvl w:val="0"/>
          <w:numId w:val="6"/>
        </w:numPr>
        <w:spacing w:line="276" w:lineRule="auto"/>
        <w:jc w:val="left"/>
        <w:rPr>
          <w:b w:val="0"/>
          <w:u w:val="none"/>
        </w:rPr>
      </w:pPr>
      <w:r w:rsidRPr="009C3BCE">
        <w:rPr>
          <w:b w:val="0"/>
          <w:u w:val="none"/>
        </w:rPr>
        <w:t>Non-aligned Independent: 3</w:t>
      </w:r>
    </w:p>
    <w:p w14:paraId="6671D9BC" w14:textId="77777777" w:rsidR="00CB5D93" w:rsidRDefault="00CB5D93" w:rsidP="009340BE">
      <w:pPr>
        <w:pStyle w:val="BodyText"/>
        <w:spacing w:line="276" w:lineRule="auto"/>
        <w:jc w:val="left"/>
        <w:rPr>
          <w:b w:val="0"/>
          <w:u w:val="none"/>
        </w:rPr>
      </w:pPr>
    </w:p>
    <w:p w14:paraId="38BAF151" w14:textId="76DEDAA8" w:rsidR="00CB5D93" w:rsidRDefault="00CB5D93" w:rsidP="009340BE">
      <w:pPr>
        <w:pStyle w:val="BodyText"/>
        <w:spacing w:line="276" w:lineRule="auto"/>
        <w:jc w:val="left"/>
        <w:rPr>
          <w:b w:val="0"/>
          <w:u w:val="none"/>
        </w:rPr>
      </w:pPr>
      <w:r>
        <w:rPr>
          <w:b w:val="0"/>
          <w:u w:val="none"/>
        </w:rPr>
        <w:t>All 63 Councillors attend Council meetings which are held at least s</w:t>
      </w:r>
      <w:r w:rsidR="00DC7266">
        <w:rPr>
          <w:b w:val="0"/>
          <w:u w:val="none"/>
        </w:rPr>
        <w:t>even</w:t>
      </w:r>
      <w:r>
        <w:rPr>
          <w:b w:val="0"/>
          <w:u w:val="none"/>
        </w:rPr>
        <w:t xml:space="preserve"> times a year.  Council sets the budget and overall policy direction </w:t>
      </w:r>
      <w:r w:rsidR="00630A73">
        <w:rPr>
          <w:b w:val="0"/>
          <w:u w:val="none"/>
        </w:rPr>
        <w:t>and</w:t>
      </w:r>
      <w:r>
        <w:rPr>
          <w:b w:val="0"/>
          <w:u w:val="none"/>
        </w:rPr>
        <w:t xml:space="preserve"> appoints a Leader who chooses </w:t>
      </w:r>
      <w:r w:rsidR="008F2F21">
        <w:rPr>
          <w:b w:val="0"/>
          <w:u w:val="none"/>
        </w:rPr>
        <w:t>their</w:t>
      </w:r>
      <w:r>
        <w:rPr>
          <w:b w:val="0"/>
          <w:u w:val="none"/>
        </w:rPr>
        <w:t xml:space="preserve"> Cabinet.  It is the role of Cabinet</w:t>
      </w:r>
      <w:r w:rsidR="00474B82">
        <w:rPr>
          <w:b w:val="0"/>
          <w:u w:val="none"/>
        </w:rPr>
        <w:t xml:space="preserve"> (which </w:t>
      </w:r>
      <w:r w:rsidR="00B15094">
        <w:rPr>
          <w:b w:val="0"/>
          <w:u w:val="none"/>
        </w:rPr>
        <w:t xml:space="preserve">currently </w:t>
      </w:r>
      <w:r w:rsidR="00474B82">
        <w:rPr>
          <w:b w:val="0"/>
          <w:u w:val="none"/>
        </w:rPr>
        <w:t>consists of the Leader and nine Portfolio Holders)</w:t>
      </w:r>
      <w:r>
        <w:rPr>
          <w:b w:val="0"/>
          <w:u w:val="none"/>
        </w:rPr>
        <w:t xml:space="preserve"> to make the day-to-day decisions as to how the Council</w:t>
      </w:r>
      <w:r w:rsidR="00474B82">
        <w:rPr>
          <w:b w:val="0"/>
          <w:u w:val="none"/>
        </w:rPr>
        <w:t xml:space="preserve"> operates</w:t>
      </w:r>
      <w:r>
        <w:rPr>
          <w:b w:val="0"/>
          <w:u w:val="none"/>
        </w:rPr>
        <w:t>.</w:t>
      </w:r>
    </w:p>
    <w:p w14:paraId="76C8791A" w14:textId="77777777" w:rsidR="00CB5D93" w:rsidRDefault="00CB5D93" w:rsidP="009340BE">
      <w:pPr>
        <w:pStyle w:val="BodyText"/>
        <w:spacing w:line="276" w:lineRule="auto"/>
        <w:jc w:val="left"/>
        <w:rPr>
          <w:b w:val="0"/>
          <w:u w:val="none"/>
        </w:rPr>
      </w:pPr>
    </w:p>
    <w:p w14:paraId="03DAE1FF" w14:textId="22A4CCB6" w:rsidR="00CB5D93" w:rsidRDefault="00CB5D93" w:rsidP="009340BE">
      <w:pPr>
        <w:pStyle w:val="BodyText"/>
        <w:spacing w:line="276" w:lineRule="auto"/>
        <w:jc w:val="left"/>
        <w:rPr>
          <w:b w:val="0"/>
          <w:u w:val="none"/>
        </w:rPr>
      </w:pPr>
      <w:r>
        <w:rPr>
          <w:b w:val="0"/>
          <w:u w:val="none"/>
        </w:rPr>
        <w:t>The remaining Councillors can serve on one of the Council’s f</w:t>
      </w:r>
      <w:r w:rsidR="00DC7266">
        <w:rPr>
          <w:b w:val="0"/>
          <w:u w:val="none"/>
        </w:rPr>
        <w:t>ive</w:t>
      </w:r>
      <w:r>
        <w:rPr>
          <w:b w:val="0"/>
          <w:u w:val="none"/>
        </w:rPr>
        <w:t xml:space="preserve"> </w:t>
      </w:r>
      <w:r w:rsidR="00B81A1E">
        <w:rPr>
          <w:b w:val="0"/>
          <w:u w:val="none"/>
        </w:rPr>
        <w:t xml:space="preserve">Overview and </w:t>
      </w:r>
      <w:r>
        <w:rPr>
          <w:b w:val="0"/>
          <w:u w:val="none"/>
        </w:rPr>
        <w:t>Scrutiny committees.  These provide the “check and balance” on the Cabinet and undertake reviews into corporate priorities or issues of local concern.</w:t>
      </w:r>
    </w:p>
    <w:p w14:paraId="7F1C9760" w14:textId="77777777" w:rsidR="00CB5D93" w:rsidRDefault="00CB5D93" w:rsidP="009340BE">
      <w:pPr>
        <w:pStyle w:val="BodyText"/>
        <w:spacing w:line="276" w:lineRule="auto"/>
        <w:jc w:val="left"/>
        <w:rPr>
          <w:b w:val="0"/>
          <w:u w:val="none"/>
        </w:rPr>
      </w:pPr>
    </w:p>
    <w:p w14:paraId="06E8305F" w14:textId="44EF0B66" w:rsidR="00CB5D93" w:rsidRDefault="00CB5D93" w:rsidP="009340BE">
      <w:pPr>
        <w:pStyle w:val="BodyText"/>
        <w:spacing w:line="276" w:lineRule="auto"/>
        <w:jc w:val="left"/>
        <w:rPr>
          <w:b w:val="0"/>
          <w:u w:val="none"/>
        </w:rPr>
      </w:pPr>
      <w:r>
        <w:rPr>
          <w:b w:val="0"/>
          <w:u w:val="none"/>
        </w:rPr>
        <w:t xml:space="preserve">In addition, the Council has </w:t>
      </w:r>
      <w:proofErr w:type="gramStart"/>
      <w:r>
        <w:rPr>
          <w:b w:val="0"/>
          <w:u w:val="none"/>
        </w:rPr>
        <w:t>a number of</w:t>
      </w:r>
      <w:proofErr w:type="gramEnd"/>
      <w:r>
        <w:rPr>
          <w:b w:val="0"/>
          <w:u w:val="none"/>
        </w:rPr>
        <w:t xml:space="preserve"> regulatory Committees, including the Planning &amp; Regulation Committee that considers and decides planning applications, the Audit &amp; Governance Committee</w:t>
      </w:r>
      <w:r w:rsidR="00474B82">
        <w:rPr>
          <w:b w:val="0"/>
          <w:u w:val="none"/>
        </w:rPr>
        <w:t xml:space="preserve"> and the Pension Fund Committee</w:t>
      </w:r>
      <w:r>
        <w:rPr>
          <w:b w:val="0"/>
          <w:u w:val="none"/>
        </w:rPr>
        <w:t>.</w:t>
      </w:r>
    </w:p>
    <w:p w14:paraId="14944E9B" w14:textId="77777777" w:rsidR="00CB5D93" w:rsidRDefault="00CB5D93" w:rsidP="009340BE">
      <w:pPr>
        <w:pStyle w:val="BodyText"/>
        <w:spacing w:line="276" w:lineRule="auto"/>
        <w:jc w:val="left"/>
        <w:rPr>
          <w:b w:val="0"/>
          <w:u w:val="none"/>
        </w:rPr>
      </w:pPr>
    </w:p>
    <w:p w14:paraId="18985C97" w14:textId="3AAB9F0C" w:rsidR="00CB5D93" w:rsidRDefault="00CB5D93" w:rsidP="009340BE">
      <w:pPr>
        <w:pStyle w:val="BodyText"/>
        <w:spacing w:line="276" w:lineRule="auto"/>
        <w:jc w:val="left"/>
        <w:rPr>
          <w:b w:val="0"/>
          <w:u w:val="none"/>
        </w:rPr>
      </w:pPr>
      <w:r>
        <w:rPr>
          <w:b w:val="0"/>
          <w:u w:val="none"/>
        </w:rPr>
        <w:t xml:space="preserve">The role of Officers is to </w:t>
      </w:r>
      <w:r w:rsidR="00474B82">
        <w:rPr>
          <w:b w:val="0"/>
          <w:u w:val="none"/>
        </w:rPr>
        <w:t>implement the Council’s</w:t>
      </w:r>
      <w:r>
        <w:rPr>
          <w:b w:val="0"/>
          <w:u w:val="none"/>
        </w:rPr>
        <w:t xml:space="preserve"> policies and organise the provision of services, and some officers may </w:t>
      </w:r>
      <w:r w:rsidR="00474B82">
        <w:rPr>
          <w:b w:val="0"/>
          <w:u w:val="none"/>
        </w:rPr>
        <w:t xml:space="preserve">have </w:t>
      </w:r>
      <w:r>
        <w:rPr>
          <w:b w:val="0"/>
          <w:u w:val="none"/>
        </w:rPr>
        <w:t xml:space="preserve">delegated powers to make policy decisions.  The </w:t>
      </w:r>
      <w:r w:rsidR="00474B82">
        <w:rPr>
          <w:b w:val="0"/>
          <w:u w:val="none"/>
        </w:rPr>
        <w:t>six</w:t>
      </w:r>
      <w:r>
        <w:rPr>
          <w:b w:val="0"/>
          <w:u w:val="none"/>
        </w:rPr>
        <w:t xml:space="preserve"> Officers which the Council </w:t>
      </w:r>
      <w:r w:rsidR="004043FC">
        <w:rPr>
          <w:b w:val="0"/>
          <w:u w:val="none"/>
        </w:rPr>
        <w:t xml:space="preserve">is </w:t>
      </w:r>
      <w:r>
        <w:rPr>
          <w:b w:val="0"/>
          <w:u w:val="none"/>
        </w:rPr>
        <w:t>required to have by law</w:t>
      </w:r>
      <w:r w:rsidR="004043FC">
        <w:rPr>
          <w:b w:val="0"/>
          <w:u w:val="none"/>
        </w:rPr>
        <w:t xml:space="preserve"> are</w:t>
      </w:r>
      <w:r>
        <w:rPr>
          <w:b w:val="0"/>
          <w:u w:val="none"/>
        </w:rPr>
        <w:t>:</w:t>
      </w:r>
    </w:p>
    <w:p w14:paraId="26B1D81F" w14:textId="77777777" w:rsidR="008F2F21" w:rsidRDefault="008F2F21" w:rsidP="009340BE">
      <w:pPr>
        <w:pStyle w:val="BodyText"/>
        <w:spacing w:line="276" w:lineRule="auto"/>
        <w:jc w:val="left"/>
        <w:rPr>
          <w:b w:val="0"/>
          <w:u w:val="none"/>
        </w:rPr>
      </w:pPr>
    </w:p>
    <w:p w14:paraId="2824BCE3" w14:textId="4A728461" w:rsidR="00CB5D93" w:rsidRDefault="0022316B" w:rsidP="0063205D">
      <w:pPr>
        <w:pStyle w:val="BodyText"/>
        <w:numPr>
          <w:ilvl w:val="0"/>
          <w:numId w:val="7"/>
        </w:numPr>
        <w:spacing w:line="276" w:lineRule="auto"/>
        <w:ind w:left="360"/>
        <w:jc w:val="left"/>
        <w:rPr>
          <w:b w:val="0"/>
          <w:u w:val="none"/>
        </w:rPr>
      </w:pPr>
      <w:r>
        <w:rPr>
          <w:b w:val="0"/>
          <w:u w:val="none"/>
        </w:rPr>
        <w:lastRenderedPageBreak/>
        <w:t>The Head</w:t>
      </w:r>
      <w:r w:rsidR="00CB5D93">
        <w:rPr>
          <w:b w:val="0"/>
          <w:u w:val="none"/>
        </w:rPr>
        <w:t xml:space="preserve"> of Paid Service</w:t>
      </w:r>
      <w:r w:rsidR="004043FC">
        <w:rPr>
          <w:b w:val="0"/>
          <w:u w:val="none"/>
        </w:rPr>
        <w:t xml:space="preserve"> (this role is fulfilled by the Chief Executive)</w:t>
      </w:r>
    </w:p>
    <w:p w14:paraId="246F1480" w14:textId="3E7FB18B" w:rsidR="00CB5D93" w:rsidRDefault="00CB5D93" w:rsidP="0063205D">
      <w:pPr>
        <w:pStyle w:val="BodyText"/>
        <w:numPr>
          <w:ilvl w:val="0"/>
          <w:numId w:val="7"/>
        </w:numPr>
        <w:spacing w:line="276" w:lineRule="auto"/>
        <w:ind w:left="360"/>
        <w:jc w:val="left"/>
        <w:rPr>
          <w:b w:val="0"/>
          <w:u w:val="none"/>
        </w:rPr>
      </w:pPr>
      <w:r>
        <w:rPr>
          <w:b w:val="0"/>
          <w:u w:val="none"/>
        </w:rPr>
        <w:t>The Chief Finance Officer</w:t>
      </w:r>
      <w:r w:rsidR="004043FC">
        <w:rPr>
          <w:b w:val="0"/>
          <w:u w:val="none"/>
        </w:rPr>
        <w:t xml:space="preserve"> (this role is fulfilled by the </w:t>
      </w:r>
      <w:r w:rsidR="00172D5E">
        <w:rPr>
          <w:b w:val="0"/>
          <w:u w:val="none"/>
        </w:rPr>
        <w:t>Executive Director Resources and Section 151 Officer)</w:t>
      </w:r>
    </w:p>
    <w:p w14:paraId="349BD72B" w14:textId="77777777" w:rsidR="0022316B" w:rsidRDefault="00CB5D93" w:rsidP="0063205D">
      <w:pPr>
        <w:pStyle w:val="BodyText"/>
        <w:numPr>
          <w:ilvl w:val="0"/>
          <w:numId w:val="7"/>
        </w:numPr>
        <w:spacing w:line="276" w:lineRule="auto"/>
        <w:ind w:left="360"/>
        <w:jc w:val="left"/>
        <w:rPr>
          <w:b w:val="0"/>
          <w:u w:val="none"/>
        </w:rPr>
      </w:pPr>
      <w:r w:rsidRPr="00172D5E">
        <w:rPr>
          <w:b w:val="0"/>
          <w:u w:val="none"/>
        </w:rPr>
        <w:t xml:space="preserve">The Monitoring Officer </w:t>
      </w:r>
      <w:r w:rsidR="004043FC" w:rsidRPr="00172D5E">
        <w:rPr>
          <w:b w:val="0"/>
          <w:u w:val="none"/>
        </w:rPr>
        <w:t xml:space="preserve">(this role is fulfilled by </w:t>
      </w:r>
      <w:r w:rsidR="00172D5E" w:rsidRPr="00172D5E">
        <w:rPr>
          <w:b w:val="0"/>
          <w:u w:val="none"/>
        </w:rPr>
        <w:t xml:space="preserve">the </w:t>
      </w:r>
      <w:r w:rsidR="004043FC" w:rsidRPr="00172D5E">
        <w:rPr>
          <w:b w:val="0"/>
          <w:u w:val="none"/>
        </w:rPr>
        <w:t>Director of Law &amp; Governance)</w:t>
      </w:r>
    </w:p>
    <w:p w14:paraId="54CE2B2C" w14:textId="3E0E8B0D" w:rsidR="00474B82" w:rsidRDefault="00474B82" w:rsidP="0063205D">
      <w:pPr>
        <w:pStyle w:val="BodyText"/>
        <w:numPr>
          <w:ilvl w:val="0"/>
          <w:numId w:val="7"/>
        </w:numPr>
        <w:spacing w:line="276" w:lineRule="auto"/>
        <w:ind w:left="360"/>
        <w:jc w:val="left"/>
        <w:rPr>
          <w:b w:val="0"/>
          <w:u w:val="none"/>
        </w:rPr>
      </w:pPr>
      <w:r>
        <w:rPr>
          <w:b w:val="0"/>
          <w:u w:val="none"/>
        </w:rPr>
        <w:t>The Director of Children’s Services</w:t>
      </w:r>
    </w:p>
    <w:p w14:paraId="4D08C186" w14:textId="4BFF367F" w:rsidR="00474B82" w:rsidRDefault="00474B82" w:rsidP="0063205D">
      <w:pPr>
        <w:pStyle w:val="BodyText"/>
        <w:numPr>
          <w:ilvl w:val="0"/>
          <w:numId w:val="7"/>
        </w:numPr>
        <w:spacing w:line="276" w:lineRule="auto"/>
        <w:ind w:left="360"/>
        <w:jc w:val="left"/>
        <w:rPr>
          <w:b w:val="0"/>
          <w:u w:val="none"/>
        </w:rPr>
      </w:pPr>
      <w:r>
        <w:rPr>
          <w:b w:val="0"/>
          <w:u w:val="none"/>
        </w:rPr>
        <w:t>The Director of Adult Social Services</w:t>
      </w:r>
    </w:p>
    <w:p w14:paraId="6AC1745A" w14:textId="57C8D108" w:rsidR="0022316B" w:rsidRDefault="00474B82" w:rsidP="0063205D">
      <w:pPr>
        <w:pStyle w:val="BodyText"/>
        <w:spacing w:line="276" w:lineRule="auto"/>
        <w:ind w:left="360"/>
        <w:jc w:val="left"/>
        <w:rPr>
          <w:b w:val="0"/>
          <w:u w:val="none"/>
        </w:rPr>
      </w:pPr>
      <w:r w:rsidRPr="00474B82">
        <w:rPr>
          <w:b w:val="0"/>
          <w:u w:val="none"/>
        </w:rPr>
        <w:t>The Director of Public Health</w:t>
      </w:r>
    </w:p>
    <w:p w14:paraId="7723FD68" w14:textId="77777777" w:rsidR="00CB5D93" w:rsidRDefault="00CB5D93" w:rsidP="009340BE">
      <w:pPr>
        <w:pStyle w:val="BodyText"/>
        <w:spacing w:line="276" w:lineRule="auto"/>
        <w:jc w:val="left"/>
        <w:rPr>
          <w:b w:val="0"/>
          <w:u w:val="none"/>
        </w:rPr>
      </w:pPr>
    </w:p>
    <w:p w14:paraId="7A711C8E" w14:textId="77777777" w:rsidR="0063205D" w:rsidRDefault="00CB5D93" w:rsidP="009340BE">
      <w:pPr>
        <w:pStyle w:val="BodyText"/>
        <w:spacing w:line="276" w:lineRule="auto"/>
        <w:jc w:val="left"/>
        <w:rPr>
          <w:u w:val="none"/>
        </w:rPr>
      </w:pPr>
      <w:r w:rsidRPr="009340BE">
        <w:rPr>
          <w:u w:val="none"/>
        </w:rPr>
        <w:t>What is the role of</w:t>
      </w:r>
      <w:r w:rsidR="00C81CCB">
        <w:rPr>
          <w:u w:val="none"/>
        </w:rPr>
        <w:t xml:space="preserve"> the</w:t>
      </w:r>
      <w:r w:rsidRPr="009340BE">
        <w:rPr>
          <w:u w:val="none"/>
        </w:rPr>
        <w:t xml:space="preserve"> Independent </w:t>
      </w:r>
      <w:r w:rsidR="00C81CCB">
        <w:rPr>
          <w:u w:val="none"/>
        </w:rPr>
        <w:t>Remuneration Panel</w:t>
      </w:r>
      <w:r w:rsidRPr="009340BE">
        <w:rPr>
          <w:u w:val="none"/>
        </w:rPr>
        <w:t>?</w:t>
      </w:r>
    </w:p>
    <w:p w14:paraId="160599BC" w14:textId="77777777" w:rsidR="0063205D" w:rsidRDefault="0063205D" w:rsidP="009340BE">
      <w:pPr>
        <w:pStyle w:val="BodyText"/>
        <w:spacing w:line="276" w:lineRule="auto"/>
        <w:jc w:val="left"/>
        <w:rPr>
          <w:u w:val="none"/>
        </w:rPr>
      </w:pPr>
    </w:p>
    <w:p w14:paraId="20715F55" w14:textId="09BFBE05" w:rsidR="0063205D" w:rsidRDefault="0063205D" w:rsidP="009340BE">
      <w:pPr>
        <w:pStyle w:val="BodyText"/>
        <w:spacing w:line="276" w:lineRule="auto"/>
        <w:jc w:val="left"/>
        <w:rPr>
          <w:b w:val="0"/>
          <w:bCs/>
          <w:u w:val="none"/>
        </w:rPr>
      </w:pPr>
      <w:r>
        <w:rPr>
          <w:b w:val="0"/>
          <w:bCs/>
          <w:u w:val="none"/>
        </w:rPr>
        <w:t>The Independent Remuneration Panel have the following functions:</w:t>
      </w:r>
    </w:p>
    <w:p w14:paraId="0E68C8A8" w14:textId="77777777" w:rsidR="00DE17E8" w:rsidRDefault="00DE17E8" w:rsidP="009340BE">
      <w:pPr>
        <w:pStyle w:val="BodyText"/>
        <w:spacing w:line="276" w:lineRule="auto"/>
        <w:jc w:val="left"/>
        <w:rPr>
          <w:b w:val="0"/>
          <w:bCs/>
          <w:u w:val="none"/>
        </w:rPr>
      </w:pPr>
    </w:p>
    <w:p w14:paraId="66CDC4B1" w14:textId="434110E3" w:rsidR="0063205D" w:rsidRDefault="0063205D" w:rsidP="0063205D">
      <w:pPr>
        <w:pStyle w:val="BodyText"/>
        <w:numPr>
          <w:ilvl w:val="0"/>
          <w:numId w:val="18"/>
        </w:numPr>
        <w:spacing w:line="276" w:lineRule="auto"/>
        <w:jc w:val="left"/>
        <w:rPr>
          <w:b w:val="0"/>
          <w:bCs/>
          <w:u w:val="none"/>
        </w:rPr>
      </w:pPr>
      <w:r>
        <w:rPr>
          <w:b w:val="0"/>
          <w:bCs/>
          <w:u w:val="none"/>
        </w:rPr>
        <w:t xml:space="preserve">To make recommendations to the Council as to the amount of basic allowance that should be payable to its elected </w:t>
      </w:r>
      <w:proofErr w:type="gramStart"/>
      <w:r>
        <w:rPr>
          <w:b w:val="0"/>
          <w:bCs/>
          <w:u w:val="none"/>
        </w:rPr>
        <w:t>members;</w:t>
      </w:r>
      <w:proofErr w:type="gramEnd"/>
    </w:p>
    <w:p w14:paraId="09E06298" w14:textId="4711C022" w:rsidR="0063205D" w:rsidRPr="0063205D" w:rsidRDefault="0063205D" w:rsidP="0063205D">
      <w:pPr>
        <w:pStyle w:val="BodyText"/>
        <w:numPr>
          <w:ilvl w:val="0"/>
          <w:numId w:val="18"/>
        </w:numPr>
        <w:spacing w:line="276" w:lineRule="auto"/>
        <w:jc w:val="left"/>
        <w:rPr>
          <w:b w:val="0"/>
          <w:bCs/>
          <w:u w:val="none"/>
        </w:rPr>
      </w:pPr>
      <w:r>
        <w:rPr>
          <w:b w:val="0"/>
          <w:bCs/>
          <w:u w:val="none"/>
        </w:rPr>
        <w:t xml:space="preserve">To make recommendations </w:t>
      </w:r>
      <w:r w:rsidRPr="0063205D">
        <w:rPr>
          <w:b w:val="0"/>
          <w:bCs/>
          <w:u w:val="none"/>
        </w:rPr>
        <w:t xml:space="preserve">to the </w:t>
      </w:r>
      <w:r>
        <w:rPr>
          <w:b w:val="0"/>
          <w:bCs/>
          <w:u w:val="none"/>
        </w:rPr>
        <w:t>Council</w:t>
      </w:r>
      <w:r w:rsidRPr="0063205D">
        <w:rPr>
          <w:b w:val="0"/>
          <w:bCs/>
          <w:u w:val="none"/>
        </w:rPr>
        <w:t xml:space="preserve"> about the responsibilities or duties which should lead to the payment of a special responsibility allowance and as to the amount of such an </w:t>
      </w:r>
      <w:proofErr w:type="gramStart"/>
      <w:r w:rsidRPr="0063205D">
        <w:rPr>
          <w:b w:val="0"/>
          <w:bCs/>
          <w:u w:val="none"/>
        </w:rPr>
        <w:t>allowance</w:t>
      </w:r>
      <w:r>
        <w:rPr>
          <w:b w:val="0"/>
          <w:bCs/>
          <w:u w:val="none"/>
        </w:rPr>
        <w:t>;</w:t>
      </w:r>
      <w:proofErr w:type="gramEnd"/>
    </w:p>
    <w:p w14:paraId="0033208A" w14:textId="5252DA22" w:rsidR="0063205D" w:rsidRPr="0063205D" w:rsidRDefault="0063205D" w:rsidP="0063205D">
      <w:pPr>
        <w:pStyle w:val="BodyText"/>
        <w:numPr>
          <w:ilvl w:val="0"/>
          <w:numId w:val="18"/>
        </w:numPr>
        <w:spacing w:line="276" w:lineRule="auto"/>
        <w:jc w:val="left"/>
        <w:rPr>
          <w:b w:val="0"/>
          <w:bCs/>
          <w:u w:val="none"/>
        </w:rPr>
      </w:pPr>
      <w:r w:rsidRPr="0063205D">
        <w:rPr>
          <w:b w:val="0"/>
          <w:bCs/>
          <w:u w:val="none"/>
        </w:rPr>
        <w:t xml:space="preserve">To make recommendations to the </w:t>
      </w:r>
      <w:r>
        <w:rPr>
          <w:b w:val="0"/>
          <w:bCs/>
          <w:u w:val="none"/>
        </w:rPr>
        <w:t>Council</w:t>
      </w:r>
      <w:r w:rsidRPr="0063205D">
        <w:rPr>
          <w:b w:val="0"/>
          <w:bCs/>
          <w:u w:val="none"/>
        </w:rPr>
        <w:t xml:space="preserve"> about the duties for which a travelling and subsistence allowance can be paid and as to the amount of this </w:t>
      </w:r>
      <w:proofErr w:type="gramStart"/>
      <w:r w:rsidRPr="0063205D">
        <w:rPr>
          <w:b w:val="0"/>
          <w:bCs/>
          <w:u w:val="none"/>
        </w:rPr>
        <w:t>allowance</w:t>
      </w:r>
      <w:r>
        <w:rPr>
          <w:b w:val="0"/>
          <w:bCs/>
          <w:u w:val="none"/>
        </w:rPr>
        <w:t>;</w:t>
      </w:r>
      <w:proofErr w:type="gramEnd"/>
    </w:p>
    <w:p w14:paraId="4473EDE7" w14:textId="2F43DD00" w:rsidR="0063205D" w:rsidRPr="0063205D" w:rsidRDefault="0063205D" w:rsidP="0063205D">
      <w:pPr>
        <w:pStyle w:val="BodyText"/>
        <w:numPr>
          <w:ilvl w:val="0"/>
          <w:numId w:val="18"/>
        </w:numPr>
        <w:spacing w:line="276" w:lineRule="auto"/>
        <w:jc w:val="left"/>
        <w:rPr>
          <w:b w:val="0"/>
          <w:bCs/>
          <w:u w:val="none"/>
        </w:rPr>
      </w:pPr>
      <w:r w:rsidRPr="0063205D">
        <w:rPr>
          <w:b w:val="0"/>
          <w:bCs/>
          <w:u w:val="none"/>
        </w:rPr>
        <w:t>To make recommendations as to the amount of co-</w:t>
      </w:r>
      <w:proofErr w:type="spellStart"/>
      <w:r w:rsidRPr="0063205D">
        <w:rPr>
          <w:b w:val="0"/>
          <w:bCs/>
          <w:u w:val="none"/>
        </w:rPr>
        <w:t>optees</w:t>
      </w:r>
      <w:proofErr w:type="spellEnd"/>
      <w:r w:rsidRPr="0063205D">
        <w:rPr>
          <w:b w:val="0"/>
          <w:bCs/>
          <w:u w:val="none"/>
        </w:rPr>
        <w:t xml:space="preserve">’ </w:t>
      </w:r>
      <w:proofErr w:type="gramStart"/>
      <w:r w:rsidRPr="0063205D">
        <w:rPr>
          <w:b w:val="0"/>
          <w:bCs/>
          <w:u w:val="none"/>
        </w:rPr>
        <w:t>allowance</w:t>
      </w:r>
      <w:r>
        <w:rPr>
          <w:b w:val="0"/>
          <w:bCs/>
          <w:u w:val="none"/>
        </w:rPr>
        <w:t>;</w:t>
      </w:r>
      <w:proofErr w:type="gramEnd"/>
    </w:p>
    <w:p w14:paraId="2E7A915C" w14:textId="5BC6550B" w:rsidR="0063205D" w:rsidRPr="0063205D" w:rsidRDefault="0063205D" w:rsidP="0063205D">
      <w:pPr>
        <w:pStyle w:val="BodyText"/>
        <w:numPr>
          <w:ilvl w:val="0"/>
          <w:numId w:val="18"/>
        </w:numPr>
        <w:spacing w:line="276" w:lineRule="auto"/>
        <w:jc w:val="left"/>
        <w:rPr>
          <w:b w:val="0"/>
          <w:bCs/>
          <w:u w:val="none"/>
        </w:rPr>
      </w:pPr>
      <w:r w:rsidRPr="0063205D">
        <w:rPr>
          <w:b w:val="0"/>
          <w:bCs/>
          <w:u w:val="none"/>
        </w:rPr>
        <w:t xml:space="preserve">To make recommendations as to whether the </w:t>
      </w:r>
      <w:r>
        <w:rPr>
          <w:b w:val="0"/>
          <w:bCs/>
          <w:u w:val="none"/>
        </w:rPr>
        <w:t>Council</w:t>
      </w:r>
      <w:r w:rsidRPr="0063205D">
        <w:rPr>
          <w:b w:val="0"/>
          <w:bCs/>
          <w:u w:val="none"/>
        </w:rPr>
        <w:t xml:space="preserve">’s allowances scheme should include an allowance in respect of the expenses of arranging for the care of children and dependants and if it does make such a recommendation, the amount of this allowance and the means by which it is </w:t>
      </w:r>
      <w:proofErr w:type="gramStart"/>
      <w:r w:rsidRPr="0063205D">
        <w:rPr>
          <w:b w:val="0"/>
          <w:bCs/>
          <w:u w:val="none"/>
        </w:rPr>
        <w:t>determined</w:t>
      </w:r>
      <w:r>
        <w:rPr>
          <w:b w:val="0"/>
          <w:bCs/>
          <w:u w:val="none"/>
        </w:rPr>
        <w:t>;</w:t>
      </w:r>
      <w:proofErr w:type="gramEnd"/>
    </w:p>
    <w:p w14:paraId="2F274180" w14:textId="005F498C" w:rsidR="0063205D" w:rsidRPr="0063205D" w:rsidRDefault="0063205D" w:rsidP="0063205D">
      <w:pPr>
        <w:pStyle w:val="BodyText"/>
        <w:numPr>
          <w:ilvl w:val="0"/>
          <w:numId w:val="18"/>
        </w:numPr>
        <w:spacing w:line="276" w:lineRule="auto"/>
        <w:jc w:val="left"/>
        <w:rPr>
          <w:b w:val="0"/>
          <w:bCs/>
          <w:u w:val="none"/>
        </w:rPr>
      </w:pPr>
      <w:r w:rsidRPr="0063205D">
        <w:rPr>
          <w:b w:val="0"/>
          <w:bCs/>
          <w:u w:val="none"/>
        </w:rPr>
        <w:t xml:space="preserve">To make recommendations on whether any allowance should be backdated to the beginning of a financial year in the event of the scheme being </w:t>
      </w:r>
      <w:proofErr w:type="gramStart"/>
      <w:r w:rsidRPr="0063205D">
        <w:rPr>
          <w:b w:val="0"/>
          <w:bCs/>
          <w:u w:val="none"/>
        </w:rPr>
        <w:t>amended</w:t>
      </w:r>
      <w:r>
        <w:rPr>
          <w:b w:val="0"/>
          <w:bCs/>
          <w:u w:val="none"/>
        </w:rPr>
        <w:t>;</w:t>
      </w:r>
      <w:proofErr w:type="gramEnd"/>
    </w:p>
    <w:p w14:paraId="1008A57E" w14:textId="0FE5272C" w:rsidR="0063205D" w:rsidRPr="0063205D" w:rsidRDefault="0063205D" w:rsidP="0063205D">
      <w:pPr>
        <w:pStyle w:val="BodyText"/>
        <w:numPr>
          <w:ilvl w:val="0"/>
          <w:numId w:val="18"/>
        </w:numPr>
        <w:spacing w:line="276" w:lineRule="auto"/>
        <w:jc w:val="left"/>
        <w:rPr>
          <w:b w:val="0"/>
          <w:bCs/>
          <w:u w:val="none"/>
        </w:rPr>
      </w:pPr>
      <w:r w:rsidRPr="0063205D">
        <w:rPr>
          <w:b w:val="0"/>
          <w:bCs/>
          <w:u w:val="none"/>
        </w:rPr>
        <w:t xml:space="preserve">To make recommendations as to whether annual adjustments of allowance levels may be made by reference to an index, and, if so, for how long such a measure should </w:t>
      </w:r>
      <w:proofErr w:type="gramStart"/>
      <w:r w:rsidRPr="0063205D">
        <w:rPr>
          <w:b w:val="0"/>
          <w:bCs/>
          <w:u w:val="none"/>
        </w:rPr>
        <w:t>run</w:t>
      </w:r>
      <w:r>
        <w:rPr>
          <w:b w:val="0"/>
          <w:bCs/>
          <w:u w:val="none"/>
        </w:rPr>
        <w:t>;</w:t>
      </w:r>
      <w:proofErr w:type="gramEnd"/>
    </w:p>
    <w:p w14:paraId="36C18C05" w14:textId="05B653E9" w:rsidR="0063205D" w:rsidRPr="0063205D" w:rsidRDefault="0063205D" w:rsidP="0063205D">
      <w:pPr>
        <w:pStyle w:val="BodyText"/>
        <w:numPr>
          <w:ilvl w:val="0"/>
          <w:numId w:val="18"/>
        </w:numPr>
        <w:spacing w:line="276" w:lineRule="auto"/>
        <w:jc w:val="left"/>
        <w:rPr>
          <w:b w:val="0"/>
          <w:bCs/>
          <w:u w:val="none"/>
        </w:rPr>
      </w:pPr>
      <w:r w:rsidRPr="0063205D">
        <w:rPr>
          <w:b w:val="0"/>
          <w:bCs/>
          <w:u w:val="none"/>
        </w:rPr>
        <w:t xml:space="preserve">To make recommendations as to which members of </w:t>
      </w:r>
      <w:r w:rsidR="00DE17E8">
        <w:rPr>
          <w:b w:val="0"/>
          <w:bCs/>
          <w:u w:val="none"/>
        </w:rPr>
        <w:t xml:space="preserve">the Council </w:t>
      </w:r>
      <w:r w:rsidRPr="0063205D">
        <w:rPr>
          <w:b w:val="0"/>
          <w:bCs/>
          <w:u w:val="none"/>
        </w:rPr>
        <w:t>are to be entitled to pensions in accordance with a scheme made under section 7 of the Superannuation Act 1972</w:t>
      </w:r>
      <w:r>
        <w:rPr>
          <w:b w:val="0"/>
          <w:bCs/>
          <w:u w:val="none"/>
        </w:rPr>
        <w:t>;</w:t>
      </w:r>
    </w:p>
    <w:p w14:paraId="13964C2A" w14:textId="4C1F0DB1" w:rsidR="0063205D" w:rsidRPr="0063205D" w:rsidRDefault="0063205D" w:rsidP="0063205D">
      <w:pPr>
        <w:pStyle w:val="BodyText"/>
        <w:numPr>
          <w:ilvl w:val="0"/>
          <w:numId w:val="18"/>
        </w:numPr>
        <w:spacing w:line="276" w:lineRule="auto"/>
        <w:jc w:val="left"/>
        <w:rPr>
          <w:b w:val="0"/>
          <w:bCs/>
          <w:u w:val="none"/>
        </w:rPr>
      </w:pPr>
      <w:r w:rsidRPr="0063205D">
        <w:rPr>
          <w:b w:val="0"/>
          <w:bCs/>
          <w:u w:val="none"/>
        </w:rPr>
        <w:t>As to treating basic allowance and special responsibility allowance as amounts in respect of which such pensions are payable.</w:t>
      </w:r>
    </w:p>
    <w:p w14:paraId="4A211912" w14:textId="77777777" w:rsidR="0063205D" w:rsidRDefault="0063205D" w:rsidP="009340BE">
      <w:pPr>
        <w:pStyle w:val="BodyText"/>
        <w:spacing w:line="276" w:lineRule="auto"/>
        <w:jc w:val="left"/>
        <w:rPr>
          <w:u w:val="none"/>
        </w:rPr>
      </w:pPr>
    </w:p>
    <w:p w14:paraId="3ABD6A3B" w14:textId="60617656" w:rsidR="00CB5D93" w:rsidRDefault="0063205D" w:rsidP="009340BE">
      <w:pPr>
        <w:pStyle w:val="BodyText"/>
        <w:spacing w:line="276" w:lineRule="auto"/>
        <w:jc w:val="left"/>
        <w:rPr>
          <w:u w:val="none"/>
        </w:rPr>
      </w:pPr>
      <w:r>
        <w:rPr>
          <w:u w:val="none"/>
        </w:rPr>
        <w:t>What does it mean to be independent?</w:t>
      </w:r>
    </w:p>
    <w:p w14:paraId="0A8E50A9" w14:textId="77777777" w:rsidR="008F2F21" w:rsidRPr="009340BE" w:rsidRDefault="008F2F21" w:rsidP="009340BE">
      <w:pPr>
        <w:pStyle w:val="BodyText"/>
        <w:spacing w:line="276" w:lineRule="auto"/>
        <w:jc w:val="left"/>
        <w:rPr>
          <w:b w:val="0"/>
          <w:u w:val="none"/>
        </w:rPr>
      </w:pPr>
    </w:p>
    <w:p w14:paraId="333678C3" w14:textId="5068585D" w:rsidR="00CB5D93" w:rsidRDefault="00CB5D93" w:rsidP="009340BE">
      <w:pPr>
        <w:pStyle w:val="BodyText"/>
        <w:spacing w:line="276" w:lineRule="auto"/>
        <w:jc w:val="left"/>
        <w:rPr>
          <w:b w:val="0"/>
          <w:u w:val="none"/>
        </w:rPr>
      </w:pPr>
      <w:r>
        <w:rPr>
          <w:b w:val="0"/>
          <w:u w:val="none"/>
        </w:rPr>
        <w:t>The element of independence is seen as essential for enhancing the openness and accountability of the Council, sharpened by the appointment of local persons independent of the Council</w:t>
      </w:r>
      <w:r w:rsidR="00A22479">
        <w:rPr>
          <w:b w:val="0"/>
          <w:u w:val="none"/>
        </w:rPr>
        <w:t>.</w:t>
      </w:r>
      <w:r>
        <w:rPr>
          <w:b w:val="0"/>
          <w:u w:val="none"/>
        </w:rPr>
        <w:t xml:space="preserve"> </w:t>
      </w:r>
      <w:r w:rsidR="00A22479">
        <w:rPr>
          <w:b w:val="0"/>
          <w:u w:val="none"/>
        </w:rPr>
        <w:t xml:space="preserve">Independent </w:t>
      </w:r>
      <w:r w:rsidR="008F2F21">
        <w:rPr>
          <w:b w:val="0"/>
          <w:u w:val="none"/>
        </w:rPr>
        <w:t>Persons contribute</w:t>
      </w:r>
      <w:r>
        <w:rPr>
          <w:b w:val="0"/>
          <w:u w:val="none"/>
        </w:rPr>
        <w:t xml:space="preserve"> to the health of local democracy</w:t>
      </w:r>
      <w:r w:rsidR="00A22479">
        <w:rPr>
          <w:b w:val="0"/>
          <w:u w:val="none"/>
        </w:rPr>
        <w:t>.</w:t>
      </w:r>
    </w:p>
    <w:p w14:paraId="4BC3A223" w14:textId="77777777" w:rsidR="00CB5D93" w:rsidRDefault="00CB5D93" w:rsidP="009340BE">
      <w:pPr>
        <w:pStyle w:val="BodyText"/>
        <w:spacing w:line="276" w:lineRule="auto"/>
        <w:jc w:val="left"/>
        <w:rPr>
          <w:b w:val="0"/>
          <w:u w:val="none"/>
        </w:rPr>
      </w:pPr>
    </w:p>
    <w:p w14:paraId="2B2FF5A1" w14:textId="2CE308A4" w:rsidR="00CB5D93" w:rsidRPr="00C81CCB" w:rsidRDefault="00CB5D93" w:rsidP="009340BE">
      <w:pPr>
        <w:pStyle w:val="BodyText"/>
        <w:spacing w:line="276" w:lineRule="auto"/>
        <w:jc w:val="left"/>
        <w:rPr>
          <w:b w:val="0"/>
          <w:u w:val="none"/>
        </w:rPr>
      </w:pPr>
      <w:r w:rsidRPr="00C81CCB">
        <w:rPr>
          <w:b w:val="0"/>
          <w:u w:val="none"/>
        </w:rPr>
        <w:t>A person cannot act as Independent if they are:</w:t>
      </w:r>
    </w:p>
    <w:p w14:paraId="69EEDDF4" w14:textId="38AC997D" w:rsidR="00CB5D93" w:rsidRPr="00C81CCB" w:rsidRDefault="00CB5D93" w:rsidP="009340BE">
      <w:pPr>
        <w:pStyle w:val="BodyText"/>
        <w:numPr>
          <w:ilvl w:val="0"/>
          <w:numId w:val="12"/>
        </w:numPr>
        <w:spacing w:line="276" w:lineRule="auto"/>
        <w:jc w:val="left"/>
        <w:rPr>
          <w:b w:val="0"/>
          <w:u w:val="none"/>
        </w:rPr>
      </w:pPr>
      <w:r w:rsidRPr="00C81CCB">
        <w:rPr>
          <w:b w:val="0"/>
          <w:u w:val="none"/>
        </w:rPr>
        <w:lastRenderedPageBreak/>
        <w:t xml:space="preserve">A councillor, </w:t>
      </w:r>
      <w:r w:rsidR="009340BE" w:rsidRPr="00C81CCB">
        <w:rPr>
          <w:b w:val="0"/>
          <w:u w:val="none"/>
        </w:rPr>
        <w:t>c</w:t>
      </w:r>
      <w:r w:rsidRPr="00C81CCB">
        <w:rPr>
          <w:b w:val="0"/>
          <w:u w:val="none"/>
        </w:rPr>
        <w:t xml:space="preserve">o-opted </w:t>
      </w:r>
      <w:r w:rsidR="008F2F21" w:rsidRPr="00C81CCB">
        <w:rPr>
          <w:b w:val="0"/>
          <w:u w:val="none"/>
        </w:rPr>
        <w:t>member,</w:t>
      </w:r>
      <w:r w:rsidRPr="00C81CCB">
        <w:rPr>
          <w:b w:val="0"/>
          <w:u w:val="none"/>
        </w:rPr>
        <w:t xml:space="preserve"> or </w:t>
      </w:r>
      <w:r w:rsidR="009340BE" w:rsidRPr="00C81CCB">
        <w:rPr>
          <w:b w:val="0"/>
          <w:u w:val="none"/>
        </w:rPr>
        <w:t>o</w:t>
      </w:r>
      <w:r w:rsidRPr="00C81CCB">
        <w:rPr>
          <w:b w:val="0"/>
          <w:u w:val="none"/>
        </w:rPr>
        <w:t>fficer of Oxfordshire County Council</w:t>
      </w:r>
    </w:p>
    <w:p w14:paraId="0BC5C9E3" w14:textId="77777777" w:rsidR="00CB5D93" w:rsidRPr="00C81CCB" w:rsidRDefault="00CB5D93" w:rsidP="009340BE">
      <w:pPr>
        <w:pStyle w:val="BodyText"/>
        <w:numPr>
          <w:ilvl w:val="0"/>
          <w:numId w:val="12"/>
        </w:numPr>
        <w:spacing w:line="276" w:lineRule="auto"/>
        <w:jc w:val="left"/>
        <w:rPr>
          <w:b w:val="0"/>
          <w:u w:val="none"/>
        </w:rPr>
      </w:pPr>
      <w:r w:rsidRPr="00C81CCB">
        <w:rPr>
          <w:b w:val="0"/>
          <w:u w:val="none"/>
        </w:rPr>
        <w:t xml:space="preserve">A relative or close friend of such a person </w:t>
      </w:r>
    </w:p>
    <w:p w14:paraId="3DDEC0B0" w14:textId="77777777" w:rsidR="00CB5D93" w:rsidRPr="00BF14A2" w:rsidRDefault="00CB5D93" w:rsidP="009340BE">
      <w:pPr>
        <w:pStyle w:val="BodyText"/>
        <w:spacing w:line="276" w:lineRule="auto"/>
        <w:jc w:val="left"/>
        <w:rPr>
          <w:b w:val="0"/>
          <w:highlight w:val="yellow"/>
          <w:u w:val="none"/>
        </w:rPr>
      </w:pPr>
    </w:p>
    <w:p w14:paraId="2592F4C2" w14:textId="77777777" w:rsidR="00CB5D93" w:rsidRPr="00BF14A2" w:rsidRDefault="00CB5D93" w:rsidP="009340BE">
      <w:pPr>
        <w:pStyle w:val="Default"/>
        <w:spacing w:line="276" w:lineRule="auto"/>
      </w:pPr>
      <w:r w:rsidRPr="00BF14A2">
        <w:t xml:space="preserve">A relative is defined as: </w:t>
      </w:r>
    </w:p>
    <w:p w14:paraId="11C481A2" w14:textId="653093A4" w:rsidR="00CB5D93" w:rsidRPr="00BF14A2" w:rsidRDefault="00CB5D93" w:rsidP="009340BE">
      <w:pPr>
        <w:pStyle w:val="Default"/>
        <w:numPr>
          <w:ilvl w:val="0"/>
          <w:numId w:val="13"/>
        </w:numPr>
        <w:spacing w:line="276" w:lineRule="auto"/>
      </w:pPr>
      <w:r w:rsidRPr="00BF14A2">
        <w:t>The candidate’s spouse or civil partner</w:t>
      </w:r>
    </w:p>
    <w:p w14:paraId="3AADDE72" w14:textId="650627A0" w:rsidR="00CB5D93" w:rsidRPr="00BF14A2" w:rsidRDefault="00CB5D93" w:rsidP="009340BE">
      <w:pPr>
        <w:pStyle w:val="Default"/>
        <w:numPr>
          <w:ilvl w:val="0"/>
          <w:numId w:val="13"/>
        </w:numPr>
        <w:spacing w:line="276" w:lineRule="auto"/>
      </w:pPr>
      <w:r w:rsidRPr="00BF14A2">
        <w:t>Any person with whom the candidate is living as if they were spouses or civil partners</w:t>
      </w:r>
      <w:r w:rsidR="009340BE" w:rsidRPr="00BF14A2">
        <w:t>.</w:t>
      </w:r>
    </w:p>
    <w:p w14:paraId="3B3B96E7" w14:textId="51F1BA59" w:rsidR="00CB5D93" w:rsidRPr="00BF14A2" w:rsidRDefault="00CB5D93" w:rsidP="009340BE">
      <w:pPr>
        <w:pStyle w:val="Default"/>
        <w:numPr>
          <w:ilvl w:val="0"/>
          <w:numId w:val="13"/>
        </w:numPr>
        <w:spacing w:line="276" w:lineRule="auto"/>
      </w:pPr>
      <w:r w:rsidRPr="00BF14A2">
        <w:t>The candidate’s grandparent</w:t>
      </w:r>
    </w:p>
    <w:p w14:paraId="7818ED70" w14:textId="6D96D854" w:rsidR="00CB5D93" w:rsidRPr="00BF14A2" w:rsidRDefault="00CB5D93" w:rsidP="009340BE">
      <w:pPr>
        <w:pStyle w:val="Default"/>
        <w:numPr>
          <w:ilvl w:val="0"/>
          <w:numId w:val="13"/>
        </w:numPr>
        <w:spacing w:line="276" w:lineRule="auto"/>
      </w:pPr>
      <w:r w:rsidRPr="00BF14A2">
        <w:t>Any person who is a lineal descendent of the candidate’s grandparent</w:t>
      </w:r>
    </w:p>
    <w:p w14:paraId="6F59D380" w14:textId="4EF60ECB" w:rsidR="00CB5D93" w:rsidRPr="00BF14A2" w:rsidRDefault="00CB5D93" w:rsidP="009340BE">
      <w:pPr>
        <w:pStyle w:val="Default"/>
        <w:numPr>
          <w:ilvl w:val="0"/>
          <w:numId w:val="13"/>
        </w:numPr>
        <w:spacing w:line="276" w:lineRule="auto"/>
      </w:pPr>
      <w:r w:rsidRPr="00BF14A2">
        <w:t>A parent, brother, sister or child of anyone in paragraphs a) or b)</w:t>
      </w:r>
    </w:p>
    <w:p w14:paraId="6413D267" w14:textId="10C3325D" w:rsidR="00CB5D93" w:rsidRPr="00BF14A2" w:rsidRDefault="00CB5D93" w:rsidP="009340BE">
      <w:pPr>
        <w:pStyle w:val="Default"/>
        <w:numPr>
          <w:ilvl w:val="0"/>
          <w:numId w:val="13"/>
        </w:numPr>
        <w:spacing w:line="276" w:lineRule="auto"/>
      </w:pPr>
      <w:r w:rsidRPr="00BF14A2">
        <w:t xml:space="preserve">The spouse or civil partner of anyone within paragraphs c), d) or e) </w:t>
      </w:r>
    </w:p>
    <w:p w14:paraId="677BB1D3" w14:textId="77777777" w:rsidR="00CB5D93" w:rsidRPr="00BF14A2" w:rsidRDefault="00CB5D93" w:rsidP="009340BE">
      <w:pPr>
        <w:pStyle w:val="Default"/>
        <w:numPr>
          <w:ilvl w:val="0"/>
          <w:numId w:val="13"/>
        </w:numPr>
        <w:spacing w:line="276" w:lineRule="auto"/>
      </w:pPr>
      <w:r w:rsidRPr="00BF14A2">
        <w:t xml:space="preserve">Any person living with a person within paragraphs c), d) or e) as if they were spouse or civil partner to that person. </w:t>
      </w:r>
    </w:p>
    <w:p w14:paraId="0F61E7E3" w14:textId="77777777" w:rsidR="00CB5D93" w:rsidRPr="00BF14A2" w:rsidRDefault="00CB5D93" w:rsidP="009340BE">
      <w:pPr>
        <w:pStyle w:val="BodyText"/>
        <w:spacing w:line="276" w:lineRule="auto"/>
        <w:jc w:val="left"/>
        <w:rPr>
          <w:b w:val="0"/>
          <w:highlight w:val="yellow"/>
          <w:u w:val="none"/>
        </w:rPr>
      </w:pPr>
    </w:p>
    <w:p w14:paraId="3A09A916" w14:textId="77777777" w:rsidR="00CB5D93" w:rsidRPr="00C81CCB" w:rsidRDefault="00CB5D93" w:rsidP="009340BE">
      <w:pPr>
        <w:pStyle w:val="BodyText"/>
        <w:spacing w:line="276" w:lineRule="auto"/>
        <w:jc w:val="left"/>
        <w:rPr>
          <w:b w:val="0"/>
          <w:u w:val="none"/>
        </w:rPr>
      </w:pPr>
      <w:r w:rsidRPr="00C81CCB">
        <w:rPr>
          <w:b w:val="0"/>
          <w:u w:val="none"/>
        </w:rPr>
        <w:t>In addition:</w:t>
      </w:r>
    </w:p>
    <w:p w14:paraId="1FA87E9F" w14:textId="5791B87B" w:rsidR="00CB5D93" w:rsidRPr="00C81CCB" w:rsidRDefault="00CB5D93" w:rsidP="009340BE">
      <w:pPr>
        <w:pStyle w:val="BodyText"/>
        <w:numPr>
          <w:ilvl w:val="0"/>
          <w:numId w:val="10"/>
        </w:numPr>
        <w:spacing w:line="276" w:lineRule="auto"/>
        <w:jc w:val="left"/>
        <w:rPr>
          <w:b w:val="0"/>
          <w:u w:val="none"/>
        </w:rPr>
      </w:pPr>
      <w:r w:rsidRPr="00C81CCB">
        <w:rPr>
          <w:b w:val="0"/>
          <w:u w:val="none"/>
        </w:rPr>
        <w:t xml:space="preserve">a person may not </w:t>
      </w:r>
      <w:r w:rsidR="00661845">
        <w:rPr>
          <w:b w:val="0"/>
          <w:u w:val="none"/>
        </w:rPr>
        <w:t>be independent</w:t>
      </w:r>
      <w:r w:rsidRPr="00C81CCB">
        <w:rPr>
          <w:b w:val="0"/>
          <w:u w:val="none"/>
        </w:rPr>
        <w:t xml:space="preserve"> if, during the past 5 years they were a member, co-opted member or officer of the authority and </w:t>
      </w:r>
    </w:p>
    <w:p w14:paraId="1E0E5422" w14:textId="0D1E8EEF" w:rsidR="00CB5D93" w:rsidRPr="00C81CCB" w:rsidRDefault="00CB5D93" w:rsidP="009340BE">
      <w:pPr>
        <w:pStyle w:val="BodyText"/>
        <w:numPr>
          <w:ilvl w:val="0"/>
          <w:numId w:val="10"/>
        </w:numPr>
        <w:spacing w:line="276" w:lineRule="auto"/>
        <w:jc w:val="left"/>
        <w:rPr>
          <w:b w:val="0"/>
          <w:u w:val="none"/>
        </w:rPr>
      </w:pPr>
      <w:r w:rsidRPr="00C81CCB">
        <w:rPr>
          <w:b w:val="0"/>
          <w:szCs w:val="24"/>
          <w:u w:val="none"/>
        </w:rPr>
        <w:t xml:space="preserve">to ensure that the role is non-political and remains independent you should not be a member of any political </w:t>
      </w:r>
      <w:r w:rsidR="00630A73" w:rsidRPr="00C81CCB">
        <w:rPr>
          <w:b w:val="0"/>
          <w:szCs w:val="24"/>
          <w:u w:val="none"/>
        </w:rPr>
        <w:t>party or</w:t>
      </w:r>
      <w:r w:rsidRPr="00C81CCB">
        <w:rPr>
          <w:b w:val="0"/>
          <w:szCs w:val="24"/>
          <w:u w:val="none"/>
        </w:rPr>
        <w:t xml:space="preserve"> have/had a public profile in relation to political activities.</w:t>
      </w:r>
    </w:p>
    <w:p w14:paraId="26BE62F0" w14:textId="77777777" w:rsidR="00CB5D93" w:rsidRPr="0001489B" w:rsidRDefault="00CB5D93" w:rsidP="009340BE">
      <w:pPr>
        <w:pStyle w:val="BodyText"/>
        <w:spacing w:line="276" w:lineRule="auto"/>
        <w:ind w:left="720"/>
        <w:jc w:val="left"/>
        <w:rPr>
          <w:b w:val="0"/>
          <w:u w:val="none"/>
        </w:rPr>
      </w:pPr>
    </w:p>
    <w:p w14:paraId="70E648B5" w14:textId="67C187B1" w:rsidR="00CB5D93" w:rsidRDefault="00CB5D93" w:rsidP="009340BE">
      <w:pPr>
        <w:pStyle w:val="BodyText"/>
        <w:spacing w:line="276" w:lineRule="auto"/>
        <w:jc w:val="left"/>
        <w:rPr>
          <w:u w:val="none"/>
        </w:rPr>
      </w:pPr>
      <w:r w:rsidRPr="009340BE">
        <w:rPr>
          <w:u w:val="none"/>
        </w:rPr>
        <w:t xml:space="preserve">Independent </w:t>
      </w:r>
      <w:r w:rsidR="00C81CCB">
        <w:rPr>
          <w:u w:val="none"/>
        </w:rPr>
        <w:t>Remuneration Panel</w:t>
      </w:r>
      <w:r w:rsidRPr="009340BE">
        <w:rPr>
          <w:u w:val="none"/>
        </w:rPr>
        <w:t xml:space="preserve"> - particular qualifications or experience?</w:t>
      </w:r>
    </w:p>
    <w:p w14:paraId="3B5265B6" w14:textId="77777777" w:rsidR="004431F6" w:rsidRPr="009340BE" w:rsidRDefault="004431F6" w:rsidP="009340BE">
      <w:pPr>
        <w:pStyle w:val="BodyText"/>
        <w:spacing w:line="276" w:lineRule="auto"/>
        <w:jc w:val="left"/>
        <w:rPr>
          <w:b w:val="0"/>
          <w:u w:val="none"/>
        </w:rPr>
      </w:pPr>
    </w:p>
    <w:p w14:paraId="4B024E72" w14:textId="7C741201" w:rsidR="00CB5D93" w:rsidRPr="00015DC2" w:rsidRDefault="00CB5D93" w:rsidP="009340BE">
      <w:pPr>
        <w:pStyle w:val="Default"/>
        <w:numPr>
          <w:ilvl w:val="0"/>
          <w:numId w:val="11"/>
        </w:numPr>
        <w:tabs>
          <w:tab w:val="left" w:pos="426"/>
        </w:tabs>
        <w:spacing w:line="276" w:lineRule="auto"/>
        <w:ind w:left="426" w:hanging="426"/>
        <w:rPr>
          <w:color w:val="auto"/>
        </w:rPr>
      </w:pPr>
      <w:r>
        <w:rPr>
          <w:color w:val="auto"/>
        </w:rPr>
        <w:t xml:space="preserve">There is no </w:t>
      </w:r>
      <w:r w:rsidRPr="00015DC2">
        <w:rPr>
          <w:color w:val="auto"/>
        </w:rPr>
        <w:t>require</w:t>
      </w:r>
      <w:r>
        <w:rPr>
          <w:color w:val="auto"/>
        </w:rPr>
        <w:t xml:space="preserve">ment </w:t>
      </w:r>
      <w:r w:rsidRPr="00015DC2">
        <w:rPr>
          <w:color w:val="auto"/>
        </w:rPr>
        <w:t>to have any specific qualification or background, save a general interest in and capability to act impartially in a regulatory and consultative capacity</w:t>
      </w:r>
      <w:r w:rsidR="009340BE">
        <w:rPr>
          <w:color w:val="auto"/>
        </w:rPr>
        <w:t>.</w:t>
      </w:r>
    </w:p>
    <w:p w14:paraId="32884DDF" w14:textId="77777777" w:rsidR="00CB5D93" w:rsidRPr="00015DC2" w:rsidRDefault="00CB5D93" w:rsidP="009340BE">
      <w:pPr>
        <w:pStyle w:val="Default"/>
        <w:spacing w:line="276" w:lineRule="auto"/>
        <w:ind w:left="426" w:hanging="426"/>
        <w:rPr>
          <w:color w:val="auto"/>
        </w:rPr>
      </w:pPr>
    </w:p>
    <w:p w14:paraId="3220316A" w14:textId="46530DDE" w:rsidR="00CB5D93" w:rsidRPr="00015DC2" w:rsidRDefault="00CB5D93" w:rsidP="009340BE">
      <w:pPr>
        <w:pStyle w:val="Default"/>
        <w:numPr>
          <w:ilvl w:val="0"/>
          <w:numId w:val="11"/>
        </w:numPr>
        <w:spacing w:line="276" w:lineRule="auto"/>
        <w:ind w:left="426" w:hanging="426"/>
        <w:rPr>
          <w:color w:val="auto"/>
        </w:rPr>
      </w:pPr>
      <w:r>
        <w:rPr>
          <w:color w:val="auto"/>
        </w:rPr>
        <w:t xml:space="preserve">A </w:t>
      </w:r>
      <w:r w:rsidRPr="00015DC2">
        <w:rPr>
          <w:color w:val="auto"/>
        </w:rPr>
        <w:t>commit</w:t>
      </w:r>
      <w:r>
        <w:rPr>
          <w:color w:val="auto"/>
        </w:rPr>
        <w:t xml:space="preserve">ment </w:t>
      </w:r>
      <w:r w:rsidRPr="00015DC2">
        <w:rPr>
          <w:color w:val="auto"/>
        </w:rPr>
        <w:t xml:space="preserve">to the need for high standards in public life and </w:t>
      </w:r>
      <w:r w:rsidR="00A22479">
        <w:rPr>
          <w:color w:val="auto"/>
        </w:rPr>
        <w:t xml:space="preserve">to </w:t>
      </w:r>
      <w:r w:rsidRPr="00015DC2">
        <w:rPr>
          <w:color w:val="auto"/>
        </w:rPr>
        <w:t>be aware of the views of the local community in relation to standards</w:t>
      </w:r>
      <w:r>
        <w:rPr>
          <w:color w:val="auto"/>
        </w:rPr>
        <w:t xml:space="preserve"> would be helpful</w:t>
      </w:r>
      <w:r w:rsidR="009340BE">
        <w:rPr>
          <w:color w:val="auto"/>
        </w:rPr>
        <w:t>.</w:t>
      </w:r>
    </w:p>
    <w:p w14:paraId="18147B57" w14:textId="77777777" w:rsidR="00CB5D93" w:rsidRPr="00015DC2" w:rsidRDefault="00CB5D93" w:rsidP="009340BE">
      <w:pPr>
        <w:pStyle w:val="Default"/>
        <w:spacing w:line="276" w:lineRule="auto"/>
        <w:ind w:left="426" w:hanging="426"/>
        <w:rPr>
          <w:color w:val="auto"/>
        </w:rPr>
      </w:pPr>
    </w:p>
    <w:p w14:paraId="64CC6530" w14:textId="36724FC7" w:rsidR="00CB5D93" w:rsidRPr="00015DC2" w:rsidRDefault="00CB5D93" w:rsidP="009340BE">
      <w:pPr>
        <w:pStyle w:val="Default"/>
        <w:numPr>
          <w:ilvl w:val="0"/>
          <w:numId w:val="11"/>
        </w:numPr>
        <w:spacing w:line="276" w:lineRule="auto"/>
        <w:ind w:left="426" w:hanging="426"/>
        <w:rPr>
          <w:color w:val="auto"/>
        </w:rPr>
      </w:pPr>
      <w:r>
        <w:rPr>
          <w:color w:val="auto"/>
        </w:rPr>
        <w:t xml:space="preserve">An </w:t>
      </w:r>
      <w:r w:rsidRPr="00015DC2">
        <w:rPr>
          <w:color w:val="auto"/>
        </w:rPr>
        <w:t>ability to be objective, independent and impartial</w:t>
      </w:r>
      <w:r w:rsidR="00A22479">
        <w:rPr>
          <w:color w:val="auto"/>
        </w:rPr>
        <w:t>.</w:t>
      </w:r>
    </w:p>
    <w:p w14:paraId="1052BF34" w14:textId="77777777" w:rsidR="00CB5D93" w:rsidRPr="00015DC2" w:rsidRDefault="00CB5D93" w:rsidP="009340BE">
      <w:pPr>
        <w:pStyle w:val="Default"/>
        <w:spacing w:line="276" w:lineRule="auto"/>
        <w:ind w:left="426" w:hanging="426"/>
        <w:rPr>
          <w:color w:val="auto"/>
        </w:rPr>
      </w:pPr>
    </w:p>
    <w:p w14:paraId="517DDC6C" w14:textId="0E27A7AF" w:rsidR="00CB5D93" w:rsidRPr="00015DC2" w:rsidRDefault="00CB5D93" w:rsidP="009340BE">
      <w:pPr>
        <w:pStyle w:val="Default"/>
        <w:numPr>
          <w:ilvl w:val="0"/>
          <w:numId w:val="11"/>
        </w:numPr>
        <w:spacing w:line="276" w:lineRule="auto"/>
        <w:ind w:left="426" w:hanging="426"/>
        <w:rPr>
          <w:color w:val="auto"/>
        </w:rPr>
      </w:pPr>
      <w:r>
        <w:rPr>
          <w:color w:val="auto"/>
        </w:rPr>
        <w:t xml:space="preserve">An </w:t>
      </w:r>
      <w:r w:rsidRPr="00015DC2">
        <w:rPr>
          <w:color w:val="auto"/>
        </w:rPr>
        <w:t>understand</w:t>
      </w:r>
      <w:r>
        <w:rPr>
          <w:color w:val="auto"/>
        </w:rPr>
        <w:t xml:space="preserve">ing of the need to </w:t>
      </w:r>
      <w:r w:rsidRPr="00015DC2">
        <w:rPr>
          <w:color w:val="auto"/>
        </w:rPr>
        <w:t xml:space="preserve">comply with </w:t>
      </w:r>
      <w:r>
        <w:rPr>
          <w:color w:val="auto"/>
        </w:rPr>
        <w:t xml:space="preserve">the Council’s </w:t>
      </w:r>
      <w:r w:rsidRPr="00015DC2">
        <w:rPr>
          <w:color w:val="auto"/>
        </w:rPr>
        <w:t>confidentiality requirements</w:t>
      </w:r>
      <w:r w:rsidR="009340BE">
        <w:rPr>
          <w:color w:val="auto"/>
        </w:rPr>
        <w:t>.</w:t>
      </w:r>
    </w:p>
    <w:p w14:paraId="647DED5B" w14:textId="77777777" w:rsidR="00CB5D93" w:rsidRPr="00015DC2" w:rsidRDefault="00CB5D93" w:rsidP="009340BE">
      <w:pPr>
        <w:pStyle w:val="Default"/>
        <w:tabs>
          <w:tab w:val="left" w:pos="426"/>
        </w:tabs>
        <w:spacing w:line="276" w:lineRule="auto"/>
        <w:ind w:left="426" w:hanging="426"/>
        <w:rPr>
          <w:color w:val="auto"/>
        </w:rPr>
      </w:pPr>
    </w:p>
    <w:p w14:paraId="4E0798E5" w14:textId="3E7FDD5B" w:rsidR="00CB5D93" w:rsidRPr="00015DC2" w:rsidRDefault="00CB5D93" w:rsidP="009340BE">
      <w:pPr>
        <w:pStyle w:val="Default"/>
        <w:numPr>
          <w:ilvl w:val="0"/>
          <w:numId w:val="11"/>
        </w:numPr>
        <w:tabs>
          <w:tab w:val="left" w:pos="426"/>
        </w:tabs>
        <w:spacing w:line="276" w:lineRule="auto"/>
        <w:ind w:left="426" w:hanging="426"/>
        <w:rPr>
          <w:color w:val="auto"/>
        </w:rPr>
      </w:pPr>
      <w:r>
        <w:rPr>
          <w:color w:val="auto"/>
        </w:rPr>
        <w:t>A</w:t>
      </w:r>
      <w:r w:rsidRPr="00015DC2">
        <w:rPr>
          <w:color w:val="auto"/>
        </w:rPr>
        <w:t xml:space="preserve"> demonstrable interest in local issues and desire to serve the local community and uphold democracy</w:t>
      </w:r>
      <w:r w:rsidR="009340BE">
        <w:rPr>
          <w:color w:val="auto"/>
        </w:rPr>
        <w:t>.</w:t>
      </w:r>
    </w:p>
    <w:p w14:paraId="1481650E" w14:textId="77777777" w:rsidR="00CB5D93" w:rsidRPr="00015DC2" w:rsidRDefault="00CB5D93" w:rsidP="009340BE">
      <w:pPr>
        <w:pStyle w:val="Default"/>
        <w:tabs>
          <w:tab w:val="left" w:pos="426"/>
        </w:tabs>
        <w:spacing w:line="276" w:lineRule="auto"/>
        <w:ind w:left="426" w:hanging="426"/>
        <w:rPr>
          <w:color w:val="auto"/>
        </w:rPr>
      </w:pPr>
    </w:p>
    <w:p w14:paraId="430E9816" w14:textId="3EF48C85" w:rsidR="00CB5D93" w:rsidRPr="00015DC2" w:rsidRDefault="00CB5D93" w:rsidP="009340BE">
      <w:pPr>
        <w:pStyle w:val="Default"/>
        <w:numPr>
          <w:ilvl w:val="0"/>
          <w:numId w:val="11"/>
        </w:numPr>
        <w:tabs>
          <w:tab w:val="left" w:pos="426"/>
        </w:tabs>
        <w:spacing w:line="276" w:lineRule="auto"/>
        <w:ind w:left="426" w:hanging="426"/>
        <w:rPr>
          <w:color w:val="auto"/>
        </w:rPr>
      </w:pPr>
      <w:r>
        <w:rPr>
          <w:color w:val="auto"/>
        </w:rPr>
        <w:t xml:space="preserve">A willingness to </w:t>
      </w:r>
      <w:r w:rsidRPr="00015DC2">
        <w:rPr>
          <w:color w:val="auto"/>
        </w:rPr>
        <w:t>develop a sound understanding of the ethical and wide regulatory framework within which the Council operates</w:t>
      </w:r>
      <w:r w:rsidR="009340BE">
        <w:rPr>
          <w:color w:val="auto"/>
        </w:rPr>
        <w:t>.</w:t>
      </w:r>
    </w:p>
    <w:p w14:paraId="21ED6135" w14:textId="77777777" w:rsidR="00CB5D93" w:rsidRPr="00015DC2" w:rsidRDefault="00CB5D93" w:rsidP="009340BE">
      <w:pPr>
        <w:pStyle w:val="Default"/>
        <w:tabs>
          <w:tab w:val="left" w:pos="426"/>
        </w:tabs>
        <w:spacing w:line="276" w:lineRule="auto"/>
        <w:ind w:left="426" w:hanging="426"/>
        <w:rPr>
          <w:color w:val="auto"/>
        </w:rPr>
      </w:pPr>
    </w:p>
    <w:p w14:paraId="2AB6E03C" w14:textId="3EBEFE96" w:rsidR="00CB5D93" w:rsidRPr="00015DC2" w:rsidRDefault="00CB5D93" w:rsidP="009340BE">
      <w:pPr>
        <w:pStyle w:val="Default"/>
        <w:numPr>
          <w:ilvl w:val="0"/>
          <w:numId w:val="11"/>
        </w:numPr>
        <w:tabs>
          <w:tab w:val="left" w:pos="426"/>
        </w:tabs>
        <w:spacing w:line="276" w:lineRule="auto"/>
        <w:ind w:left="426" w:hanging="426"/>
        <w:rPr>
          <w:color w:val="auto"/>
        </w:rPr>
      </w:pPr>
      <w:r>
        <w:rPr>
          <w:color w:val="auto"/>
        </w:rPr>
        <w:t>A</w:t>
      </w:r>
      <w:r w:rsidRPr="00015DC2">
        <w:rPr>
          <w:color w:val="auto"/>
        </w:rPr>
        <w:t xml:space="preserve">n interest in public service and local </w:t>
      </w:r>
      <w:proofErr w:type="gramStart"/>
      <w:r w:rsidRPr="00015DC2">
        <w:rPr>
          <w:color w:val="auto"/>
        </w:rPr>
        <w:t>government in particular</w:t>
      </w:r>
      <w:proofErr w:type="gramEnd"/>
      <w:r w:rsidR="009340BE">
        <w:rPr>
          <w:color w:val="auto"/>
        </w:rPr>
        <w:t>.</w:t>
      </w:r>
    </w:p>
    <w:p w14:paraId="44C51731" w14:textId="77777777" w:rsidR="00CB5D93" w:rsidRPr="00015DC2" w:rsidRDefault="00CB5D93" w:rsidP="009340BE">
      <w:pPr>
        <w:pStyle w:val="Default"/>
        <w:tabs>
          <w:tab w:val="left" w:pos="426"/>
        </w:tabs>
        <w:spacing w:line="276" w:lineRule="auto"/>
        <w:ind w:left="426" w:hanging="426"/>
        <w:rPr>
          <w:color w:val="auto"/>
        </w:rPr>
      </w:pPr>
    </w:p>
    <w:p w14:paraId="581791E2" w14:textId="40399696" w:rsidR="00CB5D93" w:rsidRPr="00015DC2" w:rsidRDefault="00CB5D93" w:rsidP="009340BE">
      <w:pPr>
        <w:pStyle w:val="Default"/>
        <w:numPr>
          <w:ilvl w:val="0"/>
          <w:numId w:val="11"/>
        </w:numPr>
        <w:tabs>
          <w:tab w:val="left" w:pos="426"/>
        </w:tabs>
        <w:spacing w:line="276" w:lineRule="auto"/>
        <w:ind w:left="426" w:hanging="426"/>
        <w:rPr>
          <w:color w:val="auto"/>
        </w:rPr>
      </w:pPr>
      <w:r>
        <w:rPr>
          <w:color w:val="auto"/>
        </w:rPr>
        <w:t>B</w:t>
      </w:r>
      <w:r w:rsidRPr="00015DC2">
        <w:rPr>
          <w:color w:val="auto"/>
        </w:rPr>
        <w:t>e of good standing in the community</w:t>
      </w:r>
    </w:p>
    <w:p w14:paraId="1B447833" w14:textId="77777777" w:rsidR="00CB5D93" w:rsidRPr="00015DC2" w:rsidRDefault="00CB5D93" w:rsidP="009340BE">
      <w:pPr>
        <w:pStyle w:val="Default"/>
        <w:tabs>
          <w:tab w:val="left" w:pos="426"/>
        </w:tabs>
        <w:spacing w:line="276" w:lineRule="auto"/>
        <w:ind w:left="426" w:hanging="426"/>
        <w:rPr>
          <w:color w:val="auto"/>
        </w:rPr>
      </w:pPr>
    </w:p>
    <w:p w14:paraId="2CC401FD" w14:textId="0EA9CC15" w:rsidR="00CB5D93" w:rsidRDefault="00CB5D93" w:rsidP="009340BE">
      <w:pPr>
        <w:pStyle w:val="Default"/>
        <w:numPr>
          <w:ilvl w:val="0"/>
          <w:numId w:val="11"/>
        </w:numPr>
        <w:tabs>
          <w:tab w:val="left" w:pos="426"/>
        </w:tabs>
        <w:spacing w:line="276" w:lineRule="auto"/>
        <w:ind w:left="426" w:hanging="426"/>
        <w:rPr>
          <w:color w:val="auto"/>
        </w:rPr>
      </w:pPr>
      <w:r>
        <w:rPr>
          <w:color w:val="auto"/>
        </w:rPr>
        <w:t xml:space="preserve">An </w:t>
      </w:r>
      <w:r w:rsidRPr="00015DC2">
        <w:rPr>
          <w:color w:val="auto"/>
        </w:rPr>
        <w:t>ab</w:t>
      </w:r>
      <w:r>
        <w:rPr>
          <w:color w:val="auto"/>
        </w:rPr>
        <w:t xml:space="preserve">ility </w:t>
      </w:r>
      <w:r w:rsidRPr="00015DC2">
        <w:rPr>
          <w:color w:val="auto"/>
        </w:rPr>
        <w:t xml:space="preserve">to make judgements based on evidence or information presented </w:t>
      </w:r>
      <w:proofErr w:type="gramStart"/>
      <w:r w:rsidRPr="00015DC2">
        <w:rPr>
          <w:color w:val="auto"/>
        </w:rPr>
        <w:t>in order to</w:t>
      </w:r>
      <w:proofErr w:type="gramEnd"/>
      <w:r w:rsidRPr="00015DC2">
        <w:rPr>
          <w:color w:val="auto"/>
        </w:rPr>
        <w:t xml:space="preserve"> provide reasoned views</w:t>
      </w:r>
      <w:r w:rsidR="009340BE">
        <w:rPr>
          <w:color w:val="auto"/>
        </w:rPr>
        <w:t>.</w:t>
      </w:r>
    </w:p>
    <w:p w14:paraId="768D08FE" w14:textId="77777777" w:rsidR="00CB5D93" w:rsidRDefault="00CB5D93" w:rsidP="009340BE">
      <w:pPr>
        <w:pStyle w:val="ListParagraph"/>
        <w:spacing w:line="276" w:lineRule="auto"/>
      </w:pPr>
    </w:p>
    <w:p w14:paraId="1B9F006C" w14:textId="77777777" w:rsidR="00CB5D93" w:rsidRPr="00015DC2" w:rsidRDefault="00CB5D93" w:rsidP="009340BE">
      <w:pPr>
        <w:pStyle w:val="Default"/>
        <w:numPr>
          <w:ilvl w:val="0"/>
          <w:numId w:val="11"/>
        </w:numPr>
        <w:tabs>
          <w:tab w:val="left" w:pos="426"/>
        </w:tabs>
        <w:spacing w:line="276" w:lineRule="auto"/>
        <w:ind w:left="426" w:hanging="426"/>
        <w:rPr>
          <w:color w:val="auto"/>
        </w:rPr>
      </w:pPr>
      <w:r>
        <w:rPr>
          <w:color w:val="auto"/>
        </w:rPr>
        <w:t>A working knowledge and/or experience of local government or other public service organisations or other large complex organisations would be desirable.</w:t>
      </w:r>
    </w:p>
    <w:p w14:paraId="3DDFE45C" w14:textId="77777777" w:rsidR="00CB5D93" w:rsidRPr="00015DC2" w:rsidRDefault="00CB5D93" w:rsidP="009340BE">
      <w:pPr>
        <w:pStyle w:val="Default"/>
        <w:spacing w:line="276" w:lineRule="auto"/>
        <w:ind w:left="720" w:hanging="720"/>
        <w:rPr>
          <w:color w:val="auto"/>
        </w:rPr>
      </w:pPr>
    </w:p>
    <w:p w14:paraId="213BBD9E" w14:textId="490E1907" w:rsidR="006962A1" w:rsidRDefault="00CB5D93" w:rsidP="009340BE">
      <w:pPr>
        <w:pStyle w:val="Default"/>
        <w:spacing w:line="276" w:lineRule="auto"/>
        <w:rPr>
          <w:color w:val="auto"/>
        </w:rPr>
      </w:pPr>
      <w:r w:rsidRPr="00015DC2">
        <w:rPr>
          <w:color w:val="auto"/>
        </w:rPr>
        <w:t>Please note, you will need to be contactable during normal working hour</w:t>
      </w:r>
      <w:r w:rsidR="008E5313">
        <w:rPr>
          <w:color w:val="auto"/>
        </w:rPr>
        <w:t>s</w:t>
      </w:r>
      <w:r w:rsidRPr="00015DC2">
        <w:rPr>
          <w:color w:val="auto"/>
        </w:rPr>
        <w:t xml:space="preserve"> by telephone or </w:t>
      </w:r>
      <w:r w:rsidRPr="00172C60">
        <w:rPr>
          <w:color w:val="auto"/>
        </w:rPr>
        <w:t>e-mail</w:t>
      </w:r>
      <w:r w:rsidRPr="00015DC2">
        <w:rPr>
          <w:color w:val="auto"/>
        </w:rPr>
        <w:t xml:space="preserve"> and to be available to attend hearings which may be held in the daytime or evening.</w:t>
      </w:r>
      <w:r>
        <w:rPr>
          <w:color w:val="auto"/>
        </w:rPr>
        <w:t xml:space="preserve">  It is anticipated that </w:t>
      </w:r>
      <w:r w:rsidRPr="00015DC2">
        <w:rPr>
          <w:color w:val="auto"/>
        </w:rPr>
        <w:t xml:space="preserve">most contact will be by email or telephone and that </w:t>
      </w:r>
      <w:r>
        <w:rPr>
          <w:color w:val="auto"/>
        </w:rPr>
        <w:t xml:space="preserve">on </w:t>
      </w:r>
      <w:r w:rsidRPr="00015DC2">
        <w:rPr>
          <w:color w:val="auto"/>
        </w:rPr>
        <w:t xml:space="preserve">occasions attendance is required. </w:t>
      </w:r>
    </w:p>
    <w:p w14:paraId="6E030B8B" w14:textId="77777777" w:rsidR="004431F6" w:rsidRPr="0022316B" w:rsidRDefault="004431F6" w:rsidP="009340BE">
      <w:pPr>
        <w:pStyle w:val="Default"/>
        <w:spacing w:line="276" w:lineRule="auto"/>
        <w:rPr>
          <w:color w:val="auto"/>
        </w:rPr>
      </w:pPr>
    </w:p>
    <w:p w14:paraId="0BE62168" w14:textId="2F50C7CF" w:rsidR="00CB5D93" w:rsidRPr="004431F6" w:rsidRDefault="00CB5D93" w:rsidP="009340BE">
      <w:pPr>
        <w:pStyle w:val="BodyText"/>
        <w:spacing w:line="276" w:lineRule="auto"/>
        <w:jc w:val="left"/>
        <w:rPr>
          <w:u w:val="none"/>
        </w:rPr>
      </w:pPr>
      <w:r w:rsidRPr="004431F6">
        <w:rPr>
          <w:u w:val="none"/>
        </w:rPr>
        <w:t xml:space="preserve">Terms of </w:t>
      </w:r>
      <w:r w:rsidR="004431F6" w:rsidRPr="004431F6">
        <w:rPr>
          <w:u w:val="none"/>
        </w:rPr>
        <w:t>a</w:t>
      </w:r>
      <w:r w:rsidRPr="004431F6">
        <w:rPr>
          <w:u w:val="none"/>
        </w:rPr>
        <w:t>ppointment</w:t>
      </w:r>
    </w:p>
    <w:p w14:paraId="169C3F71" w14:textId="77777777" w:rsidR="00CB5D93" w:rsidRPr="00D642ED" w:rsidRDefault="00CB5D93" w:rsidP="009340BE">
      <w:pPr>
        <w:pStyle w:val="Default"/>
        <w:spacing w:line="276" w:lineRule="auto"/>
        <w:ind w:left="567" w:hanging="567"/>
      </w:pPr>
    </w:p>
    <w:p w14:paraId="033A8F6C" w14:textId="4EB4B341" w:rsidR="00CB5D93" w:rsidRPr="00A55336" w:rsidRDefault="00CB5D93" w:rsidP="009340BE">
      <w:pPr>
        <w:pStyle w:val="Default"/>
        <w:numPr>
          <w:ilvl w:val="3"/>
          <w:numId w:val="14"/>
        </w:numPr>
        <w:spacing w:line="276" w:lineRule="auto"/>
        <w:ind w:left="567" w:hanging="567"/>
      </w:pPr>
      <w:r w:rsidRPr="00A55336">
        <w:t>The appointment will be on a fixed basis, agreed by Council for a period of two years, which is renewable once with the agreement of Council.</w:t>
      </w:r>
    </w:p>
    <w:p w14:paraId="789CCCA4" w14:textId="77777777" w:rsidR="00CB5D93" w:rsidRPr="00D642ED" w:rsidRDefault="00CB5D93" w:rsidP="009340BE">
      <w:pPr>
        <w:pStyle w:val="Default"/>
        <w:spacing w:line="276" w:lineRule="auto"/>
        <w:ind w:left="567" w:hanging="567"/>
      </w:pPr>
    </w:p>
    <w:p w14:paraId="3263A871" w14:textId="77777777" w:rsidR="00CB5D93" w:rsidRPr="00D642ED" w:rsidRDefault="00CB5D93" w:rsidP="009340BE">
      <w:pPr>
        <w:pStyle w:val="Default"/>
        <w:numPr>
          <w:ilvl w:val="1"/>
          <w:numId w:val="14"/>
        </w:numPr>
        <w:spacing w:line="276" w:lineRule="auto"/>
        <w:ind w:left="567" w:hanging="567"/>
      </w:pPr>
      <w:r w:rsidRPr="00D642ED">
        <w:t xml:space="preserve">Appointment will be terminable by the Council at any time in the event of: </w:t>
      </w:r>
    </w:p>
    <w:p w14:paraId="3441C102" w14:textId="77777777" w:rsidR="00CB5D93" w:rsidRPr="00D642ED" w:rsidRDefault="00CB5D93" w:rsidP="009340BE">
      <w:pPr>
        <w:pStyle w:val="Default"/>
        <w:spacing w:line="276" w:lineRule="auto"/>
        <w:ind w:left="567" w:hanging="567"/>
      </w:pPr>
    </w:p>
    <w:p w14:paraId="599627EA" w14:textId="5E2C5083" w:rsidR="00CB5D93" w:rsidRPr="00D642ED" w:rsidRDefault="00CB5D93" w:rsidP="009340BE">
      <w:pPr>
        <w:pStyle w:val="Default"/>
        <w:numPr>
          <w:ilvl w:val="2"/>
          <w:numId w:val="15"/>
        </w:numPr>
        <w:spacing w:line="276" w:lineRule="auto"/>
        <w:ind w:left="1276" w:hanging="600"/>
      </w:pPr>
      <w:r w:rsidRPr="00D642ED">
        <w:t>Incapacity</w:t>
      </w:r>
    </w:p>
    <w:p w14:paraId="70863311" w14:textId="77777777" w:rsidR="00CB5D93" w:rsidRPr="00D642ED" w:rsidRDefault="00CB5D93" w:rsidP="009340BE">
      <w:pPr>
        <w:pStyle w:val="Default"/>
        <w:spacing w:line="276" w:lineRule="auto"/>
      </w:pPr>
    </w:p>
    <w:p w14:paraId="67620511" w14:textId="223FF307" w:rsidR="00CB5D93" w:rsidRPr="00D642ED" w:rsidRDefault="00CB5D93" w:rsidP="009340BE">
      <w:pPr>
        <w:pStyle w:val="Default"/>
        <w:numPr>
          <w:ilvl w:val="2"/>
          <w:numId w:val="15"/>
        </w:numPr>
        <w:spacing w:line="276" w:lineRule="auto"/>
        <w:ind w:left="1276" w:hanging="600"/>
      </w:pPr>
      <w:r w:rsidRPr="00D642ED">
        <w:t>Failure to comply with any training requirements</w:t>
      </w:r>
    </w:p>
    <w:p w14:paraId="36693A9D" w14:textId="77777777" w:rsidR="00CB5D93" w:rsidRPr="00D642ED" w:rsidRDefault="00CB5D93" w:rsidP="009340BE">
      <w:pPr>
        <w:pStyle w:val="Default"/>
        <w:spacing w:line="276" w:lineRule="auto"/>
        <w:ind w:left="1276" w:hanging="600"/>
      </w:pPr>
    </w:p>
    <w:p w14:paraId="7DFA5FEA" w14:textId="654AECE5" w:rsidR="00CB5D93" w:rsidRPr="00D642ED" w:rsidRDefault="00CB5D93" w:rsidP="009340BE">
      <w:pPr>
        <w:pStyle w:val="Default"/>
        <w:numPr>
          <w:ilvl w:val="2"/>
          <w:numId w:val="15"/>
        </w:numPr>
        <w:spacing w:line="276" w:lineRule="auto"/>
        <w:ind w:left="1276" w:hanging="600"/>
      </w:pPr>
      <w:r w:rsidRPr="00D642ED">
        <w:t>Persistent failure to be available for consultation without good reason</w:t>
      </w:r>
    </w:p>
    <w:p w14:paraId="093E8DC5" w14:textId="77777777" w:rsidR="00CB5D93" w:rsidRPr="00D642ED" w:rsidRDefault="00CB5D93" w:rsidP="009340BE">
      <w:pPr>
        <w:pStyle w:val="Default"/>
        <w:spacing w:line="276" w:lineRule="auto"/>
        <w:ind w:left="1276" w:hanging="600"/>
      </w:pPr>
    </w:p>
    <w:p w14:paraId="3FD1787C" w14:textId="16CDA493" w:rsidR="00CB5D93" w:rsidRPr="00D642ED" w:rsidRDefault="00CB5D93" w:rsidP="009340BE">
      <w:pPr>
        <w:pStyle w:val="Default"/>
        <w:numPr>
          <w:ilvl w:val="2"/>
          <w:numId w:val="15"/>
        </w:numPr>
        <w:spacing w:line="276" w:lineRule="auto"/>
        <w:ind w:left="1276" w:hanging="600"/>
      </w:pPr>
      <w:r w:rsidRPr="00D642ED">
        <w:t>Failure to observe the standards reasonably expected from an Independent Person AND in this context the Independent Person would be expected to refrain from any activity, political or otherwise, which would conflict with the impartial nature of the appointment</w:t>
      </w:r>
      <w:r w:rsidR="009340BE">
        <w:t>.</w:t>
      </w:r>
    </w:p>
    <w:p w14:paraId="6208168B" w14:textId="77777777" w:rsidR="00CB5D93" w:rsidRPr="00D642ED" w:rsidRDefault="00CB5D93" w:rsidP="009340BE">
      <w:pPr>
        <w:pStyle w:val="Default"/>
        <w:spacing w:line="276" w:lineRule="auto"/>
        <w:ind w:left="1276" w:hanging="600"/>
      </w:pPr>
    </w:p>
    <w:p w14:paraId="6B55C91B" w14:textId="33D80093" w:rsidR="00CB5D93" w:rsidRPr="00D642ED" w:rsidRDefault="00CB5D93" w:rsidP="009340BE">
      <w:pPr>
        <w:pStyle w:val="Default"/>
        <w:numPr>
          <w:ilvl w:val="2"/>
          <w:numId w:val="15"/>
        </w:numPr>
        <w:spacing w:line="276" w:lineRule="auto"/>
        <w:ind w:left="1276" w:hanging="600"/>
      </w:pPr>
      <w:r w:rsidRPr="00D642ED">
        <w:t>The Council giving three months’ written notice</w:t>
      </w:r>
    </w:p>
    <w:p w14:paraId="5510FF40" w14:textId="77777777" w:rsidR="00CB5D93" w:rsidRPr="00D642ED" w:rsidRDefault="00CB5D93" w:rsidP="009340BE">
      <w:pPr>
        <w:pStyle w:val="Default"/>
        <w:spacing w:line="276" w:lineRule="auto"/>
        <w:ind w:left="1276" w:hanging="600"/>
      </w:pPr>
    </w:p>
    <w:p w14:paraId="081D3091" w14:textId="3ADF29EB" w:rsidR="00CB5D93" w:rsidRPr="00D642ED" w:rsidRDefault="00CB5D93" w:rsidP="009340BE">
      <w:pPr>
        <w:pStyle w:val="Default"/>
        <w:numPr>
          <w:ilvl w:val="2"/>
          <w:numId w:val="15"/>
        </w:numPr>
        <w:spacing w:line="276" w:lineRule="auto"/>
        <w:ind w:left="1276" w:hanging="600"/>
      </w:pPr>
      <w:r w:rsidRPr="00D642ED">
        <w:t xml:space="preserve">Any other reason/action which, in the view of the Council, is considered not to be commensurate with the expected standards from an Independent Person involved in the work of the Audit </w:t>
      </w:r>
      <w:r w:rsidR="00A22479">
        <w:t xml:space="preserve">and Governance </w:t>
      </w:r>
      <w:r w:rsidRPr="00D642ED">
        <w:t xml:space="preserve">Committee and warrants termination. </w:t>
      </w:r>
    </w:p>
    <w:p w14:paraId="62DCD6E2" w14:textId="77777777" w:rsidR="00CB5D93" w:rsidRPr="00D642ED" w:rsidRDefault="00CB5D93" w:rsidP="009340BE">
      <w:pPr>
        <w:pStyle w:val="Default"/>
        <w:spacing w:line="276" w:lineRule="auto"/>
        <w:ind w:left="567" w:hanging="567"/>
      </w:pPr>
    </w:p>
    <w:p w14:paraId="4D2C7C62" w14:textId="77777777" w:rsidR="00CB5D93" w:rsidRPr="00A55336" w:rsidRDefault="00CB5D93" w:rsidP="009340BE">
      <w:pPr>
        <w:pStyle w:val="Default"/>
        <w:numPr>
          <w:ilvl w:val="1"/>
          <w:numId w:val="14"/>
        </w:numPr>
        <w:spacing w:line="276" w:lineRule="auto"/>
        <w:ind w:left="567" w:hanging="567"/>
      </w:pPr>
      <w:r w:rsidRPr="00A55336">
        <w:t xml:space="preserve">Additionally, the Independent Person may, by giving three months’ written notice, resign the appointment at any time.  The Independent Person may decline to accept any renewal of a term of appointment. </w:t>
      </w:r>
    </w:p>
    <w:p w14:paraId="3EACA51A" w14:textId="77777777" w:rsidR="00CB5D93" w:rsidRPr="00501490" w:rsidRDefault="00CB5D93" w:rsidP="009340BE">
      <w:pPr>
        <w:pStyle w:val="Default"/>
        <w:spacing w:line="276" w:lineRule="auto"/>
        <w:ind w:left="567" w:hanging="567"/>
        <w:rPr>
          <w:highlight w:val="yellow"/>
        </w:rPr>
      </w:pPr>
    </w:p>
    <w:p w14:paraId="0046A6B3" w14:textId="77777777" w:rsidR="00CB5D93" w:rsidRPr="00A55336" w:rsidRDefault="00CB5D93" w:rsidP="009340BE">
      <w:pPr>
        <w:pStyle w:val="Default"/>
        <w:numPr>
          <w:ilvl w:val="1"/>
          <w:numId w:val="14"/>
        </w:numPr>
        <w:spacing w:line="276" w:lineRule="auto"/>
        <w:ind w:left="567" w:hanging="567"/>
      </w:pPr>
      <w:r w:rsidRPr="00A55336">
        <w:t xml:space="preserve">The role of the Independent Person is unsalaried, but a small payment of £500 per annum, to be reviewed, is payable in recognition of the role undertaken.  </w:t>
      </w:r>
      <w:r w:rsidRPr="00A55336">
        <w:lastRenderedPageBreak/>
        <w:t>This is in addition to reasonable expenses claimed for travel and subsistence when meetings have been attended.</w:t>
      </w:r>
    </w:p>
    <w:p w14:paraId="3175C2BF" w14:textId="77777777" w:rsidR="00CB5D93" w:rsidRPr="00501490" w:rsidRDefault="00CB5D93" w:rsidP="009340BE">
      <w:pPr>
        <w:pStyle w:val="Default"/>
        <w:spacing w:line="276" w:lineRule="auto"/>
        <w:ind w:left="567" w:hanging="567"/>
        <w:rPr>
          <w:highlight w:val="yellow"/>
        </w:rPr>
      </w:pPr>
    </w:p>
    <w:p w14:paraId="0DBCE931" w14:textId="517E7230" w:rsidR="00CB5D93" w:rsidRPr="00A55336" w:rsidRDefault="00CB5D93" w:rsidP="009340BE">
      <w:pPr>
        <w:pStyle w:val="Default"/>
        <w:numPr>
          <w:ilvl w:val="1"/>
          <w:numId w:val="14"/>
        </w:numPr>
        <w:spacing w:line="276" w:lineRule="auto"/>
        <w:ind w:left="567" w:hanging="567"/>
      </w:pPr>
      <w:r w:rsidRPr="00A55336">
        <w:t>In accordance with the Localism Act 2011, the appointment of the Independent Person has to be approved by a majority of the Members of Council.  As Council meetings are not held on a monthly basis, this can lead to some delay in the final decision on appointment.</w:t>
      </w:r>
      <w:r w:rsidR="00CE3FED" w:rsidRPr="00A55336">
        <w:t xml:space="preserve"> </w:t>
      </w:r>
    </w:p>
    <w:p w14:paraId="234AA976" w14:textId="77777777" w:rsidR="00CB5D93" w:rsidRDefault="00CB5D93" w:rsidP="009340BE">
      <w:pPr>
        <w:pStyle w:val="BodyText"/>
        <w:spacing w:line="276" w:lineRule="auto"/>
        <w:jc w:val="left"/>
        <w:rPr>
          <w:b w:val="0"/>
          <w:u w:val="none"/>
        </w:rPr>
      </w:pPr>
    </w:p>
    <w:p w14:paraId="0253D13D" w14:textId="77777777" w:rsidR="00CB5D93" w:rsidRDefault="00CB5D93" w:rsidP="009340BE">
      <w:pPr>
        <w:pStyle w:val="BodyText"/>
        <w:spacing w:line="276" w:lineRule="auto"/>
        <w:jc w:val="left"/>
        <w:rPr>
          <w:u w:val="none"/>
        </w:rPr>
      </w:pPr>
      <w:r w:rsidRPr="004431F6">
        <w:rPr>
          <w:u w:val="none"/>
        </w:rPr>
        <w:t>Invitation to apply</w:t>
      </w:r>
    </w:p>
    <w:p w14:paraId="26BE18C9" w14:textId="77777777" w:rsidR="008F2F21" w:rsidRPr="004431F6" w:rsidRDefault="008F2F21" w:rsidP="009340BE">
      <w:pPr>
        <w:pStyle w:val="BodyText"/>
        <w:spacing w:line="276" w:lineRule="auto"/>
        <w:jc w:val="left"/>
        <w:rPr>
          <w:b w:val="0"/>
          <w:u w:val="none"/>
        </w:rPr>
      </w:pPr>
    </w:p>
    <w:p w14:paraId="766E5216" w14:textId="2CCC4CC7" w:rsidR="00CB5D93" w:rsidRDefault="00CB5D93" w:rsidP="009340BE">
      <w:pPr>
        <w:pStyle w:val="BodyText"/>
        <w:spacing w:line="276" w:lineRule="auto"/>
        <w:jc w:val="left"/>
        <w:rPr>
          <w:b w:val="0"/>
          <w:u w:val="none"/>
        </w:rPr>
      </w:pPr>
      <w:r w:rsidRPr="00E02578">
        <w:rPr>
          <w:b w:val="0"/>
          <w:u w:val="none"/>
        </w:rPr>
        <w:t>The County Council’s Independent P</w:t>
      </w:r>
      <w:r>
        <w:rPr>
          <w:b w:val="0"/>
          <w:u w:val="none"/>
        </w:rPr>
        <w:t xml:space="preserve">ersons make </w:t>
      </w:r>
      <w:r w:rsidRPr="00E02578">
        <w:rPr>
          <w:b w:val="0"/>
          <w:u w:val="none"/>
        </w:rPr>
        <w:t>an essential contribution to the health of local democracy in Oxfordshire.  This is therefore an interesting and important opportunity to become crucially involved in the future of local democracy in Oxfordshire.</w:t>
      </w:r>
    </w:p>
    <w:p w14:paraId="7E992BD4" w14:textId="77777777" w:rsidR="009C3BCE" w:rsidRDefault="009C3BCE" w:rsidP="009340BE">
      <w:pPr>
        <w:pStyle w:val="BodyText"/>
        <w:spacing w:line="276" w:lineRule="auto"/>
        <w:jc w:val="left"/>
        <w:rPr>
          <w:b w:val="0"/>
          <w:u w:val="none"/>
        </w:rPr>
      </w:pPr>
    </w:p>
    <w:p w14:paraId="17DE7890" w14:textId="6FDC5E2B" w:rsidR="00A31924" w:rsidRDefault="00CB5D93" w:rsidP="009340BE">
      <w:pPr>
        <w:pStyle w:val="BodyText"/>
        <w:spacing w:line="276" w:lineRule="auto"/>
        <w:jc w:val="left"/>
        <w:rPr>
          <w:i/>
        </w:rPr>
      </w:pPr>
      <w:r>
        <w:rPr>
          <w:i/>
          <w:u w:val="none"/>
        </w:rPr>
        <w:t>The County Council is grateful to you for considering this important matter</w:t>
      </w:r>
      <w:r>
        <w:rPr>
          <w:b w:val="0"/>
          <w:i/>
          <w:u w:val="none"/>
        </w:rPr>
        <w:t>.</w:t>
      </w:r>
    </w:p>
    <w:p w14:paraId="62739F3F" w14:textId="2F13DE65" w:rsidR="004431F6" w:rsidRDefault="004431F6">
      <w:r>
        <w:rPr>
          <w:b/>
        </w:rPr>
        <w:br w:type="page"/>
      </w:r>
    </w:p>
    <w:p w14:paraId="284797BE" w14:textId="77777777" w:rsidR="00CB5D93" w:rsidRDefault="00CB5D93" w:rsidP="009340BE">
      <w:pPr>
        <w:pStyle w:val="BodyText"/>
        <w:spacing w:line="276" w:lineRule="auto"/>
        <w:jc w:val="left"/>
        <w:rPr>
          <w:b w:val="0"/>
          <w:u w:val="none"/>
        </w:rPr>
      </w:pPr>
    </w:p>
    <w:p w14:paraId="08B11BE4" w14:textId="4D7D6A61" w:rsidR="00CB5D93" w:rsidRDefault="0022316B" w:rsidP="009340BE">
      <w:pPr>
        <w:pStyle w:val="BodyText"/>
        <w:spacing w:line="276" w:lineRule="auto"/>
        <w:jc w:val="left"/>
        <w:rPr>
          <w:b w:val="0"/>
          <w:u w:val="none"/>
        </w:rPr>
      </w:pPr>
      <w:r>
        <w:rPr>
          <w:b w:val="0"/>
          <w:i/>
          <w:noProof/>
          <w:u w:val="none"/>
        </w:rPr>
        <w:drawing>
          <wp:anchor distT="0" distB="0" distL="114300" distR="114300" simplePos="0" relativeHeight="251663360" behindDoc="0" locked="0" layoutInCell="1" allowOverlap="1" wp14:anchorId="1BD6FF1A" wp14:editId="0971E1D0">
            <wp:simplePos x="0" y="0"/>
            <wp:positionH relativeFrom="column">
              <wp:posOffset>3629025</wp:posOffset>
            </wp:positionH>
            <wp:positionV relativeFrom="paragraph">
              <wp:posOffset>-5715</wp:posOffset>
            </wp:positionV>
            <wp:extent cx="2159635" cy="463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6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7B1CE" w14:textId="77777777" w:rsidR="00CB5D93" w:rsidRDefault="00CB5D93" w:rsidP="009340BE">
      <w:pPr>
        <w:pStyle w:val="BodyText"/>
        <w:spacing w:line="276" w:lineRule="auto"/>
        <w:jc w:val="left"/>
        <w:rPr>
          <w:b w:val="0"/>
          <w:u w:val="none"/>
        </w:rPr>
      </w:pPr>
    </w:p>
    <w:p w14:paraId="29BCD340" w14:textId="77777777" w:rsidR="00CB5D93" w:rsidRDefault="00CB5D93" w:rsidP="009340BE">
      <w:pPr>
        <w:pStyle w:val="BodyText"/>
        <w:spacing w:line="276" w:lineRule="auto"/>
        <w:jc w:val="left"/>
        <w:rPr>
          <w:b w:val="0"/>
          <w:u w:val="none"/>
        </w:rPr>
      </w:pPr>
    </w:p>
    <w:p w14:paraId="4C01068E" w14:textId="77777777" w:rsidR="00CB5D93" w:rsidRPr="00E02578" w:rsidRDefault="00CB5D93" w:rsidP="009340BE">
      <w:pPr>
        <w:pStyle w:val="BodyText"/>
        <w:spacing w:line="276" w:lineRule="auto"/>
        <w:rPr>
          <w:sz w:val="32"/>
          <w:szCs w:val="32"/>
          <w:u w:val="none"/>
        </w:rPr>
      </w:pPr>
      <w:r w:rsidRPr="00E02578">
        <w:rPr>
          <w:sz w:val="32"/>
          <w:szCs w:val="32"/>
          <w:u w:val="none"/>
        </w:rPr>
        <w:t>Job Description</w:t>
      </w:r>
    </w:p>
    <w:p w14:paraId="7145A784" w14:textId="77777777" w:rsidR="00CB5D93" w:rsidRDefault="00CB5D93" w:rsidP="009340BE">
      <w:pPr>
        <w:pStyle w:val="BodyText"/>
        <w:spacing w:line="276" w:lineRule="auto"/>
        <w:jc w:val="left"/>
        <w:rPr>
          <w:b w:val="0"/>
          <w:u w:val="none"/>
        </w:rPr>
      </w:pPr>
    </w:p>
    <w:p w14:paraId="18385C9B" w14:textId="1B6AE89D" w:rsidR="00CB5D93" w:rsidRDefault="00CB5D93" w:rsidP="009340BE">
      <w:pPr>
        <w:pStyle w:val="BodyText"/>
        <w:spacing w:line="276" w:lineRule="auto"/>
        <w:jc w:val="left"/>
        <w:rPr>
          <w:u w:val="none"/>
        </w:rPr>
      </w:pPr>
      <w:r w:rsidRPr="009340BE">
        <w:rPr>
          <w:u w:val="none"/>
        </w:rPr>
        <w:t xml:space="preserve">Primary </w:t>
      </w:r>
      <w:r w:rsidR="009340BE">
        <w:rPr>
          <w:u w:val="none"/>
        </w:rPr>
        <w:t>f</w:t>
      </w:r>
      <w:r w:rsidRPr="009340BE">
        <w:rPr>
          <w:u w:val="none"/>
        </w:rPr>
        <w:t xml:space="preserve">unction of </w:t>
      </w:r>
      <w:r w:rsidR="009340BE">
        <w:rPr>
          <w:u w:val="none"/>
        </w:rPr>
        <w:t>a</w:t>
      </w:r>
      <w:r w:rsidRPr="009340BE">
        <w:rPr>
          <w:u w:val="none"/>
        </w:rPr>
        <w:t>ppointment</w:t>
      </w:r>
    </w:p>
    <w:p w14:paraId="36D674AC" w14:textId="77777777" w:rsidR="00D47E8A" w:rsidRPr="009340BE" w:rsidRDefault="00D47E8A" w:rsidP="009340BE">
      <w:pPr>
        <w:pStyle w:val="BodyText"/>
        <w:spacing w:line="276" w:lineRule="auto"/>
        <w:jc w:val="left"/>
        <w:rPr>
          <w:b w:val="0"/>
          <w:u w:val="none"/>
        </w:rPr>
      </w:pPr>
    </w:p>
    <w:p w14:paraId="2F094222" w14:textId="5D721CF8" w:rsidR="00CB5D93" w:rsidRDefault="00CB5D93" w:rsidP="009340BE">
      <w:pPr>
        <w:pStyle w:val="BodyText"/>
        <w:spacing w:line="276" w:lineRule="auto"/>
        <w:jc w:val="left"/>
        <w:rPr>
          <w:b w:val="0"/>
          <w:u w:val="none"/>
        </w:rPr>
      </w:pPr>
      <w:r w:rsidRPr="00D47E8A">
        <w:rPr>
          <w:b w:val="0"/>
          <w:u w:val="none"/>
        </w:rPr>
        <w:t xml:space="preserve">To </w:t>
      </w:r>
      <w:r w:rsidR="00D47E8A" w:rsidRPr="00D47E8A">
        <w:rPr>
          <w:b w:val="0"/>
          <w:u w:val="none"/>
        </w:rPr>
        <w:t>fulfil</w:t>
      </w:r>
      <w:r w:rsidRPr="00D47E8A">
        <w:rPr>
          <w:b w:val="0"/>
          <w:u w:val="none"/>
        </w:rPr>
        <w:t xml:space="preserve"> the statutory role of an Independent </w:t>
      </w:r>
      <w:r w:rsidR="00D47E8A" w:rsidRPr="00D47E8A">
        <w:rPr>
          <w:b w:val="0"/>
          <w:u w:val="none"/>
        </w:rPr>
        <w:t>Remuneration Panel</w:t>
      </w:r>
      <w:r w:rsidRPr="00D47E8A">
        <w:rPr>
          <w:b w:val="0"/>
          <w:u w:val="none"/>
        </w:rPr>
        <w:t xml:space="preserve"> </w:t>
      </w:r>
      <w:r w:rsidR="00D47E8A" w:rsidRPr="00D47E8A">
        <w:rPr>
          <w:b w:val="0"/>
          <w:u w:val="none"/>
        </w:rPr>
        <w:t xml:space="preserve">under the Local Authorities (Members’ Allowances) (England) Regulations </w:t>
      </w:r>
      <w:r w:rsidR="00D47E8A" w:rsidRPr="00D47E8A">
        <w:rPr>
          <w:b w:val="0"/>
          <w:bCs/>
          <w:u w:val="none"/>
        </w:rPr>
        <w:t>2003</w:t>
      </w:r>
      <w:r w:rsidR="00D47E8A">
        <w:rPr>
          <w:b w:val="0"/>
          <w:bCs/>
          <w:u w:val="none"/>
        </w:rPr>
        <w:t xml:space="preserve"> </w:t>
      </w:r>
      <w:r w:rsidR="00D47E8A" w:rsidRPr="00D47E8A">
        <w:rPr>
          <w:b w:val="0"/>
          <w:bCs/>
          <w:u w:val="none"/>
        </w:rPr>
        <w:t>to</w:t>
      </w:r>
      <w:r w:rsidR="00D47E8A" w:rsidRPr="00D47E8A">
        <w:rPr>
          <w:b w:val="0"/>
          <w:u w:val="none"/>
        </w:rPr>
        <w:t xml:space="preserve"> consider a Councillor Allowances Scheme and to make recommendations to the Council on any changes to the scheme it believes are appropriate</w:t>
      </w:r>
      <w:r w:rsidR="00D47E8A">
        <w:rPr>
          <w:b w:val="0"/>
          <w:u w:val="none"/>
        </w:rPr>
        <w:t>.</w:t>
      </w:r>
    </w:p>
    <w:p w14:paraId="6BEC0028" w14:textId="77777777" w:rsidR="00D47E8A" w:rsidRDefault="00D47E8A" w:rsidP="009340BE">
      <w:pPr>
        <w:pStyle w:val="BodyText"/>
        <w:spacing w:line="276" w:lineRule="auto"/>
        <w:jc w:val="left"/>
        <w:rPr>
          <w:b w:val="0"/>
          <w:u w:val="none"/>
        </w:rPr>
      </w:pPr>
    </w:p>
    <w:p w14:paraId="113AD0B2" w14:textId="673160D4" w:rsidR="00CB5D93" w:rsidRDefault="00CB5D93" w:rsidP="009340BE">
      <w:pPr>
        <w:pStyle w:val="BodyText"/>
        <w:spacing w:line="276" w:lineRule="auto"/>
        <w:jc w:val="left"/>
        <w:rPr>
          <w:u w:val="none"/>
        </w:rPr>
      </w:pPr>
      <w:r w:rsidRPr="009340BE">
        <w:rPr>
          <w:u w:val="none"/>
        </w:rPr>
        <w:t xml:space="preserve">Post </w:t>
      </w:r>
      <w:r w:rsidR="009340BE" w:rsidRPr="009340BE">
        <w:rPr>
          <w:u w:val="none"/>
        </w:rPr>
        <w:t>s</w:t>
      </w:r>
      <w:r w:rsidRPr="009340BE">
        <w:rPr>
          <w:u w:val="none"/>
        </w:rPr>
        <w:t xml:space="preserve">pecifics </w:t>
      </w:r>
    </w:p>
    <w:p w14:paraId="4A274C2E" w14:textId="77777777" w:rsidR="004431F6" w:rsidRPr="009340BE" w:rsidRDefault="004431F6" w:rsidP="009340BE">
      <w:pPr>
        <w:pStyle w:val="BodyText"/>
        <w:spacing w:line="276" w:lineRule="auto"/>
        <w:jc w:val="left"/>
        <w:rPr>
          <w:u w:val="none"/>
        </w:rPr>
      </w:pPr>
    </w:p>
    <w:p w14:paraId="275BB2F3" w14:textId="77777777" w:rsidR="00CB5D93" w:rsidRDefault="00CB5D93" w:rsidP="009340BE">
      <w:pPr>
        <w:pStyle w:val="BodyText"/>
        <w:numPr>
          <w:ilvl w:val="0"/>
          <w:numId w:val="16"/>
        </w:numPr>
        <w:spacing w:line="276" w:lineRule="auto"/>
        <w:ind w:hanging="720"/>
        <w:jc w:val="left"/>
        <w:rPr>
          <w:b w:val="0"/>
          <w:u w:val="none"/>
        </w:rPr>
      </w:pPr>
      <w:r>
        <w:rPr>
          <w:b w:val="0"/>
          <w:u w:val="none"/>
        </w:rPr>
        <w:t xml:space="preserve">Ability to reach balanced and reasoned conclusions having considered complex material and applied an impartial and fair approach to </w:t>
      </w:r>
      <w:proofErr w:type="gramStart"/>
      <w:r>
        <w:rPr>
          <w:b w:val="0"/>
          <w:u w:val="none"/>
        </w:rPr>
        <w:t>all of</w:t>
      </w:r>
      <w:proofErr w:type="gramEnd"/>
      <w:r>
        <w:rPr>
          <w:b w:val="0"/>
          <w:u w:val="none"/>
        </w:rPr>
        <w:t xml:space="preserve"> the written and oral material provided.</w:t>
      </w:r>
    </w:p>
    <w:p w14:paraId="03ECEB0C" w14:textId="77777777" w:rsidR="00CB5D93" w:rsidRDefault="00CB5D93" w:rsidP="009340BE">
      <w:pPr>
        <w:pStyle w:val="ListParagraph"/>
        <w:spacing w:line="276" w:lineRule="auto"/>
        <w:rPr>
          <w:b/>
        </w:rPr>
      </w:pPr>
    </w:p>
    <w:p w14:paraId="3301EBE0" w14:textId="77777777" w:rsidR="00CB5D93" w:rsidRDefault="00CB5D93" w:rsidP="009340BE">
      <w:pPr>
        <w:pStyle w:val="BodyText"/>
        <w:spacing w:line="276" w:lineRule="auto"/>
        <w:jc w:val="left"/>
        <w:rPr>
          <w:u w:val="none"/>
        </w:rPr>
      </w:pPr>
      <w:r w:rsidRPr="009340BE">
        <w:rPr>
          <w:u w:val="none"/>
        </w:rPr>
        <w:t>General</w:t>
      </w:r>
    </w:p>
    <w:p w14:paraId="709CB16D" w14:textId="77777777" w:rsidR="008F2F21" w:rsidRPr="009340BE" w:rsidRDefault="008F2F21" w:rsidP="009340BE">
      <w:pPr>
        <w:pStyle w:val="BodyText"/>
        <w:spacing w:line="276" w:lineRule="auto"/>
        <w:jc w:val="left"/>
        <w:rPr>
          <w:u w:val="none"/>
        </w:rPr>
      </w:pPr>
    </w:p>
    <w:p w14:paraId="275679E0" w14:textId="77777777" w:rsidR="00CB5D93" w:rsidRDefault="00CB5D93" w:rsidP="009340BE">
      <w:pPr>
        <w:pStyle w:val="BodyText"/>
        <w:numPr>
          <w:ilvl w:val="0"/>
          <w:numId w:val="17"/>
        </w:numPr>
        <w:spacing w:line="276" w:lineRule="auto"/>
        <w:ind w:hanging="720"/>
        <w:jc w:val="left"/>
        <w:rPr>
          <w:b w:val="0"/>
          <w:u w:val="none"/>
        </w:rPr>
      </w:pPr>
      <w:r>
        <w:rPr>
          <w:b w:val="0"/>
          <w:u w:val="none"/>
        </w:rPr>
        <w:t>Ability to demonstrate and promote a commitment to the Council’s equality and diversity policies.</w:t>
      </w:r>
    </w:p>
    <w:p w14:paraId="3B8E4923" w14:textId="77777777" w:rsidR="00CB5D93" w:rsidRDefault="00CB5D93" w:rsidP="009340BE">
      <w:pPr>
        <w:pStyle w:val="BodyText"/>
        <w:spacing w:line="276" w:lineRule="auto"/>
        <w:ind w:left="720"/>
        <w:jc w:val="left"/>
        <w:rPr>
          <w:b w:val="0"/>
          <w:u w:val="none"/>
        </w:rPr>
      </w:pPr>
    </w:p>
    <w:p w14:paraId="1EFB73F7" w14:textId="237F29E5" w:rsidR="00D47E8A" w:rsidRPr="00D47E8A" w:rsidRDefault="00CB5D93" w:rsidP="00D47E8A">
      <w:pPr>
        <w:pStyle w:val="BodyText"/>
        <w:numPr>
          <w:ilvl w:val="0"/>
          <w:numId w:val="17"/>
        </w:numPr>
        <w:spacing w:line="276" w:lineRule="auto"/>
        <w:ind w:hanging="720"/>
        <w:jc w:val="left"/>
        <w:rPr>
          <w:b w:val="0"/>
          <w:u w:val="none"/>
        </w:rPr>
      </w:pPr>
      <w:r>
        <w:rPr>
          <w:b w:val="0"/>
          <w:u w:val="none"/>
        </w:rPr>
        <w:t xml:space="preserve">Ability to attend daytime meetings at </w:t>
      </w:r>
      <w:r w:rsidR="00646515">
        <w:rPr>
          <w:b w:val="0"/>
          <w:u w:val="none"/>
        </w:rPr>
        <w:t xml:space="preserve">County </w:t>
      </w:r>
      <w:r w:rsidR="008F2F21">
        <w:rPr>
          <w:b w:val="0"/>
          <w:u w:val="none"/>
        </w:rPr>
        <w:t>Hall.</w:t>
      </w:r>
      <w:r w:rsidRPr="00D47E8A">
        <w:rPr>
          <w:b w:val="0"/>
          <w:u w:val="none"/>
        </w:rPr>
        <w:t xml:space="preserve"> </w:t>
      </w:r>
      <w:r w:rsidR="00D47E8A" w:rsidRPr="00D47E8A">
        <w:br w:type="page"/>
      </w:r>
    </w:p>
    <w:p w14:paraId="501E3548" w14:textId="464F8A13" w:rsidR="00CB5D93" w:rsidRPr="009340BE" w:rsidRDefault="00CB5D93" w:rsidP="009340BE">
      <w:pPr>
        <w:pStyle w:val="Title"/>
        <w:spacing w:line="276" w:lineRule="auto"/>
        <w:rPr>
          <w:u w:val="none"/>
        </w:rPr>
      </w:pPr>
      <w:r w:rsidRPr="009340BE">
        <w:rPr>
          <w:u w:val="none"/>
        </w:rPr>
        <w:lastRenderedPageBreak/>
        <w:t>OXFORDSHIRE COUNTY COUNCIL</w:t>
      </w:r>
    </w:p>
    <w:p w14:paraId="31EEF51B" w14:textId="77777777" w:rsidR="00CB5D93" w:rsidRPr="009340BE" w:rsidRDefault="00CB5D93" w:rsidP="009340BE">
      <w:pPr>
        <w:spacing w:line="276" w:lineRule="auto"/>
        <w:jc w:val="center"/>
        <w:rPr>
          <w:b/>
        </w:rPr>
      </w:pPr>
    </w:p>
    <w:p w14:paraId="373DE081" w14:textId="77777777" w:rsidR="00CB5D93" w:rsidRPr="009340BE" w:rsidRDefault="00CB5D93" w:rsidP="009340BE">
      <w:pPr>
        <w:spacing w:line="276" w:lineRule="auto"/>
        <w:jc w:val="center"/>
        <w:rPr>
          <w:b/>
        </w:rPr>
      </w:pPr>
    </w:p>
    <w:p w14:paraId="5BDA8A94" w14:textId="77777777" w:rsidR="00CB5D93" w:rsidRPr="009340BE" w:rsidRDefault="00CB5D93" w:rsidP="009340BE">
      <w:pPr>
        <w:spacing w:line="276" w:lineRule="auto"/>
        <w:jc w:val="center"/>
        <w:rPr>
          <w:b/>
        </w:rPr>
      </w:pPr>
      <w:r w:rsidRPr="009340BE">
        <w:rPr>
          <w:b/>
        </w:rPr>
        <w:t>INDEPENDENT PERSON</w:t>
      </w:r>
    </w:p>
    <w:p w14:paraId="6A03482C" w14:textId="77777777" w:rsidR="00CB5D93" w:rsidRPr="009340BE" w:rsidRDefault="00CB5D93" w:rsidP="009340BE">
      <w:pPr>
        <w:spacing w:line="276" w:lineRule="auto"/>
        <w:rPr>
          <w:b/>
        </w:rPr>
      </w:pPr>
    </w:p>
    <w:p w14:paraId="1AF4BC38" w14:textId="77777777" w:rsidR="00CB5D93" w:rsidRPr="009340BE" w:rsidRDefault="00CB5D93" w:rsidP="009340BE">
      <w:pPr>
        <w:spacing w:line="276" w:lineRule="auto"/>
        <w:rPr>
          <w:b/>
        </w:rPr>
      </w:pPr>
    </w:p>
    <w:p w14:paraId="39E569F7" w14:textId="77777777" w:rsidR="00CB5D93" w:rsidRPr="009340BE" w:rsidRDefault="00CB5D93" w:rsidP="009340BE">
      <w:pPr>
        <w:pStyle w:val="Heading1"/>
        <w:spacing w:line="276" w:lineRule="auto"/>
        <w:rPr>
          <w:u w:val="none"/>
        </w:rPr>
      </w:pPr>
      <w:r w:rsidRPr="009340BE">
        <w:rPr>
          <w:u w:val="none"/>
        </w:rPr>
        <w:t>APPLICATION FORM</w:t>
      </w:r>
    </w:p>
    <w:p w14:paraId="5A2BEF54" w14:textId="77777777" w:rsidR="00CB5D93" w:rsidRDefault="00CB5D93" w:rsidP="009340BE">
      <w:pPr>
        <w:spacing w:line="276" w:lineRule="auto"/>
        <w:jc w:val="cente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CB5D93" w14:paraId="478504BF" w14:textId="77777777" w:rsidTr="0057418E">
        <w:trPr>
          <w:trHeight w:val="546"/>
        </w:trPr>
        <w:tc>
          <w:tcPr>
            <w:tcW w:w="10207" w:type="dxa"/>
          </w:tcPr>
          <w:p w14:paraId="62894766" w14:textId="77777777" w:rsidR="00CB5D93" w:rsidRPr="003E70F0" w:rsidRDefault="00CB5D93" w:rsidP="009340BE">
            <w:pPr>
              <w:spacing w:line="276" w:lineRule="auto"/>
              <w:rPr>
                <w:b/>
              </w:rPr>
            </w:pPr>
            <w:r w:rsidRPr="003E70F0">
              <w:rPr>
                <w:b/>
              </w:rPr>
              <w:t>Name:</w:t>
            </w:r>
          </w:p>
        </w:tc>
      </w:tr>
      <w:tr w:rsidR="00CB5D93" w14:paraId="0E493927" w14:textId="77777777" w:rsidTr="0057418E">
        <w:trPr>
          <w:trHeight w:val="546"/>
        </w:trPr>
        <w:tc>
          <w:tcPr>
            <w:tcW w:w="10207" w:type="dxa"/>
            <w:tcBorders>
              <w:bottom w:val="single" w:sz="4" w:space="0" w:color="auto"/>
            </w:tcBorders>
          </w:tcPr>
          <w:p w14:paraId="5513F46B" w14:textId="77777777" w:rsidR="00CB5D93" w:rsidRDefault="00CB5D93" w:rsidP="009340BE">
            <w:pPr>
              <w:spacing w:line="276" w:lineRule="auto"/>
              <w:rPr>
                <w:b/>
              </w:rPr>
            </w:pPr>
            <w:r>
              <w:rPr>
                <w:b/>
              </w:rPr>
              <w:t>Address:</w:t>
            </w:r>
          </w:p>
          <w:p w14:paraId="79948F53" w14:textId="77777777" w:rsidR="00CB5D93" w:rsidRDefault="00CB5D93" w:rsidP="009340BE">
            <w:pPr>
              <w:spacing w:line="276" w:lineRule="auto"/>
              <w:rPr>
                <w:b/>
              </w:rPr>
            </w:pPr>
          </w:p>
          <w:p w14:paraId="534B56EA" w14:textId="77777777" w:rsidR="00CB5D93" w:rsidRDefault="00CB5D93" w:rsidP="009340BE">
            <w:pPr>
              <w:spacing w:line="276" w:lineRule="auto"/>
              <w:rPr>
                <w:b/>
              </w:rPr>
            </w:pPr>
          </w:p>
          <w:p w14:paraId="0C524147" w14:textId="77777777" w:rsidR="00CB5D93" w:rsidRDefault="00CB5D93" w:rsidP="009340BE">
            <w:pPr>
              <w:spacing w:line="276" w:lineRule="auto"/>
              <w:rPr>
                <w:b/>
              </w:rPr>
            </w:pPr>
          </w:p>
          <w:p w14:paraId="4A9EF458" w14:textId="77777777" w:rsidR="00CB5D93" w:rsidRDefault="00CB5D93" w:rsidP="009340BE">
            <w:pPr>
              <w:spacing w:line="276" w:lineRule="auto"/>
              <w:rPr>
                <w:b/>
              </w:rPr>
            </w:pPr>
          </w:p>
          <w:p w14:paraId="4F10AC9C" w14:textId="77777777" w:rsidR="00CB5D93" w:rsidRDefault="00CB5D93" w:rsidP="009340BE">
            <w:pPr>
              <w:tabs>
                <w:tab w:val="left" w:pos="4536"/>
              </w:tabs>
              <w:spacing w:line="276" w:lineRule="auto"/>
              <w:rPr>
                <w:b/>
              </w:rPr>
            </w:pPr>
            <w:r>
              <w:rPr>
                <w:b/>
              </w:rPr>
              <w:t>Email: …………………………………….</w:t>
            </w:r>
            <w:r>
              <w:rPr>
                <w:b/>
              </w:rPr>
              <w:tab/>
              <w:t>Tel No: …………………………</w:t>
            </w:r>
            <w:proofErr w:type="gramStart"/>
            <w:r>
              <w:rPr>
                <w:b/>
              </w:rPr>
              <w:t>…..</w:t>
            </w:r>
            <w:proofErr w:type="gramEnd"/>
          </w:p>
          <w:p w14:paraId="4DBAB1F1" w14:textId="77777777" w:rsidR="00CB5D93" w:rsidRDefault="00CB5D93" w:rsidP="009340BE">
            <w:pPr>
              <w:tabs>
                <w:tab w:val="left" w:pos="4536"/>
              </w:tabs>
              <w:spacing w:line="276" w:lineRule="auto"/>
              <w:rPr>
                <w:b/>
              </w:rPr>
            </w:pPr>
          </w:p>
        </w:tc>
      </w:tr>
      <w:tr w:rsidR="00A31924" w14:paraId="7D9DF527" w14:textId="77777777" w:rsidTr="0057418E">
        <w:trPr>
          <w:trHeight w:val="546"/>
        </w:trPr>
        <w:tc>
          <w:tcPr>
            <w:tcW w:w="10207" w:type="dxa"/>
            <w:tcBorders>
              <w:bottom w:val="single" w:sz="4" w:space="0" w:color="auto"/>
            </w:tcBorders>
          </w:tcPr>
          <w:p w14:paraId="501467FA" w14:textId="77777777" w:rsidR="00A31924" w:rsidRDefault="00A31924" w:rsidP="009340BE">
            <w:pPr>
              <w:spacing w:line="276" w:lineRule="auto"/>
            </w:pPr>
            <w:r>
              <w:rPr>
                <w:b/>
              </w:rPr>
              <w:t>Your experience</w:t>
            </w:r>
            <w:r>
              <w:t>:</w:t>
            </w:r>
          </w:p>
          <w:p w14:paraId="39E5CBEB" w14:textId="77777777" w:rsidR="00A31924" w:rsidRDefault="00A31924" w:rsidP="009340BE">
            <w:pPr>
              <w:spacing w:line="276" w:lineRule="auto"/>
            </w:pPr>
          </w:p>
          <w:p w14:paraId="677F3D89" w14:textId="17C0EEEB" w:rsidR="00A31924" w:rsidRDefault="00A31924" w:rsidP="009340BE">
            <w:pPr>
              <w:spacing w:line="276" w:lineRule="auto"/>
            </w:pPr>
            <w:r>
              <w:t xml:space="preserve">Please state the professional and personal experience and qualities that you would bring to the </w:t>
            </w:r>
            <w:r w:rsidR="00501490">
              <w:t>Independent Remuneration Panel</w:t>
            </w:r>
            <w:r>
              <w:t>.</w:t>
            </w:r>
          </w:p>
          <w:p w14:paraId="7028A962" w14:textId="77777777" w:rsidR="004431F6" w:rsidRDefault="004431F6" w:rsidP="009340BE">
            <w:pPr>
              <w:spacing w:line="276" w:lineRule="auto"/>
            </w:pPr>
          </w:p>
          <w:p w14:paraId="391D14A8" w14:textId="77777777" w:rsidR="004431F6" w:rsidRDefault="004431F6" w:rsidP="009340BE">
            <w:pPr>
              <w:spacing w:line="276" w:lineRule="auto"/>
            </w:pPr>
          </w:p>
          <w:p w14:paraId="1768AB0E" w14:textId="77777777" w:rsidR="00A31924" w:rsidRDefault="00A31924" w:rsidP="009340BE">
            <w:pPr>
              <w:spacing w:line="276" w:lineRule="auto"/>
            </w:pPr>
          </w:p>
          <w:p w14:paraId="2576FC59" w14:textId="77777777" w:rsidR="00A31924" w:rsidRDefault="00A31924" w:rsidP="009340BE">
            <w:pPr>
              <w:spacing w:line="276" w:lineRule="auto"/>
            </w:pPr>
          </w:p>
          <w:p w14:paraId="60BBA804" w14:textId="77777777" w:rsidR="00A31924" w:rsidRDefault="00A31924" w:rsidP="009340BE">
            <w:pPr>
              <w:spacing w:line="276" w:lineRule="auto"/>
            </w:pPr>
          </w:p>
          <w:p w14:paraId="1A297873" w14:textId="77777777" w:rsidR="00A31924" w:rsidRDefault="00A31924" w:rsidP="009340BE">
            <w:pPr>
              <w:spacing w:line="276" w:lineRule="auto"/>
            </w:pPr>
          </w:p>
          <w:p w14:paraId="43FE82D5" w14:textId="77777777" w:rsidR="00A31924" w:rsidRDefault="00A31924" w:rsidP="009340BE">
            <w:pPr>
              <w:spacing w:line="276" w:lineRule="auto"/>
            </w:pPr>
          </w:p>
          <w:p w14:paraId="15EE01EB" w14:textId="77777777" w:rsidR="00A31924" w:rsidRDefault="00A31924" w:rsidP="009340BE">
            <w:pPr>
              <w:spacing w:line="276" w:lineRule="auto"/>
            </w:pPr>
          </w:p>
          <w:p w14:paraId="66CC545C" w14:textId="77777777" w:rsidR="00A31924" w:rsidRDefault="00A31924" w:rsidP="009340BE">
            <w:pPr>
              <w:spacing w:line="276" w:lineRule="auto"/>
            </w:pPr>
          </w:p>
          <w:p w14:paraId="47CD2BE8" w14:textId="77777777" w:rsidR="00A31924" w:rsidRDefault="00A31924" w:rsidP="009340BE">
            <w:pPr>
              <w:spacing w:line="276" w:lineRule="auto"/>
            </w:pPr>
          </w:p>
          <w:p w14:paraId="251A3EFF" w14:textId="77777777" w:rsidR="00A31924" w:rsidRDefault="00A31924" w:rsidP="009340BE">
            <w:pPr>
              <w:spacing w:line="276" w:lineRule="auto"/>
            </w:pPr>
          </w:p>
          <w:p w14:paraId="7AEF7CB2" w14:textId="77777777" w:rsidR="00A31924" w:rsidRDefault="00A31924" w:rsidP="009340BE">
            <w:pPr>
              <w:spacing w:line="276" w:lineRule="auto"/>
            </w:pPr>
          </w:p>
          <w:p w14:paraId="0EC0389B" w14:textId="77777777" w:rsidR="00A31924" w:rsidRDefault="00A31924" w:rsidP="009340BE">
            <w:pPr>
              <w:spacing w:line="276" w:lineRule="auto"/>
              <w:rPr>
                <w:b/>
              </w:rPr>
            </w:pPr>
          </w:p>
          <w:p w14:paraId="15368456" w14:textId="77777777" w:rsidR="0022316B" w:rsidRDefault="0022316B" w:rsidP="009340BE">
            <w:pPr>
              <w:spacing w:line="276" w:lineRule="auto"/>
              <w:rPr>
                <w:b/>
              </w:rPr>
            </w:pPr>
          </w:p>
          <w:p w14:paraId="26749E6D" w14:textId="77777777" w:rsidR="0022316B" w:rsidRDefault="0022316B" w:rsidP="009340BE">
            <w:pPr>
              <w:spacing w:line="276" w:lineRule="auto"/>
              <w:rPr>
                <w:b/>
              </w:rPr>
            </w:pPr>
          </w:p>
          <w:p w14:paraId="741BD00C" w14:textId="77777777" w:rsidR="0022316B" w:rsidRDefault="0022316B" w:rsidP="009340BE">
            <w:pPr>
              <w:spacing w:line="276" w:lineRule="auto"/>
              <w:rPr>
                <w:b/>
              </w:rPr>
            </w:pPr>
          </w:p>
          <w:p w14:paraId="0533866D" w14:textId="77777777" w:rsidR="0022316B" w:rsidRDefault="0022316B" w:rsidP="009340BE">
            <w:pPr>
              <w:spacing w:line="276" w:lineRule="auto"/>
              <w:rPr>
                <w:b/>
              </w:rPr>
            </w:pPr>
          </w:p>
          <w:p w14:paraId="5A77268D" w14:textId="77777777" w:rsidR="0022316B" w:rsidRDefault="0022316B" w:rsidP="009340BE">
            <w:pPr>
              <w:spacing w:line="276" w:lineRule="auto"/>
              <w:rPr>
                <w:b/>
              </w:rPr>
            </w:pPr>
          </w:p>
          <w:p w14:paraId="5C74C344" w14:textId="77777777" w:rsidR="0022316B" w:rsidRDefault="0022316B" w:rsidP="009340BE">
            <w:pPr>
              <w:spacing w:line="276" w:lineRule="auto"/>
              <w:rPr>
                <w:b/>
              </w:rPr>
            </w:pPr>
          </w:p>
          <w:p w14:paraId="26DCC074" w14:textId="77777777" w:rsidR="0022316B" w:rsidRDefault="0022316B" w:rsidP="009340BE">
            <w:pPr>
              <w:spacing w:line="276" w:lineRule="auto"/>
              <w:rPr>
                <w:b/>
              </w:rPr>
            </w:pPr>
          </w:p>
          <w:p w14:paraId="2D78CF93" w14:textId="77777777" w:rsidR="0022316B" w:rsidRDefault="0022316B" w:rsidP="009340BE">
            <w:pPr>
              <w:spacing w:line="276" w:lineRule="auto"/>
              <w:rPr>
                <w:b/>
              </w:rPr>
            </w:pPr>
          </w:p>
          <w:p w14:paraId="004E7CD8" w14:textId="77777777" w:rsidR="0022316B" w:rsidRDefault="0022316B" w:rsidP="009340BE">
            <w:pPr>
              <w:spacing w:line="276" w:lineRule="auto"/>
              <w:rPr>
                <w:b/>
              </w:rPr>
            </w:pPr>
          </w:p>
          <w:p w14:paraId="05E00149" w14:textId="77777777" w:rsidR="00D726EE" w:rsidRDefault="00D726EE" w:rsidP="009340BE">
            <w:pPr>
              <w:spacing w:line="276" w:lineRule="auto"/>
              <w:rPr>
                <w:b/>
              </w:rPr>
            </w:pPr>
          </w:p>
        </w:tc>
      </w:tr>
      <w:tr w:rsidR="00CB5D93" w14:paraId="5FA97837" w14:textId="77777777" w:rsidTr="0057418E">
        <w:trPr>
          <w:trHeight w:val="546"/>
        </w:trPr>
        <w:tc>
          <w:tcPr>
            <w:tcW w:w="10207" w:type="dxa"/>
          </w:tcPr>
          <w:p w14:paraId="023307CB" w14:textId="5F9A7EBE" w:rsidR="00CB5D93" w:rsidRDefault="00CB5D93" w:rsidP="00501490">
            <w:pPr>
              <w:pStyle w:val="Heading2"/>
              <w:spacing w:line="276" w:lineRule="auto"/>
            </w:pPr>
            <w:r>
              <w:lastRenderedPageBreak/>
              <w:t>Questions:</w:t>
            </w:r>
          </w:p>
          <w:p w14:paraId="7ABEB323" w14:textId="5424AB25" w:rsidR="00CB5D93" w:rsidRDefault="00CB5D93" w:rsidP="009340BE">
            <w:pPr>
              <w:spacing w:line="276" w:lineRule="auto"/>
            </w:pPr>
            <w:r>
              <w:t>Are you or have you even be</w:t>
            </w:r>
            <w:r w:rsidR="00A31924">
              <w:t>e</w:t>
            </w:r>
            <w:r>
              <w:t>n employed by Oxfordshire County Council?                 YES/NO</w:t>
            </w:r>
          </w:p>
          <w:p w14:paraId="00EB2EFF" w14:textId="77777777" w:rsidR="00CB5D93" w:rsidRDefault="00CB5D93" w:rsidP="009340BE">
            <w:pPr>
              <w:spacing w:line="276" w:lineRule="auto"/>
            </w:pPr>
            <w:r>
              <w:t>If YES, please give details, including the dates of your employment:</w:t>
            </w:r>
          </w:p>
          <w:p w14:paraId="5976989E" w14:textId="77777777" w:rsidR="00CB5D93" w:rsidRDefault="00CB5D93" w:rsidP="009340BE">
            <w:pPr>
              <w:spacing w:line="276" w:lineRule="auto"/>
            </w:pPr>
          </w:p>
          <w:p w14:paraId="4F0BF9F5" w14:textId="77777777" w:rsidR="0022316B" w:rsidRDefault="0022316B" w:rsidP="009340BE">
            <w:pPr>
              <w:spacing w:line="276" w:lineRule="auto"/>
            </w:pPr>
          </w:p>
          <w:p w14:paraId="663D53C3" w14:textId="59C353AD" w:rsidR="00A31924" w:rsidRDefault="00A31924" w:rsidP="009340BE">
            <w:pPr>
              <w:spacing w:line="276" w:lineRule="auto"/>
            </w:pPr>
          </w:p>
          <w:p w14:paraId="356E0D02" w14:textId="77777777" w:rsidR="00A31924" w:rsidRDefault="00A31924" w:rsidP="009340BE">
            <w:pPr>
              <w:spacing w:line="276" w:lineRule="auto"/>
            </w:pPr>
          </w:p>
          <w:p w14:paraId="4E647C1A" w14:textId="77777777" w:rsidR="00CB5D93" w:rsidRDefault="00CB5D93" w:rsidP="009340BE">
            <w:pPr>
              <w:spacing w:line="276" w:lineRule="auto"/>
            </w:pPr>
            <w:r>
              <w:t>Have you ever served as a Councillor on any local or other public authority?               YES/NO</w:t>
            </w:r>
          </w:p>
          <w:p w14:paraId="7FF9D9BE" w14:textId="77777777" w:rsidR="00CB5D93" w:rsidRDefault="00CB5D93" w:rsidP="009340BE">
            <w:pPr>
              <w:spacing w:line="276" w:lineRule="auto"/>
            </w:pPr>
            <w:r>
              <w:t>If YES, please state the nature of your connection:</w:t>
            </w:r>
          </w:p>
          <w:p w14:paraId="2F23483C" w14:textId="77777777" w:rsidR="00CB5D93" w:rsidRDefault="00CB5D93" w:rsidP="009340BE">
            <w:pPr>
              <w:spacing w:line="276" w:lineRule="auto"/>
            </w:pPr>
          </w:p>
          <w:p w14:paraId="6F55F6E0" w14:textId="77777777" w:rsidR="0022316B" w:rsidRDefault="0022316B" w:rsidP="009340BE">
            <w:pPr>
              <w:spacing w:line="276" w:lineRule="auto"/>
            </w:pPr>
          </w:p>
          <w:p w14:paraId="236926EB" w14:textId="77777777" w:rsidR="00C6684D" w:rsidRDefault="00C6684D" w:rsidP="009340BE">
            <w:pPr>
              <w:spacing w:line="276" w:lineRule="auto"/>
            </w:pPr>
          </w:p>
          <w:p w14:paraId="6601740C" w14:textId="77777777" w:rsidR="00C6684D" w:rsidRDefault="00C6684D" w:rsidP="009340BE">
            <w:pPr>
              <w:spacing w:line="276" w:lineRule="auto"/>
            </w:pPr>
          </w:p>
          <w:p w14:paraId="4D0FC254" w14:textId="1406DAB8" w:rsidR="00CB5D93" w:rsidRDefault="00CB5D93" w:rsidP="009340BE">
            <w:pPr>
              <w:spacing w:line="276" w:lineRule="auto"/>
            </w:pPr>
            <w:r>
              <w:t>How would you describe your knowledge of local government and public service?</w:t>
            </w:r>
          </w:p>
          <w:p w14:paraId="709EED20" w14:textId="5855B223" w:rsidR="00CB5D93" w:rsidRDefault="00CB5D93" w:rsidP="009340BE">
            <w:pPr>
              <w:numPr>
                <w:ilvl w:val="0"/>
                <w:numId w:val="3"/>
              </w:numPr>
              <w:tabs>
                <w:tab w:val="left" w:pos="4718"/>
              </w:tabs>
              <w:spacing w:line="276" w:lineRule="auto"/>
            </w:pPr>
            <w:r>
              <w:t xml:space="preserve">In-depth </w:t>
            </w:r>
            <w:r>
              <w:tab/>
            </w:r>
            <w:r w:rsidR="00501490">
              <w:t xml:space="preserve">                                                                 </w:t>
            </w:r>
            <w:r>
              <w:t>YES/NO</w:t>
            </w:r>
          </w:p>
          <w:p w14:paraId="1BFBD1F3" w14:textId="12FB40F8" w:rsidR="00CB5D93" w:rsidRDefault="00CB5D93" w:rsidP="009340BE">
            <w:pPr>
              <w:numPr>
                <w:ilvl w:val="0"/>
                <w:numId w:val="3"/>
              </w:numPr>
              <w:tabs>
                <w:tab w:val="left" w:pos="4718"/>
              </w:tabs>
              <w:spacing w:line="276" w:lineRule="auto"/>
            </w:pPr>
            <w:r>
              <w:t>Reasonable</w:t>
            </w:r>
            <w:r>
              <w:tab/>
            </w:r>
            <w:r w:rsidR="00501490">
              <w:t xml:space="preserve">                                                                 </w:t>
            </w:r>
            <w:r>
              <w:t>YES/NO</w:t>
            </w:r>
          </w:p>
          <w:p w14:paraId="26B20B5B" w14:textId="0267CCB1" w:rsidR="00CB5D93" w:rsidRDefault="00CB5D93" w:rsidP="009340BE">
            <w:pPr>
              <w:numPr>
                <w:ilvl w:val="0"/>
                <w:numId w:val="3"/>
              </w:numPr>
              <w:tabs>
                <w:tab w:val="left" w:pos="4718"/>
              </w:tabs>
              <w:spacing w:line="276" w:lineRule="auto"/>
            </w:pPr>
            <w:r>
              <w:t>Fair</w:t>
            </w:r>
            <w:r>
              <w:tab/>
            </w:r>
            <w:r w:rsidR="00501490">
              <w:t xml:space="preserve">                                                                 </w:t>
            </w:r>
            <w:r>
              <w:t>YES/NO</w:t>
            </w:r>
          </w:p>
          <w:p w14:paraId="176A5EC1" w14:textId="77777777" w:rsidR="00CB5D93" w:rsidRDefault="00CB5D93" w:rsidP="009340BE">
            <w:pPr>
              <w:numPr>
                <w:ilvl w:val="0"/>
                <w:numId w:val="3"/>
              </w:numPr>
              <w:spacing w:line="276" w:lineRule="auto"/>
            </w:pPr>
            <w:r>
              <w:t>Other (please state):</w:t>
            </w:r>
          </w:p>
          <w:p w14:paraId="6F86ED01" w14:textId="77777777" w:rsidR="00CB5D93" w:rsidRDefault="00CB5D93" w:rsidP="009340BE">
            <w:pPr>
              <w:spacing w:line="276" w:lineRule="auto"/>
            </w:pPr>
          </w:p>
          <w:p w14:paraId="3383BAFE" w14:textId="77777777" w:rsidR="00501490" w:rsidRDefault="00501490" w:rsidP="009340BE">
            <w:pPr>
              <w:spacing w:line="276" w:lineRule="auto"/>
            </w:pPr>
          </w:p>
        </w:tc>
      </w:tr>
      <w:tr w:rsidR="00A31924" w14:paraId="2FE1FE9B" w14:textId="77777777" w:rsidTr="0057418E">
        <w:trPr>
          <w:trHeight w:val="546"/>
        </w:trPr>
        <w:tc>
          <w:tcPr>
            <w:tcW w:w="10207" w:type="dxa"/>
          </w:tcPr>
          <w:p w14:paraId="6417D053" w14:textId="77777777" w:rsidR="00A31924" w:rsidRPr="004431F6" w:rsidRDefault="00C6684D" w:rsidP="009340BE">
            <w:pPr>
              <w:pStyle w:val="Heading2"/>
              <w:spacing w:line="276" w:lineRule="auto"/>
              <w:rPr>
                <w:b w:val="0"/>
                <w:bCs/>
              </w:rPr>
            </w:pPr>
            <w:r w:rsidRPr="00501490">
              <w:rPr>
                <w:b w:val="0"/>
                <w:bCs/>
                <w:highlight w:val="yellow"/>
              </w:rPr>
              <w:t>Do you have any experience in the conduct of hearings/meetings?</w:t>
            </w:r>
          </w:p>
          <w:p w14:paraId="11328329" w14:textId="77777777" w:rsidR="00C6684D" w:rsidRPr="004431F6" w:rsidRDefault="00C6684D" w:rsidP="009340BE">
            <w:pPr>
              <w:spacing w:line="276" w:lineRule="auto"/>
              <w:rPr>
                <w:bCs/>
              </w:rPr>
            </w:pPr>
          </w:p>
          <w:p w14:paraId="4890E816" w14:textId="77777777" w:rsidR="00C6684D" w:rsidRPr="004431F6" w:rsidRDefault="00C6684D" w:rsidP="009340BE">
            <w:pPr>
              <w:spacing w:line="276" w:lineRule="auto"/>
              <w:rPr>
                <w:bCs/>
              </w:rPr>
            </w:pPr>
          </w:p>
          <w:p w14:paraId="626B37FD" w14:textId="77777777" w:rsidR="00C6684D" w:rsidRDefault="00C6684D" w:rsidP="009340BE">
            <w:pPr>
              <w:spacing w:line="276" w:lineRule="auto"/>
              <w:rPr>
                <w:bCs/>
              </w:rPr>
            </w:pPr>
          </w:p>
          <w:p w14:paraId="6334DA2A" w14:textId="77777777" w:rsidR="004431F6" w:rsidRDefault="004431F6" w:rsidP="009340BE">
            <w:pPr>
              <w:spacing w:line="276" w:lineRule="auto"/>
              <w:rPr>
                <w:bCs/>
              </w:rPr>
            </w:pPr>
          </w:p>
          <w:p w14:paraId="59025F99" w14:textId="77777777" w:rsidR="004431F6" w:rsidRPr="004431F6" w:rsidRDefault="004431F6" w:rsidP="009340BE">
            <w:pPr>
              <w:spacing w:line="276" w:lineRule="auto"/>
              <w:rPr>
                <w:bCs/>
              </w:rPr>
            </w:pPr>
          </w:p>
          <w:p w14:paraId="76C64BDD" w14:textId="77777777" w:rsidR="00C6684D" w:rsidRPr="004431F6" w:rsidRDefault="00C6684D" w:rsidP="009340BE">
            <w:pPr>
              <w:spacing w:line="276" w:lineRule="auto"/>
              <w:rPr>
                <w:bCs/>
              </w:rPr>
            </w:pPr>
          </w:p>
          <w:p w14:paraId="2E132793" w14:textId="7A246CB4" w:rsidR="0022316B" w:rsidRPr="004431F6" w:rsidRDefault="0022316B" w:rsidP="009340BE">
            <w:pPr>
              <w:spacing w:line="276" w:lineRule="auto"/>
              <w:rPr>
                <w:bCs/>
              </w:rPr>
            </w:pPr>
          </w:p>
        </w:tc>
      </w:tr>
      <w:tr w:rsidR="00C6684D" w14:paraId="283C77F3" w14:textId="77777777" w:rsidTr="0057418E">
        <w:trPr>
          <w:trHeight w:val="546"/>
        </w:trPr>
        <w:tc>
          <w:tcPr>
            <w:tcW w:w="10207" w:type="dxa"/>
          </w:tcPr>
          <w:p w14:paraId="56B010D0" w14:textId="77777777" w:rsidR="00C6684D" w:rsidRPr="004431F6" w:rsidRDefault="00C6684D" w:rsidP="009340BE">
            <w:pPr>
              <w:pStyle w:val="Heading2"/>
              <w:spacing w:line="276" w:lineRule="auto"/>
              <w:rPr>
                <w:b w:val="0"/>
                <w:bCs/>
              </w:rPr>
            </w:pPr>
            <w:r w:rsidRPr="00501490">
              <w:rPr>
                <w:b w:val="0"/>
                <w:bCs/>
                <w:highlight w:val="yellow"/>
              </w:rPr>
              <w:t>Do you have any experience of disciplinary procedures on codes of conduct?</w:t>
            </w:r>
          </w:p>
          <w:p w14:paraId="00D8CB97" w14:textId="77777777" w:rsidR="00C6684D" w:rsidRPr="004431F6" w:rsidRDefault="00C6684D" w:rsidP="009340BE">
            <w:pPr>
              <w:spacing w:line="276" w:lineRule="auto"/>
              <w:rPr>
                <w:bCs/>
              </w:rPr>
            </w:pPr>
          </w:p>
          <w:p w14:paraId="643261E4" w14:textId="77777777" w:rsidR="00C6684D" w:rsidRDefault="00C6684D" w:rsidP="009340BE">
            <w:pPr>
              <w:spacing w:line="276" w:lineRule="auto"/>
              <w:rPr>
                <w:bCs/>
              </w:rPr>
            </w:pPr>
          </w:p>
          <w:p w14:paraId="4A04EA26" w14:textId="77777777" w:rsidR="004431F6" w:rsidRDefault="004431F6" w:rsidP="009340BE">
            <w:pPr>
              <w:spacing w:line="276" w:lineRule="auto"/>
              <w:rPr>
                <w:bCs/>
              </w:rPr>
            </w:pPr>
          </w:p>
          <w:p w14:paraId="0627845C" w14:textId="77777777" w:rsidR="004431F6" w:rsidRPr="004431F6" w:rsidRDefault="004431F6" w:rsidP="009340BE">
            <w:pPr>
              <w:spacing w:line="276" w:lineRule="auto"/>
              <w:rPr>
                <w:bCs/>
              </w:rPr>
            </w:pPr>
          </w:p>
          <w:p w14:paraId="3782DF44" w14:textId="77777777" w:rsidR="00C6684D" w:rsidRPr="004431F6" w:rsidRDefault="00C6684D" w:rsidP="009340BE">
            <w:pPr>
              <w:spacing w:line="276" w:lineRule="auto"/>
              <w:rPr>
                <w:bCs/>
              </w:rPr>
            </w:pPr>
          </w:p>
          <w:p w14:paraId="10765156" w14:textId="77777777" w:rsidR="00C6684D" w:rsidRPr="004431F6" w:rsidRDefault="00C6684D" w:rsidP="009340BE">
            <w:pPr>
              <w:spacing w:line="276" w:lineRule="auto"/>
              <w:rPr>
                <w:bCs/>
              </w:rPr>
            </w:pPr>
          </w:p>
          <w:p w14:paraId="7FCAF596" w14:textId="7BE2667E" w:rsidR="0022316B" w:rsidRPr="004431F6" w:rsidRDefault="0022316B" w:rsidP="009340BE">
            <w:pPr>
              <w:spacing w:line="276" w:lineRule="auto"/>
              <w:rPr>
                <w:bCs/>
              </w:rPr>
            </w:pPr>
          </w:p>
        </w:tc>
      </w:tr>
      <w:tr w:rsidR="00C6684D" w14:paraId="5ACB5E44" w14:textId="77777777" w:rsidTr="0057418E">
        <w:trPr>
          <w:trHeight w:val="546"/>
        </w:trPr>
        <w:tc>
          <w:tcPr>
            <w:tcW w:w="10207" w:type="dxa"/>
          </w:tcPr>
          <w:p w14:paraId="6EAA4F2F" w14:textId="25D558C5" w:rsidR="00C6684D" w:rsidRPr="004431F6" w:rsidRDefault="00C6684D" w:rsidP="009340BE">
            <w:pPr>
              <w:pStyle w:val="Heading2"/>
              <w:spacing w:line="276" w:lineRule="auto"/>
              <w:rPr>
                <w:b w:val="0"/>
                <w:bCs/>
              </w:rPr>
            </w:pPr>
            <w:r w:rsidRPr="00501490">
              <w:rPr>
                <w:b w:val="0"/>
                <w:bCs/>
                <w:highlight w:val="yellow"/>
              </w:rPr>
              <w:t>Do you have any experience of disciplinary procedures for employees, particularly senior employees?</w:t>
            </w:r>
          </w:p>
          <w:p w14:paraId="04BB48A6" w14:textId="1FDEBBEF" w:rsidR="00C6684D" w:rsidRDefault="00C6684D" w:rsidP="009340BE">
            <w:pPr>
              <w:spacing w:line="276" w:lineRule="auto"/>
            </w:pPr>
          </w:p>
          <w:p w14:paraId="3EDC7912" w14:textId="2B1D78B0" w:rsidR="00C6684D" w:rsidRDefault="00C6684D" w:rsidP="009340BE">
            <w:pPr>
              <w:spacing w:line="276" w:lineRule="auto"/>
            </w:pPr>
          </w:p>
          <w:p w14:paraId="24ABC6EA" w14:textId="77777777" w:rsidR="00C6684D" w:rsidRPr="00C6684D" w:rsidRDefault="00C6684D" w:rsidP="009340BE">
            <w:pPr>
              <w:spacing w:line="276" w:lineRule="auto"/>
            </w:pPr>
          </w:p>
          <w:p w14:paraId="09C83AC7" w14:textId="77777777" w:rsidR="00C6684D" w:rsidRDefault="00C6684D" w:rsidP="009340BE">
            <w:pPr>
              <w:spacing w:line="276" w:lineRule="auto"/>
            </w:pPr>
          </w:p>
          <w:p w14:paraId="74FE4C8B" w14:textId="46EC3497" w:rsidR="00501490" w:rsidRPr="00C6684D" w:rsidRDefault="00501490" w:rsidP="009340BE">
            <w:pPr>
              <w:spacing w:line="276" w:lineRule="auto"/>
            </w:pPr>
          </w:p>
        </w:tc>
      </w:tr>
      <w:tr w:rsidR="00CB5D93" w14:paraId="3ADCFFEF" w14:textId="77777777" w:rsidTr="0057418E">
        <w:trPr>
          <w:trHeight w:val="546"/>
        </w:trPr>
        <w:tc>
          <w:tcPr>
            <w:tcW w:w="10207" w:type="dxa"/>
            <w:tcBorders>
              <w:bottom w:val="single" w:sz="4" w:space="0" w:color="auto"/>
            </w:tcBorders>
          </w:tcPr>
          <w:p w14:paraId="446C1CC5" w14:textId="77777777" w:rsidR="00A31924" w:rsidRDefault="00A31924" w:rsidP="009340BE">
            <w:pPr>
              <w:spacing w:line="276" w:lineRule="auto"/>
            </w:pPr>
            <w:r>
              <w:lastRenderedPageBreak/>
              <w:t>Do you have any close connections with any serving Oxfordshire County Councillor?</w:t>
            </w:r>
          </w:p>
          <w:p w14:paraId="02987B73" w14:textId="77777777" w:rsidR="00A31924" w:rsidRDefault="00A31924" w:rsidP="009340BE">
            <w:pPr>
              <w:spacing w:line="276" w:lineRule="auto"/>
            </w:pPr>
            <w:r>
              <w:t>If YES, please state the nature of your connection:                                                        YES/NO</w:t>
            </w:r>
          </w:p>
          <w:p w14:paraId="2EC4A200" w14:textId="77777777" w:rsidR="00A31924" w:rsidRDefault="00A31924" w:rsidP="009340BE">
            <w:pPr>
              <w:spacing w:line="276" w:lineRule="auto"/>
            </w:pPr>
          </w:p>
          <w:p w14:paraId="4887AED2" w14:textId="77777777" w:rsidR="00A31924" w:rsidRDefault="00A31924" w:rsidP="009340BE">
            <w:pPr>
              <w:spacing w:line="276" w:lineRule="auto"/>
            </w:pPr>
          </w:p>
          <w:p w14:paraId="5E63883A" w14:textId="77777777" w:rsidR="004431F6" w:rsidRDefault="004431F6" w:rsidP="009340BE">
            <w:pPr>
              <w:spacing w:line="276" w:lineRule="auto"/>
            </w:pPr>
          </w:p>
          <w:p w14:paraId="36A1C893" w14:textId="77777777" w:rsidR="004431F6" w:rsidRDefault="004431F6" w:rsidP="009340BE">
            <w:pPr>
              <w:spacing w:line="276" w:lineRule="auto"/>
            </w:pPr>
          </w:p>
          <w:p w14:paraId="184A9073" w14:textId="77777777" w:rsidR="00A31924" w:rsidRDefault="00A31924" w:rsidP="009340BE">
            <w:pPr>
              <w:spacing w:line="276" w:lineRule="auto"/>
            </w:pPr>
          </w:p>
          <w:p w14:paraId="7F943D4D" w14:textId="42343C31" w:rsidR="00A31924" w:rsidRDefault="00A31924" w:rsidP="009340BE">
            <w:pPr>
              <w:spacing w:line="276" w:lineRule="auto"/>
            </w:pPr>
            <w:r>
              <w:t>Do you have any close connections with anyone currently employed by Oxfordshire County Council?                                                                                                                        YES/NO</w:t>
            </w:r>
          </w:p>
          <w:p w14:paraId="7500B5A5" w14:textId="77777777" w:rsidR="00A31924" w:rsidRDefault="00A31924" w:rsidP="009340BE">
            <w:pPr>
              <w:spacing w:line="276" w:lineRule="auto"/>
            </w:pPr>
            <w:r>
              <w:t xml:space="preserve">If YES, please state the nature of your connection: </w:t>
            </w:r>
          </w:p>
          <w:p w14:paraId="374572C1" w14:textId="77777777" w:rsidR="00A31924" w:rsidRDefault="00A31924" w:rsidP="009340BE">
            <w:pPr>
              <w:spacing w:line="276" w:lineRule="auto"/>
            </w:pPr>
          </w:p>
          <w:p w14:paraId="2DB410CA" w14:textId="77777777" w:rsidR="004431F6" w:rsidRDefault="004431F6" w:rsidP="009340BE">
            <w:pPr>
              <w:spacing w:line="276" w:lineRule="auto"/>
            </w:pPr>
          </w:p>
          <w:p w14:paraId="1FCCCEF0" w14:textId="77777777" w:rsidR="004431F6" w:rsidRDefault="004431F6" w:rsidP="009340BE">
            <w:pPr>
              <w:spacing w:line="276" w:lineRule="auto"/>
            </w:pPr>
          </w:p>
          <w:p w14:paraId="7E501AAB" w14:textId="77777777" w:rsidR="00A31924" w:rsidRDefault="00A31924" w:rsidP="009340BE">
            <w:pPr>
              <w:spacing w:line="276" w:lineRule="auto"/>
            </w:pPr>
          </w:p>
          <w:p w14:paraId="71AECD98" w14:textId="77777777" w:rsidR="0022316B" w:rsidRDefault="0022316B" w:rsidP="009340BE">
            <w:pPr>
              <w:spacing w:line="276" w:lineRule="auto"/>
            </w:pPr>
          </w:p>
          <w:p w14:paraId="6B1FDEA7" w14:textId="77777777" w:rsidR="00A31924" w:rsidRDefault="00A31924" w:rsidP="009340BE">
            <w:pPr>
              <w:spacing w:line="276" w:lineRule="auto"/>
            </w:pPr>
            <w:r>
              <w:t>Do you have connections with any political party?                                                         YES/NO</w:t>
            </w:r>
          </w:p>
          <w:p w14:paraId="40AD9186" w14:textId="77777777" w:rsidR="00A31924" w:rsidRDefault="00A31924" w:rsidP="009340BE">
            <w:pPr>
              <w:spacing w:line="276" w:lineRule="auto"/>
            </w:pPr>
            <w:r>
              <w:t>If YES, would you describe your connection as:</w:t>
            </w:r>
          </w:p>
          <w:p w14:paraId="5DB48809" w14:textId="36065C61" w:rsidR="00A31924" w:rsidRDefault="00A31924" w:rsidP="009340BE">
            <w:pPr>
              <w:numPr>
                <w:ilvl w:val="0"/>
                <w:numId w:val="2"/>
              </w:numPr>
              <w:tabs>
                <w:tab w:val="left" w:pos="4718"/>
              </w:tabs>
              <w:spacing w:line="276" w:lineRule="auto"/>
            </w:pPr>
            <w:r>
              <w:t>Active member</w:t>
            </w:r>
            <w:r>
              <w:tab/>
            </w:r>
            <w:r w:rsidR="00501490">
              <w:t xml:space="preserve">                                                                 </w:t>
            </w:r>
            <w:r>
              <w:t>YES/NO</w:t>
            </w:r>
          </w:p>
          <w:p w14:paraId="71D3B09C" w14:textId="7180A51F" w:rsidR="00A31924" w:rsidRDefault="00A31924" w:rsidP="009340BE">
            <w:pPr>
              <w:numPr>
                <w:ilvl w:val="0"/>
                <w:numId w:val="2"/>
              </w:numPr>
              <w:tabs>
                <w:tab w:val="left" w:pos="4718"/>
              </w:tabs>
              <w:spacing w:line="276" w:lineRule="auto"/>
            </w:pPr>
            <w:r>
              <w:t>Inactive member</w:t>
            </w:r>
            <w:r>
              <w:tab/>
            </w:r>
            <w:r w:rsidR="00501490">
              <w:t xml:space="preserve">                                                                 </w:t>
            </w:r>
            <w:r>
              <w:t>YES/NO</w:t>
            </w:r>
          </w:p>
          <w:p w14:paraId="612B4DBA" w14:textId="3D587D7B" w:rsidR="00A31924" w:rsidRDefault="00A31924" w:rsidP="009340BE">
            <w:pPr>
              <w:numPr>
                <w:ilvl w:val="0"/>
                <w:numId w:val="2"/>
              </w:numPr>
              <w:tabs>
                <w:tab w:val="left" w:pos="4718"/>
              </w:tabs>
              <w:spacing w:line="276" w:lineRule="auto"/>
            </w:pPr>
            <w:r>
              <w:t>Spouse/partner of an active member</w:t>
            </w:r>
            <w:r>
              <w:tab/>
            </w:r>
            <w:r w:rsidR="00501490">
              <w:t xml:space="preserve">                                                                 </w:t>
            </w:r>
            <w:r>
              <w:t>YES/NO</w:t>
            </w:r>
          </w:p>
          <w:p w14:paraId="5551B88D" w14:textId="18665973" w:rsidR="00A31924" w:rsidRDefault="00A31924" w:rsidP="009340BE">
            <w:pPr>
              <w:numPr>
                <w:ilvl w:val="0"/>
                <w:numId w:val="2"/>
              </w:numPr>
              <w:tabs>
                <w:tab w:val="left" w:pos="4718"/>
              </w:tabs>
              <w:spacing w:line="276" w:lineRule="auto"/>
            </w:pPr>
            <w:r>
              <w:t xml:space="preserve">Donor </w:t>
            </w:r>
            <w:r>
              <w:tab/>
            </w:r>
            <w:r w:rsidR="00501490">
              <w:t xml:space="preserve">                                                                 </w:t>
            </w:r>
            <w:r>
              <w:t>YES/NO</w:t>
            </w:r>
          </w:p>
          <w:p w14:paraId="3B21ED36" w14:textId="360A2FA1" w:rsidR="00A31924" w:rsidRDefault="00A31924" w:rsidP="009340BE">
            <w:pPr>
              <w:numPr>
                <w:ilvl w:val="0"/>
                <w:numId w:val="2"/>
              </w:numPr>
              <w:tabs>
                <w:tab w:val="left" w:pos="4718"/>
              </w:tabs>
              <w:spacing w:line="276" w:lineRule="auto"/>
            </w:pPr>
            <w:r>
              <w:t>Party official</w:t>
            </w:r>
            <w:r>
              <w:tab/>
            </w:r>
            <w:r w:rsidR="00501490">
              <w:t xml:space="preserve">                                                                 </w:t>
            </w:r>
            <w:r>
              <w:t>YES/NO</w:t>
            </w:r>
          </w:p>
          <w:p w14:paraId="2460F58B" w14:textId="77777777" w:rsidR="00646515" w:rsidRDefault="00646515" w:rsidP="009340BE">
            <w:pPr>
              <w:tabs>
                <w:tab w:val="left" w:pos="4718"/>
              </w:tabs>
              <w:spacing w:line="276" w:lineRule="auto"/>
              <w:ind w:left="360"/>
            </w:pPr>
          </w:p>
          <w:p w14:paraId="0375BCF0" w14:textId="77777777" w:rsidR="00CB5D93" w:rsidRDefault="00CB5D93" w:rsidP="009340BE">
            <w:pPr>
              <w:spacing w:line="276" w:lineRule="auto"/>
            </w:pPr>
            <w:r>
              <w:t>Have you ever been bankrupt or a person who has made a composition order arrangement with creditors, which is still extant?                                                                                 YES/NO</w:t>
            </w:r>
          </w:p>
          <w:p w14:paraId="56DDE654" w14:textId="77777777" w:rsidR="00CB5D93" w:rsidRDefault="00CB5D93" w:rsidP="009340BE">
            <w:pPr>
              <w:spacing w:line="276" w:lineRule="auto"/>
            </w:pPr>
          </w:p>
          <w:p w14:paraId="141EBDFC" w14:textId="77777777" w:rsidR="004431F6" w:rsidRDefault="004431F6" w:rsidP="009340BE">
            <w:pPr>
              <w:spacing w:line="276" w:lineRule="auto"/>
            </w:pPr>
          </w:p>
          <w:p w14:paraId="79AA2401" w14:textId="77777777" w:rsidR="004431F6" w:rsidRDefault="004431F6" w:rsidP="009340BE">
            <w:pPr>
              <w:spacing w:line="276" w:lineRule="auto"/>
            </w:pPr>
          </w:p>
          <w:p w14:paraId="19DA05A0" w14:textId="77777777" w:rsidR="00CB5D93" w:rsidRDefault="00CB5D93" w:rsidP="009340BE">
            <w:pPr>
              <w:spacing w:line="276" w:lineRule="auto"/>
            </w:pPr>
          </w:p>
          <w:p w14:paraId="7F302FCB" w14:textId="77777777" w:rsidR="00646515" w:rsidRDefault="00646515" w:rsidP="009340BE">
            <w:pPr>
              <w:spacing w:line="276" w:lineRule="auto"/>
            </w:pPr>
          </w:p>
          <w:p w14:paraId="5C168E2F" w14:textId="77777777" w:rsidR="00CB5D93" w:rsidRDefault="00CB5D93" w:rsidP="009340BE">
            <w:pPr>
              <w:spacing w:line="276" w:lineRule="auto"/>
            </w:pPr>
            <w:r>
              <w:t>Do you have a criminal record or conviction which remains unspent?                           YES/NO</w:t>
            </w:r>
          </w:p>
          <w:p w14:paraId="685990B7" w14:textId="77777777" w:rsidR="00CB5D93" w:rsidRDefault="00CB5D93" w:rsidP="009340BE">
            <w:pPr>
              <w:spacing w:line="276" w:lineRule="auto"/>
            </w:pPr>
            <w:r>
              <w:t>If YES, please give details:</w:t>
            </w:r>
          </w:p>
          <w:p w14:paraId="4F11AF0C" w14:textId="77777777" w:rsidR="00CB5D93" w:rsidRDefault="00CB5D93" w:rsidP="009340BE">
            <w:pPr>
              <w:spacing w:line="276" w:lineRule="auto"/>
            </w:pPr>
          </w:p>
          <w:p w14:paraId="623618BB" w14:textId="77777777" w:rsidR="004431F6" w:rsidRDefault="004431F6" w:rsidP="009340BE">
            <w:pPr>
              <w:spacing w:line="276" w:lineRule="auto"/>
            </w:pPr>
          </w:p>
          <w:p w14:paraId="74752EC8" w14:textId="77777777" w:rsidR="00CB5D93" w:rsidRDefault="00CB5D93" w:rsidP="009340BE">
            <w:pPr>
              <w:spacing w:line="276" w:lineRule="auto"/>
            </w:pPr>
          </w:p>
          <w:p w14:paraId="6C27849C" w14:textId="77777777" w:rsidR="00646515" w:rsidRDefault="00646515" w:rsidP="009340BE">
            <w:pPr>
              <w:spacing w:line="276" w:lineRule="auto"/>
            </w:pPr>
          </w:p>
          <w:p w14:paraId="4E909D2D" w14:textId="77777777" w:rsidR="00CB5D93" w:rsidRDefault="00CB5D93" w:rsidP="009340BE">
            <w:pPr>
              <w:spacing w:line="276" w:lineRule="auto"/>
            </w:pPr>
            <w:r>
              <w:t>Do you have any conviction or disqualification for any corrupt electoral practices at any time?</w:t>
            </w:r>
          </w:p>
          <w:p w14:paraId="1CEA9E31" w14:textId="4B0C25A3" w:rsidR="00CB5D93" w:rsidRDefault="00CB5D93" w:rsidP="009340BE">
            <w:pPr>
              <w:spacing w:line="276" w:lineRule="auto"/>
            </w:pPr>
            <w:r>
              <w:t>If YES, please give details:                                                                                             YES/NO</w:t>
            </w:r>
          </w:p>
          <w:p w14:paraId="2C0CB19D" w14:textId="77777777" w:rsidR="00A31924" w:rsidRDefault="00A31924" w:rsidP="009340BE">
            <w:pPr>
              <w:spacing w:line="276" w:lineRule="auto"/>
            </w:pPr>
          </w:p>
          <w:p w14:paraId="6D379420" w14:textId="77777777" w:rsidR="00646515" w:rsidRDefault="00646515" w:rsidP="009340BE">
            <w:pPr>
              <w:spacing w:line="276" w:lineRule="auto"/>
            </w:pPr>
          </w:p>
          <w:p w14:paraId="62F92AE5" w14:textId="77777777" w:rsidR="00646515" w:rsidRDefault="00646515" w:rsidP="009340BE">
            <w:pPr>
              <w:spacing w:line="276" w:lineRule="auto"/>
            </w:pPr>
          </w:p>
          <w:p w14:paraId="6FC38548" w14:textId="77777777" w:rsidR="00CB5D93" w:rsidRDefault="00CB5D93" w:rsidP="009340BE">
            <w:pPr>
              <w:pStyle w:val="Heading2"/>
              <w:spacing w:line="276" w:lineRule="auto"/>
            </w:pPr>
          </w:p>
        </w:tc>
      </w:tr>
    </w:tbl>
    <w:p w14:paraId="4B535980" w14:textId="77777777" w:rsidR="00CB5D93" w:rsidRDefault="00CB5D93" w:rsidP="009340BE">
      <w:pPr>
        <w:spacing w:line="276" w:lineRule="auto"/>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CB5D93" w14:paraId="75E7367F" w14:textId="77777777" w:rsidTr="006962A1">
        <w:trPr>
          <w:trHeight w:val="546"/>
        </w:trPr>
        <w:tc>
          <w:tcPr>
            <w:tcW w:w="10207" w:type="dxa"/>
          </w:tcPr>
          <w:p w14:paraId="481272D9" w14:textId="77777777" w:rsidR="00CB5D93" w:rsidRDefault="00C6684D" w:rsidP="009340BE">
            <w:pPr>
              <w:spacing w:line="276" w:lineRule="auto"/>
            </w:pPr>
            <w:r w:rsidRPr="004431F6">
              <w:rPr>
                <w:bCs/>
              </w:rPr>
              <w:lastRenderedPageBreak/>
              <w:t>Referees</w:t>
            </w:r>
            <w:r w:rsidRPr="00C6684D">
              <w:rPr>
                <w:b/>
              </w:rPr>
              <w:t xml:space="preserve"> </w:t>
            </w:r>
            <w:r>
              <w:t>– please give the name and address of a referee, who may be contacted to support your application, if necessary.  This person should have been known to you for at least three years.</w:t>
            </w:r>
          </w:p>
          <w:p w14:paraId="7A5AB338" w14:textId="0097105C" w:rsidR="00C6684D" w:rsidRDefault="00C6684D" w:rsidP="009340BE">
            <w:pPr>
              <w:spacing w:line="276" w:lineRule="auto"/>
            </w:pPr>
          </w:p>
          <w:p w14:paraId="3E5B4EEC" w14:textId="7F6072B4" w:rsidR="006962A1" w:rsidRPr="006962A1" w:rsidRDefault="006962A1" w:rsidP="009340BE">
            <w:pPr>
              <w:tabs>
                <w:tab w:val="left" w:pos="1317"/>
              </w:tabs>
              <w:spacing w:line="276" w:lineRule="auto"/>
              <w:rPr>
                <w:b/>
              </w:rPr>
            </w:pPr>
            <w:r w:rsidRPr="006962A1">
              <w:rPr>
                <w:b/>
              </w:rPr>
              <w:t>Name</w:t>
            </w:r>
            <w:r w:rsidRPr="006962A1">
              <w:rPr>
                <w:b/>
              </w:rPr>
              <w:tab/>
              <w:t>…………………………………………….</w:t>
            </w:r>
          </w:p>
          <w:p w14:paraId="2175CCC7" w14:textId="3F3DC1B0" w:rsidR="006962A1" w:rsidRPr="006962A1" w:rsidRDefault="006962A1" w:rsidP="009340BE">
            <w:pPr>
              <w:tabs>
                <w:tab w:val="left" w:pos="1317"/>
              </w:tabs>
              <w:spacing w:line="276" w:lineRule="auto"/>
              <w:rPr>
                <w:b/>
              </w:rPr>
            </w:pPr>
          </w:p>
          <w:p w14:paraId="3F3C5D25" w14:textId="321D57FB" w:rsidR="006962A1" w:rsidRDefault="006962A1" w:rsidP="009340BE">
            <w:pPr>
              <w:tabs>
                <w:tab w:val="left" w:pos="1317"/>
              </w:tabs>
              <w:spacing w:line="276" w:lineRule="auto"/>
              <w:rPr>
                <w:b/>
              </w:rPr>
            </w:pPr>
            <w:r w:rsidRPr="006962A1">
              <w:rPr>
                <w:b/>
              </w:rPr>
              <w:t>Address</w:t>
            </w:r>
            <w:r w:rsidRPr="006962A1">
              <w:rPr>
                <w:b/>
              </w:rPr>
              <w:tab/>
              <w:t>…………………………………………….</w:t>
            </w:r>
          </w:p>
          <w:p w14:paraId="0C9B4257" w14:textId="3B4CC9F7" w:rsidR="006962A1" w:rsidRDefault="006962A1" w:rsidP="009340BE">
            <w:pPr>
              <w:tabs>
                <w:tab w:val="left" w:pos="1317"/>
              </w:tabs>
              <w:spacing w:line="276" w:lineRule="auto"/>
              <w:rPr>
                <w:b/>
              </w:rPr>
            </w:pPr>
          </w:p>
          <w:p w14:paraId="0BECD1B7" w14:textId="53133AD4" w:rsidR="006962A1" w:rsidRDefault="006962A1" w:rsidP="009340BE">
            <w:pPr>
              <w:tabs>
                <w:tab w:val="left" w:pos="1317"/>
              </w:tabs>
              <w:spacing w:line="276" w:lineRule="auto"/>
              <w:rPr>
                <w:b/>
              </w:rPr>
            </w:pPr>
            <w:r>
              <w:rPr>
                <w:b/>
              </w:rPr>
              <w:tab/>
            </w:r>
            <w:r w:rsidRPr="006962A1">
              <w:rPr>
                <w:b/>
              </w:rPr>
              <w:t>…………………………………………….</w:t>
            </w:r>
          </w:p>
          <w:p w14:paraId="23C4BBDF" w14:textId="4D682038" w:rsidR="006962A1" w:rsidRDefault="006962A1" w:rsidP="009340BE">
            <w:pPr>
              <w:tabs>
                <w:tab w:val="left" w:pos="1317"/>
              </w:tabs>
              <w:spacing w:line="276" w:lineRule="auto"/>
              <w:rPr>
                <w:b/>
              </w:rPr>
            </w:pPr>
          </w:p>
          <w:p w14:paraId="2EA8E5C0" w14:textId="564C79BB" w:rsidR="006962A1" w:rsidRPr="006962A1" w:rsidRDefault="006962A1" w:rsidP="009340BE">
            <w:pPr>
              <w:tabs>
                <w:tab w:val="left" w:pos="1317"/>
              </w:tabs>
              <w:spacing w:line="276" w:lineRule="auto"/>
              <w:rPr>
                <w:b/>
              </w:rPr>
            </w:pPr>
            <w:r>
              <w:rPr>
                <w:b/>
              </w:rPr>
              <w:tab/>
            </w:r>
            <w:r w:rsidRPr="006962A1">
              <w:rPr>
                <w:b/>
              </w:rPr>
              <w:t>…………………………………………….</w:t>
            </w:r>
          </w:p>
          <w:p w14:paraId="385BD0B8" w14:textId="4EE6EEFF" w:rsidR="006962A1" w:rsidRPr="006962A1" w:rsidRDefault="006962A1" w:rsidP="009340BE">
            <w:pPr>
              <w:tabs>
                <w:tab w:val="left" w:pos="1080"/>
              </w:tabs>
              <w:spacing w:line="276" w:lineRule="auto"/>
              <w:rPr>
                <w:b/>
              </w:rPr>
            </w:pPr>
          </w:p>
          <w:p w14:paraId="0C6B9457" w14:textId="058ED5C0" w:rsidR="006962A1" w:rsidRDefault="006962A1" w:rsidP="009340BE">
            <w:pPr>
              <w:tabs>
                <w:tab w:val="left" w:pos="1080"/>
              </w:tabs>
              <w:spacing w:line="276" w:lineRule="auto"/>
              <w:rPr>
                <w:b/>
              </w:rPr>
            </w:pPr>
            <w:proofErr w:type="gramStart"/>
            <w:r w:rsidRPr="006962A1">
              <w:rPr>
                <w:b/>
              </w:rPr>
              <w:t>Telephone  …</w:t>
            </w:r>
            <w:proofErr w:type="gramEnd"/>
            <w:r w:rsidRPr="006962A1">
              <w:rPr>
                <w:b/>
              </w:rPr>
              <w:t>…………………</w:t>
            </w:r>
            <w:r>
              <w:rPr>
                <w:b/>
              </w:rPr>
              <w:t>..</w:t>
            </w:r>
            <w:r w:rsidRPr="006962A1">
              <w:rPr>
                <w:b/>
              </w:rPr>
              <w:t>…………</w:t>
            </w:r>
            <w:r w:rsidR="00D726EE">
              <w:rPr>
                <w:b/>
              </w:rPr>
              <w:t>…………..</w:t>
            </w:r>
          </w:p>
          <w:p w14:paraId="7F6B3949" w14:textId="77777777" w:rsidR="00646515" w:rsidRDefault="00646515" w:rsidP="009340BE">
            <w:pPr>
              <w:tabs>
                <w:tab w:val="left" w:pos="1080"/>
              </w:tabs>
              <w:spacing w:line="276" w:lineRule="auto"/>
              <w:rPr>
                <w:b/>
              </w:rPr>
            </w:pPr>
          </w:p>
          <w:p w14:paraId="471A4774" w14:textId="43951CD1" w:rsidR="00646515" w:rsidRPr="006962A1" w:rsidRDefault="00646515" w:rsidP="009340BE">
            <w:pPr>
              <w:tabs>
                <w:tab w:val="left" w:pos="1080"/>
              </w:tabs>
              <w:spacing w:line="276" w:lineRule="auto"/>
              <w:rPr>
                <w:b/>
              </w:rPr>
            </w:pPr>
            <w:r>
              <w:rPr>
                <w:b/>
              </w:rPr>
              <w:t>Email</w:t>
            </w:r>
            <w:r w:rsidRPr="006962A1">
              <w:rPr>
                <w:b/>
              </w:rPr>
              <w:t xml:space="preserve">  </w:t>
            </w:r>
            <w:r w:rsidR="00D726EE">
              <w:rPr>
                <w:b/>
              </w:rPr>
              <w:t xml:space="preserve">      </w:t>
            </w:r>
            <w:proofErr w:type="gramStart"/>
            <w:r w:rsidR="00D726EE">
              <w:rPr>
                <w:b/>
              </w:rPr>
              <w:t xml:space="preserve">  </w:t>
            </w:r>
            <w:r>
              <w:rPr>
                <w:b/>
              </w:rPr>
              <w:t>.</w:t>
            </w:r>
            <w:proofErr w:type="gramEnd"/>
            <w:r w:rsidRPr="006962A1">
              <w:rPr>
                <w:b/>
              </w:rPr>
              <w:t>……………………</w:t>
            </w:r>
            <w:r>
              <w:rPr>
                <w:b/>
              </w:rPr>
              <w:t>..</w:t>
            </w:r>
            <w:r w:rsidRPr="006962A1">
              <w:rPr>
                <w:b/>
              </w:rPr>
              <w:t>…………</w:t>
            </w:r>
            <w:r w:rsidR="00D726EE">
              <w:rPr>
                <w:b/>
              </w:rPr>
              <w:t>…………..</w:t>
            </w:r>
          </w:p>
          <w:p w14:paraId="3B9FA0C3" w14:textId="06CCD02B" w:rsidR="00C6684D" w:rsidRDefault="00C6684D" w:rsidP="009340BE">
            <w:pPr>
              <w:spacing w:line="276" w:lineRule="auto"/>
            </w:pPr>
          </w:p>
        </w:tc>
      </w:tr>
    </w:tbl>
    <w:p w14:paraId="4222A84A" w14:textId="58CE1AE9" w:rsidR="006962A1" w:rsidRDefault="006962A1" w:rsidP="009340BE">
      <w:pPr>
        <w:spacing w:line="276" w:lineRule="auto"/>
      </w:pPr>
    </w:p>
    <w:p w14:paraId="3A6E054B" w14:textId="77777777" w:rsidR="004431F6" w:rsidRDefault="004431F6" w:rsidP="009340BE">
      <w:pPr>
        <w:spacing w:line="276" w:lineRule="auto"/>
      </w:pPr>
    </w:p>
    <w:p w14:paraId="469EE5FD" w14:textId="2DF8E020" w:rsidR="00CB5D93" w:rsidRPr="00646515" w:rsidRDefault="00CB5D93" w:rsidP="009340BE">
      <w:pPr>
        <w:spacing w:line="276" w:lineRule="auto"/>
      </w:pPr>
      <w:r w:rsidRPr="00B309C4">
        <w:rPr>
          <w:b/>
        </w:rPr>
        <w:t>Declaration</w:t>
      </w:r>
    </w:p>
    <w:p w14:paraId="58EA0336" w14:textId="77777777" w:rsidR="00CB5D93" w:rsidRDefault="00CB5D93" w:rsidP="009340BE">
      <w:pPr>
        <w:spacing w:line="276" w:lineRule="auto"/>
      </w:pPr>
    </w:p>
    <w:p w14:paraId="0E79DF51" w14:textId="3A2BAD16" w:rsidR="00CB5D93" w:rsidRPr="003529B1" w:rsidRDefault="00CB5D93" w:rsidP="009340BE">
      <w:pPr>
        <w:autoSpaceDE w:val="0"/>
        <w:autoSpaceDN w:val="0"/>
        <w:adjustRightInd w:val="0"/>
        <w:spacing w:line="276" w:lineRule="auto"/>
        <w:rPr>
          <w:rFonts w:cs="Arial"/>
          <w:szCs w:val="24"/>
          <w:lang w:eastAsia="en-GB"/>
        </w:rPr>
      </w:pPr>
      <w:r>
        <w:rPr>
          <w:rFonts w:cs="Arial"/>
          <w:szCs w:val="24"/>
          <w:lang w:eastAsia="en-GB"/>
        </w:rPr>
        <w:t>To the best of my knowledge I declare that the information contained in this application form is accurate and correct.</w:t>
      </w:r>
    </w:p>
    <w:p w14:paraId="7478F027" w14:textId="77777777" w:rsidR="00CB5D93" w:rsidRDefault="00CB5D93" w:rsidP="009340BE">
      <w:pPr>
        <w:spacing w:line="276" w:lineRule="auto"/>
      </w:pPr>
    </w:p>
    <w:p w14:paraId="05025E5E" w14:textId="77777777" w:rsidR="00646515" w:rsidRDefault="00646515" w:rsidP="009340BE">
      <w:pPr>
        <w:spacing w:line="276" w:lineRule="auto"/>
      </w:pPr>
    </w:p>
    <w:p w14:paraId="3BF515F2" w14:textId="77777777" w:rsidR="00646515" w:rsidRDefault="00646515" w:rsidP="009340BE">
      <w:pPr>
        <w:spacing w:line="276" w:lineRule="auto"/>
      </w:pPr>
    </w:p>
    <w:tbl>
      <w:tblPr>
        <w:tblW w:w="10207" w:type="dxa"/>
        <w:tblInd w:w="-743" w:type="dxa"/>
        <w:tblLayout w:type="fixed"/>
        <w:tblLook w:val="0000" w:firstRow="0" w:lastRow="0" w:firstColumn="0" w:lastColumn="0" w:noHBand="0" w:noVBand="0"/>
      </w:tblPr>
      <w:tblGrid>
        <w:gridCol w:w="10207"/>
      </w:tblGrid>
      <w:tr w:rsidR="00CB5D93" w14:paraId="4DEA6BC5" w14:textId="77777777" w:rsidTr="00646515">
        <w:trPr>
          <w:trHeight w:val="546"/>
        </w:trPr>
        <w:tc>
          <w:tcPr>
            <w:tcW w:w="10207" w:type="dxa"/>
          </w:tcPr>
          <w:p w14:paraId="5EA1FE2E" w14:textId="77777777" w:rsidR="00CB5D93" w:rsidRDefault="00CB5D93" w:rsidP="009340BE">
            <w:pPr>
              <w:spacing w:line="276" w:lineRule="auto"/>
            </w:pPr>
          </w:p>
          <w:p w14:paraId="07A107DA" w14:textId="77777777" w:rsidR="00CB5D93" w:rsidRDefault="00CB5D93" w:rsidP="009340BE">
            <w:pPr>
              <w:spacing w:line="276" w:lineRule="auto"/>
            </w:pPr>
            <w:r>
              <w:t>Signature:                                                                    Date:</w:t>
            </w:r>
          </w:p>
          <w:p w14:paraId="47B6E134" w14:textId="77777777" w:rsidR="00CB5D93" w:rsidRDefault="00CB5D93" w:rsidP="009340BE">
            <w:pPr>
              <w:spacing w:line="276" w:lineRule="auto"/>
            </w:pPr>
          </w:p>
        </w:tc>
      </w:tr>
    </w:tbl>
    <w:p w14:paraId="35354347" w14:textId="77777777" w:rsidR="00CB5D93" w:rsidRDefault="00CB5D93" w:rsidP="009340BE">
      <w:pPr>
        <w:spacing w:line="276" w:lineRule="auto"/>
      </w:pPr>
    </w:p>
    <w:p w14:paraId="75F2F19F" w14:textId="77777777" w:rsidR="00646515" w:rsidRDefault="00646515" w:rsidP="009340BE">
      <w:pPr>
        <w:spacing w:line="276" w:lineRule="auto"/>
      </w:pPr>
    </w:p>
    <w:p w14:paraId="3223FCFF" w14:textId="77777777" w:rsidR="00646515" w:rsidRDefault="00646515" w:rsidP="009340BE">
      <w:pPr>
        <w:spacing w:line="276" w:lineRule="auto"/>
      </w:pPr>
    </w:p>
    <w:p w14:paraId="76B0701B" w14:textId="77777777" w:rsidR="00CB5D93" w:rsidRDefault="00CB5D93" w:rsidP="009340BE">
      <w:pPr>
        <w:spacing w:line="276" w:lineRule="auto"/>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CB5D93" w14:paraId="5704214E" w14:textId="77777777" w:rsidTr="006962A1">
        <w:trPr>
          <w:trHeight w:val="546"/>
        </w:trPr>
        <w:tc>
          <w:tcPr>
            <w:tcW w:w="10207" w:type="dxa"/>
            <w:tcBorders>
              <w:bottom w:val="single" w:sz="4" w:space="0" w:color="auto"/>
            </w:tcBorders>
          </w:tcPr>
          <w:p w14:paraId="69C9C29A" w14:textId="0346897F" w:rsidR="00CB5D93" w:rsidRPr="00172C60" w:rsidRDefault="00CB5D93" w:rsidP="009340BE">
            <w:pPr>
              <w:pStyle w:val="Heading2"/>
              <w:spacing w:line="276" w:lineRule="auto"/>
              <w:rPr>
                <w:iCs/>
              </w:rPr>
            </w:pPr>
            <w:r>
              <w:t xml:space="preserve">Closing date for </w:t>
            </w:r>
            <w:r w:rsidRPr="00172C60">
              <w:t xml:space="preserve">applications:   </w:t>
            </w:r>
            <w:r w:rsidR="00172C60" w:rsidRPr="00501490">
              <w:rPr>
                <w:highlight w:val="yellow"/>
              </w:rPr>
              <w:t>noon, 29 July 2024</w:t>
            </w:r>
          </w:p>
          <w:p w14:paraId="7C3B8574" w14:textId="77777777" w:rsidR="00CB5D93" w:rsidRPr="00172C60" w:rsidRDefault="00CB5D93" w:rsidP="009340BE">
            <w:pPr>
              <w:spacing w:line="276" w:lineRule="auto"/>
              <w:rPr>
                <w:b/>
              </w:rPr>
            </w:pPr>
          </w:p>
          <w:p w14:paraId="127BA87B" w14:textId="606E4947" w:rsidR="00CB5D93" w:rsidRPr="00172C60" w:rsidRDefault="00CB5D93" w:rsidP="009340BE">
            <w:pPr>
              <w:tabs>
                <w:tab w:val="left" w:pos="2552"/>
              </w:tabs>
              <w:spacing w:line="276" w:lineRule="auto"/>
              <w:rPr>
                <w:b/>
              </w:rPr>
            </w:pPr>
            <w:r w:rsidRPr="00172C60">
              <w:rPr>
                <w:b/>
              </w:rPr>
              <w:t>Please return to:</w:t>
            </w:r>
            <w:r w:rsidRPr="00172C60">
              <w:rPr>
                <w:b/>
              </w:rPr>
              <w:tab/>
            </w:r>
            <w:r w:rsidR="009C3BCE" w:rsidRPr="00172C60">
              <w:rPr>
                <w:b/>
              </w:rPr>
              <w:t>Simon Harper</w:t>
            </w:r>
            <w:r w:rsidR="00000FD3" w:rsidRPr="00172C60">
              <w:rPr>
                <w:b/>
              </w:rPr>
              <w:t xml:space="preserve"> </w:t>
            </w:r>
            <w:r w:rsidRPr="00172C60">
              <w:rPr>
                <w:b/>
              </w:rPr>
              <w:t xml:space="preserve"> </w:t>
            </w:r>
          </w:p>
          <w:p w14:paraId="2CFB3B8B" w14:textId="50B214FA" w:rsidR="00CB5D93" w:rsidRPr="00172C60" w:rsidRDefault="00CB5D93" w:rsidP="009340BE">
            <w:pPr>
              <w:tabs>
                <w:tab w:val="left" w:pos="2552"/>
              </w:tabs>
              <w:spacing w:line="276" w:lineRule="auto"/>
              <w:rPr>
                <w:b/>
              </w:rPr>
            </w:pPr>
            <w:r w:rsidRPr="00172C60">
              <w:rPr>
                <w:b/>
              </w:rPr>
              <w:tab/>
            </w:r>
            <w:r w:rsidR="009C3BCE" w:rsidRPr="00172C60">
              <w:rPr>
                <w:b/>
              </w:rPr>
              <w:t>Head of Governance</w:t>
            </w:r>
            <w:r w:rsidRPr="00172C60">
              <w:rPr>
                <w:b/>
              </w:rPr>
              <w:t xml:space="preserve"> </w:t>
            </w:r>
          </w:p>
          <w:p w14:paraId="3D281A90" w14:textId="3D82C3DD" w:rsidR="00CB5D93" w:rsidRPr="00172C60" w:rsidRDefault="00CB5D93" w:rsidP="009340BE">
            <w:pPr>
              <w:tabs>
                <w:tab w:val="left" w:pos="2552"/>
              </w:tabs>
              <w:spacing w:line="276" w:lineRule="auto"/>
              <w:rPr>
                <w:b/>
              </w:rPr>
            </w:pPr>
            <w:r w:rsidRPr="00172C60">
              <w:rPr>
                <w:b/>
              </w:rPr>
              <w:tab/>
            </w:r>
            <w:r w:rsidR="009C3BCE" w:rsidRPr="00172C60">
              <w:rPr>
                <w:b/>
              </w:rPr>
              <w:t>Governance Scrutiny and Information</w:t>
            </w:r>
            <w:r w:rsidRPr="00172C60">
              <w:rPr>
                <w:b/>
              </w:rPr>
              <w:t xml:space="preserve"> </w:t>
            </w:r>
          </w:p>
          <w:p w14:paraId="468FE2B3" w14:textId="77777777" w:rsidR="00CB5D93" w:rsidRPr="00172C60" w:rsidRDefault="00CB5D93" w:rsidP="009340BE">
            <w:pPr>
              <w:tabs>
                <w:tab w:val="left" w:pos="2552"/>
              </w:tabs>
              <w:spacing w:line="276" w:lineRule="auto"/>
              <w:rPr>
                <w:b/>
              </w:rPr>
            </w:pPr>
            <w:r w:rsidRPr="00172C60">
              <w:rPr>
                <w:b/>
              </w:rPr>
              <w:tab/>
              <w:t>Oxfordshire County Council</w:t>
            </w:r>
          </w:p>
          <w:p w14:paraId="18F8C572" w14:textId="77777777" w:rsidR="00CB5D93" w:rsidRPr="00172C60" w:rsidRDefault="00CB5D93" w:rsidP="009340BE">
            <w:pPr>
              <w:tabs>
                <w:tab w:val="left" w:pos="2552"/>
              </w:tabs>
              <w:spacing w:line="276" w:lineRule="auto"/>
              <w:rPr>
                <w:b/>
              </w:rPr>
            </w:pPr>
            <w:r w:rsidRPr="00172C60">
              <w:rPr>
                <w:b/>
              </w:rPr>
              <w:tab/>
              <w:t>County Hall</w:t>
            </w:r>
          </w:p>
          <w:p w14:paraId="07D6968B" w14:textId="1D1D834C" w:rsidR="009C3BCE" w:rsidRPr="00172C60" w:rsidRDefault="00CB5D93" w:rsidP="009340BE">
            <w:pPr>
              <w:tabs>
                <w:tab w:val="left" w:pos="2552"/>
              </w:tabs>
              <w:spacing w:line="276" w:lineRule="auto"/>
              <w:rPr>
                <w:b/>
              </w:rPr>
            </w:pPr>
            <w:r w:rsidRPr="00172C60">
              <w:rPr>
                <w:b/>
              </w:rPr>
              <w:tab/>
            </w:r>
            <w:r w:rsidR="00000FD3" w:rsidRPr="00172C60">
              <w:rPr>
                <w:b/>
              </w:rPr>
              <w:t>Oxfor</w:t>
            </w:r>
            <w:r w:rsidR="009C3BCE" w:rsidRPr="00172C60">
              <w:rPr>
                <w:b/>
              </w:rPr>
              <w:t>d</w:t>
            </w:r>
          </w:p>
          <w:p w14:paraId="0EAFFEAD" w14:textId="10720063" w:rsidR="00000FD3" w:rsidRPr="00172C60" w:rsidRDefault="009C3BCE" w:rsidP="009340BE">
            <w:pPr>
              <w:tabs>
                <w:tab w:val="left" w:pos="2552"/>
              </w:tabs>
              <w:spacing w:line="276" w:lineRule="auto"/>
              <w:rPr>
                <w:b/>
              </w:rPr>
            </w:pPr>
            <w:r w:rsidRPr="00172C60">
              <w:rPr>
                <w:b/>
              </w:rPr>
              <w:tab/>
              <w:t>OX1 1ND</w:t>
            </w:r>
          </w:p>
          <w:p w14:paraId="1C9215C3" w14:textId="77777777" w:rsidR="009C3BCE" w:rsidRPr="00172C60" w:rsidRDefault="009C3BCE" w:rsidP="009340BE">
            <w:pPr>
              <w:tabs>
                <w:tab w:val="left" w:pos="2552"/>
              </w:tabs>
              <w:spacing w:line="276" w:lineRule="auto"/>
              <w:rPr>
                <w:b/>
              </w:rPr>
            </w:pPr>
          </w:p>
          <w:p w14:paraId="3841FFEE" w14:textId="116B2E70" w:rsidR="00CB5D93" w:rsidRDefault="00CB5D93" w:rsidP="009340BE">
            <w:pPr>
              <w:tabs>
                <w:tab w:val="left" w:pos="2552"/>
              </w:tabs>
              <w:spacing w:line="276" w:lineRule="auto"/>
              <w:rPr>
                <w:b/>
              </w:rPr>
            </w:pPr>
            <w:r w:rsidRPr="00172C60">
              <w:rPr>
                <w:b/>
              </w:rPr>
              <w:t>Email:</w:t>
            </w:r>
            <w:r w:rsidRPr="00172C60">
              <w:rPr>
                <w:b/>
              </w:rPr>
              <w:tab/>
            </w:r>
            <w:hyperlink r:id="rId10" w:history="1">
              <w:r w:rsidR="009340BE" w:rsidRPr="008A3115">
                <w:rPr>
                  <w:rStyle w:val="Hyperlink"/>
                  <w:b/>
                </w:rPr>
                <w:t>simon.harper@oxfordshire.gov.uk</w:t>
              </w:r>
            </w:hyperlink>
            <w:r w:rsidR="009340BE">
              <w:rPr>
                <w:b/>
              </w:rPr>
              <w:t xml:space="preserve"> </w:t>
            </w:r>
          </w:p>
        </w:tc>
      </w:tr>
    </w:tbl>
    <w:p w14:paraId="168D2A15" w14:textId="77777777" w:rsidR="00FD3A85" w:rsidRPr="00504E43" w:rsidRDefault="00FD3A85" w:rsidP="004431F6">
      <w:pPr>
        <w:spacing w:line="276" w:lineRule="auto"/>
      </w:pPr>
    </w:p>
    <w:sectPr w:rsidR="00FD3A85" w:rsidRPr="00504E43" w:rsidSect="00727B9F">
      <w:footerReference w:type="default" r:id="rId11"/>
      <w:pgSz w:w="11909" w:h="16834" w:code="9"/>
      <w:pgMar w:top="1276" w:right="994" w:bottom="1440" w:left="1800" w:header="706" w:footer="706"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5D07" w14:textId="77777777" w:rsidR="00A5061D" w:rsidRDefault="00A5061D">
      <w:r>
        <w:separator/>
      </w:r>
    </w:p>
  </w:endnote>
  <w:endnote w:type="continuationSeparator" w:id="0">
    <w:p w14:paraId="4B7C8FAC" w14:textId="77777777" w:rsidR="00A5061D" w:rsidRDefault="00A5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DEAE" w14:textId="77777777" w:rsidR="003368AF" w:rsidRDefault="00935DA2">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95A4B" w14:textId="77777777" w:rsidR="00A5061D" w:rsidRDefault="00A5061D">
      <w:r>
        <w:separator/>
      </w:r>
    </w:p>
  </w:footnote>
  <w:footnote w:type="continuationSeparator" w:id="0">
    <w:p w14:paraId="37245EBB" w14:textId="77777777" w:rsidR="00A5061D" w:rsidRDefault="00A50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1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E64E2"/>
    <w:multiLevelType w:val="hybridMultilevel"/>
    <w:tmpl w:val="F2A2F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25F91"/>
    <w:multiLevelType w:val="hybridMultilevel"/>
    <w:tmpl w:val="0A44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D72BB7"/>
    <w:multiLevelType w:val="hybridMultilevel"/>
    <w:tmpl w:val="F148F3E6"/>
    <w:lvl w:ilvl="0" w:tplc="0CDA52A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1BA13BD"/>
    <w:multiLevelType w:val="hybridMultilevel"/>
    <w:tmpl w:val="FA10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763CB"/>
    <w:multiLevelType w:val="hybridMultilevel"/>
    <w:tmpl w:val="5A54D3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27455A"/>
    <w:multiLevelType w:val="hybridMultilevel"/>
    <w:tmpl w:val="820A5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BE41EB"/>
    <w:multiLevelType w:val="hybridMultilevel"/>
    <w:tmpl w:val="162C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76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8C27B1"/>
    <w:multiLevelType w:val="hybridMultilevel"/>
    <w:tmpl w:val="C7D8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93185"/>
    <w:multiLevelType w:val="hybridMultilevel"/>
    <w:tmpl w:val="0E787B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7C38E6"/>
    <w:multiLevelType w:val="hybridMultilevel"/>
    <w:tmpl w:val="ADB6A458"/>
    <w:lvl w:ilvl="0" w:tplc="0809000F">
      <w:start w:val="1"/>
      <w:numFmt w:val="decimal"/>
      <w:lvlText w:val="%1."/>
      <w:lvlJc w:val="left"/>
      <w:pPr>
        <w:ind w:left="720" w:hanging="360"/>
      </w:pPr>
    </w:lvl>
    <w:lvl w:ilvl="1" w:tplc="08090011">
      <w:start w:val="1"/>
      <w:numFmt w:val="decimal"/>
      <w:lvlText w:val="%2)"/>
      <w:lvlJc w:val="left"/>
      <w:pPr>
        <w:ind w:left="1440" w:hanging="360"/>
      </w:pPr>
    </w:lvl>
    <w:lvl w:ilvl="2" w:tplc="0AF49E3E">
      <w:start w:val="7"/>
      <w:numFmt w:val="bullet"/>
      <w:lvlText w:val="-"/>
      <w:lvlJc w:val="left"/>
      <w:pPr>
        <w:ind w:left="2340" w:hanging="360"/>
      </w:pPr>
      <w:rPr>
        <w:rFonts w:ascii="Arial" w:eastAsia="Times New Roman" w:hAnsi="Arial" w:cs="Arial" w:hint="default"/>
      </w:rPr>
    </w:lvl>
    <w:lvl w:ilvl="3" w:tplc="08090011">
      <w:start w:val="1"/>
      <w:numFmt w:val="decimal"/>
      <w:lvlText w:val="%4)"/>
      <w:lvlJc w:val="left"/>
      <w:pPr>
        <w:ind w:left="3905"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AA49A5"/>
    <w:multiLevelType w:val="hybridMultilevel"/>
    <w:tmpl w:val="2942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14CE2"/>
    <w:multiLevelType w:val="hybridMultilevel"/>
    <w:tmpl w:val="19C6134E"/>
    <w:lvl w:ilvl="0" w:tplc="08090011">
      <w:start w:val="1"/>
      <w:numFmt w:val="decimal"/>
      <w:lvlText w:val="%1)"/>
      <w:lvlJc w:val="left"/>
      <w:pPr>
        <w:ind w:left="39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571A58"/>
    <w:multiLevelType w:val="hybridMultilevel"/>
    <w:tmpl w:val="93B06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721607"/>
    <w:multiLevelType w:val="hybridMultilevel"/>
    <w:tmpl w:val="D884C5B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F93E08"/>
    <w:multiLevelType w:val="hybridMultilevel"/>
    <w:tmpl w:val="0FC2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5332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9933406">
    <w:abstractNumId w:val="0"/>
  </w:num>
  <w:num w:numId="2" w16cid:durableId="472215705">
    <w:abstractNumId w:val="8"/>
  </w:num>
  <w:num w:numId="3" w16cid:durableId="238249493">
    <w:abstractNumId w:val="17"/>
  </w:num>
  <w:num w:numId="4" w16cid:durableId="1569655175">
    <w:abstractNumId w:val="5"/>
  </w:num>
  <w:num w:numId="5" w16cid:durableId="559555388">
    <w:abstractNumId w:val="3"/>
  </w:num>
  <w:num w:numId="6" w16cid:durableId="1467239019">
    <w:abstractNumId w:val="1"/>
  </w:num>
  <w:num w:numId="7" w16cid:durableId="2096003750">
    <w:abstractNumId w:val="10"/>
  </w:num>
  <w:num w:numId="8" w16cid:durableId="913854315">
    <w:abstractNumId w:val="16"/>
  </w:num>
  <w:num w:numId="9" w16cid:durableId="307252131">
    <w:abstractNumId w:val="4"/>
  </w:num>
  <w:num w:numId="10" w16cid:durableId="1576356786">
    <w:abstractNumId w:val="6"/>
  </w:num>
  <w:num w:numId="11" w16cid:durableId="474880598">
    <w:abstractNumId w:val="13"/>
  </w:num>
  <w:num w:numId="12" w16cid:durableId="455028706">
    <w:abstractNumId w:val="14"/>
  </w:num>
  <w:num w:numId="13" w16cid:durableId="1375539515">
    <w:abstractNumId w:val="15"/>
  </w:num>
  <w:num w:numId="14" w16cid:durableId="1930847343">
    <w:abstractNumId w:val="11"/>
  </w:num>
  <w:num w:numId="15" w16cid:durableId="1643384051">
    <w:abstractNumId w:val="9"/>
  </w:num>
  <w:num w:numId="16" w16cid:durableId="18169226">
    <w:abstractNumId w:val="12"/>
  </w:num>
  <w:num w:numId="17" w16cid:durableId="811217133">
    <w:abstractNumId w:val="7"/>
  </w:num>
  <w:num w:numId="18" w16cid:durableId="1783839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93"/>
    <w:rsid w:val="00000FD3"/>
    <w:rsid w:val="000B4310"/>
    <w:rsid w:val="000E67B6"/>
    <w:rsid w:val="001413EA"/>
    <w:rsid w:val="00172C60"/>
    <w:rsid w:val="00172D5E"/>
    <w:rsid w:val="001A3C52"/>
    <w:rsid w:val="0022316B"/>
    <w:rsid w:val="002C3450"/>
    <w:rsid w:val="003368AF"/>
    <w:rsid w:val="004000D7"/>
    <w:rsid w:val="004043FC"/>
    <w:rsid w:val="004431F6"/>
    <w:rsid w:val="00474B82"/>
    <w:rsid w:val="004C1956"/>
    <w:rsid w:val="00500432"/>
    <w:rsid w:val="00501490"/>
    <w:rsid w:val="00504E43"/>
    <w:rsid w:val="00593611"/>
    <w:rsid w:val="006165F6"/>
    <w:rsid w:val="00630A73"/>
    <w:rsid w:val="0063205D"/>
    <w:rsid w:val="00646515"/>
    <w:rsid w:val="00653F21"/>
    <w:rsid w:val="00661845"/>
    <w:rsid w:val="006962A1"/>
    <w:rsid w:val="00696D09"/>
    <w:rsid w:val="00713BF8"/>
    <w:rsid w:val="00753B12"/>
    <w:rsid w:val="00760626"/>
    <w:rsid w:val="007908F4"/>
    <w:rsid w:val="007965B8"/>
    <w:rsid w:val="00844D84"/>
    <w:rsid w:val="008E51CC"/>
    <w:rsid w:val="008E5313"/>
    <w:rsid w:val="008F2F21"/>
    <w:rsid w:val="00902ABE"/>
    <w:rsid w:val="009340BE"/>
    <w:rsid w:val="00935DA2"/>
    <w:rsid w:val="009A5AB3"/>
    <w:rsid w:val="009C3BCE"/>
    <w:rsid w:val="00A22479"/>
    <w:rsid w:val="00A31924"/>
    <w:rsid w:val="00A5061D"/>
    <w:rsid w:val="00A55336"/>
    <w:rsid w:val="00A8110D"/>
    <w:rsid w:val="00A965DF"/>
    <w:rsid w:val="00B15094"/>
    <w:rsid w:val="00B81A1E"/>
    <w:rsid w:val="00BD4796"/>
    <w:rsid w:val="00BF14A2"/>
    <w:rsid w:val="00C53956"/>
    <w:rsid w:val="00C6684D"/>
    <w:rsid w:val="00C81CCB"/>
    <w:rsid w:val="00C82E3F"/>
    <w:rsid w:val="00CA63AA"/>
    <w:rsid w:val="00CB5D93"/>
    <w:rsid w:val="00CE3FED"/>
    <w:rsid w:val="00D11D2E"/>
    <w:rsid w:val="00D419A0"/>
    <w:rsid w:val="00D47E8A"/>
    <w:rsid w:val="00D726EE"/>
    <w:rsid w:val="00DC7266"/>
    <w:rsid w:val="00DE17E8"/>
    <w:rsid w:val="00E10301"/>
    <w:rsid w:val="00ED680B"/>
    <w:rsid w:val="00F11900"/>
    <w:rsid w:val="00F934F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D7DA"/>
  <w15:chartTrackingRefBased/>
  <w15:docId w15:val="{FF3D9343-6E54-419C-B3DA-91ECC6DF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D93"/>
    <w:rPr>
      <w:rFonts w:eastAsia="Times New Roman" w:cs="Times New Roman"/>
      <w:szCs w:val="20"/>
    </w:rPr>
  </w:style>
  <w:style w:type="paragraph" w:styleId="Heading1">
    <w:name w:val="heading 1"/>
    <w:basedOn w:val="Normal"/>
    <w:next w:val="Normal"/>
    <w:link w:val="Heading1Char"/>
    <w:qFormat/>
    <w:rsid w:val="00CB5D93"/>
    <w:pPr>
      <w:keepNext/>
      <w:jc w:val="center"/>
      <w:outlineLvl w:val="0"/>
    </w:pPr>
    <w:rPr>
      <w:b/>
      <w:u w:val="single"/>
    </w:rPr>
  </w:style>
  <w:style w:type="paragraph" w:styleId="Heading2">
    <w:name w:val="heading 2"/>
    <w:basedOn w:val="Normal"/>
    <w:next w:val="Normal"/>
    <w:link w:val="Heading2Char"/>
    <w:qFormat/>
    <w:rsid w:val="00CB5D93"/>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D93"/>
    <w:rPr>
      <w:rFonts w:eastAsia="Times New Roman" w:cs="Times New Roman"/>
      <w:b/>
      <w:szCs w:val="20"/>
      <w:u w:val="single"/>
    </w:rPr>
  </w:style>
  <w:style w:type="character" w:customStyle="1" w:styleId="Heading2Char">
    <w:name w:val="Heading 2 Char"/>
    <w:basedOn w:val="DefaultParagraphFont"/>
    <w:link w:val="Heading2"/>
    <w:rsid w:val="00CB5D93"/>
    <w:rPr>
      <w:rFonts w:eastAsia="Times New Roman" w:cs="Times New Roman"/>
      <w:b/>
      <w:szCs w:val="20"/>
    </w:rPr>
  </w:style>
  <w:style w:type="paragraph" w:styleId="BodyText">
    <w:name w:val="Body Text"/>
    <w:basedOn w:val="Normal"/>
    <w:link w:val="BodyTextChar"/>
    <w:semiHidden/>
    <w:rsid w:val="00CB5D93"/>
    <w:pPr>
      <w:jc w:val="center"/>
    </w:pPr>
    <w:rPr>
      <w:b/>
      <w:u w:val="single"/>
    </w:rPr>
  </w:style>
  <w:style w:type="character" w:customStyle="1" w:styleId="BodyTextChar">
    <w:name w:val="Body Text Char"/>
    <w:basedOn w:val="DefaultParagraphFont"/>
    <w:link w:val="BodyText"/>
    <w:semiHidden/>
    <w:rsid w:val="00CB5D93"/>
    <w:rPr>
      <w:rFonts w:eastAsia="Times New Roman" w:cs="Times New Roman"/>
      <w:b/>
      <w:szCs w:val="20"/>
      <w:u w:val="single"/>
    </w:rPr>
  </w:style>
  <w:style w:type="paragraph" w:styleId="Header">
    <w:name w:val="header"/>
    <w:basedOn w:val="Normal"/>
    <w:link w:val="HeaderChar"/>
    <w:rsid w:val="00CB5D93"/>
    <w:pPr>
      <w:tabs>
        <w:tab w:val="center" w:pos="4153"/>
        <w:tab w:val="right" w:pos="8306"/>
      </w:tabs>
    </w:pPr>
  </w:style>
  <w:style w:type="character" w:customStyle="1" w:styleId="HeaderChar">
    <w:name w:val="Header Char"/>
    <w:basedOn w:val="DefaultParagraphFont"/>
    <w:link w:val="Header"/>
    <w:rsid w:val="00CB5D93"/>
    <w:rPr>
      <w:rFonts w:eastAsia="Times New Roman" w:cs="Times New Roman"/>
      <w:szCs w:val="20"/>
    </w:rPr>
  </w:style>
  <w:style w:type="paragraph" w:styleId="Footer">
    <w:name w:val="footer"/>
    <w:basedOn w:val="Normal"/>
    <w:link w:val="FooterChar"/>
    <w:semiHidden/>
    <w:rsid w:val="00CB5D93"/>
    <w:pPr>
      <w:tabs>
        <w:tab w:val="center" w:pos="4320"/>
        <w:tab w:val="right" w:pos="8640"/>
      </w:tabs>
    </w:pPr>
  </w:style>
  <w:style w:type="character" w:customStyle="1" w:styleId="FooterChar">
    <w:name w:val="Footer Char"/>
    <w:basedOn w:val="DefaultParagraphFont"/>
    <w:link w:val="Footer"/>
    <w:semiHidden/>
    <w:rsid w:val="00CB5D93"/>
    <w:rPr>
      <w:rFonts w:eastAsia="Times New Roman" w:cs="Times New Roman"/>
      <w:szCs w:val="20"/>
    </w:rPr>
  </w:style>
  <w:style w:type="character" w:styleId="PageNumber">
    <w:name w:val="page number"/>
    <w:basedOn w:val="DefaultParagraphFont"/>
    <w:semiHidden/>
    <w:rsid w:val="00CB5D93"/>
  </w:style>
  <w:style w:type="paragraph" w:styleId="Title">
    <w:name w:val="Title"/>
    <w:basedOn w:val="Normal"/>
    <w:link w:val="TitleChar"/>
    <w:qFormat/>
    <w:rsid w:val="00CB5D93"/>
    <w:pPr>
      <w:jc w:val="center"/>
    </w:pPr>
    <w:rPr>
      <w:b/>
      <w:u w:val="single"/>
    </w:rPr>
  </w:style>
  <w:style w:type="character" w:customStyle="1" w:styleId="TitleChar">
    <w:name w:val="Title Char"/>
    <w:basedOn w:val="DefaultParagraphFont"/>
    <w:link w:val="Title"/>
    <w:rsid w:val="00CB5D93"/>
    <w:rPr>
      <w:rFonts w:eastAsia="Times New Roman" w:cs="Times New Roman"/>
      <w:b/>
      <w:szCs w:val="20"/>
      <w:u w:val="single"/>
    </w:rPr>
  </w:style>
  <w:style w:type="character" w:styleId="Hyperlink">
    <w:name w:val="Hyperlink"/>
    <w:uiPriority w:val="99"/>
    <w:unhideWhenUsed/>
    <w:rsid w:val="00CB5D93"/>
    <w:rPr>
      <w:color w:val="0000FF"/>
      <w:u w:val="single"/>
    </w:rPr>
  </w:style>
  <w:style w:type="character" w:styleId="CommentReference">
    <w:name w:val="annotation reference"/>
    <w:uiPriority w:val="99"/>
    <w:semiHidden/>
    <w:unhideWhenUsed/>
    <w:rsid w:val="00CB5D93"/>
    <w:rPr>
      <w:sz w:val="16"/>
      <w:szCs w:val="16"/>
    </w:rPr>
  </w:style>
  <w:style w:type="paragraph" w:styleId="CommentText">
    <w:name w:val="annotation text"/>
    <w:basedOn w:val="Normal"/>
    <w:link w:val="CommentTextChar"/>
    <w:uiPriority w:val="99"/>
    <w:unhideWhenUsed/>
    <w:rsid w:val="00CB5D93"/>
    <w:rPr>
      <w:sz w:val="20"/>
    </w:rPr>
  </w:style>
  <w:style w:type="character" w:customStyle="1" w:styleId="CommentTextChar">
    <w:name w:val="Comment Text Char"/>
    <w:basedOn w:val="DefaultParagraphFont"/>
    <w:link w:val="CommentText"/>
    <w:uiPriority w:val="99"/>
    <w:rsid w:val="00CB5D93"/>
    <w:rPr>
      <w:rFonts w:eastAsia="Times New Roman" w:cs="Times New Roman"/>
      <w:sz w:val="20"/>
      <w:szCs w:val="20"/>
    </w:rPr>
  </w:style>
  <w:style w:type="paragraph" w:customStyle="1" w:styleId="Default">
    <w:name w:val="Default"/>
    <w:rsid w:val="00CB5D93"/>
    <w:pPr>
      <w:autoSpaceDE w:val="0"/>
      <w:autoSpaceDN w:val="0"/>
      <w:adjustRightInd w:val="0"/>
    </w:pPr>
    <w:rPr>
      <w:rFonts w:eastAsia="Times New Roman"/>
      <w:color w:val="000000"/>
      <w:lang w:eastAsia="en-GB"/>
    </w:rPr>
  </w:style>
  <w:style w:type="paragraph" w:styleId="ListParagraph">
    <w:name w:val="List Paragraph"/>
    <w:basedOn w:val="Normal"/>
    <w:uiPriority w:val="34"/>
    <w:qFormat/>
    <w:rsid w:val="00CB5D93"/>
    <w:pPr>
      <w:ind w:left="720"/>
    </w:pPr>
  </w:style>
  <w:style w:type="paragraph" w:styleId="BalloonText">
    <w:name w:val="Balloon Text"/>
    <w:basedOn w:val="Normal"/>
    <w:link w:val="BalloonTextChar"/>
    <w:uiPriority w:val="99"/>
    <w:semiHidden/>
    <w:unhideWhenUsed/>
    <w:rsid w:val="00CB5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D93"/>
    <w:rPr>
      <w:rFonts w:ascii="Segoe UI" w:eastAsia="Times New Roman" w:hAnsi="Segoe UI" w:cs="Segoe UI"/>
      <w:sz w:val="18"/>
      <w:szCs w:val="18"/>
    </w:rPr>
  </w:style>
  <w:style w:type="paragraph" w:styleId="Revision">
    <w:name w:val="Revision"/>
    <w:hidden/>
    <w:uiPriority w:val="99"/>
    <w:semiHidden/>
    <w:rsid w:val="008E5313"/>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8E5313"/>
    <w:rPr>
      <w:b/>
      <w:bCs/>
    </w:rPr>
  </w:style>
  <w:style w:type="character" w:customStyle="1" w:styleId="CommentSubjectChar">
    <w:name w:val="Comment Subject Char"/>
    <w:basedOn w:val="CommentTextChar"/>
    <w:link w:val="CommentSubject"/>
    <w:uiPriority w:val="99"/>
    <w:semiHidden/>
    <w:rsid w:val="008E5313"/>
    <w:rPr>
      <w:rFonts w:eastAsia="Times New Roman" w:cs="Times New Roman"/>
      <w:b/>
      <w:bCs/>
      <w:sz w:val="20"/>
      <w:szCs w:val="20"/>
    </w:rPr>
  </w:style>
  <w:style w:type="character" w:styleId="UnresolvedMention">
    <w:name w:val="Unresolved Mention"/>
    <w:basedOn w:val="DefaultParagraphFont"/>
    <w:uiPriority w:val="99"/>
    <w:semiHidden/>
    <w:unhideWhenUsed/>
    <w:rsid w:val="00404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176341">
      <w:bodyDiv w:val="1"/>
      <w:marLeft w:val="0"/>
      <w:marRight w:val="0"/>
      <w:marTop w:val="0"/>
      <w:marBottom w:val="0"/>
      <w:divBdr>
        <w:top w:val="none" w:sz="0" w:space="0" w:color="auto"/>
        <w:left w:val="none" w:sz="0" w:space="0" w:color="auto"/>
        <w:bottom w:val="none" w:sz="0" w:space="0" w:color="auto"/>
        <w:right w:val="none" w:sz="0" w:space="0" w:color="auto"/>
      </w:divBdr>
    </w:div>
    <w:div w:id="801002825">
      <w:bodyDiv w:val="1"/>
      <w:marLeft w:val="0"/>
      <w:marRight w:val="0"/>
      <w:marTop w:val="0"/>
      <w:marBottom w:val="0"/>
      <w:divBdr>
        <w:top w:val="none" w:sz="0" w:space="0" w:color="auto"/>
        <w:left w:val="none" w:sz="0" w:space="0" w:color="auto"/>
        <w:bottom w:val="none" w:sz="0" w:space="0" w:color="auto"/>
        <w:right w:val="none" w:sz="0" w:space="0" w:color="auto"/>
      </w:divBdr>
    </w:div>
    <w:div w:id="1055785883">
      <w:bodyDiv w:val="1"/>
      <w:marLeft w:val="0"/>
      <w:marRight w:val="0"/>
      <w:marTop w:val="0"/>
      <w:marBottom w:val="0"/>
      <w:divBdr>
        <w:top w:val="none" w:sz="0" w:space="0" w:color="auto"/>
        <w:left w:val="none" w:sz="0" w:space="0" w:color="auto"/>
        <w:bottom w:val="none" w:sz="0" w:space="0" w:color="auto"/>
        <w:right w:val="none" w:sz="0" w:space="0" w:color="auto"/>
      </w:divBdr>
    </w:div>
    <w:div w:id="1474565453">
      <w:bodyDiv w:val="1"/>
      <w:marLeft w:val="0"/>
      <w:marRight w:val="0"/>
      <w:marTop w:val="0"/>
      <w:marBottom w:val="0"/>
      <w:divBdr>
        <w:top w:val="none" w:sz="0" w:space="0" w:color="auto"/>
        <w:left w:val="none" w:sz="0" w:space="0" w:color="auto"/>
        <w:bottom w:val="none" w:sz="0" w:space="0" w:color="auto"/>
        <w:right w:val="none" w:sz="0" w:space="0" w:color="auto"/>
      </w:divBdr>
    </w:div>
    <w:div w:id="20802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mon.harper@oxfordshire.gov.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AFD5-80FC-4A4B-98AC-086233F0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1993</Words>
  <Characters>11364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Andrea - Law &amp; Governance</dc:creator>
  <cp:keywords/>
  <dc:description/>
  <cp:lastModifiedBy>Watson, Lee - Oxfordshire County Council</cp:lastModifiedBy>
  <cp:revision>2</cp:revision>
  <dcterms:created xsi:type="dcterms:W3CDTF">2025-04-10T07:46:00Z</dcterms:created>
  <dcterms:modified xsi:type="dcterms:W3CDTF">2025-04-10T07:46:00Z</dcterms:modified>
</cp:coreProperties>
</file>