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853D9" w14:textId="35D587A4" w:rsidR="00E711F5" w:rsidRDefault="00E711F5">
      <w:pPr>
        <w:rPr>
          <w:rFonts w:ascii="Arial" w:hAnsi="Arial" w:cs="Arial"/>
          <w:b/>
          <w:bCs/>
        </w:rPr>
      </w:pPr>
    </w:p>
    <w:tbl>
      <w:tblPr>
        <w:tblW w:w="10596" w:type="dxa"/>
        <w:tblInd w:w="-10" w:type="dxa"/>
        <w:tblLook w:val="04A0" w:firstRow="1" w:lastRow="0" w:firstColumn="1" w:lastColumn="0" w:noHBand="0" w:noVBand="1"/>
      </w:tblPr>
      <w:tblGrid>
        <w:gridCol w:w="2694"/>
        <w:gridCol w:w="7902"/>
      </w:tblGrid>
      <w:tr w:rsidR="00E711F5" w:rsidRPr="0053505E" w14:paraId="2E5919FC" w14:textId="77777777" w:rsidTr="4E440CE3">
        <w:trPr>
          <w:trHeight w:val="397"/>
        </w:trPr>
        <w:tc>
          <w:tcPr>
            <w:tcW w:w="10596"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4588DB7D" w14:textId="77777777" w:rsidR="00E711F5" w:rsidRPr="0053505E" w:rsidRDefault="00E711F5" w:rsidP="00613FC1">
            <w:pPr>
              <w:spacing w:after="0" w:line="240" w:lineRule="auto"/>
              <w:jc w:val="both"/>
              <w:rPr>
                <w:rFonts w:ascii="Arial" w:eastAsia="Times New Roman" w:hAnsi="Arial" w:cs="Arial"/>
                <w:b/>
                <w:bCs/>
                <w:color w:val="000000" w:themeColor="text1"/>
                <w:sz w:val="36"/>
                <w:szCs w:val="36"/>
                <w:lang w:eastAsia="en-GB"/>
              </w:rPr>
            </w:pPr>
            <w:r w:rsidRPr="00027843">
              <w:rPr>
                <w:rFonts w:ascii="Arial" w:eastAsia="Times New Roman" w:hAnsi="Arial" w:cs="Arial"/>
                <w:b/>
                <w:bCs/>
                <w:color w:val="FFFFFF" w:themeColor="background1"/>
                <w:sz w:val="36"/>
                <w:szCs w:val="36"/>
                <w:lang w:eastAsia="en-GB"/>
              </w:rPr>
              <w:t>Job Summary Overview</w:t>
            </w:r>
            <w:r>
              <w:rPr>
                <w:rFonts w:ascii="Arial" w:eastAsia="Times New Roman" w:hAnsi="Arial" w:cs="Arial"/>
                <w:b/>
                <w:bCs/>
                <w:color w:val="FFFFFF" w:themeColor="background1"/>
                <w:sz w:val="36"/>
                <w:szCs w:val="36"/>
                <w:lang w:eastAsia="en-GB"/>
              </w:rPr>
              <w:t xml:space="preserve"> </w:t>
            </w:r>
          </w:p>
        </w:tc>
      </w:tr>
      <w:tr w:rsidR="00E711F5" w:rsidRPr="0053505E" w14:paraId="7F260511" w14:textId="77777777" w:rsidTr="4E440CE3">
        <w:trPr>
          <w:trHeight w:val="36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2B46AEA4" w14:textId="77777777" w:rsidR="00E711F5" w:rsidRPr="0053505E" w:rsidRDefault="00E711F5" w:rsidP="00613FC1">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Job title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1A6981A" w14:textId="3430E4BD" w:rsidR="00E711F5" w:rsidRPr="004577D4" w:rsidRDefault="00F717F8" w:rsidP="00613FC1">
            <w:pPr>
              <w:spacing w:after="0" w:line="240" w:lineRule="auto"/>
              <w:jc w:val="both"/>
              <w:rPr>
                <w:rFonts w:ascii="Arial" w:eastAsia="Times New Roman" w:hAnsi="Arial" w:cs="Arial"/>
                <w:sz w:val="24"/>
                <w:szCs w:val="24"/>
              </w:rPr>
            </w:pPr>
            <w:r w:rsidRPr="00845195">
              <w:rPr>
                <w:rFonts w:ascii="Arial" w:eastAsia="Times New Roman" w:hAnsi="Arial" w:cs="Arial"/>
                <w:sz w:val="24"/>
                <w:szCs w:val="24"/>
              </w:rPr>
              <w:t>Assistant Planning Officer</w:t>
            </w:r>
            <w:r>
              <w:rPr>
                <w:rFonts w:ascii="Arial" w:eastAsia="Times New Roman" w:hAnsi="Arial" w:cs="Arial"/>
                <w:sz w:val="24"/>
                <w:szCs w:val="24"/>
              </w:rPr>
              <w:t xml:space="preserve"> </w:t>
            </w:r>
          </w:p>
        </w:tc>
      </w:tr>
      <w:tr w:rsidR="00E711F5" w:rsidRPr="0053505E" w14:paraId="17267D27" w14:textId="77777777" w:rsidTr="4E440CE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709D6565" w14:textId="77777777" w:rsidR="00E711F5" w:rsidRPr="0053505E" w:rsidRDefault="00E711F5" w:rsidP="00613FC1">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Career family</w:t>
            </w:r>
            <w:r>
              <w:rPr>
                <w:rFonts w:ascii="Arial" w:eastAsia="Times New Roman" w:hAnsi="Arial" w:cs="Arial"/>
                <w:b/>
                <w:bCs/>
                <w:color w:val="FFFFFF" w:themeColor="background1"/>
                <w:sz w:val="24"/>
                <w:szCs w:val="24"/>
                <w:lang w:eastAsia="en-GB"/>
              </w:rPr>
              <w:t xml:space="preserve">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147B638" w14:textId="77777777" w:rsidR="00E711F5" w:rsidRPr="00B2494C" w:rsidRDefault="00E711F5" w:rsidP="00613FC1">
            <w:pPr>
              <w:spacing w:after="0" w:line="240" w:lineRule="auto"/>
              <w:jc w:val="both"/>
              <w:rPr>
                <w:rFonts w:ascii="Arial" w:eastAsia="Times New Roman" w:hAnsi="Arial" w:cs="Arial"/>
                <w:color w:val="000000" w:themeColor="text1"/>
                <w:sz w:val="24"/>
                <w:szCs w:val="24"/>
                <w:lang w:eastAsia="en-GB"/>
              </w:rPr>
            </w:pPr>
            <w:r>
              <w:rPr>
                <w:rFonts w:eastAsia="Times New Roman"/>
                <w:color w:val="000000" w:themeColor="text1"/>
                <w:lang w:eastAsia="en-GB"/>
              </w:rPr>
              <w:br/>
            </w:r>
            <w:r w:rsidRPr="00AF175A">
              <w:rPr>
                <w:rFonts w:ascii="Arial" w:eastAsia="Times New Roman" w:hAnsi="Arial" w:cs="Arial"/>
                <w:color w:val="000000" w:themeColor="text1"/>
                <w:sz w:val="24"/>
                <w:szCs w:val="24"/>
                <w:lang w:eastAsia="en-GB"/>
              </w:rPr>
              <w:t>Public Protection &amp; Regulatory</w:t>
            </w:r>
          </w:p>
        </w:tc>
      </w:tr>
      <w:tr w:rsidR="00E711F5" w:rsidRPr="0053505E" w14:paraId="1BD899BD" w14:textId="77777777" w:rsidTr="4E440CE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A9C0FD8" w14:textId="77777777" w:rsidR="00E711F5" w:rsidRDefault="00E711F5" w:rsidP="00613FC1">
            <w:pPr>
              <w:spacing w:after="0" w:line="240" w:lineRule="auto"/>
              <w:jc w:val="both"/>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sz w:val="24"/>
                <w:szCs w:val="24"/>
                <w:lang w:eastAsia="en-GB"/>
              </w:rPr>
              <w:t>Professional pathway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018A0AC" w14:textId="77777777" w:rsidR="00E711F5" w:rsidRPr="0053505E" w:rsidRDefault="00E711F5" w:rsidP="00613FC1">
            <w:pPr>
              <w:spacing w:line="240" w:lineRule="auto"/>
              <w:jc w:val="both"/>
              <w:rPr>
                <w:rFonts w:ascii="Arial" w:eastAsia="Arial" w:hAnsi="Arial" w:cs="Arial"/>
                <w:color w:val="000000" w:themeColor="text1"/>
                <w:sz w:val="24"/>
                <w:szCs w:val="24"/>
              </w:rPr>
            </w:pPr>
            <w:r>
              <w:rPr>
                <w:rFonts w:ascii="Arial" w:eastAsia="Times New Roman" w:hAnsi="Arial" w:cs="Arial"/>
                <w:color w:val="000000" w:themeColor="text1"/>
                <w:sz w:val="24"/>
                <w:szCs w:val="24"/>
                <w:lang w:eastAsia="en-GB"/>
              </w:rPr>
              <w:t>Planning</w:t>
            </w:r>
          </w:p>
        </w:tc>
      </w:tr>
      <w:tr w:rsidR="00E711F5" w14:paraId="7D8D7CCB" w14:textId="77777777" w:rsidTr="4E440CE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F8EA46D" w14:textId="77777777" w:rsidR="00E711F5" w:rsidRDefault="00E711F5" w:rsidP="00613FC1">
            <w:pPr>
              <w:spacing w:line="240" w:lineRule="auto"/>
              <w:jc w:val="both"/>
              <w:rPr>
                <w:rFonts w:ascii="Arial" w:eastAsia="Times New Roman" w:hAnsi="Arial" w:cs="Arial"/>
                <w:b/>
                <w:bCs/>
                <w:color w:val="FFFFFF" w:themeColor="background1"/>
                <w:sz w:val="24"/>
                <w:szCs w:val="24"/>
                <w:lang w:eastAsia="en-GB"/>
              </w:rPr>
            </w:pPr>
            <w:r w:rsidRPr="23A822DF">
              <w:rPr>
                <w:rFonts w:ascii="Arial" w:eastAsia="Times New Roman" w:hAnsi="Arial" w:cs="Arial"/>
                <w:b/>
                <w:bCs/>
                <w:color w:val="FFFFFF" w:themeColor="background1"/>
                <w:sz w:val="24"/>
                <w:szCs w:val="24"/>
                <w:lang w:eastAsia="en-GB"/>
              </w:rPr>
              <w:t>Career family level</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E46CF59" w14:textId="77777777" w:rsidR="00E711F5" w:rsidRDefault="00E711F5" w:rsidP="00613FC1">
            <w:pPr>
              <w:spacing w:line="240" w:lineRule="auto"/>
              <w:jc w:val="both"/>
              <w:rPr>
                <w:rFonts w:ascii="Arial" w:eastAsia="Arial" w:hAnsi="Arial" w:cs="Arial"/>
                <w:color w:val="000000" w:themeColor="text1"/>
                <w:sz w:val="24"/>
                <w:szCs w:val="24"/>
              </w:rPr>
            </w:pPr>
            <w:r w:rsidRPr="006379E0">
              <w:rPr>
                <w:rFonts w:ascii="Arial" w:eastAsia="Arial" w:hAnsi="Arial" w:cs="Arial"/>
                <w:color w:val="000000" w:themeColor="text1"/>
                <w:sz w:val="24"/>
                <w:szCs w:val="24"/>
              </w:rPr>
              <w:t>Entry level / Trainee / Assistant Officer (Tier 7) </w:t>
            </w:r>
          </w:p>
        </w:tc>
      </w:tr>
      <w:tr w:rsidR="00E711F5" w:rsidRPr="0053505E" w14:paraId="62EAFA91" w14:textId="77777777" w:rsidTr="4E440CE3">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37F97481" w14:textId="77777777" w:rsidR="00E711F5" w:rsidRPr="0053505E" w:rsidRDefault="00E711F5" w:rsidP="00613FC1">
            <w:pPr>
              <w:spacing w:after="0"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Grade</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7F73CF8" w14:textId="2A3B40E6" w:rsidR="00E711F5" w:rsidRPr="0053505E" w:rsidRDefault="00F03D16" w:rsidP="00613FC1">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G8</w:t>
            </w:r>
          </w:p>
        </w:tc>
      </w:tr>
      <w:tr w:rsidR="00E711F5" w:rsidRPr="0053505E" w14:paraId="21D146CB" w14:textId="77777777" w:rsidTr="4E440CE3">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6B9B6BE8" w14:textId="77777777" w:rsidR="00E711F5" w:rsidRPr="0053505E" w:rsidRDefault="00E711F5" w:rsidP="00613FC1">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Reports to</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4879E50" w14:textId="4B9DA22A" w:rsidR="00E711F5" w:rsidRPr="009E115B" w:rsidRDefault="00F03D16" w:rsidP="00613FC1">
            <w:pPr>
              <w:spacing w:after="0"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Team Leader Minerals and Waste Policy</w:t>
            </w:r>
          </w:p>
        </w:tc>
      </w:tr>
      <w:tr w:rsidR="00E711F5" w:rsidRPr="0053505E" w14:paraId="30963EF4" w14:textId="77777777" w:rsidTr="4E440CE3">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7495AA84" w14:textId="77777777" w:rsidR="00E711F5" w:rsidRPr="0053505E" w:rsidRDefault="00E711F5" w:rsidP="00613FC1">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Financial responsibility</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CBB82D0" w14:textId="253DCA57" w:rsidR="00E711F5" w:rsidRPr="009E115B" w:rsidRDefault="00F03D16" w:rsidP="00613FC1">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NA</w:t>
            </w:r>
          </w:p>
        </w:tc>
      </w:tr>
      <w:tr w:rsidR="00E711F5" w:rsidRPr="0053505E" w14:paraId="2CC00F66" w14:textId="77777777" w:rsidTr="4E440CE3">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0EF9E4DE" w14:textId="77777777" w:rsidR="00E711F5" w:rsidRPr="0053505E" w:rsidRDefault="00E711F5" w:rsidP="00613FC1">
            <w:pPr>
              <w:spacing w:line="240" w:lineRule="auto"/>
              <w:jc w:val="both"/>
              <w:rPr>
                <w:rFonts w:ascii="Arial" w:eastAsia="Times New Roman" w:hAnsi="Arial" w:cs="Arial"/>
                <w:b/>
                <w:bCs/>
                <w:color w:val="FFFFFF" w:themeColor="background1"/>
                <w:sz w:val="24"/>
                <w:szCs w:val="24"/>
                <w:lang w:eastAsia="en-GB"/>
              </w:rPr>
            </w:pPr>
            <w:r w:rsidRPr="0053505E">
              <w:rPr>
                <w:rFonts w:ascii="Arial" w:eastAsia="Times New Roman" w:hAnsi="Arial" w:cs="Arial"/>
                <w:b/>
                <w:bCs/>
                <w:color w:val="FFFFFF" w:themeColor="background1"/>
                <w:sz w:val="24"/>
                <w:szCs w:val="24"/>
                <w:lang w:eastAsia="en-GB"/>
              </w:rPr>
              <w:t>Supervisory responsibility</w:t>
            </w:r>
            <w:r>
              <w:rPr>
                <w:rFonts w:ascii="Arial" w:eastAsia="Times New Roman" w:hAnsi="Arial" w:cs="Arial"/>
                <w:b/>
                <w:bCs/>
                <w:color w:val="FFFFFF" w:themeColor="background1"/>
                <w:sz w:val="24"/>
                <w:szCs w:val="24"/>
                <w:lang w:eastAsia="en-GB"/>
              </w:rPr>
              <w:t xml:space="preserve"> </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3CDE467" w14:textId="4E883449" w:rsidR="00E711F5" w:rsidRPr="009E115B" w:rsidRDefault="00F03D16" w:rsidP="00613FC1">
            <w:pPr>
              <w:spacing w:line="24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NA</w:t>
            </w:r>
          </w:p>
        </w:tc>
      </w:tr>
      <w:tr w:rsidR="00E711F5" w:rsidRPr="0053505E" w14:paraId="20096861" w14:textId="77777777" w:rsidTr="4E440CE3">
        <w:trPr>
          <w:trHeight w:val="397"/>
        </w:trPr>
        <w:tc>
          <w:tcPr>
            <w:tcW w:w="2694"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14:paraId="5F1B7692" w14:textId="77777777" w:rsidR="00E711F5" w:rsidRPr="0053505E" w:rsidRDefault="00E711F5" w:rsidP="00613FC1">
            <w:pPr>
              <w:spacing w:after="0" w:line="240" w:lineRule="auto"/>
              <w:jc w:val="both"/>
              <w:rPr>
                <w:rFonts w:ascii="Arial" w:eastAsia="Times New Roman" w:hAnsi="Arial" w:cs="Arial"/>
                <w:b/>
                <w:bCs/>
                <w:color w:val="FFFFFF"/>
                <w:sz w:val="24"/>
                <w:szCs w:val="24"/>
                <w:lang w:eastAsia="en-GB"/>
              </w:rPr>
            </w:pPr>
            <w:r w:rsidRPr="0053505E">
              <w:rPr>
                <w:rFonts w:ascii="Arial" w:eastAsia="Times New Roman" w:hAnsi="Arial" w:cs="Arial"/>
                <w:b/>
                <w:bCs/>
                <w:color w:val="FFFFFF"/>
                <w:sz w:val="24"/>
                <w:szCs w:val="24"/>
                <w:lang w:eastAsia="en-GB"/>
              </w:rPr>
              <w:t>Reference number</w:t>
            </w:r>
          </w:p>
        </w:tc>
        <w:tc>
          <w:tcPr>
            <w:tcW w:w="7902"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BA0B9EC" w14:textId="77777777" w:rsidR="00E711F5" w:rsidRPr="0053505E" w:rsidRDefault="00E711F5" w:rsidP="00613FC1">
            <w:pPr>
              <w:spacing w:after="0" w:line="240" w:lineRule="auto"/>
              <w:jc w:val="both"/>
              <w:rPr>
                <w:rFonts w:ascii="Arial" w:eastAsia="Arial" w:hAnsi="Arial" w:cs="Arial"/>
                <w:color w:val="000000" w:themeColor="text1"/>
                <w:sz w:val="24"/>
                <w:szCs w:val="24"/>
              </w:rPr>
            </w:pPr>
          </w:p>
        </w:tc>
      </w:tr>
    </w:tbl>
    <w:p w14:paraId="23F61C52" w14:textId="77777777" w:rsidR="00E711F5" w:rsidRPr="0053505E" w:rsidRDefault="00E711F5" w:rsidP="00E711F5">
      <w:pPr>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10528"/>
      </w:tblGrid>
      <w:tr w:rsidR="00E711F5" w:rsidRPr="0053505E" w14:paraId="7BA6A71D" w14:textId="77777777" w:rsidTr="00613FC1">
        <w:tc>
          <w:tcPr>
            <w:tcW w:w="10528" w:type="dxa"/>
            <w:shd w:val="clear" w:color="auto" w:fill="1F4E79" w:themeFill="accent5" w:themeFillShade="80"/>
          </w:tcPr>
          <w:p w14:paraId="33A9296A" w14:textId="77777777" w:rsidR="00E711F5" w:rsidRPr="0053505E" w:rsidRDefault="00E711F5" w:rsidP="00613FC1">
            <w:pPr>
              <w:rPr>
                <w:rFonts w:ascii="Arial" w:eastAsiaTheme="majorEastAsia" w:hAnsi="Arial" w:cs="Arial"/>
                <w:b/>
                <w:bCs/>
                <w:color w:val="000000" w:themeColor="text1"/>
                <w:sz w:val="24"/>
                <w:szCs w:val="24"/>
              </w:rPr>
            </w:pPr>
            <w:r w:rsidRPr="0053505E">
              <w:rPr>
                <w:rFonts w:ascii="Arial" w:eastAsiaTheme="majorEastAsia" w:hAnsi="Arial" w:cs="Arial"/>
                <w:b/>
                <w:bCs/>
                <w:color w:val="FFFFFF" w:themeColor="background1"/>
                <w:sz w:val="24"/>
                <w:szCs w:val="24"/>
              </w:rPr>
              <w:t xml:space="preserve">Job </w:t>
            </w:r>
            <w:r>
              <w:rPr>
                <w:rFonts w:ascii="Arial" w:eastAsiaTheme="majorEastAsia" w:hAnsi="Arial" w:cs="Arial"/>
                <w:b/>
                <w:bCs/>
                <w:color w:val="FFFFFF" w:themeColor="background1"/>
                <w:sz w:val="24"/>
                <w:szCs w:val="24"/>
              </w:rPr>
              <w:t>Summary</w:t>
            </w:r>
          </w:p>
        </w:tc>
      </w:tr>
      <w:tr w:rsidR="00E711F5" w:rsidRPr="0053505E" w14:paraId="42A92066" w14:textId="77777777" w:rsidTr="00613FC1">
        <w:tc>
          <w:tcPr>
            <w:tcW w:w="10528" w:type="dxa"/>
          </w:tcPr>
          <w:p w14:paraId="2B33B299" w14:textId="77777777" w:rsidR="00F03D16" w:rsidRPr="00994A99" w:rsidRDefault="00F03D16" w:rsidP="00F03D16">
            <w:pPr>
              <w:pStyle w:val="NormalWeb"/>
              <w:spacing w:after="240" w:afterAutospacing="0"/>
              <w:rPr>
                <w:rFonts w:ascii="Arial" w:hAnsi="Arial" w:cs="Arial"/>
                <w:color w:val="1B1C1D"/>
              </w:rPr>
            </w:pPr>
            <w:r w:rsidRPr="00994A99">
              <w:rPr>
                <w:rFonts w:ascii="Arial" w:hAnsi="Arial" w:cs="Arial"/>
                <w:color w:val="1B1C1D"/>
              </w:rPr>
              <w:t>The Assistant Planning Officer will provide key support to senior officers within the Planning and Development business area, primarily assisting the Minerals and Waste Policy &amp; Strategy Team in preparing the Minerals and Waste Local Plan and its supporting documents. The role involves essential evidence gathering, data collation, monitoring, and analysis to ensure effective service delivery, working with internal and external stakeholders to inform plans and manage risks.</w:t>
            </w:r>
          </w:p>
          <w:p w14:paraId="795765A7" w14:textId="77777777" w:rsidR="00F03D16" w:rsidRPr="00994A99" w:rsidRDefault="00F03D16" w:rsidP="00F03D16">
            <w:pPr>
              <w:pStyle w:val="Heading4"/>
              <w:spacing w:after="0"/>
              <w:rPr>
                <w:rFonts w:ascii="Arial" w:eastAsia="Times New Roman" w:hAnsi="Arial" w:cs="Arial"/>
                <w:i w:val="0"/>
                <w:iCs w:val="0"/>
                <w:color w:val="1B1C1D"/>
              </w:rPr>
            </w:pPr>
            <w:r w:rsidRPr="00994A99">
              <w:rPr>
                <w:rFonts w:ascii="Arial" w:eastAsia="Times New Roman" w:hAnsi="Arial" w:cs="Arial"/>
                <w:i w:val="0"/>
                <w:iCs w:val="0"/>
                <w:color w:val="1B1C1D"/>
                <w:bdr w:val="none" w:sz="0" w:space="0" w:color="auto" w:frame="1"/>
              </w:rPr>
              <w:t>Specialist Aspects of the Role</w:t>
            </w:r>
          </w:p>
          <w:p w14:paraId="28E3C236" w14:textId="77777777" w:rsidR="00F03D16" w:rsidRPr="00994A99" w:rsidRDefault="00F03D16" w:rsidP="00F03D16">
            <w:pPr>
              <w:numPr>
                <w:ilvl w:val="0"/>
                <w:numId w:val="15"/>
              </w:numPr>
              <w:spacing w:before="100" w:beforeAutospacing="1"/>
              <w:rPr>
                <w:rFonts w:ascii="Arial" w:eastAsia="Times New Roman" w:hAnsi="Arial" w:cs="Arial"/>
                <w:color w:val="1B1C1D"/>
                <w:sz w:val="24"/>
                <w:szCs w:val="24"/>
              </w:rPr>
            </w:pPr>
            <w:r w:rsidRPr="00994A99">
              <w:rPr>
                <w:rFonts w:ascii="Arial" w:eastAsia="Times New Roman" w:hAnsi="Arial" w:cs="Arial"/>
                <w:color w:val="1B1C1D"/>
                <w:sz w:val="24"/>
                <w:szCs w:val="24"/>
                <w:bdr w:val="none" w:sz="0" w:space="0" w:color="auto" w:frame="1"/>
              </w:rPr>
              <w:t>Minerals and Waste Policy:</w:t>
            </w:r>
            <w:r w:rsidRPr="00994A99">
              <w:rPr>
                <w:rFonts w:ascii="Arial" w:eastAsia="Times New Roman" w:hAnsi="Arial" w:cs="Arial"/>
                <w:color w:val="1B1C1D"/>
                <w:sz w:val="24"/>
                <w:szCs w:val="24"/>
              </w:rPr>
              <w:t xml:space="preserve"> Assisting the Minerals and Waste Policy &amp; Strategy Team with the preparation of the Minerals and Waste Local Plan and its supporting documents.</w:t>
            </w:r>
          </w:p>
          <w:p w14:paraId="449E65E9" w14:textId="77777777" w:rsidR="00F03D16" w:rsidRPr="00994A99" w:rsidRDefault="00F03D16" w:rsidP="00F03D16">
            <w:pPr>
              <w:numPr>
                <w:ilvl w:val="0"/>
                <w:numId w:val="15"/>
              </w:numPr>
              <w:spacing w:before="100" w:beforeAutospacing="1"/>
              <w:rPr>
                <w:rFonts w:ascii="Arial" w:eastAsia="Times New Roman" w:hAnsi="Arial" w:cs="Arial"/>
                <w:color w:val="1B1C1D"/>
                <w:sz w:val="24"/>
                <w:szCs w:val="24"/>
              </w:rPr>
            </w:pPr>
            <w:r w:rsidRPr="00994A99">
              <w:rPr>
                <w:rFonts w:ascii="Arial" w:eastAsia="Times New Roman" w:hAnsi="Arial" w:cs="Arial"/>
                <w:color w:val="1B1C1D"/>
                <w:sz w:val="24"/>
                <w:szCs w:val="24"/>
                <w:bdr w:val="none" w:sz="0" w:space="0" w:color="auto" w:frame="1"/>
              </w:rPr>
              <w:t>Statutory Planning Work:</w:t>
            </w:r>
            <w:r w:rsidRPr="00994A99">
              <w:rPr>
                <w:rFonts w:ascii="Arial" w:eastAsia="Times New Roman" w:hAnsi="Arial" w:cs="Arial"/>
                <w:color w:val="1B1C1D"/>
                <w:sz w:val="24"/>
                <w:szCs w:val="24"/>
              </w:rPr>
              <w:t xml:space="preserve"> Assisting in preparing statutory County Council Local Plans and gathering evidence for these Plans and policy work.</w:t>
            </w:r>
          </w:p>
          <w:p w14:paraId="0BB882C0" w14:textId="77777777" w:rsidR="00F03D16" w:rsidRPr="00994A99" w:rsidRDefault="00F03D16" w:rsidP="00F03D16">
            <w:pPr>
              <w:numPr>
                <w:ilvl w:val="0"/>
                <w:numId w:val="15"/>
              </w:numPr>
              <w:spacing w:before="100" w:beforeAutospacing="1"/>
              <w:rPr>
                <w:rFonts w:ascii="Arial" w:eastAsia="Times New Roman" w:hAnsi="Arial" w:cs="Arial"/>
                <w:color w:val="1B1C1D"/>
                <w:sz w:val="24"/>
                <w:szCs w:val="24"/>
              </w:rPr>
            </w:pPr>
            <w:r w:rsidRPr="00994A99">
              <w:rPr>
                <w:rFonts w:ascii="Arial" w:eastAsia="Times New Roman" w:hAnsi="Arial" w:cs="Arial"/>
                <w:color w:val="1B1C1D"/>
                <w:sz w:val="24"/>
                <w:szCs w:val="24"/>
                <w:bdr w:val="none" w:sz="0" w:space="0" w:color="auto" w:frame="1"/>
              </w:rPr>
              <w:t>Planning Application Support:</w:t>
            </w:r>
            <w:r w:rsidRPr="00994A99">
              <w:rPr>
                <w:rFonts w:ascii="Arial" w:eastAsia="Times New Roman" w:hAnsi="Arial" w:cs="Arial"/>
                <w:color w:val="1B1C1D"/>
                <w:sz w:val="24"/>
                <w:szCs w:val="24"/>
              </w:rPr>
              <w:t xml:space="preserve"> Where required, supporting the Development Management Team in processing planning applications.</w:t>
            </w:r>
          </w:p>
          <w:p w14:paraId="407CB0D4" w14:textId="77777777" w:rsidR="00F03D16" w:rsidRPr="00994A99" w:rsidRDefault="00F03D16" w:rsidP="00F03D16">
            <w:pPr>
              <w:numPr>
                <w:ilvl w:val="0"/>
                <w:numId w:val="15"/>
              </w:numPr>
              <w:spacing w:before="100" w:beforeAutospacing="1"/>
              <w:rPr>
                <w:rFonts w:ascii="Arial" w:eastAsia="Times New Roman" w:hAnsi="Arial" w:cs="Arial"/>
                <w:color w:val="1B1C1D"/>
                <w:sz w:val="24"/>
                <w:szCs w:val="24"/>
              </w:rPr>
            </w:pPr>
            <w:r w:rsidRPr="00994A99">
              <w:rPr>
                <w:rFonts w:ascii="Arial" w:eastAsia="Times New Roman" w:hAnsi="Arial" w:cs="Arial"/>
                <w:color w:val="1B1C1D"/>
                <w:sz w:val="24"/>
                <w:szCs w:val="24"/>
                <w:bdr w:val="none" w:sz="0" w:space="0" w:color="auto" w:frame="1"/>
              </w:rPr>
              <w:t>Reporting:</w:t>
            </w:r>
            <w:r w:rsidRPr="00994A99">
              <w:rPr>
                <w:rFonts w:ascii="Arial" w:eastAsia="Times New Roman" w:hAnsi="Arial" w:cs="Arial"/>
                <w:color w:val="1B1C1D"/>
                <w:sz w:val="24"/>
                <w:szCs w:val="24"/>
              </w:rPr>
              <w:t xml:space="preserve"> Helping to prepare the Authority Monitoring Reports and drafting the quarterly CPS1/2 county matter return for central government.</w:t>
            </w:r>
          </w:p>
          <w:p w14:paraId="0A988DE2" w14:textId="77777777" w:rsidR="00F03D16" w:rsidRPr="00994A99" w:rsidRDefault="00F03D16" w:rsidP="00F03D16">
            <w:pPr>
              <w:numPr>
                <w:ilvl w:val="0"/>
                <w:numId w:val="15"/>
              </w:numPr>
              <w:spacing w:before="100" w:beforeAutospacing="1"/>
              <w:rPr>
                <w:rFonts w:ascii="Arial" w:eastAsia="Times New Roman" w:hAnsi="Arial" w:cs="Arial"/>
                <w:color w:val="1B1C1D"/>
                <w:sz w:val="24"/>
                <w:szCs w:val="24"/>
              </w:rPr>
            </w:pPr>
            <w:r w:rsidRPr="00994A99">
              <w:rPr>
                <w:rFonts w:ascii="Arial" w:eastAsia="Times New Roman" w:hAnsi="Arial" w:cs="Arial"/>
                <w:color w:val="1B1C1D"/>
                <w:sz w:val="24"/>
                <w:szCs w:val="24"/>
                <w:bdr w:val="none" w:sz="0" w:space="0" w:color="auto" w:frame="1"/>
              </w:rPr>
              <w:t>Digital Systems:</w:t>
            </w:r>
            <w:r w:rsidRPr="00994A99">
              <w:rPr>
                <w:rFonts w:ascii="Arial" w:eastAsia="Times New Roman" w:hAnsi="Arial" w:cs="Arial"/>
                <w:color w:val="1B1C1D"/>
                <w:sz w:val="24"/>
                <w:szCs w:val="24"/>
              </w:rPr>
              <w:t xml:space="preserve"> Utilizing digital mapping and web-based systems.</w:t>
            </w:r>
          </w:p>
          <w:p w14:paraId="1987DAEA" w14:textId="77777777" w:rsidR="00F03D16" w:rsidRPr="00994A99" w:rsidRDefault="00F03D16" w:rsidP="00F03D16">
            <w:pPr>
              <w:numPr>
                <w:ilvl w:val="0"/>
                <w:numId w:val="15"/>
              </w:numPr>
              <w:spacing w:before="100" w:beforeAutospacing="1"/>
              <w:rPr>
                <w:rFonts w:ascii="Arial" w:eastAsia="Times New Roman" w:hAnsi="Arial" w:cs="Arial"/>
                <w:color w:val="1B1C1D"/>
                <w:sz w:val="24"/>
                <w:szCs w:val="24"/>
              </w:rPr>
            </w:pPr>
            <w:r w:rsidRPr="00994A99">
              <w:rPr>
                <w:rFonts w:ascii="Arial" w:eastAsia="Times New Roman" w:hAnsi="Arial" w:cs="Arial"/>
                <w:color w:val="1B1C1D"/>
                <w:sz w:val="24"/>
                <w:szCs w:val="24"/>
                <w:bdr w:val="none" w:sz="0" w:space="0" w:color="auto" w:frame="1"/>
              </w:rPr>
              <w:t>Planning Appeals/Enforcement:</w:t>
            </w:r>
            <w:r w:rsidRPr="00994A99">
              <w:rPr>
                <w:rFonts w:ascii="Arial" w:eastAsia="Times New Roman" w:hAnsi="Arial" w:cs="Arial"/>
                <w:color w:val="1B1C1D"/>
                <w:sz w:val="24"/>
                <w:szCs w:val="24"/>
              </w:rPr>
              <w:t xml:space="preserve"> Assisting in preparing documentation for planning appeals (including at Hearings and Public Inquiries) and preparing plans for formal enforcement-related notices.</w:t>
            </w:r>
          </w:p>
          <w:p w14:paraId="4365FB0C" w14:textId="77777777" w:rsidR="00E711F5" w:rsidRPr="0053505E" w:rsidRDefault="00E711F5" w:rsidP="00613FC1">
            <w:pPr>
              <w:rPr>
                <w:rFonts w:ascii="Arial" w:eastAsiaTheme="majorEastAsia" w:hAnsi="Arial" w:cs="Arial"/>
                <w:color w:val="000000" w:themeColor="text1"/>
                <w:sz w:val="24"/>
                <w:szCs w:val="24"/>
              </w:rPr>
            </w:pPr>
          </w:p>
          <w:p w14:paraId="3A9008A9" w14:textId="5B35821F" w:rsidR="00E711F5" w:rsidRPr="009E115B" w:rsidRDefault="00E711F5" w:rsidP="00613FC1">
            <w:pPr>
              <w:rPr>
                <w:rFonts w:ascii="Arial" w:eastAsiaTheme="majorEastAsia" w:hAnsi="Arial" w:cs="Arial"/>
                <w:color w:val="000000" w:themeColor="text1"/>
                <w:sz w:val="24"/>
                <w:szCs w:val="24"/>
              </w:rPr>
            </w:pPr>
          </w:p>
        </w:tc>
      </w:tr>
    </w:tbl>
    <w:p w14:paraId="6D4CBD32" w14:textId="77777777" w:rsidR="00E711F5" w:rsidRDefault="00E711F5" w:rsidP="00E711F5">
      <w:pPr>
        <w:rPr>
          <w:rFonts w:ascii="Arial" w:eastAsiaTheme="majorEastAsia" w:hAnsi="Arial" w:cs="Arial"/>
          <w:b/>
          <w:bCs/>
          <w:color w:val="000000" w:themeColor="text1"/>
          <w:sz w:val="24"/>
          <w:szCs w:val="24"/>
        </w:rPr>
      </w:pPr>
    </w:p>
    <w:p w14:paraId="41A26F2B" w14:textId="77777777" w:rsidR="00994A99" w:rsidRDefault="00994A99" w:rsidP="00E711F5">
      <w:pPr>
        <w:rPr>
          <w:rFonts w:ascii="Arial" w:eastAsiaTheme="majorEastAsia" w:hAnsi="Arial" w:cs="Arial"/>
          <w:b/>
          <w:bCs/>
          <w:color w:val="000000" w:themeColor="text1"/>
          <w:sz w:val="24"/>
          <w:szCs w:val="24"/>
        </w:rPr>
      </w:pPr>
    </w:p>
    <w:tbl>
      <w:tblPr>
        <w:tblW w:w="10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20"/>
        <w:gridCol w:w="1260"/>
        <w:gridCol w:w="1290"/>
      </w:tblGrid>
      <w:tr w:rsidR="00E711F5" w:rsidRPr="002779A4" w14:paraId="534A9763"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shd w:val="clear" w:color="auto" w:fill="1F4E79"/>
            <w:hideMark/>
          </w:tcPr>
          <w:p w14:paraId="340326B1" w14:textId="77777777" w:rsidR="00E711F5" w:rsidRPr="002779A4" w:rsidRDefault="00E711F5" w:rsidP="00613FC1">
            <w:pPr>
              <w:spacing w:after="0" w:line="240" w:lineRule="auto"/>
              <w:textAlignment w:val="baseline"/>
              <w:rPr>
                <w:rFonts w:ascii="Segoe UI" w:eastAsia="Times New Roman" w:hAnsi="Segoe UI" w:cs="Segoe UI"/>
                <w:sz w:val="18"/>
                <w:szCs w:val="18"/>
                <w:lang w:eastAsia="en-GB"/>
              </w:rPr>
            </w:pPr>
            <w:r w:rsidRPr="002779A4">
              <w:rPr>
                <w:rFonts w:ascii="Arial" w:eastAsia="Times New Roman" w:hAnsi="Arial" w:cs="Arial"/>
                <w:b/>
                <w:bCs/>
                <w:color w:val="FFFFFF"/>
                <w:sz w:val="24"/>
                <w:szCs w:val="24"/>
                <w:lang w:eastAsia="en-GB"/>
              </w:rPr>
              <w:lastRenderedPageBreak/>
              <w:t>Specific requirements</w:t>
            </w:r>
            <w:r w:rsidRPr="002779A4">
              <w:rPr>
                <w:rFonts w:ascii="Arial" w:eastAsia="Times New Roman" w:hAnsi="Arial" w:cs="Arial"/>
                <w:color w:val="FFFFFF"/>
                <w:sz w:val="24"/>
                <w:szCs w:val="24"/>
                <w:lang w:eastAsia="en-GB"/>
              </w:rPr>
              <w:t> </w:t>
            </w:r>
          </w:p>
        </w:tc>
        <w:tc>
          <w:tcPr>
            <w:tcW w:w="1260" w:type="dxa"/>
            <w:tcBorders>
              <w:top w:val="single" w:sz="6" w:space="0" w:color="auto"/>
              <w:left w:val="single" w:sz="6" w:space="0" w:color="auto"/>
              <w:bottom w:val="single" w:sz="6" w:space="0" w:color="auto"/>
              <w:right w:val="single" w:sz="6" w:space="0" w:color="auto"/>
            </w:tcBorders>
            <w:shd w:val="clear" w:color="auto" w:fill="1F4E79"/>
            <w:hideMark/>
          </w:tcPr>
          <w:p w14:paraId="77F03422" w14:textId="77777777" w:rsidR="00E711F5" w:rsidRPr="002779A4" w:rsidRDefault="00E711F5" w:rsidP="00613FC1">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b/>
                <w:bCs/>
                <w:color w:val="FFFFFF"/>
                <w:sz w:val="24"/>
                <w:szCs w:val="24"/>
                <w:lang w:eastAsia="en-GB"/>
              </w:rPr>
              <w:t>Essential</w:t>
            </w:r>
            <w:r w:rsidRPr="002779A4">
              <w:rPr>
                <w:rFonts w:ascii="Arial" w:eastAsia="Times New Roman" w:hAnsi="Arial" w:cs="Arial"/>
                <w:color w:val="FFFFFF"/>
                <w:sz w:val="24"/>
                <w:szCs w:val="24"/>
                <w:lang w:eastAsia="en-GB"/>
              </w:rPr>
              <w:t> </w:t>
            </w:r>
          </w:p>
          <w:p w14:paraId="550CE267" w14:textId="77777777" w:rsidR="00E711F5" w:rsidRPr="002779A4" w:rsidRDefault="00E711F5" w:rsidP="00613FC1">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i/>
                <w:iCs/>
                <w:color w:val="FFFFFF"/>
                <w:sz w:val="16"/>
                <w:szCs w:val="16"/>
                <w:lang w:eastAsia="en-GB"/>
              </w:rPr>
              <w:t xml:space="preserve">Mark with </w:t>
            </w:r>
            <w:r w:rsidRPr="002779A4">
              <w:rPr>
                <w:rFonts w:ascii="Wingdings 2" w:eastAsia="Times New Roman" w:hAnsi="Wingdings 2" w:cs="Segoe UI"/>
                <w:color w:val="FFFFFF"/>
                <w:sz w:val="24"/>
                <w:szCs w:val="24"/>
                <w:lang w:eastAsia="en-GB"/>
              </w:rPr>
              <w:t>P </w:t>
            </w:r>
          </w:p>
        </w:tc>
        <w:tc>
          <w:tcPr>
            <w:tcW w:w="1290" w:type="dxa"/>
            <w:tcBorders>
              <w:top w:val="single" w:sz="6" w:space="0" w:color="auto"/>
              <w:left w:val="single" w:sz="6" w:space="0" w:color="auto"/>
              <w:bottom w:val="single" w:sz="6" w:space="0" w:color="auto"/>
              <w:right w:val="single" w:sz="6" w:space="0" w:color="auto"/>
            </w:tcBorders>
            <w:shd w:val="clear" w:color="auto" w:fill="1F4E79"/>
            <w:hideMark/>
          </w:tcPr>
          <w:p w14:paraId="6A56728A" w14:textId="77777777" w:rsidR="00E711F5" w:rsidRPr="002779A4" w:rsidRDefault="00E711F5" w:rsidP="00613FC1">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b/>
                <w:bCs/>
                <w:color w:val="FFFFFF"/>
                <w:sz w:val="24"/>
                <w:szCs w:val="24"/>
                <w:lang w:eastAsia="en-GB"/>
              </w:rPr>
              <w:t>Desirable</w:t>
            </w:r>
            <w:r w:rsidRPr="002779A4">
              <w:rPr>
                <w:rFonts w:ascii="Arial" w:eastAsia="Times New Roman" w:hAnsi="Arial" w:cs="Arial"/>
                <w:color w:val="FFFFFF"/>
                <w:sz w:val="24"/>
                <w:szCs w:val="24"/>
                <w:lang w:eastAsia="en-GB"/>
              </w:rPr>
              <w:t> </w:t>
            </w:r>
          </w:p>
          <w:p w14:paraId="11751245" w14:textId="77777777" w:rsidR="00E711F5" w:rsidRPr="002779A4" w:rsidRDefault="00E711F5" w:rsidP="00613FC1">
            <w:pPr>
              <w:spacing w:after="0" w:line="240" w:lineRule="auto"/>
              <w:jc w:val="center"/>
              <w:textAlignment w:val="baseline"/>
              <w:rPr>
                <w:rFonts w:ascii="Segoe UI" w:eastAsia="Times New Roman" w:hAnsi="Segoe UI" w:cs="Segoe UI"/>
                <w:sz w:val="18"/>
                <w:szCs w:val="18"/>
                <w:lang w:eastAsia="en-GB"/>
              </w:rPr>
            </w:pPr>
            <w:r w:rsidRPr="002779A4">
              <w:rPr>
                <w:rFonts w:ascii="Arial" w:eastAsia="Times New Roman" w:hAnsi="Arial" w:cs="Arial"/>
                <w:i/>
                <w:iCs/>
                <w:color w:val="FFFFFF"/>
                <w:sz w:val="16"/>
                <w:szCs w:val="16"/>
                <w:lang w:eastAsia="en-GB"/>
              </w:rPr>
              <w:t xml:space="preserve">Mark with </w:t>
            </w:r>
            <w:r w:rsidRPr="002779A4">
              <w:rPr>
                <w:rFonts w:ascii="Wingdings 2" w:eastAsia="Times New Roman" w:hAnsi="Wingdings 2" w:cs="Segoe UI"/>
                <w:color w:val="FFFFFF"/>
                <w:sz w:val="24"/>
                <w:szCs w:val="24"/>
                <w:lang w:eastAsia="en-GB"/>
              </w:rPr>
              <w:t>P </w:t>
            </w:r>
          </w:p>
        </w:tc>
      </w:tr>
      <w:tr w:rsidR="00054D04" w:rsidRPr="002779A4" w14:paraId="0B1140F6"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hideMark/>
          </w:tcPr>
          <w:p w14:paraId="2D6BE606" w14:textId="2F2B72C1" w:rsidR="00054D04" w:rsidRPr="00994A99" w:rsidRDefault="00054D04" w:rsidP="00994A99">
            <w:pPr>
              <w:spacing w:after="0"/>
              <w:rPr>
                <w:rFonts w:ascii="Arial" w:hAnsi="Arial" w:cs="Arial"/>
                <w:b/>
                <w:color w:val="000000"/>
                <w:sz w:val="24"/>
                <w:szCs w:val="24"/>
                <w:lang w:eastAsia="en-GB"/>
              </w:rPr>
            </w:pPr>
            <w:r w:rsidRPr="00994A99">
              <w:rPr>
                <w:rFonts w:ascii="Arial" w:hAnsi="Arial" w:cs="Arial"/>
                <w:b/>
                <w:color w:val="000000"/>
                <w:sz w:val="24"/>
                <w:szCs w:val="24"/>
                <w:lang w:eastAsia="en-GB"/>
              </w:rPr>
              <w:t xml:space="preserve"> </w:t>
            </w:r>
            <w:r w:rsidRPr="00994A99">
              <w:rPr>
                <w:rFonts w:ascii="Arial" w:hAnsi="Arial" w:cs="Arial"/>
                <w:noProof/>
                <w:sz w:val="24"/>
                <w:szCs w:val="24"/>
              </w:rPr>
              <w:t>A 5 - 9 or A*to C in GSCE in Maths and English (or equivelent) and to have at least two A Level passes or equivalent in any subject</w:t>
            </w:r>
          </w:p>
        </w:tc>
        <w:tc>
          <w:tcPr>
            <w:tcW w:w="1260" w:type="dxa"/>
            <w:tcBorders>
              <w:top w:val="single" w:sz="6" w:space="0" w:color="auto"/>
              <w:left w:val="single" w:sz="6" w:space="0" w:color="auto"/>
              <w:bottom w:val="single" w:sz="6" w:space="0" w:color="auto"/>
              <w:right w:val="single" w:sz="6" w:space="0" w:color="auto"/>
            </w:tcBorders>
            <w:hideMark/>
          </w:tcPr>
          <w:p w14:paraId="1F644FF8" w14:textId="0F8F91E0"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r w:rsidRPr="00994A99">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665CA420" w14:textId="11DBFC45"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p>
        </w:tc>
      </w:tr>
      <w:tr w:rsidR="00054D04" w:rsidRPr="002779A4" w14:paraId="40B73AC0"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hideMark/>
          </w:tcPr>
          <w:p w14:paraId="2FF5CEF9" w14:textId="25262D6A" w:rsidR="00054D04" w:rsidRPr="00994A99" w:rsidRDefault="00054D04" w:rsidP="00994A99">
            <w:pPr>
              <w:spacing w:after="0"/>
              <w:jc w:val="both"/>
              <w:textAlignment w:val="baseline"/>
              <w:rPr>
                <w:rFonts w:ascii="Arial" w:eastAsia="Times New Roman" w:hAnsi="Arial" w:cs="Arial"/>
                <w:sz w:val="24"/>
                <w:szCs w:val="24"/>
                <w:lang w:eastAsia="en-GB"/>
              </w:rPr>
            </w:pPr>
            <w:r w:rsidRPr="00994A99">
              <w:rPr>
                <w:rFonts w:ascii="Arial" w:hAnsi="Arial" w:cs="Arial"/>
                <w:sz w:val="24"/>
                <w:szCs w:val="24"/>
                <w:lang w:eastAsia="en-GB"/>
              </w:rPr>
              <w:t>Ability to use own judgment in a range of situations</w:t>
            </w:r>
          </w:p>
        </w:tc>
        <w:tc>
          <w:tcPr>
            <w:tcW w:w="1260" w:type="dxa"/>
            <w:tcBorders>
              <w:top w:val="single" w:sz="6" w:space="0" w:color="auto"/>
              <w:left w:val="single" w:sz="6" w:space="0" w:color="auto"/>
              <w:bottom w:val="single" w:sz="6" w:space="0" w:color="auto"/>
              <w:right w:val="single" w:sz="6" w:space="0" w:color="auto"/>
            </w:tcBorders>
            <w:hideMark/>
          </w:tcPr>
          <w:p w14:paraId="0411E361" w14:textId="44A8F162"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r w:rsidRPr="006864AC">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3D4CA734" w14:textId="3F6997E4"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p>
        </w:tc>
      </w:tr>
      <w:tr w:rsidR="00054D04" w:rsidRPr="002779A4" w14:paraId="5405140C"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hideMark/>
          </w:tcPr>
          <w:p w14:paraId="5055AED1" w14:textId="20410715" w:rsidR="00054D04" w:rsidRPr="00994A99" w:rsidRDefault="00054D04" w:rsidP="00994A99">
            <w:pPr>
              <w:spacing w:after="0"/>
              <w:jc w:val="both"/>
              <w:textAlignment w:val="baseline"/>
              <w:rPr>
                <w:rFonts w:ascii="Arial" w:eastAsia="Times New Roman" w:hAnsi="Arial" w:cs="Arial"/>
                <w:sz w:val="24"/>
                <w:szCs w:val="24"/>
                <w:lang w:eastAsia="en-GB"/>
              </w:rPr>
            </w:pPr>
            <w:r w:rsidRPr="00994A99">
              <w:rPr>
                <w:rFonts w:ascii="Arial" w:hAnsi="Arial" w:cs="Arial"/>
                <w:sz w:val="24"/>
                <w:szCs w:val="24"/>
                <w:lang w:eastAsia="en-GB"/>
              </w:rPr>
              <w:t>Excellent communication, presentation and negotiation skills, with the ability to prepare clear and concise reports </w:t>
            </w:r>
          </w:p>
        </w:tc>
        <w:tc>
          <w:tcPr>
            <w:tcW w:w="1260" w:type="dxa"/>
            <w:tcBorders>
              <w:top w:val="single" w:sz="6" w:space="0" w:color="auto"/>
              <w:left w:val="single" w:sz="6" w:space="0" w:color="auto"/>
              <w:bottom w:val="single" w:sz="6" w:space="0" w:color="auto"/>
              <w:right w:val="single" w:sz="6" w:space="0" w:color="auto"/>
            </w:tcBorders>
            <w:hideMark/>
          </w:tcPr>
          <w:p w14:paraId="02206451" w14:textId="79B9793B"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r w:rsidRPr="006864AC">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2FB5297B" w14:textId="50F4E1D7"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p>
        </w:tc>
      </w:tr>
      <w:tr w:rsidR="00054D04" w:rsidRPr="002779A4" w14:paraId="788587E2"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hideMark/>
          </w:tcPr>
          <w:p w14:paraId="61DF0253" w14:textId="5B6CCD02" w:rsidR="00054D04" w:rsidRPr="00994A99" w:rsidRDefault="00054D04" w:rsidP="00994A99">
            <w:pPr>
              <w:spacing w:after="0"/>
              <w:jc w:val="both"/>
              <w:textAlignment w:val="baseline"/>
              <w:rPr>
                <w:rFonts w:ascii="Arial" w:eastAsia="Times New Roman" w:hAnsi="Arial" w:cs="Arial"/>
                <w:sz w:val="24"/>
                <w:szCs w:val="24"/>
                <w:lang w:eastAsia="en-GB"/>
              </w:rPr>
            </w:pPr>
            <w:r w:rsidRPr="00994A99">
              <w:rPr>
                <w:rFonts w:ascii="Arial" w:hAnsi="Arial" w:cs="Arial"/>
                <w:sz w:val="24"/>
                <w:szCs w:val="24"/>
                <w:lang w:eastAsia="en-GB"/>
              </w:rPr>
              <w:t>Understanding and experience using data, insight and performance measures to assess the impact of services and inform decisions and service planning to improve outcomes. </w:t>
            </w:r>
          </w:p>
        </w:tc>
        <w:tc>
          <w:tcPr>
            <w:tcW w:w="1260" w:type="dxa"/>
            <w:tcBorders>
              <w:top w:val="single" w:sz="6" w:space="0" w:color="auto"/>
              <w:left w:val="single" w:sz="6" w:space="0" w:color="auto"/>
              <w:bottom w:val="single" w:sz="6" w:space="0" w:color="auto"/>
              <w:right w:val="single" w:sz="6" w:space="0" w:color="auto"/>
            </w:tcBorders>
            <w:hideMark/>
          </w:tcPr>
          <w:p w14:paraId="43690E8E" w14:textId="7801BA3D"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r w:rsidRPr="006864AC">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306046B6" w14:textId="5D88D10A"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p>
        </w:tc>
      </w:tr>
      <w:tr w:rsidR="00054D04" w:rsidRPr="002779A4" w14:paraId="47FD0BB8"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hideMark/>
          </w:tcPr>
          <w:p w14:paraId="35BAEC27" w14:textId="7552A14E" w:rsidR="00054D04" w:rsidRPr="00994A99" w:rsidRDefault="00054D04" w:rsidP="00994A99">
            <w:pPr>
              <w:spacing w:after="0" w:line="240" w:lineRule="auto"/>
              <w:textAlignment w:val="baseline"/>
              <w:rPr>
                <w:rFonts w:ascii="Arial" w:eastAsia="Times New Roman" w:hAnsi="Arial" w:cs="Arial"/>
                <w:sz w:val="24"/>
                <w:szCs w:val="24"/>
                <w:lang w:eastAsia="en-GB"/>
              </w:rPr>
            </w:pPr>
            <w:r w:rsidRPr="00994A99">
              <w:rPr>
                <w:rFonts w:ascii="Arial" w:hAnsi="Arial" w:cs="Arial"/>
                <w:sz w:val="24"/>
                <w:szCs w:val="24"/>
                <w:lang w:eastAsia="en-GB"/>
              </w:rPr>
              <w:t>Proficient in MS Office skills (Word, Outlook, Excel etc.) </w:t>
            </w:r>
          </w:p>
        </w:tc>
        <w:tc>
          <w:tcPr>
            <w:tcW w:w="1260" w:type="dxa"/>
            <w:tcBorders>
              <w:top w:val="single" w:sz="6" w:space="0" w:color="auto"/>
              <w:left w:val="single" w:sz="6" w:space="0" w:color="auto"/>
              <w:bottom w:val="single" w:sz="6" w:space="0" w:color="auto"/>
              <w:right w:val="single" w:sz="6" w:space="0" w:color="auto"/>
            </w:tcBorders>
            <w:hideMark/>
          </w:tcPr>
          <w:p w14:paraId="5F02622B" w14:textId="7E0323F2"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r w:rsidRPr="006864AC">
              <w:rPr>
                <w:rFonts w:ascii="Wingdings 2" w:eastAsia="Times New Roman" w:hAnsi="Wingdings 2" w:cs="Segoe UI"/>
                <w:sz w:val="24"/>
                <w:szCs w:val="24"/>
                <w:lang w:eastAsia="en-GB"/>
              </w:rPr>
              <w:t>P</w:t>
            </w:r>
          </w:p>
        </w:tc>
        <w:tc>
          <w:tcPr>
            <w:tcW w:w="1290" w:type="dxa"/>
            <w:tcBorders>
              <w:top w:val="single" w:sz="6" w:space="0" w:color="auto"/>
              <w:left w:val="single" w:sz="6" w:space="0" w:color="auto"/>
              <w:bottom w:val="single" w:sz="6" w:space="0" w:color="auto"/>
              <w:right w:val="single" w:sz="6" w:space="0" w:color="auto"/>
            </w:tcBorders>
            <w:hideMark/>
          </w:tcPr>
          <w:p w14:paraId="797CE8D4" w14:textId="64C867F6"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p>
        </w:tc>
      </w:tr>
      <w:tr w:rsidR="00054D04" w:rsidRPr="002779A4" w14:paraId="7BA2CD6C"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hideMark/>
          </w:tcPr>
          <w:p w14:paraId="6B09EF16" w14:textId="27B61E2B" w:rsidR="00054D04" w:rsidRPr="00994A99" w:rsidRDefault="00054D04" w:rsidP="00994A99">
            <w:pPr>
              <w:spacing w:after="0" w:line="240" w:lineRule="auto"/>
              <w:textAlignment w:val="baseline"/>
              <w:rPr>
                <w:rFonts w:ascii="Arial" w:eastAsia="Times New Roman" w:hAnsi="Arial" w:cs="Arial"/>
                <w:sz w:val="24"/>
                <w:szCs w:val="24"/>
                <w:lang w:eastAsia="en-GB"/>
              </w:rPr>
            </w:pPr>
            <w:r w:rsidRPr="00994A99">
              <w:rPr>
                <w:rFonts w:ascii="Arial" w:hAnsi="Arial" w:cs="Arial"/>
                <w:noProof/>
                <w:sz w:val="24"/>
                <w:szCs w:val="24"/>
              </w:rPr>
              <w:t>Undergraduate Degree or relevant qualifications in any subject</w:t>
            </w:r>
          </w:p>
        </w:tc>
        <w:tc>
          <w:tcPr>
            <w:tcW w:w="1260" w:type="dxa"/>
            <w:tcBorders>
              <w:top w:val="single" w:sz="6" w:space="0" w:color="auto"/>
              <w:left w:val="single" w:sz="6" w:space="0" w:color="auto"/>
              <w:bottom w:val="single" w:sz="6" w:space="0" w:color="auto"/>
              <w:right w:val="single" w:sz="6" w:space="0" w:color="auto"/>
            </w:tcBorders>
            <w:hideMark/>
          </w:tcPr>
          <w:p w14:paraId="77261287" w14:textId="774947D1"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p>
        </w:tc>
        <w:tc>
          <w:tcPr>
            <w:tcW w:w="1290" w:type="dxa"/>
            <w:tcBorders>
              <w:top w:val="single" w:sz="6" w:space="0" w:color="auto"/>
              <w:left w:val="single" w:sz="6" w:space="0" w:color="auto"/>
              <w:bottom w:val="single" w:sz="6" w:space="0" w:color="auto"/>
              <w:right w:val="single" w:sz="6" w:space="0" w:color="auto"/>
            </w:tcBorders>
            <w:hideMark/>
          </w:tcPr>
          <w:p w14:paraId="0AA1C8D8" w14:textId="10B01F1B"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r w:rsidRPr="00083D86">
              <w:rPr>
                <w:rFonts w:ascii="Wingdings 2" w:eastAsia="Times New Roman" w:hAnsi="Wingdings 2" w:cs="Segoe UI"/>
                <w:sz w:val="24"/>
                <w:szCs w:val="24"/>
                <w:lang w:eastAsia="en-GB"/>
              </w:rPr>
              <w:t>P</w:t>
            </w:r>
          </w:p>
        </w:tc>
      </w:tr>
      <w:tr w:rsidR="00054D04" w:rsidRPr="002779A4" w14:paraId="08260AFE"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hideMark/>
          </w:tcPr>
          <w:p w14:paraId="2FAFA8F6" w14:textId="4FA60D39" w:rsidR="00054D04" w:rsidRPr="00994A99" w:rsidRDefault="00054D04" w:rsidP="00994A99">
            <w:pPr>
              <w:spacing w:after="0" w:line="240" w:lineRule="auto"/>
              <w:textAlignment w:val="baseline"/>
              <w:rPr>
                <w:rFonts w:ascii="Arial" w:eastAsia="Times New Roman" w:hAnsi="Arial" w:cs="Arial"/>
                <w:sz w:val="24"/>
                <w:szCs w:val="24"/>
                <w:lang w:eastAsia="en-GB"/>
              </w:rPr>
            </w:pPr>
            <w:r w:rsidRPr="00994A99">
              <w:rPr>
                <w:rFonts w:ascii="Arial" w:hAnsi="Arial" w:cs="Arial"/>
                <w:noProof/>
                <w:sz w:val="24"/>
                <w:szCs w:val="24"/>
              </w:rPr>
              <w:t>Knowledge and experience of minerals and waste town and country planning process and procedure</w:t>
            </w:r>
          </w:p>
        </w:tc>
        <w:tc>
          <w:tcPr>
            <w:tcW w:w="1260" w:type="dxa"/>
            <w:tcBorders>
              <w:top w:val="single" w:sz="6" w:space="0" w:color="auto"/>
              <w:left w:val="single" w:sz="6" w:space="0" w:color="auto"/>
              <w:bottom w:val="single" w:sz="6" w:space="0" w:color="auto"/>
              <w:right w:val="single" w:sz="6" w:space="0" w:color="auto"/>
            </w:tcBorders>
            <w:hideMark/>
          </w:tcPr>
          <w:p w14:paraId="00F1C19C" w14:textId="51551C01"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p>
        </w:tc>
        <w:tc>
          <w:tcPr>
            <w:tcW w:w="1290" w:type="dxa"/>
            <w:tcBorders>
              <w:top w:val="single" w:sz="6" w:space="0" w:color="auto"/>
              <w:left w:val="single" w:sz="6" w:space="0" w:color="auto"/>
              <w:bottom w:val="single" w:sz="6" w:space="0" w:color="auto"/>
              <w:right w:val="single" w:sz="6" w:space="0" w:color="auto"/>
            </w:tcBorders>
            <w:hideMark/>
          </w:tcPr>
          <w:p w14:paraId="559D21C9" w14:textId="30562950"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r w:rsidRPr="00083D86">
              <w:rPr>
                <w:rFonts w:ascii="Wingdings 2" w:eastAsia="Times New Roman" w:hAnsi="Wingdings 2" w:cs="Segoe UI"/>
                <w:sz w:val="24"/>
                <w:szCs w:val="24"/>
                <w:lang w:eastAsia="en-GB"/>
              </w:rPr>
              <w:t>P</w:t>
            </w:r>
          </w:p>
        </w:tc>
      </w:tr>
      <w:tr w:rsidR="00054D04" w:rsidRPr="002779A4" w14:paraId="1C86B877" w14:textId="77777777" w:rsidTr="00054D04">
        <w:trPr>
          <w:trHeight w:val="300"/>
        </w:trPr>
        <w:tc>
          <w:tcPr>
            <w:tcW w:w="7920" w:type="dxa"/>
            <w:tcBorders>
              <w:top w:val="single" w:sz="6" w:space="0" w:color="auto"/>
              <w:left w:val="single" w:sz="6" w:space="0" w:color="auto"/>
              <w:bottom w:val="single" w:sz="6" w:space="0" w:color="auto"/>
              <w:right w:val="single" w:sz="6" w:space="0" w:color="auto"/>
            </w:tcBorders>
            <w:hideMark/>
          </w:tcPr>
          <w:p w14:paraId="36807197" w14:textId="747BA139" w:rsidR="00054D04" w:rsidRPr="00994A99" w:rsidRDefault="00054D04" w:rsidP="00994A99">
            <w:pPr>
              <w:spacing w:after="0" w:line="240" w:lineRule="auto"/>
              <w:textAlignment w:val="baseline"/>
              <w:rPr>
                <w:rFonts w:ascii="Arial" w:eastAsia="Times New Roman" w:hAnsi="Arial" w:cs="Arial"/>
                <w:sz w:val="24"/>
                <w:szCs w:val="24"/>
                <w:lang w:eastAsia="en-GB"/>
              </w:rPr>
            </w:pPr>
            <w:r w:rsidRPr="00994A99">
              <w:rPr>
                <w:rFonts w:ascii="Arial" w:hAnsi="Arial" w:cs="Arial"/>
                <w:sz w:val="24"/>
                <w:szCs w:val="24"/>
              </w:rPr>
              <w:t>Knowledge of GIS</w:t>
            </w:r>
          </w:p>
        </w:tc>
        <w:tc>
          <w:tcPr>
            <w:tcW w:w="1260" w:type="dxa"/>
            <w:tcBorders>
              <w:top w:val="single" w:sz="6" w:space="0" w:color="auto"/>
              <w:left w:val="single" w:sz="6" w:space="0" w:color="auto"/>
              <w:bottom w:val="single" w:sz="6" w:space="0" w:color="auto"/>
              <w:right w:val="single" w:sz="6" w:space="0" w:color="auto"/>
            </w:tcBorders>
            <w:hideMark/>
          </w:tcPr>
          <w:p w14:paraId="789273FC" w14:textId="49202E9A"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p>
        </w:tc>
        <w:tc>
          <w:tcPr>
            <w:tcW w:w="1290" w:type="dxa"/>
            <w:tcBorders>
              <w:top w:val="single" w:sz="6" w:space="0" w:color="auto"/>
              <w:left w:val="single" w:sz="6" w:space="0" w:color="auto"/>
              <w:bottom w:val="single" w:sz="6" w:space="0" w:color="auto"/>
              <w:right w:val="single" w:sz="6" w:space="0" w:color="auto"/>
            </w:tcBorders>
            <w:hideMark/>
          </w:tcPr>
          <w:p w14:paraId="25788B5A" w14:textId="45E50CA1" w:rsidR="00054D04" w:rsidRPr="002779A4" w:rsidRDefault="00054D04" w:rsidP="00994A99">
            <w:pPr>
              <w:spacing w:after="0" w:line="240" w:lineRule="auto"/>
              <w:jc w:val="center"/>
              <w:textAlignment w:val="baseline"/>
              <w:rPr>
                <w:rFonts w:ascii="Segoe UI" w:eastAsia="Times New Roman" w:hAnsi="Segoe UI" w:cs="Segoe UI"/>
                <w:sz w:val="18"/>
                <w:szCs w:val="18"/>
                <w:lang w:eastAsia="en-GB"/>
              </w:rPr>
            </w:pPr>
            <w:r w:rsidRPr="00083D86">
              <w:rPr>
                <w:rFonts w:ascii="Wingdings 2" w:eastAsia="Times New Roman" w:hAnsi="Wingdings 2" w:cs="Segoe UI"/>
                <w:sz w:val="24"/>
                <w:szCs w:val="24"/>
                <w:lang w:eastAsia="en-GB"/>
              </w:rPr>
              <w:t>P</w:t>
            </w:r>
          </w:p>
        </w:tc>
      </w:tr>
    </w:tbl>
    <w:p w14:paraId="6A674307" w14:textId="77777777" w:rsidR="00E711F5" w:rsidRPr="0053505E" w:rsidRDefault="00E711F5" w:rsidP="00E711F5">
      <w:pPr>
        <w:rPr>
          <w:rFonts w:ascii="Arial" w:eastAsiaTheme="majorEastAsia" w:hAnsi="Arial" w:cs="Arial"/>
          <w:b/>
          <w:bCs/>
          <w:color w:val="000000" w:themeColor="text1"/>
          <w:sz w:val="24"/>
          <w:szCs w:val="24"/>
        </w:rPr>
      </w:pPr>
    </w:p>
    <w:tbl>
      <w:tblPr>
        <w:tblStyle w:val="TableGrid"/>
        <w:tblW w:w="0" w:type="auto"/>
        <w:tblLook w:val="04A0" w:firstRow="1" w:lastRow="0" w:firstColumn="1" w:lastColumn="0" w:noHBand="0" w:noVBand="1"/>
      </w:tblPr>
      <w:tblGrid>
        <w:gridCol w:w="10528"/>
      </w:tblGrid>
      <w:tr w:rsidR="00E711F5" w:rsidRPr="0053505E" w14:paraId="454699B8" w14:textId="77777777" w:rsidTr="4E440CE3">
        <w:tc>
          <w:tcPr>
            <w:tcW w:w="10528" w:type="dxa"/>
            <w:shd w:val="clear" w:color="auto" w:fill="1F4E79" w:themeFill="accent5" w:themeFillShade="80"/>
          </w:tcPr>
          <w:p w14:paraId="168346FA" w14:textId="77777777" w:rsidR="00E711F5" w:rsidRPr="0053505E" w:rsidRDefault="00E711F5" w:rsidP="00613FC1">
            <w:pPr>
              <w:rPr>
                <w:rFonts w:ascii="Arial" w:eastAsiaTheme="majorEastAsia" w:hAnsi="Arial" w:cs="Arial"/>
                <w:b/>
                <w:bCs/>
                <w:color w:val="000000" w:themeColor="text1"/>
                <w:sz w:val="24"/>
                <w:szCs w:val="24"/>
              </w:rPr>
            </w:pPr>
            <w:r w:rsidRPr="0053505E">
              <w:rPr>
                <w:rFonts w:ascii="Arial" w:eastAsiaTheme="majorEastAsia" w:hAnsi="Arial" w:cs="Arial"/>
                <w:b/>
                <w:bCs/>
                <w:color w:val="FFFFFF" w:themeColor="background1"/>
                <w:sz w:val="24"/>
                <w:szCs w:val="24"/>
              </w:rPr>
              <w:t>Working Arrangements</w:t>
            </w:r>
          </w:p>
        </w:tc>
      </w:tr>
      <w:tr w:rsidR="00E711F5" w:rsidRPr="0053505E" w14:paraId="35E3F52E" w14:textId="77777777" w:rsidTr="4E440CE3">
        <w:tc>
          <w:tcPr>
            <w:tcW w:w="10528" w:type="dxa"/>
          </w:tcPr>
          <w:p w14:paraId="40840AD3" w14:textId="77777777" w:rsidR="00E711F5" w:rsidRPr="0053505E" w:rsidRDefault="00E711F5" w:rsidP="00613FC1">
            <w:pPr>
              <w:pStyle w:val="BulletLevel1KF"/>
              <w:spacing w:after="80"/>
              <w:ind w:left="720"/>
              <w:jc w:val="both"/>
              <w:rPr>
                <w:rFonts w:ascii="Arial" w:hAnsi="Arial" w:cs="Arial"/>
                <w:sz w:val="24"/>
                <w:szCs w:val="24"/>
              </w:rPr>
            </w:pPr>
          </w:p>
          <w:p w14:paraId="24A01878" w14:textId="77777777" w:rsidR="00E711F5" w:rsidRPr="0053505E" w:rsidRDefault="00E711F5" w:rsidP="007F57BB">
            <w:pPr>
              <w:pStyle w:val="BulletLevel1KF"/>
              <w:numPr>
                <w:ilvl w:val="0"/>
                <w:numId w:val="1"/>
              </w:numPr>
              <w:spacing w:after="80"/>
              <w:jc w:val="both"/>
              <w:rPr>
                <w:rFonts w:ascii="Arial" w:hAnsi="Arial" w:cs="Arial"/>
                <w:sz w:val="24"/>
                <w:szCs w:val="24"/>
              </w:rPr>
            </w:pPr>
            <w:r w:rsidRPr="0053505E">
              <w:rPr>
                <w:rFonts w:ascii="Arial" w:hAnsi="Arial" w:cs="Arial"/>
                <w:sz w:val="24"/>
                <w:szCs w:val="24"/>
              </w:rPr>
              <w:t>The post is /</w:t>
            </w:r>
            <w:r>
              <w:rPr>
                <w:rFonts w:ascii="Arial" w:hAnsi="Arial" w:cs="Arial"/>
                <w:sz w:val="24"/>
                <w:szCs w:val="24"/>
              </w:rPr>
              <w:t xml:space="preserve"> </w:t>
            </w:r>
            <w:r w:rsidRPr="0053505E">
              <w:rPr>
                <w:rFonts w:ascii="Arial" w:hAnsi="Arial" w:cs="Arial"/>
                <w:sz w:val="24"/>
                <w:szCs w:val="24"/>
              </w:rPr>
              <w:t>is not</w:t>
            </w:r>
            <w:r w:rsidRPr="0053505E">
              <w:rPr>
                <w:rFonts w:ascii="Arial" w:hAnsi="Arial" w:cs="Arial"/>
                <w:i/>
                <w:iCs/>
                <w:sz w:val="24"/>
                <w:szCs w:val="24"/>
              </w:rPr>
              <w:t xml:space="preserve"> </w:t>
            </w:r>
            <w:r w:rsidRPr="0053505E">
              <w:rPr>
                <w:rFonts w:ascii="Arial" w:hAnsi="Arial" w:cs="Arial"/>
                <w:sz w:val="24"/>
                <w:szCs w:val="24"/>
              </w:rPr>
              <w:t>politically restricted.</w:t>
            </w:r>
          </w:p>
          <w:p w14:paraId="2CD788F0" w14:textId="77777777" w:rsidR="00E711F5" w:rsidRPr="00235EEF" w:rsidRDefault="00E711F5" w:rsidP="007F57BB">
            <w:pPr>
              <w:pStyle w:val="BulletLevel1KF"/>
              <w:numPr>
                <w:ilvl w:val="0"/>
                <w:numId w:val="1"/>
              </w:numPr>
              <w:spacing w:after="80"/>
              <w:jc w:val="both"/>
              <w:rPr>
                <w:rFonts w:ascii="Arial" w:hAnsi="Arial" w:cs="Arial"/>
                <w:sz w:val="24"/>
                <w:szCs w:val="24"/>
              </w:rPr>
            </w:pPr>
            <w:r w:rsidRPr="00235EEF">
              <w:rPr>
                <w:rFonts w:ascii="Arial" w:hAnsi="Arial" w:cs="Arial"/>
                <w:sz w:val="24"/>
                <w:szCs w:val="24"/>
              </w:rPr>
              <w:t xml:space="preserve">Enhanced </w:t>
            </w:r>
            <w:r>
              <w:rPr>
                <w:rFonts w:ascii="Arial" w:hAnsi="Arial" w:cs="Arial"/>
                <w:sz w:val="24"/>
                <w:szCs w:val="24"/>
              </w:rPr>
              <w:t xml:space="preserve">DBS </w:t>
            </w:r>
            <w:r w:rsidRPr="00235EEF">
              <w:rPr>
                <w:rFonts w:ascii="Arial" w:hAnsi="Arial" w:cs="Arial"/>
                <w:sz w:val="24"/>
                <w:szCs w:val="24"/>
              </w:rPr>
              <w:t>check with Barring List is required</w:t>
            </w:r>
            <w:r>
              <w:rPr>
                <w:rFonts w:ascii="Arial" w:hAnsi="Arial" w:cs="Arial"/>
                <w:sz w:val="24"/>
                <w:szCs w:val="24"/>
              </w:rPr>
              <w:t xml:space="preserve"> </w:t>
            </w:r>
            <w:r w:rsidRPr="00046B0A">
              <w:rPr>
                <w:rFonts w:ascii="Arial" w:hAnsi="Arial" w:cs="Arial"/>
                <w:sz w:val="24"/>
                <w:szCs w:val="24"/>
              </w:rPr>
              <w:t>or</w:t>
            </w:r>
            <w:r>
              <w:rPr>
                <w:rFonts w:ascii="Arial" w:hAnsi="Arial" w:cs="Arial"/>
                <w:sz w:val="24"/>
                <w:szCs w:val="24"/>
              </w:rPr>
              <w:t xml:space="preserve"> Standard DBS </w:t>
            </w:r>
            <w:r w:rsidRPr="00235EEF">
              <w:rPr>
                <w:rFonts w:ascii="Arial" w:hAnsi="Arial" w:cs="Arial"/>
                <w:sz w:val="24"/>
                <w:szCs w:val="24"/>
              </w:rPr>
              <w:t>check</w:t>
            </w:r>
            <w:r>
              <w:rPr>
                <w:rFonts w:ascii="Arial" w:hAnsi="Arial" w:cs="Arial"/>
                <w:sz w:val="24"/>
                <w:szCs w:val="24"/>
              </w:rPr>
              <w:t xml:space="preserve"> required </w:t>
            </w:r>
            <w:r w:rsidRPr="00046B0A">
              <w:rPr>
                <w:rFonts w:ascii="Arial" w:hAnsi="Arial" w:cs="Arial"/>
                <w:sz w:val="24"/>
                <w:szCs w:val="24"/>
              </w:rPr>
              <w:t>or</w:t>
            </w:r>
            <w:r>
              <w:rPr>
                <w:rFonts w:ascii="Arial" w:hAnsi="Arial" w:cs="Arial"/>
                <w:sz w:val="24"/>
                <w:szCs w:val="24"/>
              </w:rPr>
              <w:t xml:space="preserve"> Basic DBS </w:t>
            </w:r>
            <w:r w:rsidRPr="00235EEF">
              <w:rPr>
                <w:rFonts w:ascii="Arial" w:hAnsi="Arial" w:cs="Arial"/>
                <w:sz w:val="24"/>
                <w:szCs w:val="24"/>
              </w:rPr>
              <w:t>check required</w:t>
            </w:r>
            <w:r>
              <w:rPr>
                <w:rFonts w:ascii="Arial" w:hAnsi="Arial" w:cs="Arial"/>
                <w:sz w:val="24"/>
                <w:szCs w:val="24"/>
              </w:rPr>
              <w:t xml:space="preserve"> </w:t>
            </w:r>
            <w:r w:rsidRPr="00046B0A">
              <w:rPr>
                <w:rFonts w:ascii="Arial" w:hAnsi="Arial" w:cs="Arial"/>
                <w:color w:val="FF0000"/>
                <w:sz w:val="24"/>
                <w:szCs w:val="24"/>
              </w:rPr>
              <w:t xml:space="preserve">[Note – this should be based on </w:t>
            </w:r>
            <w:proofErr w:type="spellStart"/>
            <w:r w:rsidRPr="00046B0A">
              <w:rPr>
                <w:rFonts w:ascii="Arial" w:hAnsi="Arial" w:cs="Arial"/>
                <w:color w:val="FF0000"/>
                <w:sz w:val="24"/>
                <w:szCs w:val="24"/>
              </w:rPr>
              <w:t>Verifile</w:t>
            </w:r>
            <w:proofErr w:type="spellEnd"/>
            <w:r w:rsidRPr="00046B0A">
              <w:rPr>
                <w:rFonts w:ascii="Arial" w:hAnsi="Arial" w:cs="Arial"/>
                <w:color w:val="FF0000"/>
                <w:sz w:val="24"/>
                <w:szCs w:val="24"/>
              </w:rPr>
              <w:t xml:space="preserve"> record/title or if not assessed yet, </w:t>
            </w:r>
            <w:proofErr w:type="spellStart"/>
            <w:r w:rsidRPr="00046B0A">
              <w:rPr>
                <w:rFonts w:ascii="Arial" w:hAnsi="Arial" w:cs="Arial"/>
                <w:color w:val="FF0000"/>
                <w:sz w:val="24"/>
                <w:szCs w:val="24"/>
              </w:rPr>
              <w:t>Verifile</w:t>
            </w:r>
            <w:proofErr w:type="spellEnd"/>
            <w:r w:rsidRPr="00046B0A">
              <w:rPr>
                <w:rFonts w:ascii="Arial" w:hAnsi="Arial" w:cs="Arial"/>
                <w:color w:val="FF0000"/>
                <w:sz w:val="24"/>
                <w:szCs w:val="24"/>
              </w:rPr>
              <w:t xml:space="preserve"> questionnaire need to be submitted by </w:t>
            </w:r>
            <w:proofErr w:type="spellStart"/>
            <w:r w:rsidRPr="00046B0A">
              <w:rPr>
                <w:rFonts w:ascii="Arial" w:hAnsi="Arial" w:cs="Arial"/>
                <w:color w:val="FF0000"/>
                <w:sz w:val="24"/>
                <w:szCs w:val="24"/>
              </w:rPr>
              <w:t>HoS</w:t>
            </w:r>
            <w:proofErr w:type="spellEnd"/>
            <w:r w:rsidRPr="00046B0A">
              <w:rPr>
                <w:rFonts w:ascii="Arial" w:hAnsi="Arial" w:cs="Arial"/>
                <w:color w:val="FF0000"/>
                <w:sz w:val="24"/>
                <w:szCs w:val="24"/>
              </w:rPr>
              <w:t>]</w:t>
            </w:r>
          </w:p>
          <w:p w14:paraId="63AD34C1" w14:textId="3AE522E6" w:rsidR="00E711F5" w:rsidRPr="0053505E" w:rsidRDefault="00E711F5" w:rsidP="007F57BB">
            <w:pPr>
              <w:pStyle w:val="BulletLevel1KF"/>
              <w:numPr>
                <w:ilvl w:val="0"/>
                <w:numId w:val="1"/>
              </w:numPr>
              <w:spacing w:after="80"/>
              <w:jc w:val="both"/>
              <w:rPr>
                <w:rFonts w:ascii="Arial" w:hAnsi="Arial" w:cs="Arial"/>
                <w:sz w:val="24"/>
                <w:szCs w:val="24"/>
              </w:rPr>
            </w:pPr>
            <w:r w:rsidRPr="4E440CE3">
              <w:rPr>
                <w:rFonts w:ascii="Arial" w:hAnsi="Arial" w:cs="Arial"/>
                <w:sz w:val="24"/>
                <w:szCs w:val="24"/>
              </w:rPr>
              <w:t xml:space="preserve">Contractual base as detailed on contract, but you </w:t>
            </w:r>
            <w:proofErr w:type="gramStart"/>
            <w:r w:rsidRPr="4E440CE3">
              <w:rPr>
                <w:rFonts w:ascii="Arial" w:hAnsi="Arial" w:cs="Arial"/>
                <w:sz w:val="24"/>
                <w:szCs w:val="24"/>
              </w:rPr>
              <w:t>are able to</w:t>
            </w:r>
            <w:proofErr w:type="gramEnd"/>
            <w:r w:rsidRPr="4E440CE3">
              <w:rPr>
                <w:rFonts w:ascii="Arial" w:hAnsi="Arial" w:cs="Arial"/>
                <w:sz w:val="24"/>
                <w:szCs w:val="24"/>
              </w:rPr>
              <w:t xml:space="preserve"> work on a flexible basis in line with our Agile Working Policy. </w:t>
            </w:r>
          </w:p>
          <w:p w14:paraId="06CDBA97" w14:textId="77777777" w:rsidR="00E711F5" w:rsidRPr="0053505E" w:rsidRDefault="00E711F5" w:rsidP="007F57BB">
            <w:pPr>
              <w:pStyle w:val="BulletLevel1KF"/>
              <w:numPr>
                <w:ilvl w:val="0"/>
                <w:numId w:val="1"/>
              </w:numPr>
              <w:spacing w:after="80" w:line="259" w:lineRule="auto"/>
              <w:jc w:val="both"/>
              <w:rPr>
                <w:rFonts w:ascii="Arial" w:hAnsi="Arial" w:cs="Arial"/>
                <w:sz w:val="24"/>
                <w:szCs w:val="24"/>
              </w:rPr>
            </w:pPr>
            <w:r w:rsidRPr="0053505E">
              <w:rPr>
                <w:rFonts w:ascii="Arial" w:hAnsi="Arial" w:cs="Arial"/>
                <w:sz w:val="24"/>
                <w:szCs w:val="24"/>
              </w:rPr>
              <w:t>Able to travel across the county and work from various office locations within the county.</w:t>
            </w:r>
          </w:p>
          <w:p w14:paraId="1D7BEA9B" w14:textId="77777777" w:rsidR="00E711F5" w:rsidRPr="0053505E" w:rsidRDefault="00E711F5" w:rsidP="00613FC1">
            <w:pPr>
              <w:rPr>
                <w:rFonts w:ascii="Arial" w:eastAsiaTheme="majorEastAsia" w:hAnsi="Arial" w:cs="Arial"/>
                <w:color w:val="000000" w:themeColor="text1"/>
                <w:sz w:val="24"/>
                <w:szCs w:val="24"/>
              </w:rPr>
            </w:pPr>
          </w:p>
        </w:tc>
      </w:tr>
      <w:tr w:rsidR="00E711F5" w:rsidRPr="0053505E" w14:paraId="4597FED1" w14:textId="77777777" w:rsidTr="4E440CE3">
        <w:tc>
          <w:tcPr>
            <w:tcW w:w="10528" w:type="dxa"/>
            <w:shd w:val="clear" w:color="auto" w:fill="1F4E79" w:themeFill="accent5" w:themeFillShade="80"/>
          </w:tcPr>
          <w:p w14:paraId="0541BA62" w14:textId="19237799" w:rsidR="00E711F5" w:rsidRPr="0053505E" w:rsidRDefault="00E711F5" w:rsidP="00613FC1">
            <w:pPr>
              <w:textAlignment w:val="baseline"/>
              <w:rPr>
                <w:rFonts w:ascii="Arial" w:eastAsia="Times New Roman" w:hAnsi="Arial" w:cs="Arial"/>
                <w:sz w:val="18"/>
                <w:szCs w:val="18"/>
                <w:lang w:eastAsia="en-GB"/>
              </w:rPr>
            </w:pPr>
            <w:r w:rsidRPr="0053505E">
              <w:rPr>
                <w:rFonts w:ascii="Arial" w:eastAsiaTheme="majorEastAsia" w:hAnsi="Arial" w:cs="Arial"/>
                <w:b/>
                <w:bCs/>
                <w:color w:val="FFFFFF" w:themeColor="background1"/>
                <w:sz w:val="24"/>
                <w:szCs w:val="24"/>
              </w:rPr>
              <w:t xml:space="preserve">Health and Safety at Work </w:t>
            </w:r>
          </w:p>
        </w:tc>
      </w:tr>
      <w:tr w:rsidR="00E711F5" w:rsidRPr="0053505E" w14:paraId="36041B8F" w14:textId="77777777" w:rsidTr="4E440CE3">
        <w:tc>
          <w:tcPr>
            <w:tcW w:w="10528" w:type="dxa"/>
          </w:tcPr>
          <w:p w14:paraId="7317811F" w14:textId="77777777" w:rsidR="00E711F5" w:rsidRPr="0053505E" w:rsidRDefault="00E711F5" w:rsidP="00613FC1">
            <w:pPr>
              <w:textAlignment w:val="baseline"/>
              <w:rPr>
                <w:rFonts w:ascii="Arial" w:hAnsi="Arial" w:cs="Arial"/>
                <w:sz w:val="24"/>
                <w:szCs w:val="24"/>
              </w:rPr>
            </w:pPr>
          </w:p>
          <w:p w14:paraId="67C1835C" w14:textId="77777777" w:rsidR="00E711F5" w:rsidRPr="0053505E" w:rsidRDefault="00E711F5" w:rsidP="00613FC1">
            <w:pPr>
              <w:textAlignment w:val="baseline"/>
              <w:rPr>
                <w:rFonts w:ascii="Arial" w:hAnsi="Arial" w:cs="Arial"/>
                <w:sz w:val="24"/>
                <w:szCs w:val="24"/>
              </w:rPr>
            </w:pPr>
            <w:r w:rsidRPr="0053505E">
              <w:rPr>
                <w:rFonts w:ascii="Arial" w:hAnsi="Arial" w:cs="Arial"/>
                <w:sz w:val="24"/>
                <w:szCs w:val="24"/>
              </w:rPr>
              <w:t>All employees have responsibilities for health and safety – both for themselves, colleagues and the people we work with.  </w:t>
            </w:r>
          </w:p>
          <w:p w14:paraId="05D95F6E" w14:textId="77777777" w:rsidR="00E711F5" w:rsidRPr="0053505E" w:rsidRDefault="00E711F5" w:rsidP="00613FC1">
            <w:pPr>
              <w:textAlignment w:val="baseline"/>
              <w:rPr>
                <w:rFonts w:ascii="Arial" w:hAnsi="Arial" w:cs="Arial"/>
                <w:sz w:val="24"/>
                <w:szCs w:val="24"/>
              </w:rPr>
            </w:pPr>
            <w:r w:rsidRPr="0053505E">
              <w:rPr>
                <w:rFonts w:ascii="Arial" w:hAnsi="Arial" w:cs="Arial"/>
                <w:sz w:val="24"/>
                <w:szCs w:val="24"/>
              </w:rPr>
              <w:t> </w:t>
            </w:r>
          </w:p>
          <w:p w14:paraId="7F2EADDD" w14:textId="77777777" w:rsidR="00E711F5" w:rsidRPr="0053505E" w:rsidRDefault="00E711F5" w:rsidP="00613FC1">
            <w:pPr>
              <w:textAlignment w:val="baseline"/>
              <w:rPr>
                <w:rFonts w:ascii="Arial" w:hAnsi="Arial" w:cs="Arial"/>
                <w:sz w:val="24"/>
                <w:szCs w:val="24"/>
              </w:rPr>
            </w:pPr>
            <w:r w:rsidRPr="0053505E">
              <w:rPr>
                <w:rFonts w:ascii="Arial" w:hAnsi="Arial" w:cs="Arial"/>
                <w:sz w:val="24"/>
                <w:szCs w:val="24"/>
              </w:rPr>
              <w:t>The potential significant hazard(s) and risk(s) for this post are identified below (those ticked). </w:t>
            </w:r>
          </w:p>
          <w:p w14:paraId="3CD0EC40" w14:textId="77777777" w:rsidR="00E711F5" w:rsidRPr="0053505E" w:rsidRDefault="00E711F5" w:rsidP="00613FC1">
            <w:pPr>
              <w:pStyle w:val="BulletLevel1KF"/>
              <w:spacing w:after="80"/>
              <w:jc w:val="both"/>
              <w:rPr>
                <w:rFonts w:ascii="Arial" w:hAnsi="Arial" w:cs="Arial"/>
                <w:sz w:val="24"/>
                <w:szCs w:val="24"/>
              </w:rPr>
            </w:pPr>
            <w:r w:rsidRPr="0053505E">
              <w:rPr>
                <w:rFonts w:ascii="Arial" w:eastAsia="Times New Roman" w:hAnsi="Arial" w:cs="Arial"/>
                <w:sz w:val="20"/>
                <w:szCs w:val="20"/>
                <w:lang w:eastAsia="en-GB"/>
              </w:rPr>
              <w:t> </w:t>
            </w:r>
          </w:p>
        </w:tc>
      </w:tr>
    </w:tbl>
    <w:p w14:paraId="56A1FB4A" w14:textId="77777777" w:rsidR="00E711F5" w:rsidRPr="003764D4" w:rsidRDefault="00E711F5" w:rsidP="00E711F5">
      <w:pPr>
        <w:spacing w:after="0" w:line="240" w:lineRule="auto"/>
        <w:textAlignment w:val="baseline"/>
        <w:rPr>
          <w:rFonts w:ascii="Arial" w:eastAsia="Times New Roman" w:hAnsi="Arial" w:cs="Arial"/>
          <w:sz w:val="18"/>
          <w:szCs w:val="18"/>
          <w:lang w:eastAsia="en-GB"/>
        </w:rPr>
      </w:pPr>
      <w:r w:rsidRPr="003764D4">
        <w:rPr>
          <w:rFonts w:ascii="Arial" w:eastAsia="Times New Roman" w:hAnsi="Arial" w:cs="Arial"/>
          <w:sz w:val="20"/>
          <w:szCs w:val="20"/>
          <w:lang w:eastAsia="en-GB"/>
        </w:rPr>
        <w:t> </w:t>
      </w:r>
    </w:p>
    <w:p w14:paraId="1F322485" w14:textId="77777777" w:rsidR="00E711F5" w:rsidRPr="003764D4" w:rsidRDefault="00E711F5" w:rsidP="00E711F5">
      <w:pPr>
        <w:spacing w:after="0" w:line="240" w:lineRule="auto"/>
        <w:textAlignment w:val="baseline"/>
        <w:rPr>
          <w:rFonts w:ascii="Arial" w:eastAsia="Times New Roman" w:hAnsi="Arial" w:cs="Arial"/>
          <w:sz w:val="18"/>
          <w:szCs w:val="18"/>
          <w:lang w:eastAsia="en-GB"/>
        </w:rPr>
      </w:pPr>
    </w:p>
    <w:tbl>
      <w:tblPr>
        <w:tblW w:w="105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
        <w:gridCol w:w="4353"/>
        <w:gridCol w:w="587"/>
        <w:gridCol w:w="5033"/>
      </w:tblGrid>
      <w:tr w:rsidR="00E711F5" w:rsidRPr="003764D4" w14:paraId="305DE94A"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1AFC59A"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F3C8322"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Provision of personal care on a regular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F7F6F31"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6D97B5A"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Driving HGV or LGV for work </w:t>
            </w:r>
          </w:p>
        </w:tc>
      </w:tr>
      <w:tr w:rsidR="00E711F5" w:rsidRPr="003764D4" w14:paraId="1DFD291C"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DCB7B33"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24219AA"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manual handling (which includes assisting, manoeuvring, pushing and pulling) of people (including pupils) or objects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CDF42D5"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C13C86E"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Any other frequent driving or prolonged driving at work activities (e.g. long journeys driving own private vehicle or a council vehicle for work purposes) </w:t>
            </w:r>
          </w:p>
        </w:tc>
      </w:tr>
      <w:tr w:rsidR="00E711F5" w:rsidRPr="003764D4" w14:paraId="76CF6A8B"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41EE879"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0C92082"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at height/ using ladders on a regular/ repetitive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EF0D7B2" w14:textId="1E4ADA73" w:rsidR="00E711F5" w:rsidRPr="003764D4" w:rsidRDefault="00E711F5" w:rsidP="359EA0F6">
            <w:pPr>
              <w:spacing w:after="0" w:line="240" w:lineRule="auto"/>
              <w:ind w:left="330" w:hanging="330"/>
              <w:textAlignment w:val="baseline"/>
              <w:rPr>
                <w:rFonts w:ascii="Segoe UI Symbol" w:eastAsia="Times New Roman" w:hAnsi="Segoe UI Symbol" w:cs="Segoe UI Symbol"/>
                <w:sz w:val="20"/>
                <w:szCs w:val="20"/>
                <w:lang w:eastAsia="en-GB"/>
              </w:rPr>
            </w:pPr>
            <w:r w:rsidRPr="359EA0F6">
              <w:rPr>
                <w:rFonts w:ascii="Arial" w:eastAsia="Times New Roman" w:hAnsi="Arial" w:cs="Arial"/>
                <w:sz w:val="20"/>
                <w:szCs w:val="20"/>
                <w:lang w:eastAsia="en-GB"/>
              </w:rPr>
              <w:t>​​</w:t>
            </w:r>
            <w:r w:rsidR="681D6AA2" w:rsidRPr="359EA0F6">
              <w:rPr>
                <w:rFonts w:ascii="Arial" w:eastAsia="Times New Roman" w:hAnsi="Arial" w:cs="Arial"/>
                <w:sz w:val="20"/>
                <w:szCs w:val="20"/>
                <w:lang w:eastAsia="en-GB"/>
              </w:rPr>
              <w:t>x</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88F918C"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sitting </w:t>
            </w:r>
          </w:p>
        </w:tc>
      </w:tr>
      <w:tr w:rsidR="00E711F5" w:rsidRPr="003764D4" w14:paraId="793E09D4"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E3749AA"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A11B946"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Lone working on a regular basis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4FDAD51"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2EEABB4"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Restricted postural change – prolonged standing </w:t>
            </w:r>
          </w:p>
        </w:tc>
      </w:tr>
      <w:tr w:rsidR="00E711F5" w:rsidRPr="003764D4" w14:paraId="51D32D5B"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C0C0A5E"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4F697D5"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Night work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32B9E7F"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B6C38FE"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Regular/repetitive bending/ squatting/ kneeling/crouching </w:t>
            </w:r>
          </w:p>
        </w:tc>
      </w:tr>
      <w:tr w:rsidR="00E711F5" w:rsidRPr="003764D4" w14:paraId="388D10C5"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D7FE808"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lastRenderedPageBreak/>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EF54AEF"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Rotating shift work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3486600"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B7DEA29"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Manual cleaning/ domestic duties </w:t>
            </w:r>
          </w:p>
        </w:tc>
      </w:tr>
      <w:tr w:rsidR="00E711F5" w:rsidRPr="003764D4" w14:paraId="05B3A109"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6C9224C" w14:textId="37B572EE"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359EA0F6">
              <w:rPr>
                <w:rFonts w:ascii="Arial" w:eastAsia="Times New Roman" w:hAnsi="Arial" w:cs="Arial"/>
                <w:sz w:val="20"/>
                <w:szCs w:val="20"/>
                <w:lang w:eastAsia="en-GB"/>
              </w:rPr>
              <w:t>​​</w:t>
            </w:r>
            <w:r w:rsidR="6C448F18" w:rsidRPr="359EA0F6">
              <w:rPr>
                <w:rFonts w:ascii="Arial" w:eastAsia="Times New Roman" w:hAnsi="Arial" w:cs="Arial"/>
                <w:sz w:val="20"/>
                <w:szCs w:val="20"/>
                <w:lang w:eastAsia="en-GB"/>
              </w:rPr>
              <w:t>x</w:t>
            </w:r>
            <w:r w:rsidRPr="359EA0F6">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D357116"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on/ or near a road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6402AAA"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6B19526"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outdoors </w:t>
            </w:r>
          </w:p>
        </w:tc>
      </w:tr>
      <w:tr w:rsidR="00E711F5" w:rsidRPr="003764D4" w14:paraId="7EB77342"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7357BA8" w14:textId="631413FB" w:rsidR="00E711F5" w:rsidRPr="003764D4" w:rsidRDefault="00E711F5" w:rsidP="359EA0F6">
            <w:pPr>
              <w:spacing w:after="0" w:line="240" w:lineRule="auto"/>
              <w:ind w:left="330" w:hanging="330"/>
              <w:textAlignment w:val="baseline"/>
              <w:rPr>
                <w:rFonts w:ascii="Segoe UI Symbol" w:eastAsia="Times New Roman" w:hAnsi="Segoe UI Symbol" w:cs="Segoe UI Symbol"/>
                <w:sz w:val="20"/>
                <w:szCs w:val="20"/>
                <w:lang w:eastAsia="en-GB"/>
              </w:rPr>
            </w:pPr>
            <w:r w:rsidRPr="359EA0F6">
              <w:rPr>
                <w:rFonts w:ascii="Arial" w:eastAsia="Times New Roman" w:hAnsi="Arial" w:cs="Arial"/>
                <w:sz w:val="20"/>
                <w:szCs w:val="20"/>
                <w:lang w:eastAsia="en-GB"/>
              </w:rPr>
              <w:t>​​</w:t>
            </w:r>
            <w:r w:rsidR="5DE5DD79" w:rsidRPr="359EA0F6">
              <w:rPr>
                <w:rFonts w:ascii="Arial" w:eastAsia="Times New Roman" w:hAnsi="Arial" w:cs="Arial"/>
                <w:sz w:val="20"/>
                <w:szCs w:val="20"/>
                <w:lang w:eastAsia="en-GB"/>
              </w:rPr>
              <w:t>x</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39D5CE5F"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Significant use of computers (display screen equipment)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A5AF365"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E383E35"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vulnerable children or vulnerable adults </w:t>
            </w:r>
          </w:p>
        </w:tc>
      </w:tr>
      <w:tr w:rsidR="00E711F5" w:rsidRPr="003764D4" w14:paraId="0303FD23"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ECD9C7E" w14:textId="6F215180" w:rsidR="00E711F5" w:rsidRPr="003764D4" w:rsidRDefault="00E711F5" w:rsidP="359EA0F6">
            <w:pPr>
              <w:spacing w:after="0" w:line="240" w:lineRule="auto"/>
              <w:ind w:left="330" w:hanging="330"/>
              <w:textAlignment w:val="baseline"/>
              <w:rPr>
                <w:rFonts w:ascii="Segoe UI Symbol" w:eastAsia="Times New Roman" w:hAnsi="Segoe UI Symbol" w:cs="Segoe UI Symbol"/>
                <w:sz w:val="20"/>
                <w:szCs w:val="20"/>
                <w:lang w:eastAsia="en-GB"/>
              </w:rPr>
            </w:pPr>
            <w:r w:rsidRPr="359EA0F6">
              <w:rPr>
                <w:rFonts w:ascii="Arial" w:eastAsia="Times New Roman" w:hAnsi="Arial" w:cs="Arial"/>
                <w:sz w:val="20"/>
                <w:szCs w:val="20"/>
                <w:lang w:eastAsia="en-GB"/>
              </w:rPr>
              <w:t>​​</w:t>
            </w:r>
            <w:r w:rsidR="57BB0073" w:rsidRPr="359EA0F6">
              <w:rPr>
                <w:rFonts w:ascii="Arial" w:eastAsia="Times New Roman" w:hAnsi="Arial" w:cs="Arial"/>
                <w:sz w:val="20"/>
                <w:szCs w:val="20"/>
                <w:lang w:eastAsia="en-GB"/>
              </w:rPr>
              <w:t>x</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0F96ECF"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Undertaking repetitive tasks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C1CB74B"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4B085A7"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Working with challenging behaviours </w:t>
            </w:r>
          </w:p>
        </w:tc>
      </w:tr>
      <w:tr w:rsidR="00E711F5" w:rsidRPr="003764D4" w14:paraId="742D8F2F"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B12D44C"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C674460"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Continual telephone use (call centres)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0B6DC69"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2327133"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skin irritants/ allergens </w:t>
            </w:r>
          </w:p>
        </w:tc>
      </w:tr>
      <w:tr w:rsidR="00E711F5" w:rsidRPr="003764D4" w14:paraId="656EA775"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2DB003A"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6A4782D"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hearing protection (exposure to noise above action levels)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EA33EA6"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7A73A25"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Regular work with respiratory irritants/ allergens (exposure to dust, fumes, chemicals, fibres) </w:t>
            </w:r>
          </w:p>
        </w:tc>
      </w:tr>
      <w:tr w:rsidR="00E711F5" w:rsidRPr="003764D4" w14:paraId="2544FE3E"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11B23D2"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93A13D7"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requiring respirators or masks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7418162A"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5B173B26"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vibrating tools/ machinery </w:t>
            </w:r>
          </w:p>
        </w:tc>
      </w:tr>
      <w:tr w:rsidR="00E711F5" w:rsidRPr="003764D4" w14:paraId="5A9BB744"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2DA5767"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D58042D"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involving food handling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64A5128E"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BC5B41E"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Work with waste, refuse </w:t>
            </w:r>
          </w:p>
        </w:tc>
      </w:tr>
      <w:tr w:rsidR="00E711F5" w:rsidRPr="003764D4" w14:paraId="3E7167CF"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22D299C6" w14:textId="77777777"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435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4621441"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Potential exposure to blood or bodily fluids </w:t>
            </w:r>
          </w:p>
        </w:tc>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41AFB47D" w14:textId="026B7818" w:rsidR="00E711F5" w:rsidRPr="003764D4" w:rsidRDefault="00E711F5" w:rsidP="00613FC1">
            <w:pPr>
              <w:spacing w:after="0" w:line="240" w:lineRule="auto"/>
              <w:ind w:left="330" w:hanging="330"/>
              <w:textAlignment w:val="baseline"/>
              <w:rPr>
                <w:rFonts w:ascii="Arial" w:eastAsia="Times New Roman" w:hAnsi="Arial" w:cs="Arial"/>
                <w:sz w:val="24"/>
                <w:szCs w:val="24"/>
                <w:lang w:eastAsia="en-GB"/>
              </w:rPr>
            </w:pPr>
            <w:r w:rsidRPr="359EA0F6">
              <w:rPr>
                <w:rFonts w:ascii="Arial" w:eastAsia="Times New Roman" w:hAnsi="Arial" w:cs="Arial"/>
                <w:sz w:val="20"/>
                <w:szCs w:val="20"/>
                <w:lang w:eastAsia="en-GB"/>
              </w:rPr>
              <w:t>​​</w:t>
            </w:r>
            <w:r w:rsidR="0070C5D4" w:rsidRPr="359EA0F6">
              <w:rPr>
                <w:rFonts w:ascii="Arial" w:eastAsia="Times New Roman" w:hAnsi="Arial" w:cs="Arial"/>
                <w:sz w:val="20"/>
                <w:szCs w:val="20"/>
                <w:lang w:eastAsia="en-GB"/>
              </w:rPr>
              <w:t>x</w:t>
            </w:r>
            <w:r w:rsidRPr="359EA0F6">
              <w:rPr>
                <w:rFonts w:ascii="Arial" w:eastAsia="Times New Roman" w:hAnsi="Arial" w:cs="Arial"/>
                <w:sz w:val="20"/>
                <w:szCs w:val="20"/>
                <w:lang w:eastAsia="en-GB"/>
              </w:rPr>
              <w:t>​​ </w:t>
            </w:r>
          </w:p>
        </w:tc>
        <w:tc>
          <w:tcPr>
            <w:tcW w:w="503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0CAC0611"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Face-to-face contact with members of the public </w:t>
            </w:r>
          </w:p>
        </w:tc>
      </w:tr>
      <w:tr w:rsidR="00E711F5" w:rsidRPr="003764D4" w14:paraId="5F73680B" w14:textId="77777777" w:rsidTr="359EA0F6">
        <w:trPr>
          <w:trHeight w:val="342"/>
        </w:trPr>
        <w:tc>
          <w:tcPr>
            <w:tcW w:w="58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FA83B6E"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w:t>
            </w:r>
            <w:r w:rsidRPr="003764D4">
              <w:rPr>
                <w:rFonts w:ascii="Segoe UI Symbol" w:eastAsia="Times New Roman" w:hAnsi="Segoe UI Symbol" w:cs="Segoe UI Symbol"/>
                <w:sz w:val="20"/>
                <w:szCs w:val="20"/>
                <w:lang w:eastAsia="en-GB"/>
              </w:rPr>
              <w:t>☐</w:t>
            </w:r>
            <w:r w:rsidRPr="003764D4">
              <w:rPr>
                <w:rFonts w:ascii="Arial" w:eastAsia="Times New Roman" w:hAnsi="Arial" w:cs="Arial"/>
                <w:sz w:val="20"/>
                <w:szCs w:val="20"/>
                <w:lang w:eastAsia="en-GB"/>
              </w:rPr>
              <w:t>​ </w:t>
            </w:r>
          </w:p>
        </w:tc>
        <w:tc>
          <w:tcPr>
            <w:tcW w:w="9973"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hideMark/>
          </w:tcPr>
          <w:p w14:paraId="13FCAC87" w14:textId="77777777" w:rsidR="00E711F5" w:rsidRPr="003764D4" w:rsidRDefault="00E711F5" w:rsidP="00613FC1">
            <w:pPr>
              <w:spacing w:after="0" w:line="240" w:lineRule="auto"/>
              <w:textAlignment w:val="baseline"/>
              <w:rPr>
                <w:rFonts w:ascii="Arial" w:eastAsia="Times New Roman" w:hAnsi="Arial" w:cs="Arial"/>
                <w:sz w:val="24"/>
                <w:szCs w:val="24"/>
                <w:lang w:eastAsia="en-GB"/>
              </w:rPr>
            </w:pPr>
            <w:r w:rsidRPr="003764D4">
              <w:rPr>
                <w:rFonts w:ascii="Arial" w:eastAsia="Times New Roman" w:hAnsi="Arial" w:cs="Arial"/>
                <w:sz w:val="20"/>
                <w:szCs w:val="20"/>
                <w:lang w:eastAsia="en-GB"/>
              </w:rPr>
              <w:t>Other (please specify):  </w:t>
            </w:r>
          </w:p>
        </w:tc>
      </w:tr>
    </w:tbl>
    <w:p w14:paraId="696B6641" w14:textId="77777777" w:rsidR="00E711F5" w:rsidRPr="00D4158B" w:rsidRDefault="00E711F5" w:rsidP="00E711F5">
      <w:pPr>
        <w:spacing w:after="0" w:line="240" w:lineRule="auto"/>
        <w:textAlignment w:val="baseline"/>
        <w:rPr>
          <w:rFonts w:ascii="Segoe UI" w:eastAsia="Times New Roman" w:hAnsi="Segoe UI" w:cs="Segoe UI"/>
          <w:sz w:val="18"/>
          <w:szCs w:val="18"/>
          <w:lang w:eastAsia="en-GB"/>
        </w:rPr>
      </w:pPr>
      <w:r w:rsidRPr="00D4158B">
        <w:rPr>
          <w:rFonts w:ascii="Arial" w:eastAsia="Times New Roman" w:hAnsi="Arial" w:cs="Arial"/>
          <w:sz w:val="24"/>
          <w:szCs w:val="24"/>
          <w:lang w:eastAsia="en-GB"/>
        </w:rPr>
        <w:t> </w:t>
      </w:r>
    </w:p>
    <w:p w14:paraId="226987BB" w14:textId="0E50FD65" w:rsidR="00E711F5" w:rsidRDefault="00E711F5">
      <w:pPr>
        <w:rPr>
          <w:rFonts w:ascii="Arial" w:hAnsi="Arial" w:cs="Arial"/>
          <w:b/>
          <w:bCs/>
        </w:rPr>
      </w:pPr>
    </w:p>
    <w:sectPr w:rsidR="00E711F5" w:rsidSect="000655A9">
      <w:headerReference w:type="default" r:id="rId11"/>
      <w:footerReference w:type="default" r:id="rId12"/>
      <w:pgSz w:w="12240" w:h="15840"/>
      <w:pgMar w:top="1418" w:right="851" w:bottom="851"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21D56" w14:textId="77777777" w:rsidR="00FE7979" w:rsidRDefault="00FE7979" w:rsidP="00DA522A">
      <w:pPr>
        <w:spacing w:after="0" w:line="240" w:lineRule="auto"/>
      </w:pPr>
      <w:r>
        <w:separator/>
      </w:r>
    </w:p>
  </w:endnote>
  <w:endnote w:type="continuationSeparator" w:id="0">
    <w:p w14:paraId="1DB122DD" w14:textId="77777777" w:rsidR="00FE7979" w:rsidRDefault="00FE7979" w:rsidP="00DA522A">
      <w:pPr>
        <w:spacing w:after="0" w:line="240" w:lineRule="auto"/>
      </w:pPr>
      <w:r>
        <w:continuationSeparator/>
      </w:r>
    </w:p>
  </w:endnote>
  <w:endnote w:type="continuationNotice" w:id="1">
    <w:p w14:paraId="3CB4E17E" w14:textId="77777777" w:rsidR="00FE7979" w:rsidRDefault="00FE79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43A5C615" w14:textId="77777777" w:rsidR="00D66C7C" w:rsidRDefault="00D6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9EBD0" w14:textId="77777777" w:rsidR="00FE7979" w:rsidRDefault="00FE7979" w:rsidP="00DA522A">
      <w:pPr>
        <w:spacing w:after="0" w:line="240" w:lineRule="auto"/>
      </w:pPr>
      <w:r>
        <w:separator/>
      </w:r>
    </w:p>
  </w:footnote>
  <w:footnote w:type="continuationSeparator" w:id="0">
    <w:p w14:paraId="2CFBBD8E" w14:textId="77777777" w:rsidR="00FE7979" w:rsidRDefault="00FE7979" w:rsidP="00DA522A">
      <w:pPr>
        <w:spacing w:after="0" w:line="240" w:lineRule="auto"/>
      </w:pPr>
      <w:r>
        <w:continuationSeparator/>
      </w:r>
    </w:p>
  </w:footnote>
  <w:footnote w:type="continuationNotice" w:id="1">
    <w:p w14:paraId="335DAE84" w14:textId="77777777" w:rsidR="00FE7979" w:rsidRDefault="00FE79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57F2C77F" w:rsidR="00DA522A" w:rsidRPr="00F94BDA" w:rsidRDefault="00F94BDA">
    <w:pPr>
      <w:pStyle w:val="Header"/>
    </w:pPr>
    <w:r w:rsidRPr="00F94BDA">
      <w:rPr>
        <w:noProof/>
        <w:shd w:val="clear" w:color="auto" w:fill="E6E6E6"/>
      </w:rPr>
      <w:drawing>
        <wp:anchor distT="0" distB="0" distL="114300" distR="114300" simplePos="0" relativeHeight="251658240" behindDoc="1" locked="0" layoutInCell="1" allowOverlap="1" wp14:anchorId="2F67D9D6" wp14:editId="44C99B79">
          <wp:simplePos x="0" y="0"/>
          <wp:positionH relativeFrom="character">
            <wp:posOffset>3534932</wp:posOffset>
          </wp:positionH>
          <wp:positionV relativeFrom="paragraph">
            <wp:posOffset>7148</wp:posOffset>
          </wp:positionV>
          <wp:extent cx="3041650" cy="654050"/>
          <wp:effectExtent l="0" t="0" r="6350" b="0"/>
          <wp:wrapNone/>
          <wp:docPr id="74" name="Picture 4" descr="Logo of Oxfordshire County Council&#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Logo of Oxfordshire County Council&#10;&#10;">
                    <a:extLst>
                      <a:ext uri="{C183D7F6-B498-43B3-948B-1728B52AA6E4}">
                        <adec:decorative xmlns:adec="http://schemas.microsoft.com/office/drawing/2017/decorative" val="0"/>
                      </a:ext>
                    </a:extLst>
                  </pic:cNvPr>
                  <pic:cNvPicPr>
                    <a:picLocks noChangeAspect="1" noChangeArrowheads="1"/>
                  </pic:cNvPicPr>
                </pic:nvPicPr>
                <pic:blipFill>
                  <a:blip r:embed="rId1">
                    <a:extLst>
                      <a:ext uri="{C183D7F6-B498-43B3-948B-1728B52AA6E4}">
                        <adec:decorative xmlns:adec="http://schemas.microsoft.com/office/drawing/2017/decorative" xmlns:w="http://schemas.openxmlformats.org/wordprocessingml/2006/main" xmlns:w10="urn:schemas-microsoft-com:office:word" xmlns:v="urn:schemas-microsoft-com:vml" xmlns:o="urn:schemas-microsoft-com:office:office" xmlns="" xmlns:arto="http://schemas.microsoft.com/office/word/2006/arto"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4BDA">
      <w:rPr>
        <w:noProof/>
        <w:shd w:val="clear" w:color="auto" w:fill="E6E6E6"/>
      </w:rPr>
      <w:t xml:space="preserve"> </w:t>
    </w:r>
    <w:r w:rsidR="00DA522A" w:rsidRPr="00F94BDA">
      <w:rPr>
        <w:rFonts w:ascii="Arial" w:hAnsi="Arial" w:cs="Arial"/>
        <w:i/>
        <w:i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452E"/>
    <w:multiLevelType w:val="multilevel"/>
    <w:tmpl w:val="72E8B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744F5"/>
    <w:multiLevelType w:val="multilevel"/>
    <w:tmpl w:val="7ACA1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13179"/>
    <w:multiLevelType w:val="multilevel"/>
    <w:tmpl w:val="6324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850205"/>
    <w:multiLevelType w:val="multilevel"/>
    <w:tmpl w:val="41A2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4D451F"/>
    <w:multiLevelType w:val="hybridMultilevel"/>
    <w:tmpl w:val="10C6D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3E4356"/>
    <w:multiLevelType w:val="multilevel"/>
    <w:tmpl w:val="1B00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475C3B"/>
    <w:multiLevelType w:val="multilevel"/>
    <w:tmpl w:val="16E2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6E7DC0"/>
    <w:multiLevelType w:val="hybridMultilevel"/>
    <w:tmpl w:val="99DAD84A"/>
    <w:lvl w:ilvl="0" w:tplc="0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2F2F88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AA4D03A">
      <w:start w:val="1"/>
      <w:numFmt w:val="bullet"/>
      <w:lvlText w:val="▪"/>
      <w:lvlJc w:val="left"/>
      <w:pPr>
        <w:ind w:left="22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9A457C8">
      <w:start w:val="1"/>
      <w:numFmt w:val="bullet"/>
      <w:lvlText w:val="•"/>
      <w:lvlJc w:val="left"/>
      <w:pPr>
        <w:ind w:left="29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29BC6">
      <w:start w:val="1"/>
      <w:numFmt w:val="bullet"/>
      <w:lvlText w:val="o"/>
      <w:lvlJc w:val="left"/>
      <w:pPr>
        <w:ind w:left="37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982DBAA">
      <w:start w:val="1"/>
      <w:numFmt w:val="bullet"/>
      <w:lvlText w:val="▪"/>
      <w:lvlJc w:val="left"/>
      <w:pPr>
        <w:ind w:left="44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168E0EC">
      <w:start w:val="1"/>
      <w:numFmt w:val="bullet"/>
      <w:lvlText w:val="•"/>
      <w:lvlJc w:val="left"/>
      <w:pPr>
        <w:ind w:left="51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30C2366">
      <w:start w:val="1"/>
      <w:numFmt w:val="bullet"/>
      <w:lvlText w:val="o"/>
      <w:lvlJc w:val="left"/>
      <w:pPr>
        <w:ind w:left="58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FD23500">
      <w:start w:val="1"/>
      <w:numFmt w:val="bullet"/>
      <w:lvlText w:val="▪"/>
      <w:lvlJc w:val="left"/>
      <w:pPr>
        <w:ind w:left="65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25D5F75"/>
    <w:multiLevelType w:val="multilevel"/>
    <w:tmpl w:val="BB92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0927FF"/>
    <w:multiLevelType w:val="multilevel"/>
    <w:tmpl w:val="2E608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2C6161"/>
    <w:multiLevelType w:val="multilevel"/>
    <w:tmpl w:val="2270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7D1DD0"/>
    <w:multiLevelType w:val="multilevel"/>
    <w:tmpl w:val="F46C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B64446"/>
    <w:multiLevelType w:val="hybridMultilevel"/>
    <w:tmpl w:val="ECD2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6A4021"/>
    <w:multiLevelType w:val="multilevel"/>
    <w:tmpl w:val="D35E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1A3ED9"/>
    <w:multiLevelType w:val="hybridMultilevel"/>
    <w:tmpl w:val="5BAE8B00"/>
    <w:lvl w:ilvl="0" w:tplc="D8500D0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8F464B"/>
    <w:multiLevelType w:val="multilevel"/>
    <w:tmpl w:val="BADAD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636576"/>
    <w:multiLevelType w:val="multilevel"/>
    <w:tmpl w:val="71FE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0965D0"/>
    <w:multiLevelType w:val="hybridMultilevel"/>
    <w:tmpl w:val="6A2EEB44"/>
    <w:lvl w:ilvl="0" w:tplc="10DAD616">
      <w:start w:val="1"/>
      <w:numFmt w:val="bullet"/>
      <w:lvlText w:val=""/>
      <w:lvlJc w:val="left"/>
      <w:pPr>
        <w:ind w:left="720" w:hanging="360"/>
      </w:pPr>
      <w:rPr>
        <w:rFonts w:ascii="Wingdings" w:hAnsi="Wingdings" w:hint="default"/>
        <w:color w:val="000000" w:themeColor="text1"/>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247C1D"/>
    <w:multiLevelType w:val="multilevel"/>
    <w:tmpl w:val="90BAB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0220ED"/>
    <w:multiLevelType w:val="multilevel"/>
    <w:tmpl w:val="B082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CE1A6D"/>
    <w:multiLevelType w:val="multilevel"/>
    <w:tmpl w:val="0AA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F660E7"/>
    <w:multiLevelType w:val="multilevel"/>
    <w:tmpl w:val="8596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9F6B90"/>
    <w:multiLevelType w:val="multilevel"/>
    <w:tmpl w:val="990027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0D076F"/>
    <w:multiLevelType w:val="multilevel"/>
    <w:tmpl w:val="D9B4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2732FB"/>
    <w:multiLevelType w:val="multilevel"/>
    <w:tmpl w:val="0E34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6E2FB3"/>
    <w:multiLevelType w:val="multilevel"/>
    <w:tmpl w:val="2D98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C82975"/>
    <w:multiLevelType w:val="multilevel"/>
    <w:tmpl w:val="7114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1A7255"/>
    <w:multiLevelType w:val="multilevel"/>
    <w:tmpl w:val="E6F02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B73325"/>
    <w:multiLevelType w:val="multilevel"/>
    <w:tmpl w:val="BD0E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E36FC5"/>
    <w:multiLevelType w:val="multilevel"/>
    <w:tmpl w:val="38D0D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9765655">
    <w:abstractNumId w:val="17"/>
  </w:num>
  <w:num w:numId="2" w16cid:durableId="1926111078">
    <w:abstractNumId w:val="12"/>
  </w:num>
  <w:num w:numId="3" w16cid:durableId="1845779561">
    <w:abstractNumId w:val="24"/>
  </w:num>
  <w:num w:numId="4" w16cid:durableId="23480410">
    <w:abstractNumId w:val="20"/>
  </w:num>
  <w:num w:numId="5" w16cid:durableId="1343358425">
    <w:abstractNumId w:val="21"/>
  </w:num>
  <w:num w:numId="6" w16cid:durableId="213278477">
    <w:abstractNumId w:val="16"/>
  </w:num>
  <w:num w:numId="7" w16cid:durableId="139077245">
    <w:abstractNumId w:val="5"/>
  </w:num>
  <w:num w:numId="8" w16cid:durableId="429670081">
    <w:abstractNumId w:val="7"/>
  </w:num>
  <w:num w:numId="9" w16cid:durableId="492141709">
    <w:abstractNumId w:val="14"/>
  </w:num>
  <w:num w:numId="10" w16cid:durableId="1194228448">
    <w:abstractNumId w:val="22"/>
  </w:num>
  <w:num w:numId="11" w16cid:durableId="980882522">
    <w:abstractNumId w:val="0"/>
  </w:num>
  <w:num w:numId="12" w16cid:durableId="423306423">
    <w:abstractNumId w:val="9"/>
  </w:num>
  <w:num w:numId="13" w16cid:durableId="352145686">
    <w:abstractNumId w:val="27"/>
  </w:num>
  <w:num w:numId="14" w16cid:durableId="673262636">
    <w:abstractNumId w:val="18"/>
  </w:num>
  <w:num w:numId="15" w16cid:durableId="991446819">
    <w:abstractNumId w:val="29"/>
  </w:num>
  <w:num w:numId="16" w16cid:durableId="492071138">
    <w:abstractNumId w:val="1"/>
  </w:num>
  <w:num w:numId="17" w16cid:durableId="1870799475">
    <w:abstractNumId w:val="15"/>
  </w:num>
  <w:num w:numId="18" w16cid:durableId="258568290">
    <w:abstractNumId w:val="19"/>
  </w:num>
  <w:num w:numId="19" w16cid:durableId="252594160">
    <w:abstractNumId w:val="10"/>
  </w:num>
  <w:num w:numId="20" w16cid:durableId="1587223074">
    <w:abstractNumId w:val="26"/>
  </w:num>
  <w:num w:numId="21" w16cid:durableId="1906720557">
    <w:abstractNumId w:val="25"/>
  </w:num>
  <w:num w:numId="22" w16cid:durableId="1590967165">
    <w:abstractNumId w:val="23"/>
  </w:num>
  <w:num w:numId="23" w16cid:durableId="669135605">
    <w:abstractNumId w:val="8"/>
  </w:num>
  <w:num w:numId="24" w16cid:durableId="886916751">
    <w:abstractNumId w:val="6"/>
  </w:num>
  <w:num w:numId="25" w16cid:durableId="1488478657">
    <w:abstractNumId w:val="11"/>
  </w:num>
  <w:num w:numId="26" w16cid:durableId="105273491">
    <w:abstractNumId w:val="13"/>
  </w:num>
  <w:num w:numId="27" w16cid:durableId="1450666176">
    <w:abstractNumId w:val="3"/>
  </w:num>
  <w:num w:numId="28" w16cid:durableId="1416126839">
    <w:abstractNumId w:val="28"/>
  </w:num>
  <w:num w:numId="29" w16cid:durableId="1932665989">
    <w:abstractNumId w:val="2"/>
  </w:num>
  <w:num w:numId="30" w16cid:durableId="177959561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1398"/>
    <w:rsid w:val="00011709"/>
    <w:rsid w:val="00012BC3"/>
    <w:rsid w:val="000134E0"/>
    <w:rsid w:val="0001579B"/>
    <w:rsid w:val="0001721D"/>
    <w:rsid w:val="00021BA1"/>
    <w:rsid w:val="000231AA"/>
    <w:rsid w:val="00025979"/>
    <w:rsid w:val="00025FD3"/>
    <w:rsid w:val="00027230"/>
    <w:rsid w:val="00027843"/>
    <w:rsid w:val="00032F65"/>
    <w:rsid w:val="00036F7D"/>
    <w:rsid w:val="0004072A"/>
    <w:rsid w:val="00043441"/>
    <w:rsid w:val="00043F7D"/>
    <w:rsid w:val="00046887"/>
    <w:rsid w:val="00046EFA"/>
    <w:rsid w:val="000514A2"/>
    <w:rsid w:val="0005253A"/>
    <w:rsid w:val="000527DB"/>
    <w:rsid w:val="00054D04"/>
    <w:rsid w:val="00054FC0"/>
    <w:rsid w:val="00055748"/>
    <w:rsid w:val="00063059"/>
    <w:rsid w:val="000655A9"/>
    <w:rsid w:val="00065EC2"/>
    <w:rsid w:val="00066A07"/>
    <w:rsid w:val="00067672"/>
    <w:rsid w:val="000677A8"/>
    <w:rsid w:val="0007020E"/>
    <w:rsid w:val="000703F2"/>
    <w:rsid w:val="00071886"/>
    <w:rsid w:val="00072CEE"/>
    <w:rsid w:val="00073342"/>
    <w:rsid w:val="00074F9E"/>
    <w:rsid w:val="000752D3"/>
    <w:rsid w:val="00075BFB"/>
    <w:rsid w:val="00076289"/>
    <w:rsid w:val="0007661C"/>
    <w:rsid w:val="000779B6"/>
    <w:rsid w:val="00080FAA"/>
    <w:rsid w:val="00081DE4"/>
    <w:rsid w:val="00083B76"/>
    <w:rsid w:val="00087D46"/>
    <w:rsid w:val="00090921"/>
    <w:rsid w:val="00096FF2"/>
    <w:rsid w:val="000A06BC"/>
    <w:rsid w:val="000A0AF9"/>
    <w:rsid w:val="000A0C36"/>
    <w:rsid w:val="000A1C41"/>
    <w:rsid w:val="000A2A45"/>
    <w:rsid w:val="000A2DDB"/>
    <w:rsid w:val="000A4E00"/>
    <w:rsid w:val="000A6A32"/>
    <w:rsid w:val="000A6B43"/>
    <w:rsid w:val="000A7854"/>
    <w:rsid w:val="000A7DF7"/>
    <w:rsid w:val="000B026A"/>
    <w:rsid w:val="000B0597"/>
    <w:rsid w:val="000B0F6A"/>
    <w:rsid w:val="000B112F"/>
    <w:rsid w:val="000C046C"/>
    <w:rsid w:val="000C0EE4"/>
    <w:rsid w:val="000C1364"/>
    <w:rsid w:val="000C1DAC"/>
    <w:rsid w:val="000D01E9"/>
    <w:rsid w:val="000D03E2"/>
    <w:rsid w:val="000D3314"/>
    <w:rsid w:val="000D4448"/>
    <w:rsid w:val="000D5EAC"/>
    <w:rsid w:val="000D6DB1"/>
    <w:rsid w:val="000D77FF"/>
    <w:rsid w:val="000E0472"/>
    <w:rsid w:val="000E23CF"/>
    <w:rsid w:val="000E3003"/>
    <w:rsid w:val="000E37EF"/>
    <w:rsid w:val="000E444F"/>
    <w:rsid w:val="000E4AFE"/>
    <w:rsid w:val="000E776D"/>
    <w:rsid w:val="000F06F3"/>
    <w:rsid w:val="000F18A9"/>
    <w:rsid w:val="000F1F86"/>
    <w:rsid w:val="000F656A"/>
    <w:rsid w:val="000F6A00"/>
    <w:rsid w:val="000F6F8B"/>
    <w:rsid w:val="000F7FB7"/>
    <w:rsid w:val="0010236C"/>
    <w:rsid w:val="00103656"/>
    <w:rsid w:val="00107110"/>
    <w:rsid w:val="00113BF2"/>
    <w:rsid w:val="00115F87"/>
    <w:rsid w:val="00116CFF"/>
    <w:rsid w:val="00117811"/>
    <w:rsid w:val="001212A1"/>
    <w:rsid w:val="001220F8"/>
    <w:rsid w:val="0012359C"/>
    <w:rsid w:val="00125169"/>
    <w:rsid w:val="00126375"/>
    <w:rsid w:val="001303CD"/>
    <w:rsid w:val="00131777"/>
    <w:rsid w:val="001318D8"/>
    <w:rsid w:val="00131CC2"/>
    <w:rsid w:val="00134264"/>
    <w:rsid w:val="00134C6C"/>
    <w:rsid w:val="001359D7"/>
    <w:rsid w:val="00136AB7"/>
    <w:rsid w:val="00137E73"/>
    <w:rsid w:val="001402F4"/>
    <w:rsid w:val="001438D7"/>
    <w:rsid w:val="00147122"/>
    <w:rsid w:val="001471EE"/>
    <w:rsid w:val="00147D64"/>
    <w:rsid w:val="00152373"/>
    <w:rsid w:val="001566F6"/>
    <w:rsid w:val="00157ADA"/>
    <w:rsid w:val="00161252"/>
    <w:rsid w:val="00162AD4"/>
    <w:rsid w:val="00163023"/>
    <w:rsid w:val="001635ED"/>
    <w:rsid w:val="001664F6"/>
    <w:rsid w:val="001670B6"/>
    <w:rsid w:val="00172FD1"/>
    <w:rsid w:val="00175ECF"/>
    <w:rsid w:val="00176F86"/>
    <w:rsid w:val="0017788A"/>
    <w:rsid w:val="0018063F"/>
    <w:rsid w:val="00182674"/>
    <w:rsid w:val="00183ED2"/>
    <w:rsid w:val="00183F7F"/>
    <w:rsid w:val="0018485F"/>
    <w:rsid w:val="001861B6"/>
    <w:rsid w:val="001862AD"/>
    <w:rsid w:val="001906D8"/>
    <w:rsid w:val="00190D60"/>
    <w:rsid w:val="00194AB4"/>
    <w:rsid w:val="00194C1A"/>
    <w:rsid w:val="001A106A"/>
    <w:rsid w:val="001A2147"/>
    <w:rsid w:val="001A2DD3"/>
    <w:rsid w:val="001A5293"/>
    <w:rsid w:val="001A5F0C"/>
    <w:rsid w:val="001A63FE"/>
    <w:rsid w:val="001A7F65"/>
    <w:rsid w:val="001B0201"/>
    <w:rsid w:val="001B0480"/>
    <w:rsid w:val="001B17A1"/>
    <w:rsid w:val="001B1B12"/>
    <w:rsid w:val="001B25DD"/>
    <w:rsid w:val="001B2E9B"/>
    <w:rsid w:val="001B5625"/>
    <w:rsid w:val="001B7219"/>
    <w:rsid w:val="001B7597"/>
    <w:rsid w:val="001B7CAB"/>
    <w:rsid w:val="001C79C8"/>
    <w:rsid w:val="001D07B9"/>
    <w:rsid w:val="001D101D"/>
    <w:rsid w:val="001D3A9A"/>
    <w:rsid w:val="001E2DB8"/>
    <w:rsid w:val="001E2DBF"/>
    <w:rsid w:val="001E31F6"/>
    <w:rsid w:val="001E32DF"/>
    <w:rsid w:val="001E547C"/>
    <w:rsid w:val="001E6266"/>
    <w:rsid w:val="001F0814"/>
    <w:rsid w:val="001F1E98"/>
    <w:rsid w:val="001F48B1"/>
    <w:rsid w:val="001F55D2"/>
    <w:rsid w:val="001F6B16"/>
    <w:rsid w:val="001F6E55"/>
    <w:rsid w:val="00204BA2"/>
    <w:rsid w:val="0020675A"/>
    <w:rsid w:val="00207299"/>
    <w:rsid w:val="0021156D"/>
    <w:rsid w:val="0021277E"/>
    <w:rsid w:val="002127CB"/>
    <w:rsid w:val="00215050"/>
    <w:rsid w:val="002161E2"/>
    <w:rsid w:val="002202B9"/>
    <w:rsid w:val="00222638"/>
    <w:rsid w:val="00230B24"/>
    <w:rsid w:val="002322E2"/>
    <w:rsid w:val="00232E22"/>
    <w:rsid w:val="00234EFE"/>
    <w:rsid w:val="00235EEF"/>
    <w:rsid w:val="0023692B"/>
    <w:rsid w:val="00237749"/>
    <w:rsid w:val="002410A9"/>
    <w:rsid w:val="0024151B"/>
    <w:rsid w:val="00241B3E"/>
    <w:rsid w:val="00241B52"/>
    <w:rsid w:val="002463D8"/>
    <w:rsid w:val="002464CC"/>
    <w:rsid w:val="00246794"/>
    <w:rsid w:val="00247B46"/>
    <w:rsid w:val="002544CB"/>
    <w:rsid w:val="00254E8B"/>
    <w:rsid w:val="00255B4D"/>
    <w:rsid w:val="002607FA"/>
    <w:rsid w:val="00262198"/>
    <w:rsid w:val="00262A18"/>
    <w:rsid w:val="0026513B"/>
    <w:rsid w:val="00270A93"/>
    <w:rsid w:val="0027233E"/>
    <w:rsid w:val="00272637"/>
    <w:rsid w:val="002728E6"/>
    <w:rsid w:val="00272A50"/>
    <w:rsid w:val="00272DDA"/>
    <w:rsid w:val="0027616A"/>
    <w:rsid w:val="002765F3"/>
    <w:rsid w:val="002771DA"/>
    <w:rsid w:val="00277294"/>
    <w:rsid w:val="002779A4"/>
    <w:rsid w:val="0028083F"/>
    <w:rsid w:val="00282E80"/>
    <w:rsid w:val="002830A0"/>
    <w:rsid w:val="002856EF"/>
    <w:rsid w:val="0028609D"/>
    <w:rsid w:val="00286DFA"/>
    <w:rsid w:val="002900BE"/>
    <w:rsid w:val="00290B28"/>
    <w:rsid w:val="00291345"/>
    <w:rsid w:val="0029307F"/>
    <w:rsid w:val="00296DA7"/>
    <w:rsid w:val="002973CA"/>
    <w:rsid w:val="00297A4B"/>
    <w:rsid w:val="00297CCA"/>
    <w:rsid w:val="002A0D28"/>
    <w:rsid w:val="002A25BC"/>
    <w:rsid w:val="002A45C6"/>
    <w:rsid w:val="002A4AB1"/>
    <w:rsid w:val="002A5E18"/>
    <w:rsid w:val="002A6FAC"/>
    <w:rsid w:val="002A72BA"/>
    <w:rsid w:val="002B359C"/>
    <w:rsid w:val="002B400B"/>
    <w:rsid w:val="002B4331"/>
    <w:rsid w:val="002B45CC"/>
    <w:rsid w:val="002B4E7C"/>
    <w:rsid w:val="002B5941"/>
    <w:rsid w:val="002B76D0"/>
    <w:rsid w:val="002B7965"/>
    <w:rsid w:val="002C1971"/>
    <w:rsid w:val="002C4006"/>
    <w:rsid w:val="002C63C0"/>
    <w:rsid w:val="002C6D59"/>
    <w:rsid w:val="002D3334"/>
    <w:rsid w:val="002D69D8"/>
    <w:rsid w:val="002D74F2"/>
    <w:rsid w:val="002E1B0F"/>
    <w:rsid w:val="002E475F"/>
    <w:rsid w:val="002E4A19"/>
    <w:rsid w:val="002E54AD"/>
    <w:rsid w:val="002F03F8"/>
    <w:rsid w:val="002F071F"/>
    <w:rsid w:val="002F0F44"/>
    <w:rsid w:val="002F139D"/>
    <w:rsid w:val="002F2831"/>
    <w:rsid w:val="002F4C8B"/>
    <w:rsid w:val="002F4ECF"/>
    <w:rsid w:val="002F5705"/>
    <w:rsid w:val="002F7EE1"/>
    <w:rsid w:val="003028A2"/>
    <w:rsid w:val="003046E1"/>
    <w:rsid w:val="00304731"/>
    <w:rsid w:val="00306C43"/>
    <w:rsid w:val="0031127D"/>
    <w:rsid w:val="00313925"/>
    <w:rsid w:val="00314980"/>
    <w:rsid w:val="00315765"/>
    <w:rsid w:val="00316AD4"/>
    <w:rsid w:val="00317DFB"/>
    <w:rsid w:val="00322214"/>
    <w:rsid w:val="00324ACF"/>
    <w:rsid w:val="00324BB1"/>
    <w:rsid w:val="003336B7"/>
    <w:rsid w:val="00333F30"/>
    <w:rsid w:val="00334EA6"/>
    <w:rsid w:val="00340C9F"/>
    <w:rsid w:val="00347FAC"/>
    <w:rsid w:val="00351B11"/>
    <w:rsid w:val="00351DC0"/>
    <w:rsid w:val="003527F4"/>
    <w:rsid w:val="00352FCA"/>
    <w:rsid w:val="00353DA8"/>
    <w:rsid w:val="0035464C"/>
    <w:rsid w:val="003554AA"/>
    <w:rsid w:val="00355517"/>
    <w:rsid w:val="003555DE"/>
    <w:rsid w:val="00357003"/>
    <w:rsid w:val="003570E0"/>
    <w:rsid w:val="00360371"/>
    <w:rsid w:val="00363115"/>
    <w:rsid w:val="00363F06"/>
    <w:rsid w:val="00366738"/>
    <w:rsid w:val="00366982"/>
    <w:rsid w:val="00367F46"/>
    <w:rsid w:val="003728CF"/>
    <w:rsid w:val="003764D4"/>
    <w:rsid w:val="00380407"/>
    <w:rsid w:val="0038127B"/>
    <w:rsid w:val="00381D30"/>
    <w:rsid w:val="00384D09"/>
    <w:rsid w:val="00393DD3"/>
    <w:rsid w:val="00394423"/>
    <w:rsid w:val="0039469B"/>
    <w:rsid w:val="003A04C7"/>
    <w:rsid w:val="003A3106"/>
    <w:rsid w:val="003B0945"/>
    <w:rsid w:val="003B3956"/>
    <w:rsid w:val="003B44C3"/>
    <w:rsid w:val="003B6187"/>
    <w:rsid w:val="003B6405"/>
    <w:rsid w:val="003B6421"/>
    <w:rsid w:val="003C2CCB"/>
    <w:rsid w:val="003C40B6"/>
    <w:rsid w:val="003C450B"/>
    <w:rsid w:val="003C6F75"/>
    <w:rsid w:val="003D40DE"/>
    <w:rsid w:val="003D6B70"/>
    <w:rsid w:val="003E32F1"/>
    <w:rsid w:val="003E4D5E"/>
    <w:rsid w:val="003E645E"/>
    <w:rsid w:val="003E79FE"/>
    <w:rsid w:val="003E7B1B"/>
    <w:rsid w:val="003E7F2F"/>
    <w:rsid w:val="003F005A"/>
    <w:rsid w:val="003F22CA"/>
    <w:rsid w:val="003F32F2"/>
    <w:rsid w:val="003F3D9E"/>
    <w:rsid w:val="003F59E3"/>
    <w:rsid w:val="00402D1D"/>
    <w:rsid w:val="0040657E"/>
    <w:rsid w:val="00407C30"/>
    <w:rsid w:val="00410E1F"/>
    <w:rsid w:val="004124EF"/>
    <w:rsid w:val="00415FEB"/>
    <w:rsid w:val="00417244"/>
    <w:rsid w:val="00422B15"/>
    <w:rsid w:val="00426FAA"/>
    <w:rsid w:val="004312D6"/>
    <w:rsid w:val="00437250"/>
    <w:rsid w:val="00446377"/>
    <w:rsid w:val="00451339"/>
    <w:rsid w:val="00451603"/>
    <w:rsid w:val="00451D2D"/>
    <w:rsid w:val="00452125"/>
    <w:rsid w:val="0045229E"/>
    <w:rsid w:val="00452DCB"/>
    <w:rsid w:val="00456B80"/>
    <w:rsid w:val="00457203"/>
    <w:rsid w:val="004577D4"/>
    <w:rsid w:val="004615D9"/>
    <w:rsid w:val="0046584B"/>
    <w:rsid w:val="0046664B"/>
    <w:rsid w:val="0046773D"/>
    <w:rsid w:val="0047005F"/>
    <w:rsid w:val="00470A02"/>
    <w:rsid w:val="00475DE2"/>
    <w:rsid w:val="0048751F"/>
    <w:rsid w:val="00491D1B"/>
    <w:rsid w:val="00494838"/>
    <w:rsid w:val="00494F66"/>
    <w:rsid w:val="00495055"/>
    <w:rsid w:val="00495325"/>
    <w:rsid w:val="00495784"/>
    <w:rsid w:val="004A0095"/>
    <w:rsid w:val="004A0678"/>
    <w:rsid w:val="004A1C49"/>
    <w:rsid w:val="004A581B"/>
    <w:rsid w:val="004B0779"/>
    <w:rsid w:val="004B1338"/>
    <w:rsid w:val="004B1666"/>
    <w:rsid w:val="004B1C06"/>
    <w:rsid w:val="004B214C"/>
    <w:rsid w:val="004B461A"/>
    <w:rsid w:val="004B4D7F"/>
    <w:rsid w:val="004B5AEC"/>
    <w:rsid w:val="004B5DCE"/>
    <w:rsid w:val="004B7967"/>
    <w:rsid w:val="004C6039"/>
    <w:rsid w:val="004C7DC8"/>
    <w:rsid w:val="004D0E6C"/>
    <w:rsid w:val="004D1406"/>
    <w:rsid w:val="004D2823"/>
    <w:rsid w:val="004D2EBA"/>
    <w:rsid w:val="004D3ABF"/>
    <w:rsid w:val="004D68A6"/>
    <w:rsid w:val="004E0C46"/>
    <w:rsid w:val="004E4053"/>
    <w:rsid w:val="004E4613"/>
    <w:rsid w:val="004E5B34"/>
    <w:rsid w:val="004E7B07"/>
    <w:rsid w:val="004F3F03"/>
    <w:rsid w:val="004F7536"/>
    <w:rsid w:val="004F7F02"/>
    <w:rsid w:val="00501837"/>
    <w:rsid w:val="00502D55"/>
    <w:rsid w:val="00503289"/>
    <w:rsid w:val="00505F8A"/>
    <w:rsid w:val="00506325"/>
    <w:rsid w:val="005071EC"/>
    <w:rsid w:val="005075CC"/>
    <w:rsid w:val="005100CF"/>
    <w:rsid w:val="00512274"/>
    <w:rsid w:val="005162BF"/>
    <w:rsid w:val="00517AD3"/>
    <w:rsid w:val="005207A4"/>
    <w:rsid w:val="00521D48"/>
    <w:rsid w:val="00522EE6"/>
    <w:rsid w:val="005241C3"/>
    <w:rsid w:val="00530F50"/>
    <w:rsid w:val="0053151D"/>
    <w:rsid w:val="0053505E"/>
    <w:rsid w:val="0053625C"/>
    <w:rsid w:val="00536D44"/>
    <w:rsid w:val="00540388"/>
    <w:rsid w:val="00545056"/>
    <w:rsid w:val="00545765"/>
    <w:rsid w:val="00546049"/>
    <w:rsid w:val="00547556"/>
    <w:rsid w:val="00551EFD"/>
    <w:rsid w:val="00555930"/>
    <w:rsid w:val="005570E9"/>
    <w:rsid w:val="005572DE"/>
    <w:rsid w:val="00557D01"/>
    <w:rsid w:val="005609EE"/>
    <w:rsid w:val="00563631"/>
    <w:rsid w:val="0056437C"/>
    <w:rsid w:val="00564899"/>
    <w:rsid w:val="00564A62"/>
    <w:rsid w:val="005658C9"/>
    <w:rsid w:val="00566155"/>
    <w:rsid w:val="0056760B"/>
    <w:rsid w:val="005677A6"/>
    <w:rsid w:val="005710FD"/>
    <w:rsid w:val="00571234"/>
    <w:rsid w:val="00573855"/>
    <w:rsid w:val="00575231"/>
    <w:rsid w:val="005769D0"/>
    <w:rsid w:val="005772DC"/>
    <w:rsid w:val="005773E5"/>
    <w:rsid w:val="0057765A"/>
    <w:rsid w:val="005803A8"/>
    <w:rsid w:val="00585DCB"/>
    <w:rsid w:val="0058758E"/>
    <w:rsid w:val="00590114"/>
    <w:rsid w:val="005911F8"/>
    <w:rsid w:val="00594745"/>
    <w:rsid w:val="00594B83"/>
    <w:rsid w:val="00595294"/>
    <w:rsid w:val="00595873"/>
    <w:rsid w:val="005A0A30"/>
    <w:rsid w:val="005A43E4"/>
    <w:rsid w:val="005A5794"/>
    <w:rsid w:val="005A5BB7"/>
    <w:rsid w:val="005A6A16"/>
    <w:rsid w:val="005A7CA9"/>
    <w:rsid w:val="005B2CA7"/>
    <w:rsid w:val="005B3493"/>
    <w:rsid w:val="005B35CA"/>
    <w:rsid w:val="005B3FD3"/>
    <w:rsid w:val="005B63D6"/>
    <w:rsid w:val="005B7AFB"/>
    <w:rsid w:val="005C1EAA"/>
    <w:rsid w:val="005C2258"/>
    <w:rsid w:val="005C26D5"/>
    <w:rsid w:val="005C37B0"/>
    <w:rsid w:val="005C4497"/>
    <w:rsid w:val="005C4C4B"/>
    <w:rsid w:val="005C5396"/>
    <w:rsid w:val="005C6123"/>
    <w:rsid w:val="005C6581"/>
    <w:rsid w:val="005C6D60"/>
    <w:rsid w:val="005C6EA0"/>
    <w:rsid w:val="005C78B7"/>
    <w:rsid w:val="005D09CE"/>
    <w:rsid w:val="005D14CE"/>
    <w:rsid w:val="005D3088"/>
    <w:rsid w:val="005D3D17"/>
    <w:rsid w:val="005D483E"/>
    <w:rsid w:val="005D6660"/>
    <w:rsid w:val="005E0549"/>
    <w:rsid w:val="005E0E67"/>
    <w:rsid w:val="005E24E8"/>
    <w:rsid w:val="005E2C94"/>
    <w:rsid w:val="005E5360"/>
    <w:rsid w:val="005E58D1"/>
    <w:rsid w:val="005E5CBD"/>
    <w:rsid w:val="005E78E5"/>
    <w:rsid w:val="005E79EE"/>
    <w:rsid w:val="005F0F68"/>
    <w:rsid w:val="005F1299"/>
    <w:rsid w:val="005F2F7D"/>
    <w:rsid w:val="005F370C"/>
    <w:rsid w:val="005F4DC7"/>
    <w:rsid w:val="005F50E8"/>
    <w:rsid w:val="005F655C"/>
    <w:rsid w:val="005F7395"/>
    <w:rsid w:val="0060030F"/>
    <w:rsid w:val="006019FC"/>
    <w:rsid w:val="00603765"/>
    <w:rsid w:val="00610D51"/>
    <w:rsid w:val="006156F1"/>
    <w:rsid w:val="006200E0"/>
    <w:rsid w:val="00620A15"/>
    <w:rsid w:val="006225D4"/>
    <w:rsid w:val="006239C6"/>
    <w:rsid w:val="006242FB"/>
    <w:rsid w:val="0062434D"/>
    <w:rsid w:val="00627A03"/>
    <w:rsid w:val="00630A8B"/>
    <w:rsid w:val="00632207"/>
    <w:rsid w:val="0063232F"/>
    <w:rsid w:val="00634DA3"/>
    <w:rsid w:val="006351E9"/>
    <w:rsid w:val="006379E0"/>
    <w:rsid w:val="00640152"/>
    <w:rsid w:val="0064036E"/>
    <w:rsid w:val="0064287F"/>
    <w:rsid w:val="00642C0F"/>
    <w:rsid w:val="00642CF2"/>
    <w:rsid w:val="00646FAE"/>
    <w:rsid w:val="006503CF"/>
    <w:rsid w:val="00651C40"/>
    <w:rsid w:val="00653622"/>
    <w:rsid w:val="0065519C"/>
    <w:rsid w:val="006563FA"/>
    <w:rsid w:val="0066046C"/>
    <w:rsid w:val="00661C0D"/>
    <w:rsid w:val="006657F0"/>
    <w:rsid w:val="00667D91"/>
    <w:rsid w:val="00670A07"/>
    <w:rsid w:val="00673518"/>
    <w:rsid w:val="006738E8"/>
    <w:rsid w:val="00677400"/>
    <w:rsid w:val="00680297"/>
    <w:rsid w:val="00682C23"/>
    <w:rsid w:val="006843F2"/>
    <w:rsid w:val="00691DB3"/>
    <w:rsid w:val="00692B2A"/>
    <w:rsid w:val="00693521"/>
    <w:rsid w:val="00695152"/>
    <w:rsid w:val="00697391"/>
    <w:rsid w:val="00697EB9"/>
    <w:rsid w:val="006A02BF"/>
    <w:rsid w:val="006A1B21"/>
    <w:rsid w:val="006A3954"/>
    <w:rsid w:val="006A78CA"/>
    <w:rsid w:val="006A7B0A"/>
    <w:rsid w:val="006B2047"/>
    <w:rsid w:val="006B2807"/>
    <w:rsid w:val="006B7EE2"/>
    <w:rsid w:val="006C2076"/>
    <w:rsid w:val="006C7ED4"/>
    <w:rsid w:val="006D0343"/>
    <w:rsid w:val="006D0D5B"/>
    <w:rsid w:val="006D12EE"/>
    <w:rsid w:val="006D2088"/>
    <w:rsid w:val="006D23B6"/>
    <w:rsid w:val="006D23E9"/>
    <w:rsid w:val="006E3D77"/>
    <w:rsid w:val="006E3F6E"/>
    <w:rsid w:val="006E54BB"/>
    <w:rsid w:val="006E58B1"/>
    <w:rsid w:val="006E62C2"/>
    <w:rsid w:val="006E726E"/>
    <w:rsid w:val="006F0B6E"/>
    <w:rsid w:val="006F58B9"/>
    <w:rsid w:val="007006AA"/>
    <w:rsid w:val="00700C91"/>
    <w:rsid w:val="007015A1"/>
    <w:rsid w:val="0070337E"/>
    <w:rsid w:val="007040C0"/>
    <w:rsid w:val="00704288"/>
    <w:rsid w:val="0070461C"/>
    <w:rsid w:val="00705282"/>
    <w:rsid w:val="00705D97"/>
    <w:rsid w:val="007071C0"/>
    <w:rsid w:val="00707C14"/>
    <w:rsid w:val="0070C5D4"/>
    <w:rsid w:val="00710BED"/>
    <w:rsid w:val="00711E9D"/>
    <w:rsid w:val="00713378"/>
    <w:rsid w:val="00721ABF"/>
    <w:rsid w:val="007221A5"/>
    <w:rsid w:val="007224DC"/>
    <w:rsid w:val="007249F8"/>
    <w:rsid w:val="0072785A"/>
    <w:rsid w:val="00731A29"/>
    <w:rsid w:val="0073259D"/>
    <w:rsid w:val="007404ED"/>
    <w:rsid w:val="00741866"/>
    <w:rsid w:val="00741B6B"/>
    <w:rsid w:val="00742C90"/>
    <w:rsid w:val="00742CD9"/>
    <w:rsid w:val="00743E03"/>
    <w:rsid w:val="00744241"/>
    <w:rsid w:val="00744386"/>
    <w:rsid w:val="007443D0"/>
    <w:rsid w:val="00746B5A"/>
    <w:rsid w:val="00750D3D"/>
    <w:rsid w:val="00750D7D"/>
    <w:rsid w:val="007518AC"/>
    <w:rsid w:val="00753228"/>
    <w:rsid w:val="00756F73"/>
    <w:rsid w:val="00757AD4"/>
    <w:rsid w:val="00757BD6"/>
    <w:rsid w:val="0076108F"/>
    <w:rsid w:val="00761764"/>
    <w:rsid w:val="0076216C"/>
    <w:rsid w:val="00762F2D"/>
    <w:rsid w:val="00763172"/>
    <w:rsid w:val="00763360"/>
    <w:rsid w:val="00765A85"/>
    <w:rsid w:val="00767CF9"/>
    <w:rsid w:val="00772966"/>
    <w:rsid w:val="00780478"/>
    <w:rsid w:val="007832C6"/>
    <w:rsid w:val="00783351"/>
    <w:rsid w:val="00783ED8"/>
    <w:rsid w:val="0078512A"/>
    <w:rsid w:val="00787944"/>
    <w:rsid w:val="00790A4F"/>
    <w:rsid w:val="00791D52"/>
    <w:rsid w:val="00792925"/>
    <w:rsid w:val="0079604F"/>
    <w:rsid w:val="0079734C"/>
    <w:rsid w:val="007A0D48"/>
    <w:rsid w:val="007A1A44"/>
    <w:rsid w:val="007A1D33"/>
    <w:rsid w:val="007A4137"/>
    <w:rsid w:val="007A799E"/>
    <w:rsid w:val="007B0FC0"/>
    <w:rsid w:val="007B11CD"/>
    <w:rsid w:val="007B1A63"/>
    <w:rsid w:val="007B20F3"/>
    <w:rsid w:val="007B4015"/>
    <w:rsid w:val="007B6424"/>
    <w:rsid w:val="007B656F"/>
    <w:rsid w:val="007B67C6"/>
    <w:rsid w:val="007B6EC4"/>
    <w:rsid w:val="007B79FB"/>
    <w:rsid w:val="007C5584"/>
    <w:rsid w:val="007C764F"/>
    <w:rsid w:val="007D036A"/>
    <w:rsid w:val="007D04FA"/>
    <w:rsid w:val="007D1B9A"/>
    <w:rsid w:val="007D356E"/>
    <w:rsid w:val="007D3732"/>
    <w:rsid w:val="007D3D09"/>
    <w:rsid w:val="007D54DF"/>
    <w:rsid w:val="007D6524"/>
    <w:rsid w:val="007D6E18"/>
    <w:rsid w:val="007D6FAB"/>
    <w:rsid w:val="007D7FBF"/>
    <w:rsid w:val="007E0C56"/>
    <w:rsid w:val="007E10FF"/>
    <w:rsid w:val="007E1755"/>
    <w:rsid w:val="007E2930"/>
    <w:rsid w:val="007E3A2E"/>
    <w:rsid w:val="007E64A3"/>
    <w:rsid w:val="007E693B"/>
    <w:rsid w:val="007F3D05"/>
    <w:rsid w:val="007F4BBC"/>
    <w:rsid w:val="007F54BD"/>
    <w:rsid w:val="007F57BB"/>
    <w:rsid w:val="007F59D9"/>
    <w:rsid w:val="00800378"/>
    <w:rsid w:val="00801F0A"/>
    <w:rsid w:val="00801F74"/>
    <w:rsid w:val="00802508"/>
    <w:rsid w:val="00802660"/>
    <w:rsid w:val="00803ADC"/>
    <w:rsid w:val="008064BB"/>
    <w:rsid w:val="00806986"/>
    <w:rsid w:val="00814449"/>
    <w:rsid w:val="0081615C"/>
    <w:rsid w:val="00816870"/>
    <w:rsid w:val="00822C02"/>
    <w:rsid w:val="00822D8E"/>
    <w:rsid w:val="00824B38"/>
    <w:rsid w:val="008267FF"/>
    <w:rsid w:val="00831328"/>
    <w:rsid w:val="008320A4"/>
    <w:rsid w:val="00832BF9"/>
    <w:rsid w:val="008359C8"/>
    <w:rsid w:val="00836AC4"/>
    <w:rsid w:val="00837321"/>
    <w:rsid w:val="008376D6"/>
    <w:rsid w:val="00840199"/>
    <w:rsid w:val="008430CB"/>
    <w:rsid w:val="008450C8"/>
    <w:rsid w:val="00845195"/>
    <w:rsid w:val="00845F63"/>
    <w:rsid w:val="00847007"/>
    <w:rsid w:val="00847690"/>
    <w:rsid w:val="008479AF"/>
    <w:rsid w:val="0085024A"/>
    <w:rsid w:val="0085110F"/>
    <w:rsid w:val="00851183"/>
    <w:rsid w:val="00857B66"/>
    <w:rsid w:val="0086023B"/>
    <w:rsid w:val="00860D16"/>
    <w:rsid w:val="00861415"/>
    <w:rsid w:val="00862271"/>
    <w:rsid w:val="00862ED0"/>
    <w:rsid w:val="00862F48"/>
    <w:rsid w:val="00864030"/>
    <w:rsid w:val="00867412"/>
    <w:rsid w:val="008737AA"/>
    <w:rsid w:val="00873F4F"/>
    <w:rsid w:val="00874290"/>
    <w:rsid w:val="008811E2"/>
    <w:rsid w:val="008812BD"/>
    <w:rsid w:val="008823F8"/>
    <w:rsid w:val="00882910"/>
    <w:rsid w:val="0088543A"/>
    <w:rsid w:val="008864BD"/>
    <w:rsid w:val="0089048D"/>
    <w:rsid w:val="00890A40"/>
    <w:rsid w:val="00896085"/>
    <w:rsid w:val="008974FC"/>
    <w:rsid w:val="00897561"/>
    <w:rsid w:val="00897623"/>
    <w:rsid w:val="008A0129"/>
    <w:rsid w:val="008A0303"/>
    <w:rsid w:val="008A103E"/>
    <w:rsid w:val="008A2176"/>
    <w:rsid w:val="008A21EE"/>
    <w:rsid w:val="008A2454"/>
    <w:rsid w:val="008A24DB"/>
    <w:rsid w:val="008A389F"/>
    <w:rsid w:val="008A4FD6"/>
    <w:rsid w:val="008A5481"/>
    <w:rsid w:val="008A5F0B"/>
    <w:rsid w:val="008A670B"/>
    <w:rsid w:val="008A691B"/>
    <w:rsid w:val="008A7C4E"/>
    <w:rsid w:val="008B0AEF"/>
    <w:rsid w:val="008B53FB"/>
    <w:rsid w:val="008C38DF"/>
    <w:rsid w:val="008C42E5"/>
    <w:rsid w:val="008C48EF"/>
    <w:rsid w:val="008C4FDB"/>
    <w:rsid w:val="008D00B5"/>
    <w:rsid w:val="008D19F1"/>
    <w:rsid w:val="008D7E13"/>
    <w:rsid w:val="008E0C20"/>
    <w:rsid w:val="008E3936"/>
    <w:rsid w:val="008E3B2E"/>
    <w:rsid w:val="008F162E"/>
    <w:rsid w:val="008F22EA"/>
    <w:rsid w:val="008F7A26"/>
    <w:rsid w:val="00903EC5"/>
    <w:rsid w:val="009042C7"/>
    <w:rsid w:val="00906C74"/>
    <w:rsid w:val="00907AA6"/>
    <w:rsid w:val="0091186A"/>
    <w:rsid w:val="009123C1"/>
    <w:rsid w:val="009124CF"/>
    <w:rsid w:val="00915083"/>
    <w:rsid w:val="009150E4"/>
    <w:rsid w:val="009151A8"/>
    <w:rsid w:val="0092256E"/>
    <w:rsid w:val="0092411C"/>
    <w:rsid w:val="00925360"/>
    <w:rsid w:val="009257AB"/>
    <w:rsid w:val="00926181"/>
    <w:rsid w:val="00933790"/>
    <w:rsid w:val="00934CCC"/>
    <w:rsid w:val="00935018"/>
    <w:rsid w:val="009364EA"/>
    <w:rsid w:val="00936565"/>
    <w:rsid w:val="00936A80"/>
    <w:rsid w:val="0094092D"/>
    <w:rsid w:val="0094247D"/>
    <w:rsid w:val="009424A9"/>
    <w:rsid w:val="00942904"/>
    <w:rsid w:val="00952E4F"/>
    <w:rsid w:val="0095391C"/>
    <w:rsid w:val="00953ACD"/>
    <w:rsid w:val="0095596C"/>
    <w:rsid w:val="00956C4C"/>
    <w:rsid w:val="00960233"/>
    <w:rsid w:val="00960C47"/>
    <w:rsid w:val="009627BD"/>
    <w:rsid w:val="00967022"/>
    <w:rsid w:val="0097298E"/>
    <w:rsid w:val="00972C7B"/>
    <w:rsid w:val="00973FF4"/>
    <w:rsid w:val="0097559B"/>
    <w:rsid w:val="00977A07"/>
    <w:rsid w:val="009846ED"/>
    <w:rsid w:val="00985BB2"/>
    <w:rsid w:val="009861A8"/>
    <w:rsid w:val="0098717F"/>
    <w:rsid w:val="0099041F"/>
    <w:rsid w:val="00990D55"/>
    <w:rsid w:val="0099188F"/>
    <w:rsid w:val="009926E1"/>
    <w:rsid w:val="00992808"/>
    <w:rsid w:val="00993AC3"/>
    <w:rsid w:val="00994023"/>
    <w:rsid w:val="00994A99"/>
    <w:rsid w:val="009962D7"/>
    <w:rsid w:val="009A2423"/>
    <w:rsid w:val="009A25CF"/>
    <w:rsid w:val="009A2ACD"/>
    <w:rsid w:val="009A5001"/>
    <w:rsid w:val="009A5506"/>
    <w:rsid w:val="009A5D43"/>
    <w:rsid w:val="009A770C"/>
    <w:rsid w:val="009C280A"/>
    <w:rsid w:val="009C371F"/>
    <w:rsid w:val="009C6679"/>
    <w:rsid w:val="009D1226"/>
    <w:rsid w:val="009D2173"/>
    <w:rsid w:val="009D5A36"/>
    <w:rsid w:val="009D5CBE"/>
    <w:rsid w:val="009D73E5"/>
    <w:rsid w:val="009E115B"/>
    <w:rsid w:val="009E4A46"/>
    <w:rsid w:val="009E4CA6"/>
    <w:rsid w:val="009E5A90"/>
    <w:rsid w:val="009E6A3D"/>
    <w:rsid w:val="009E6E73"/>
    <w:rsid w:val="009E70C4"/>
    <w:rsid w:val="009F12F5"/>
    <w:rsid w:val="009F2230"/>
    <w:rsid w:val="009F3F4D"/>
    <w:rsid w:val="009F42E0"/>
    <w:rsid w:val="009F4530"/>
    <w:rsid w:val="009F598E"/>
    <w:rsid w:val="009F6893"/>
    <w:rsid w:val="009F6C56"/>
    <w:rsid w:val="009F7991"/>
    <w:rsid w:val="009F7E9E"/>
    <w:rsid w:val="00A0403D"/>
    <w:rsid w:val="00A04FD0"/>
    <w:rsid w:val="00A119E5"/>
    <w:rsid w:val="00A12700"/>
    <w:rsid w:val="00A12C77"/>
    <w:rsid w:val="00A13A88"/>
    <w:rsid w:val="00A142D5"/>
    <w:rsid w:val="00A16098"/>
    <w:rsid w:val="00A169D3"/>
    <w:rsid w:val="00A204EA"/>
    <w:rsid w:val="00A20DD3"/>
    <w:rsid w:val="00A21317"/>
    <w:rsid w:val="00A22846"/>
    <w:rsid w:val="00A23635"/>
    <w:rsid w:val="00A24757"/>
    <w:rsid w:val="00A2612C"/>
    <w:rsid w:val="00A2693F"/>
    <w:rsid w:val="00A273F7"/>
    <w:rsid w:val="00A3225F"/>
    <w:rsid w:val="00A33992"/>
    <w:rsid w:val="00A33A77"/>
    <w:rsid w:val="00A37CD5"/>
    <w:rsid w:val="00A37F15"/>
    <w:rsid w:val="00A42377"/>
    <w:rsid w:val="00A46AC6"/>
    <w:rsid w:val="00A46D00"/>
    <w:rsid w:val="00A46ECE"/>
    <w:rsid w:val="00A47267"/>
    <w:rsid w:val="00A503F2"/>
    <w:rsid w:val="00A51E42"/>
    <w:rsid w:val="00A524FA"/>
    <w:rsid w:val="00A534D5"/>
    <w:rsid w:val="00A53A96"/>
    <w:rsid w:val="00A55BC2"/>
    <w:rsid w:val="00A57048"/>
    <w:rsid w:val="00A57073"/>
    <w:rsid w:val="00A57256"/>
    <w:rsid w:val="00A579F5"/>
    <w:rsid w:val="00A61055"/>
    <w:rsid w:val="00A63599"/>
    <w:rsid w:val="00A63748"/>
    <w:rsid w:val="00A648C4"/>
    <w:rsid w:val="00A6679D"/>
    <w:rsid w:val="00A70BBD"/>
    <w:rsid w:val="00A7149C"/>
    <w:rsid w:val="00A73079"/>
    <w:rsid w:val="00A7316E"/>
    <w:rsid w:val="00A73A8C"/>
    <w:rsid w:val="00A74A55"/>
    <w:rsid w:val="00A74D82"/>
    <w:rsid w:val="00A77FE8"/>
    <w:rsid w:val="00A80B73"/>
    <w:rsid w:val="00A832C8"/>
    <w:rsid w:val="00A832CE"/>
    <w:rsid w:val="00A8399D"/>
    <w:rsid w:val="00A866BE"/>
    <w:rsid w:val="00A9083C"/>
    <w:rsid w:val="00A92792"/>
    <w:rsid w:val="00A941B4"/>
    <w:rsid w:val="00A974FB"/>
    <w:rsid w:val="00AA0B99"/>
    <w:rsid w:val="00AA5611"/>
    <w:rsid w:val="00AA5A59"/>
    <w:rsid w:val="00AA61CB"/>
    <w:rsid w:val="00AA66B4"/>
    <w:rsid w:val="00AA700A"/>
    <w:rsid w:val="00AA756D"/>
    <w:rsid w:val="00AB2C38"/>
    <w:rsid w:val="00AB3975"/>
    <w:rsid w:val="00AB3FCB"/>
    <w:rsid w:val="00AB45EE"/>
    <w:rsid w:val="00AB6C10"/>
    <w:rsid w:val="00AC41F3"/>
    <w:rsid w:val="00AC78EE"/>
    <w:rsid w:val="00AD4A19"/>
    <w:rsid w:val="00AD6614"/>
    <w:rsid w:val="00AD6FEE"/>
    <w:rsid w:val="00AD7224"/>
    <w:rsid w:val="00AE4475"/>
    <w:rsid w:val="00AF0318"/>
    <w:rsid w:val="00AF04FB"/>
    <w:rsid w:val="00AF0B72"/>
    <w:rsid w:val="00AF175A"/>
    <w:rsid w:val="00AF210C"/>
    <w:rsid w:val="00AF26B9"/>
    <w:rsid w:val="00AF4ACA"/>
    <w:rsid w:val="00AF5E45"/>
    <w:rsid w:val="00B016CB"/>
    <w:rsid w:val="00B02635"/>
    <w:rsid w:val="00B047C6"/>
    <w:rsid w:val="00B04B33"/>
    <w:rsid w:val="00B07BA9"/>
    <w:rsid w:val="00B116D1"/>
    <w:rsid w:val="00B1208A"/>
    <w:rsid w:val="00B14FFE"/>
    <w:rsid w:val="00B16DFC"/>
    <w:rsid w:val="00B20954"/>
    <w:rsid w:val="00B23F04"/>
    <w:rsid w:val="00B2494C"/>
    <w:rsid w:val="00B27E32"/>
    <w:rsid w:val="00B3031E"/>
    <w:rsid w:val="00B31122"/>
    <w:rsid w:val="00B32C86"/>
    <w:rsid w:val="00B32F2D"/>
    <w:rsid w:val="00B344C7"/>
    <w:rsid w:val="00B4003F"/>
    <w:rsid w:val="00B4084E"/>
    <w:rsid w:val="00B44712"/>
    <w:rsid w:val="00B45065"/>
    <w:rsid w:val="00B47032"/>
    <w:rsid w:val="00B50F98"/>
    <w:rsid w:val="00B52CE1"/>
    <w:rsid w:val="00B546CB"/>
    <w:rsid w:val="00B55AC2"/>
    <w:rsid w:val="00B6075A"/>
    <w:rsid w:val="00B60938"/>
    <w:rsid w:val="00B61036"/>
    <w:rsid w:val="00B614AB"/>
    <w:rsid w:val="00B61664"/>
    <w:rsid w:val="00B62BEC"/>
    <w:rsid w:val="00B64674"/>
    <w:rsid w:val="00B64685"/>
    <w:rsid w:val="00B64BA3"/>
    <w:rsid w:val="00B65228"/>
    <w:rsid w:val="00B67B38"/>
    <w:rsid w:val="00B708F7"/>
    <w:rsid w:val="00B71E5F"/>
    <w:rsid w:val="00B72544"/>
    <w:rsid w:val="00B727D7"/>
    <w:rsid w:val="00B72B47"/>
    <w:rsid w:val="00B743A4"/>
    <w:rsid w:val="00B747D8"/>
    <w:rsid w:val="00B75D78"/>
    <w:rsid w:val="00B82459"/>
    <w:rsid w:val="00B832AF"/>
    <w:rsid w:val="00B86E83"/>
    <w:rsid w:val="00B87417"/>
    <w:rsid w:val="00B879A2"/>
    <w:rsid w:val="00B87CF5"/>
    <w:rsid w:val="00B90B37"/>
    <w:rsid w:val="00B92CC7"/>
    <w:rsid w:val="00BA0401"/>
    <w:rsid w:val="00BA138F"/>
    <w:rsid w:val="00BA36F1"/>
    <w:rsid w:val="00BA38D9"/>
    <w:rsid w:val="00BA4888"/>
    <w:rsid w:val="00BA4C1D"/>
    <w:rsid w:val="00BA6A09"/>
    <w:rsid w:val="00BA77D5"/>
    <w:rsid w:val="00BB1070"/>
    <w:rsid w:val="00BB32D0"/>
    <w:rsid w:val="00BB3CE9"/>
    <w:rsid w:val="00BB4131"/>
    <w:rsid w:val="00BB5E3F"/>
    <w:rsid w:val="00BB62F9"/>
    <w:rsid w:val="00BB700D"/>
    <w:rsid w:val="00BB765C"/>
    <w:rsid w:val="00BC140C"/>
    <w:rsid w:val="00BC18CD"/>
    <w:rsid w:val="00BC2942"/>
    <w:rsid w:val="00BC3383"/>
    <w:rsid w:val="00BC4852"/>
    <w:rsid w:val="00BC4A45"/>
    <w:rsid w:val="00BC6B69"/>
    <w:rsid w:val="00BC7835"/>
    <w:rsid w:val="00BD3B72"/>
    <w:rsid w:val="00BD3C45"/>
    <w:rsid w:val="00BD699A"/>
    <w:rsid w:val="00BD7FF7"/>
    <w:rsid w:val="00BE021C"/>
    <w:rsid w:val="00BE0967"/>
    <w:rsid w:val="00BE4504"/>
    <w:rsid w:val="00BE5740"/>
    <w:rsid w:val="00BF44E1"/>
    <w:rsid w:val="00BF6F30"/>
    <w:rsid w:val="00C00983"/>
    <w:rsid w:val="00C019DE"/>
    <w:rsid w:val="00C02FC3"/>
    <w:rsid w:val="00C034AE"/>
    <w:rsid w:val="00C03D75"/>
    <w:rsid w:val="00C05DF7"/>
    <w:rsid w:val="00C1192D"/>
    <w:rsid w:val="00C13B5D"/>
    <w:rsid w:val="00C13ED0"/>
    <w:rsid w:val="00C14317"/>
    <w:rsid w:val="00C16C89"/>
    <w:rsid w:val="00C17525"/>
    <w:rsid w:val="00C17A30"/>
    <w:rsid w:val="00C25177"/>
    <w:rsid w:val="00C25E9A"/>
    <w:rsid w:val="00C26AF1"/>
    <w:rsid w:val="00C31D24"/>
    <w:rsid w:val="00C33835"/>
    <w:rsid w:val="00C351C3"/>
    <w:rsid w:val="00C357FB"/>
    <w:rsid w:val="00C360A4"/>
    <w:rsid w:val="00C36995"/>
    <w:rsid w:val="00C42363"/>
    <w:rsid w:val="00C4470D"/>
    <w:rsid w:val="00C469A1"/>
    <w:rsid w:val="00C47E02"/>
    <w:rsid w:val="00C50263"/>
    <w:rsid w:val="00C50445"/>
    <w:rsid w:val="00C510C5"/>
    <w:rsid w:val="00C52755"/>
    <w:rsid w:val="00C52AF2"/>
    <w:rsid w:val="00C537DE"/>
    <w:rsid w:val="00C57DB8"/>
    <w:rsid w:val="00C57DDD"/>
    <w:rsid w:val="00C60C8B"/>
    <w:rsid w:val="00C6102F"/>
    <w:rsid w:val="00C614FE"/>
    <w:rsid w:val="00C6272C"/>
    <w:rsid w:val="00C639D9"/>
    <w:rsid w:val="00C64B23"/>
    <w:rsid w:val="00C6513C"/>
    <w:rsid w:val="00C65E6B"/>
    <w:rsid w:val="00C711E5"/>
    <w:rsid w:val="00C7147C"/>
    <w:rsid w:val="00C7214A"/>
    <w:rsid w:val="00C74B05"/>
    <w:rsid w:val="00C75AC0"/>
    <w:rsid w:val="00C75DF7"/>
    <w:rsid w:val="00C75FF9"/>
    <w:rsid w:val="00C77522"/>
    <w:rsid w:val="00C80D66"/>
    <w:rsid w:val="00C84D09"/>
    <w:rsid w:val="00C850C7"/>
    <w:rsid w:val="00C864E9"/>
    <w:rsid w:val="00C86952"/>
    <w:rsid w:val="00C90B3A"/>
    <w:rsid w:val="00C92405"/>
    <w:rsid w:val="00C944D1"/>
    <w:rsid w:val="00C95B2F"/>
    <w:rsid w:val="00C96A76"/>
    <w:rsid w:val="00CA0739"/>
    <w:rsid w:val="00CA0A30"/>
    <w:rsid w:val="00CA17FF"/>
    <w:rsid w:val="00CA3E9E"/>
    <w:rsid w:val="00CB08D4"/>
    <w:rsid w:val="00CB1CEA"/>
    <w:rsid w:val="00CB50F3"/>
    <w:rsid w:val="00CB5FE8"/>
    <w:rsid w:val="00CB7215"/>
    <w:rsid w:val="00CC0596"/>
    <w:rsid w:val="00CC179E"/>
    <w:rsid w:val="00CC55C8"/>
    <w:rsid w:val="00CC55F9"/>
    <w:rsid w:val="00CC64BC"/>
    <w:rsid w:val="00CD17D7"/>
    <w:rsid w:val="00CD1AFB"/>
    <w:rsid w:val="00CD3255"/>
    <w:rsid w:val="00CD363A"/>
    <w:rsid w:val="00CD3E94"/>
    <w:rsid w:val="00CD4B14"/>
    <w:rsid w:val="00CE214E"/>
    <w:rsid w:val="00CE4258"/>
    <w:rsid w:val="00CE61F2"/>
    <w:rsid w:val="00CE6823"/>
    <w:rsid w:val="00CF1247"/>
    <w:rsid w:val="00CF1593"/>
    <w:rsid w:val="00CF4368"/>
    <w:rsid w:val="00CF463B"/>
    <w:rsid w:val="00CF5043"/>
    <w:rsid w:val="00CF5813"/>
    <w:rsid w:val="00CF62D5"/>
    <w:rsid w:val="00CF7D1B"/>
    <w:rsid w:val="00D00501"/>
    <w:rsid w:val="00D0108A"/>
    <w:rsid w:val="00D017C2"/>
    <w:rsid w:val="00D037D8"/>
    <w:rsid w:val="00D04001"/>
    <w:rsid w:val="00D05ADC"/>
    <w:rsid w:val="00D063E8"/>
    <w:rsid w:val="00D13FFD"/>
    <w:rsid w:val="00D1640E"/>
    <w:rsid w:val="00D20303"/>
    <w:rsid w:val="00D212CF"/>
    <w:rsid w:val="00D2202E"/>
    <w:rsid w:val="00D22C18"/>
    <w:rsid w:val="00D23CCC"/>
    <w:rsid w:val="00D246BA"/>
    <w:rsid w:val="00D259C3"/>
    <w:rsid w:val="00D265AB"/>
    <w:rsid w:val="00D2759B"/>
    <w:rsid w:val="00D30272"/>
    <w:rsid w:val="00D341F5"/>
    <w:rsid w:val="00D362A3"/>
    <w:rsid w:val="00D4015A"/>
    <w:rsid w:val="00D40F8A"/>
    <w:rsid w:val="00D4158B"/>
    <w:rsid w:val="00D42D95"/>
    <w:rsid w:val="00D43474"/>
    <w:rsid w:val="00D437A8"/>
    <w:rsid w:val="00D45924"/>
    <w:rsid w:val="00D4694A"/>
    <w:rsid w:val="00D47706"/>
    <w:rsid w:val="00D50AED"/>
    <w:rsid w:val="00D5341A"/>
    <w:rsid w:val="00D5494F"/>
    <w:rsid w:val="00D568B3"/>
    <w:rsid w:val="00D613C6"/>
    <w:rsid w:val="00D613EA"/>
    <w:rsid w:val="00D66449"/>
    <w:rsid w:val="00D66C7C"/>
    <w:rsid w:val="00D66F68"/>
    <w:rsid w:val="00D70046"/>
    <w:rsid w:val="00D70A75"/>
    <w:rsid w:val="00D74DFD"/>
    <w:rsid w:val="00D80BF0"/>
    <w:rsid w:val="00D81C53"/>
    <w:rsid w:val="00D823F0"/>
    <w:rsid w:val="00D87BBB"/>
    <w:rsid w:val="00D87C44"/>
    <w:rsid w:val="00D920F4"/>
    <w:rsid w:val="00D92889"/>
    <w:rsid w:val="00D92C53"/>
    <w:rsid w:val="00D96991"/>
    <w:rsid w:val="00D97EBD"/>
    <w:rsid w:val="00DA0359"/>
    <w:rsid w:val="00DA0AEF"/>
    <w:rsid w:val="00DA1D7D"/>
    <w:rsid w:val="00DA4C91"/>
    <w:rsid w:val="00DA4F12"/>
    <w:rsid w:val="00DA522A"/>
    <w:rsid w:val="00DA6B3C"/>
    <w:rsid w:val="00DB0063"/>
    <w:rsid w:val="00DB0D42"/>
    <w:rsid w:val="00DB14A4"/>
    <w:rsid w:val="00DB2D24"/>
    <w:rsid w:val="00DB3320"/>
    <w:rsid w:val="00DB4FC3"/>
    <w:rsid w:val="00DB53DC"/>
    <w:rsid w:val="00DB5838"/>
    <w:rsid w:val="00DB64F9"/>
    <w:rsid w:val="00DB6C04"/>
    <w:rsid w:val="00DB7275"/>
    <w:rsid w:val="00DB7F9F"/>
    <w:rsid w:val="00DC006F"/>
    <w:rsid w:val="00DC047B"/>
    <w:rsid w:val="00DC2DA8"/>
    <w:rsid w:val="00DC4CD9"/>
    <w:rsid w:val="00DC4D9A"/>
    <w:rsid w:val="00DD0226"/>
    <w:rsid w:val="00DD1693"/>
    <w:rsid w:val="00DD21E3"/>
    <w:rsid w:val="00DD6263"/>
    <w:rsid w:val="00DD7321"/>
    <w:rsid w:val="00DE301F"/>
    <w:rsid w:val="00DE440D"/>
    <w:rsid w:val="00DE5F00"/>
    <w:rsid w:val="00DE7893"/>
    <w:rsid w:val="00DE7B61"/>
    <w:rsid w:val="00DF734E"/>
    <w:rsid w:val="00E012F6"/>
    <w:rsid w:val="00E0234D"/>
    <w:rsid w:val="00E03ADD"/>
    <w:rsid w:val="00E04614"/>
    <w:rsid w:val="00E049D0"/>
    <w:rsid w:val="00E10A59"/>
    <w:rsid w:val="00E14D7D"/>
    <w:rsid w:val="00E220FB"/>
    <w:rsid w:val="00E22E94"/>
    <w:rsid w:val="00E22F77"/>
    <w:rsid w:val="00E239F4"/>
    <w:rsid w:val="00E2680F"/>
    <w:rsid w:val="00E26B46"/>
    <w:rsid w:val="00E32704"/>
    <w:rsid w:val="00E32F77"/>
    <w:rsid w:val="00E34D48"/>
    <w:rsid w:val="00E3595C"/>
    <w:rsid w:val="00E3770F"/>
    <w:rsid w:val="00E414A4"/>
    <w:rsid w:val="00E41FEC"/>
    <w:rsid w:val="00E4253E"/>
    <w:rsid w:val="00E433CF"/>
    <w:rsid w:val="00E43E11"/>
    <w:rsid w:val="00E52513"/>
    <w:rsid w:val="00E52556"/>
    <w:rsid w:val="00E55B9A"/>
    <w:rsid w:val="00E56283"/>
    <w:rsid w:val="00E56CAE"/>
    <w:rsid w:val="00E61536"/>
    <w:rsid w:val="00E6196E"/>
    <w:rsid w:val="00E61F03"/>
    <w:rsid w:val="00E62590"/>
    <w:rsid w:val="00E62DCF"/>
    <w:rsid w:val="00E6312A"/>
    <w:rsid w:val="00E64403"/>
    <w:rsid w:val="00E654D6"/>
    <w:rsid w:val="00E67696"/>
    <w:rsid w:val="00E709E4"/>
    <w:rsid w:val="00E711F5"/>
    <w:rsid w:val="00E71603"/>
    <w:rsid w:val="00E71780"/>
    <w:rsid w:val="00E72C16"/>
    <w:rsid w:val="00E72CD1"/>
    <w:rsid w:val="00E76402"/>
    <w:rsid w:val="00E7654F"/>
    <w:rsid w:val="00E80B57"/>
    <w:rsid w:val="00E83472"/>
    <w:rsid w:val="00E83DDC"/>
    <w:rsid w:val="00E86160"/>
    <w:rsid w:val="00E8666D"/>
    <w:rsid w:val="00E868AC"/>
    <w:rsid w:val="00E87E46"/>
    <w:rsid w:val="00E90FE4"/>
    <w:rsid w:val="00E9245A"/>
    <w:rsid w:val="00E92DC3"/>
    <w:rsid w:val="00E9340B"/>
    <w:rsid w:val="00E936D4"/>
    <w:rsid w:val="00E940BB"/>
    <w:rsid w:val="00E959B7"/>
    <w:rsid w:val="00E95AA8"/>
    <w:rsid w:val="00E96338"/>
    <w:rsid w:val="00E96360"/>
    <w:rsid w:val="00E974D2"/>
    <w:rsid w:val="00E976E7"/>
    <w:rsid w:val="00EA4E1A"/>
    <w:rsid w:val="00EB0780"/>
    <w:rsid w:val="00EB09E8"/>
    <w:rsid w:val="00EB639F"/>
    <w:rsid w:val="00EB7117"/>
    <w:rsid w:val="00EC0566"/>
    <w:rsid w:val="00EC1274"/>
    <w:rsid w:val="00EC12BB"/>
    <w:rsid w:val="00EC21EB"/>
    <w:rsid w:val="00EC2BCA"/>
    <w:rsid w:val="00EC4A2F"/>
    <w:rsid w:val="00EC6972"/>
    <w:rsid w:val="00ED003E"/>
    <w:rsid w:val="00ED2173"/>
    <w:rsid w:val="00ED3412"/>
    <w:rsid w:val="00ED56AC"/>
    <w:rsid w:val="00ED6E02"/>
    <w:rsid w:val="00EE073E"/>
    <w:rsid w:val="00EE2E0A"/>
    <w:rsid w:val="00EE43AA"/>
    <w:rsid w:val="00EE51AE"/>
    <w:rsid w:val="00EE5F41"/>
    <w:rsid w:val="00EE5FEB"/>
    <w:rsid w:val="00EE620F"/>
    <w:rsid w:val="00EE75E3"/>
    <w:rsid w:val="00EF0B16"/>
    <w:rsid w:val="00EF2395"/>
    <w:rsid w:val="00EF2AFA"/>
    <w:rsid w:val="00F03D16"/>
    <w:rsid w:val="00F065FE"/>
    <w:rsid w:val="00F066AA"/>
    <w:rsid w:val="00F07062"/>
    <w:rsid w:val="00F078B5"/>
    <w:rsid w:val="00F10562"/>
    <w:rsid w:val="00F10F86"/>
    <w:rsid w:val="00F11542"/>
    <w:rsid w:val="00F13CE8"/>
    <w:rsid w:val="00F168BC"/>
    <w:rsid w:val="00F16AF1"/>
    <w:rsid w:val="00F20008"/>
    <w:rsid w:val="00F21844"/>
    <w:rsid w:val="00F22786"/>
    <w:rsid w:val="00F25D71"/>
    <w:rsid w:val="00F26946"/>
    <w:rsid w:val="00F30D71"/>
    <w:rsid w:val="00F322C8"/>
    <w:rsid w:val="00F332FC"/>
    <w:rsid w:val="00F335F6"/>
    <w:rsid w:val="00F346AA"/>
    <w:rsid w:val="00F351B8"/>
    <w:rsid w:val="00F35BEF"/>
    <w:rsid w:val="00F379A2"/>
    <w:rsid w:val="00F40EF5"/>
    <w:rsid w:val="00F46ECF"/>
    <w:rsid w:val="00F47A7A"/>
    <w:rsid w:val="00F50D2C"/>
    <w:rsid w:val="00F54152"/>
    <w:rsid w:val="00F55128"/>
    <w:rsid w:val="00F55CFB"/>
    <w:rsid w:val="00F55EB3"/>
    <w:rsid w:val="00F5620A"/>
    <w:rsid w:val="00F57FC9"/>
    <w:rsid w:val="00F616E3"/>
    <w:rsid w:val="00F62C91"/>
    <w:rsid w:val="00F64B9C"/>
    <w:rsid w:val="00F66D4A"/>
    <w:rsid w:val="00F67F98"/>
    <w:rsid w:val="00F7126C"/>
    <w:rsid w:val="00F717F8"/>
    <w:rsid w:val="00F737CF"/>
    <w:rsid w:val="00F737F9"/>
    <w:rsid w:val="00F7549F"/>
    <w:rsid w:val="00F81AD8"/>
    <w:rsid w:val="00F82720"/>
    <w:rsid w:val="00F840A2"/>
    <w:rsid w:val="00F841E9"/>
    <w:rsid w:val="00F859D8"/>
    <w:rsid w:val="00F867AD"/>
    <w:rsid w:val="00F87682"/>
    <w:rsid w:val="00F90186"/>
    <w:rsid w:val="00F923B3"/>
    <w:rsid w:val="00F94BDA"/>
    <w:rsid w:val="00F9617D"/>
    <w:rsid w:val="00FA2201"/>
    <w:rsid w:val="00FA2D49"/>
    <w:rsid w:val="00FA31F4"/>
    <w:rsid w:val="00FA3491"/>
    <w:rsid w:val="00FA620F"/>
    <w:rsid w:val="00FA64DB"/>
    <w:rsid w:val="00FA6643"/>
    <w:rsid w:val="00FA6EE8"/>
    <w:rsid w:val="00FA77F0"/>
    <w:rsid w:val="00FB0798"/>
    <w:rsid w:val="00FB0BE5"/>
    <w:rsid w:val="00FB10A2"/>
    <w:rsid w:val="00FB1A51"/>
    <w:rsid w:val="00FB1CCB"/>
    <w:rsid w:val="00FB3888"/>
    <w:rsid w:val="00FB7654"/>
    <w:rsid w:val="00FC0B44"/>
    <w:rsid w:val="00FC1CA2"/>
    <w:rsid w:val="00FC3A1C"/>
    <w:rsid w:val="00FC41A2"/>
    <w:rsid w:val="00FC43AC"/>
    <w:rsid w:val="00FC4745"/>
    <w:rsid w:val="00FC758B"/>
    <w:rsid w:val="00FC76E2"/>
    <w:rsid w:val="00FD1204"/>
    <w:rsid w:val="00FD486B"/>
    <w:rsid w:val="00FD49C6"/>
    <w:rsid w:val="00FD4F96"/>
    <w:rsid w:val="00FD7207"/>
    <w:rsid w:val="00FE11A7"/>
    <w:rsid w:val="00FE7979"/>
    <w:rsid w:val="00FF1C12"/>
    <w:rsid w:val="00FF2C81"/>
    <w:rsid w:val="00FF3240"/>
    <w:rsid w:val="00FF3688"/>
    <w:rsid w:val="00FF4F88"/>
    <w:rsid w:val="00FF5DC9"/>
    <w:rsid w:val="00FF5DDC"/>
    <w:rsid w:val="00FF74E7"/>
    <w:rsid w:val="01017712"/>
    <w:rsid w:val="0139B808"/>
    <w:rsid w:val="0168627D"/>
    <w:rsid w:val="02190F37"/>
    <w:rsid w:val="02FBF682"/>
    <w:rsid w:val="04340342"/>
    <w:rsid w:val="04540937"/>
    <w:rsid w:val="05067DDC"/>
    <w:rsid w:val="050CC4DF"/>
    <w:rsid w:val="05458DDF"/>
    <w:rsid w:val="0558DDB0"/>
    <w:rsid w:val="0644ADE9"/>
    <w:rsid w:val="0700021F"/>
    <w:rsid w:val="07E261B5"/>
    <w:rsid w:val="085FD035"/>
    <w:rsid w:val="08FA3EE2"/>
    <w:rsid w:val="097EA140"/>
    <w:rsid w:val="09AF5858"/>
    <w:rsid w:val="0A03B4D5"/>
    <w:rsid w:val="0A5AEE5F"/>
    <w:rsid w:val="0B71498A"/>
    <w:rsid w:val="0D2A4751"/>
    <w:rsid w:val="0E8037DC"/>
    <w:rsid w:val="0EB76659"/>
    <w:rsid w:val="0EEBF25D"/>
    <w:rsid w:val="0F107A98"/>
    <w:rsid w:val="0F1EEB26"/>
    <w:rsid w:val="0F8B5CF5"/>
    <w:rsid w:val="0FA87702"/>
    <w:rsid w:val="0FCE015C"/>
    <w:rsid w:val="0FD950CA"/>
    <w:rsid w:val="114C3E05"/>
    <w:rsid w:val="11BB3E02"/>
    <w:rsid w:val="12B508EC"/>
    <w:rsid w:val="12E7DF68"/>
    <w:rsid w:val="130B9C39"/>
    <w:rsid w:val="13C07903"/>
    <w:rsid w:val="147C601E"/>
    <w:rsid w:val="148902C5"/>
    <w:rsid w:val="15C46CB4"/>
    <w:rsid w:val="188682D8"/>
    <w:rsid w:val="18B69968"/>
    <w:rsid w:val="1ACC158E"/>
    <w:rsid w:val="1B443773"/>
    <w:rsid w:val="1B499046"/>
    <w:rsid w:val="1BC40619"/>
    <w:rsid w:val="1C022C56"/>
    <w:rsid w:val="1D389A8C"/>
    <w:rsid w:val="1E100EAF"/>
    <w:rsid w:val="1E48AA74"/>
    <w:rsid w:val="1EFAE2B2"/>
    <w:rsid w:val="1F5C5222"/>
    <w:rsid w:val="21679C72"/>
    <w:rsid w:val="219A953F"/>
    <w:rsid w:val="2262507E"/>
    <w:rsid w:val="236398CB"/>
    <w:rsid w:val="23A822DF"/>
    <w:rsid w:val="24A49DAE"/>
    <w:rsid w:val="253C32C9"/>
    <w:rsid w:val="267E8987"/>
    <w:rsid w:val="27008953"/>
    <w:rsid w:val="2724537E"/>
    <w:rsid w:val="2730D42A"/>
    <w:rsid w:val="27A368F1"/>
    <w:rsid w:val="28351F4A"/>
    <w:rsid w:val="285531CB"/>
    <w:rsid w:val="287AE77F"/>
    <w:rsid w:val="294298F5"/>
    <w:rsid w:val="29DA235A"/>
    <w:rsid w:val="29F102DE"/>
    <w:rsid w:val="2B01BABA"/>
    <w:rsid w:val="2B0355C1"/>
    <w:rsid w:val="2BFA237A"/>
    <w:rsid w:val="2CF435A5"/>
    <w:rsid w:val="2D513FF5"/>
    <w:rsid w:val="2F2ED600"/>
    <w:rsid w:val="30148AC2"/>
    <w:rsid w:val="3152F5F1"/>
    <w:rsid w:val="3254DE8D"/>
    <w:rsid w:val="327D7587"/>
    <w:rsid w:val="3309D989"/>
    <w:rsid w:val="3444B863"/>
    <w:rsid w:val="3476A00A"/>
    <w:rsid w:val="359EA0F6"/>
    <w:rsid w:val="35BEA472"/>
    <w:rsid w:val="36928B90"/>
    <w:rsid w:val="3731115C"/>
    <w:rsid w:val="379B0988"/>
    <w:rsid w:val="37ABF7CC"/>
    <w:rsid w:val="37BFE669"/>
    <w:rsid w:val="37C956FC"/>
    <w:rsid w:val="37D12567"/>
    <w:rsid w:val="3891AD7B"/>
    <w:rsid w:val="38B08204"/>
    <w:rsid w:val="3A378640"/>
    <w:rsid w:val="3ACBB03A"/>
    <w:rsid w:val="3AE570BB"/>
    <w:rsid w:val="3B93EEC9"/>
    <w:rsid w:val="3C3C6937"/>
    <w:rsid w:val="3CB42BCC"/>
    <w:rsid w:val="3F5E936F"/>
    <w:rsid w:val="428A8B59"/>
    <w:rsid w:val="44365D49"/>
    <w:rsid w:val="450394FF"/>
    <w:rsid w:val="471E3199"/>
    <w:rsid w:val="48A11D45"/>
    <w:rsid w:val="48EF51EE"/>
    <w:rsid w:val="4A0ED3B5"/>
    <w:rsid w:val="4C91B3F8"/>
    <w:rsid w:val="4D573CB7"/>
    <w:rsid w:val="4E440CE3"/>
    <w:rsid w:val="4EDD4033"/>
    <w:rsid w:val="4FAD5C7B"/>
    <w:rsid w:val="512179AF"/>
    <w:rsid w:val="5193C238"/>
    <w:rsid w:val="51D4483C"/>
    <w:rsid w:val="51D671FC"/>
    <w:rsid w:val="52AC54B5"/>
    <w:rsid w:val="53516A12"/>
    <w:rsid w:val="53753496"/>
    <w:rsid w:val="53F1688A"/>
    <w:rsid w:val="556BF6E6"/>
    <w:rsid w:val="5591936D"/>
    <w:rsid w:val="55EE42F6"/>
    <w:rsid w:val="565256A4"/>
    <w:rsid w:val="566A7202"/>
    <w:rsid w:val="5799045F"/>
    <w:rsid w:val="57BB0073"/>
    <w:rsid w:val="57E4100C"/>
    <w:rsid w:val="587434A4"/>
    <w:rsid w:val="5895E859"/>
    <w:rsid w:val="59248F0E"/>
    <w:rsid w:val="5967364D"/>
    <w:rsid w:val="5972DFBE"/>
    <w:rsid w:val="59FE2FF7"/>
    <w:rsid w:val="5A2AFB27"/>
    <w:rsid w:val="5A2C66B7"/>
    <w:rsid w:val="5B610E7C"/>
    <w:rsid w:val="5CD9E53C"/>
    <w:rsid w:val="5D4FEE6D"/>
    <w:rsid w:val="5D99473A"/>
    <w:rsid w:val="5DE5DD79"/>
    <w:rsid w:val="5DE9A45A"/>
    <w:rsid w:val="5E5358A2"/>
    <w:rsid w:val="5E85B0EE"/>
    <w:rsid w:val="5F61EBBB"/>
    <w:rsid w:val="5FB82303"/>
    <w:rsid w:val="60B6B394"/>
    <w:rsid w:val="6125268D"/>
    <w:rsid w:val="61F47802"/>
    <w:rsid w:val="62085BF2"/>
    <w:rsid w:val="6239F334"/>
    <w:rsid w:val="6412885C"/>
    <w:rsid w:val="653842E4"/>
    <w:rsid w:val="654322CE"/>
    <w:rsid w:val="668F3D5E"/>
    <w:rsid w:val="66AD776A"/>
    <w:rsid w:val="67080A97"/>
    <w:rsid w:val="681D6AA2"/>
    <w:rsid w:val="6923EFCF"/>
    <w:rsid w:val="692FC547"/>
    <w:rsid w:val="6A4AD39A"/>
    <w:rsid w:val="6AF882A5"/>
    <w:rsid w:val="6B0452CF"/>
    <w:rsid w:val="6B60A7F6"/>
    <w:rsid w:val="6BB1A60B"/>
    <w:rsid w:val="6C03169F"/>
    <w:rsid w:val="6C448F18"/>
    <w:rsid w:val="6C6D90B1"/>
    <w:rsid w:val="6C821634"/>
    <w:rsid w:val="6CD6C738"/>
    <w:rsid w:val="6DD09CC5"/>
    <w:rsid w:val="6E85679C"/>
    <w:rsid w:val="6EE1E7F4"/>
    <w:rsid w:val="701E0883"/>
    <w:rsid w:val="706DECC2"/>
    <w:rsid w:val="71480F8B"/>
    <w:rsid w:val="71ECAE14"/>
    <w:rsid w:val="7230AF73"/>
    <w:rsid w:val="7410C167"/>
    <w:rsid w:val="7608186C"/>
    <w:rsid w:val="76B9BD8E"/>
    <w:rsid w:val="77108C91"/>
    <w:rsid w:val="775ED381"/>
    <w:rsid w:val="783C1A66"/>
    <w:rsid w:val="78477942"/>
    <w:rsid w:val="787BA314"/>
    <w:rsid w:val="797C83FC"/>
    <w:rsid w:val="79B5CF8A"/>
    <w:rsid w:val="7C0F3067"/>
    <w:rsid w:val="7C922F52"/>
    <w:rsid w:val="7CB07494"/>
    <w:rsid w:val="7D27AFE1"/>
    <w:rsid w:val="7D41ED87"/>
    <w:rsid w:val="7D8F7097"/>
    <w:rsid w:val="7DDBC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A3C6BE54-A899-4214-80CD-206A1768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E9E"/>
  </w:style>
  <w:style w:type="paragraph" w:styleId="Heading1">
    <w:name w:val="heading 1"/>
    <w:basedOn w:val="Normal"/>
    <w:next w:val="Normal"/>
    <w:link w:val="Heading1Char"/>
    <w:uiPriority w:val="9"/>
    <w:qFormat/>
    <w:rsid w:val="00234E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4E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F57BB"/>
    <w:pPr>
      <w:keepNext/>
      <w:keepLines/>
      <w:spacing w:before="80" w:after="40" w:line="240" w:lineRule="auto"/>
      <w:outlineLvl w:val="3"/>
    </w:pPr>
    <w:rPr>
      <w:rFonts w:eastAsiaTheme="majorEastAsia" w:cstheme="majorBidi"/>
      <w:i/>
      <w:iCs/>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table" w:styleId="TableGridLight">
    <w:name w:val="Grid Table Light"/>
    <w:basedOn w:val="TableNormal"/>
    <w:uiPriority w:val="40"/>
    <w:rsid w:val="009D5A36"/>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234E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34EFE"/>
    <w:rPr>
      <w:rFonts w:asciiTheme="majorHAnsi" w:eastAsiaTheme="majorEastAsia" w:hAnsiTheme="majorHAnsi" w:cstheme="majorBidi"/>
      <w:color w:val="2F5496" w:themeColor="accent1" w:themeShade="BF"/>
      <w:sz w:val="26"/>
      <w:szCs w:val="26"/>
    </w:rPr>
  </w:style>
  <w:style w:type="character" w:customStyle="1" w:styleId="scxw49125049">
    <w:name w:val="scxw49125049"/>
    <w:basedOn w:val="DefaultParagraphFont"/>
    <w:rsid w:val="00234EFE"/>
  </w:style>
  <w:style w:type="table" w:styleId="TableGrid">
    <w:name w:val="Table Grid"/>
    <w:basedOn w:val="TableNormal"/>
    <w:uiPriority w:val="39"/>
    <w:rsid w:val="00E9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4A19"/>
    <w:pPr>
      <w:spacing w:after="0" w:line="240" w:lineRule="auto"/>
    </w:pPr>
  </w:style>
  <w:style w:type="paragraph" w:styleId="NormalWeb">
    <w:name w:val="Normal (Web)"/>
    <w:basedOn w:val="Normal"/>
    <w:uiPriority w:val="99"/>
    <w:semiHidden/>
    <w:unhideWhenUsed/>
    <w:rsid w:val="00F87682"/>
    <w:pPr>
      <w:spacing w:before="100" w:beforeAutospacing="1" w:after="100" w:afterAutospacing="1" w:line="240" w:lineRule="auto"/>
    </w:pPr>
    <w:rPr>
      <w:rFonts w:ascii="Aptos" w:hAnsi="Aptos" w:cs="Aptos"/>
      <w:sz w:val="24"/>
      <w:szCs w:val="24"/>
      <w:lang w:eastAsia="en-GB"/>
    </w:rPr>
  </w:style>
  <w:style w:type="paragraph" w:customStyle="1" w:styleId="TableParagraph">
    <w:name w:val="Table Paragraph"/>
    <w:basedOn w:val="Normal"/>
    <w:uiPriority w:val="1"/>
    <w:qFormat/>
    <w:rsid w:val="00081DE4"/>
    <w:pPr>
      <w:widowControl w:val="0"/>
      <w:autoSpaceDE w:val="0"/>
      <w:autoSpaceDN w:val="0"/>
      <w:spacing w:after="0" w:line="240" w:lineRule="auto"/>
      <w:ind w:left="108"/>
    </w:pPr>
    <w:rPr>
      <w:rFonts w:ascii="Arial" w:eastAsia="Arial" w:hAnsi="Arial" w:cs="Arial"/>
      <w:lang w:val="en-US"/>
    </w:rPr>
  </w:style>
  <w:style w:type="character" w:customStyle="1" w:styleId="Heading4Char">
    <w:name w:val="Heading 4 Char"/>
    <w:basedOn w:val="DefaultParagraphFont"/>
    <w:link w:val="Heading4"/>
    <w:uiPriority w:val="9"/>
    <w:semiHidden/>
    <w:rsid w:val="007F57BB"/>
    <w:rPr>
      <w:rFonts w:eastAsiaTheme="majorEastAsia" w:cstheme="majorBidi"/>
      <w:i/>
      <w:iCs/>
      <w:color w:val="2F5496" w:themeColor="accent1" w:themeShade="BF"/>
      <w:sz w:val="24"/>
      <w:szCs w:val="24"/>
      <w:lang w:eastAsia="en-GB"/>
    </w:rPr>
  </w:style>
  <w:style w:type="paragraph" w:customStyle="1" w:styleId="Default">
    <w:name w:val="Default"/>
    <w:rsid w:val="0026513B"/>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1502">
      <w:bodyDiv w:val="1"/>
      <w:marLeft w:val="0"/>
      <w:marRight w:val="0"/>
      <w:marTop w:val="0"/>
      <w:marBottom w:val="0"/>
      <w:divBdr>
        <w:top w:val="none" w:sz="0" w:space="0" w:color="auto"/>
        <w:left w:val="none" w:sz="0" w:space="0" w:color="auto"/>
        <w:bottom w:val="none" w:sz="0" w:space="0" w:color="auto"/>
        <w:right w:val="none" w:sz="0" w:space="0" w:color="auto"/>
      </w:divBdr>
    </w:div>
    <w:div w:id="150602515">
      <w:bodyDiv w:val="1"/>
      <w:marLeft w:val="0"/>
      <w:marRight w:val="0"/>
      <w:marTop w:val="0"/>
      <w:marBottom w:val="0"/>
      <w:divBdr>
        <w:top w:val="none" w:sz="0" w:space="0" w:color="auto"/>
        <w:left w:val="none" w:sz="0" w:space="0" w:color="auto"/>
        <w:bottom w:val="none" w:sz="0" w:space="0" w:color="auto"/>
        <w:right w:val="none" w:sz="0" w:space="0" w:color="auto"/>
      </w:divBdr>
      <w:divsChild>
        <w:div w:id="378431890">
          <w:marLeft w:val="0"/>
          <w:marRight w:val="0"/>
          <w:marTop w:val="0"/>
          <w:marBottom w:val="0"/>
          <w:divBdr>
            <w:top w:val="none" w:sz="0" w:space="0" w:color="auto"/>
            <w:left w:val="none" w:sz="0" w:space="0" w:color="auto"/>
            <w:bottom w:val="none" w:sz="0" w:space="0" w:color="auto"/>
            <w:right w:val="none" w:sz="0" w:space="0" w:color="auto"/>
          </w:divBdr>
        </w:div>
        <w:div w:id="563492971">
          <w:marLeft w:val="0"/>
          <w:marRight w:val="0"/>
          <w:marTop w:val="0"/>
          <w:marBottom w:val="0"/>
          <w:divBdr>
            <w:top w:val="none" w:sz="0" w:space="0" w:color="auto"/>
            <w:left w:val="none" w:sz="0" w:space="0" w:color="auto"/>
            <w:bottom w:val="none" w:sz="0" w:space="0" w:color="auto"/>
            <w:right w:val="none" w:sz="0" w:space="0" w:color="auto"/>
          </w:divBdr>
        </w:div>
        <w:div w:id="687801131">
          <w:marLeft w:val="0"/>
          <w:marRight w:val="0"/>
          <w:marTop w:val="0"/>
          <w:marBottom w:val="0"/>
          <w:divBdr>
            <w:top w:val="none" w:sz="0" w:space="0" w:color="auto"/>
            <w:left w:val="none" w:sz="0" w:space="0" w:color="auto"/>
            <w:bottom w:val="none" w:sz="0" w:space="0" w:color="auto"/>
            <w:right w:val="none" w:sz="0" w:space="0" w:color="auto"/>
          </w:divBdr>
          <w:divsChild>
            <w:div w:id="377509511">
              <w:marLeft w:val="-75"/>
              <w:marRight w:val="0"/>
              <w:marTop w:val="30"/>
              <w:marBottom w:val="30"/>
              <w:divBdr>
                <w:top w:val="none" w:sz="0" w:space="0" w:color="auto"/>
                <w:left w:val="none" w:sz="0" w:space="0" w:color="auto"/>
                <w:bottom w:val="none" w:sz="0" w:space="0" w:color="auto"/>
                <w:right w:val="none" w:sz="0" w:space="0" w:color="auto"/>
              </w:divBdr>
              <w:divsChild>
                <w:div w:id="1090664599">
                  <w:marLeft w:val="0"/>
                  <w:marRight w:val="0"/>
                  <w:marTop w:val="0"/>
                  <w:marBottom w:val="0"/>
                  <w:divBdr>
                    <w:top w:val="none" w:sz="0" w:space="0" w:color="auto"/>
                    <w:left w:val="none" w:sz="0" w:space="0" w:color="auto"/>
                    <w:bottom w:val="none" w:sz="0" w:space="0" w:color="auto"/>
                    <w:right w:val="none" w:sz="0" w:space="0" w:color="auto"/>
                  </w:divBdr>
                  <w:divsChild>
                    <w:div w:id="596519170">
                      <w:marLeft w:val="0"/>
                      <w:marRight w:val="0"/>
                      <w:marTop w:val="0"/>
                      <w:marBottom w:val="0"/>
                      <w:divBdr>
                        <w:top w:val="none" w:sz="0" w:space="0" w:color="auto"/>
                        <w:left w:val="none" w:sz="0" w:space="0" w:color="auto"/>
                        <w:bottom w:val="none" w:sz="0" w:space="0" w:color="auto"/>
                        <w:right w:val="none" w:sz="0" w:space="0" w:color="auto"/>
                      </w:divBdr>
                    </w:div>
                  </w:divsChild>
                </w:div>
                <w:div w:id="1115102633">
                  <w:marLeft w:val="0"/>
                  <w:marRight w:val="0"/>
                  <w:marTop w:val="0"/>
                  <w:marBottom w:val="0"/>
                  <w:divBdr>
                    <w:top w:val="none" w:sz="0" w:space="0" w:color="auto"/>
                    <w:left w:val="none" w:sz="0" w:space="0" w:color="auto"/>
                    <w:bottom w:val="none" w:sz="0" w:space="0" w:color="auto"/>
                    <w:right w:val="none" w:sz="0" w:space="0" w:color="auto"/>
                  </w:divBdr>
                  <w:divsChild>
                    <w:div w:id="282347473">
                      <w:marLeft w:val="0"/>
                      <w:marRight w:val="0"/>
                      <w:marTop w:val="0"/>
                      <w:marBottom w:val="0"/>
                      <w:divBdr>
                        <w:top w:val="none" w:sz="0" w:space="0" w:color="auto"/>
                        <w:left w:val="none" w:sz="0" w:space="0" w:color="auto"/>
                        <w:bottom w:val="none" w:sz="0" w:space="0" w:color="auto"/>
                        <w:right w:val="none" w:sz="0" w:space="0" w:color="auto"/>
                      </w:divBdr>
                    </w:div>
                    <w:div w:id="54672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0549">
          <w:marLeft w:val="0"/>
          <w:marRight w:val="0"/>
          <w:marTop w:val="0"/>
          <w:marBottom w:val="0"/>
          <w:divBdr>
            <w:top w:val="none" w:sz="0" w:space="0" w:color="auto"/>
            <w:left w:val="none" w:sz="0" w:space="0" w:color="auto"/>
            <w:bottom w:val="none" w:sz="0" w:space="0" w:color="auto"/>
            <w:right w:val="none" w:sz="0" w:space="0" w:color="auto"/>
          </w:divBdr>
          <w:divsChild>
            <w:div w:id="1734043941">
              <w:marLeft w:val="-75"/>
              <w:marRight w:val="0"/>
              <w:marTop w:val="30"/>
              <w:marBottom w:val="30"/>
              <w:divBdr>
                <w:top w:val="none" w:sz="0" w:space="0" w:color="auto"/>
                <w:left w:val="none" w:sz="0" w:space="0" w:color="auto"/>
                <w:bottom w:val="none" w:sz="0" w:space="0" w:color="auto"/>
                <w:right w:val="none" w:sz="0" w:space="0" w:color="auto"/>
              </w:divBdr>
              <w:divsChild>
                <w:div w:id="1232692998">
                  <w:marLeft w:val="0"/>
                  <w:marRight w:val="0"/>
                  <w:marTop w:val="0"/>
                  <w:marBottom w:val="0"/>
                  <w:divBdr>
                    <w:top w:val="none" w:sz="0" w:space="0" w:color="auto"/>
                    <w:left w:val="none" w:sz="0" w:space="0" w:color="auto"/>
                    <w:bottom w:val="none" w:sz="0" w:space="0" w:color="auto"/>
                    <w:right w:val="none" w:sz="0" w:space="0" w:color="auto"/>
                  </w:divBdr>
                  <w:divsChild>
                    <w:div w:id="1772696948">
                      <w:marLeft w:val="0"/>
                      <w:marRight w:val="0"/>
                      <w:marTop w:val="0"/>
                      <w:marBottom w:val="0"/>
                      <w:divBdr>
                        <w:top w:val="none" w:sz="0" w:space="0" w:color="auto"/>
                        <w:left w:val="none" w:sz="0" w:space="0" w:color="auto"/>
                        <w:bottom w:val="none" w:sz="0" w:space="0" w:color="auto"/>
                        <w:right w:val="none" w:sz="0" w:space="0" w:color="auto"/>
                      </w:divBdr>
                    </w:div>
                  </w:divsChild>
                </w:div>
                <w:div w:id="1344088936">
                  <w:marLeft w:val="0"/>
                  <w:marRight w:val="0"/>
                  <w:marTop w:val="0"/>
                  <w:marBottom w:val="0"/>
                  <w:divBdr>
                    <w:top w:val="none" w:sz="0" w:space="0" w:color="auto"/>
                    <w:left w:val="none" w:sz="0" w:space="0" w:color="auto"/>
                    <w:bottom w:val="none" w:sz="0" w:space="0" w:color="auto"/>
                    <w:right w:val="none" w:sz="0" w:space="0" w:color="auto"/>
                  </w:divBdr>
                  <w:divsChild>
                    <w:div w:id="165755200">
                      <w:marLeft w:val="0"/>
                      <w:marRight w:val="0"/>
                      <w:marTop w:val="0"/>
                      <w:marBottom w:val="0"/>
                      <w:divBdr>
                        <w:top w:val="none" w:sz="0" w:space="0" w:color="auto"/>
                        <w:left w:val="none" w:sz="0" w:space="0" w:color="auto"/>
                        <w:bottom w:val="none" w:sz="0" w:space="0" w:color="auto"/>
                        <w:right w:val="none" w:sz="0" w:space="0" w:color="auto"/>
                      </w:divBdr>
                    </w:div>
                    <w:div w:id="339311022">
                      <w:marLeft w:val="0"/>
                      <w:marRight w:val="0"/>
                      <w:marTop w:val="0"/>
                      <w:marBottom w:val="0"/>
                      <w:divBdr>
                        <w:top w:val="none" w:sz="0" w:space="0" w:color="auto"/>
                        <w:left w:val="none" w:sz="0" w:space="0" w:color="auto"/>
                        <w:bottom w:val="none" w:sz="0" w:space="0" w:color="auto"/>
                        <w:right w:val="none" w:sz="0" w:space="0" w:color="auto"/>
                      </w:divBdr>
                    </w:div>
                    <w:div w:id="751775589">
                      <w:marLeft w:val="0"/>
                      <w:marRight w:val="0"/>
                      <w:marTop w:val="0"/>
                      <w:marBottom w:val="0"/>
                      <w:divBdr>
                        <w:top w:val="none" w:sz="0" w:space="0" w:color="auto"/>
                        <w:left w:val="none" w:sz="0" w:space="0" w:color="auto"/>
                        <w:bottom w:val="none" w:sz="0" w:space="0" w:color="auto"/>
                        <w:right w:val="none" w:sz="0" w:space="0" w:color="auto"/>
                      </w:divBdr>
                    </w:div>
                    <w:div w:id="916479822">
                      <w:marLeft w:val="0"/>
                      <w:marRight w:val="0"/>
                      <w:marTop w:val="0"/>
                      <w:marBottom w:val="0"/>
                      <w:divBdr>
                        <w:top w:val="none" w:sz="0" w:space="0" w:color="auto"/>
                        <w:left w:val="none" w:sz="0" w:space="0" w:color="auto"/>
                        <w:bottom w:val="none" w:sz="0" w:space="0" w:color="auto"/>
                        <w:right w:val="none" w:sz="0" w:space="0" w:color="auto"/>
                      </w:divBdr>
                    </w:div>
                    <w:div w:id="927736758">
                      <w:marLeft w:val="0"/>
                      <w:marRight w:val="0"/>
                      <w:marTop w:val="0"/>
                      <w:marBottom w:val="0"/>
                      <w:divBdr>
                        <w:top w:val="none" w:sz="0" w:space="0" w:color="auto"/>
                        <w:left w:val="none" w:sz="0" w:space="0" w:color="auto"/>
                        <w:bottom w:val="none" w:sz="0" w:space="0" w:color="auto"/>
                        <w:right w:val="none" w:sz="0" w:space="0" w:color="auto"/>
                      </w:divBdr>
                    </w:div>
                    <w:div w:id="1207912801">
                      <w:marLeft w:val="0"/>
                      <w:marRight w:val="0"/>
                      <w:marTop w:val="0"/>
                      <w:marBottom w:val="0"/>
                      <w:divBdr>
                        <w:top w:val="none" w:sz="0" w:space="0" w:color="auto"/>
                        <w:left w:val="none" w:sz="0" w:space="0" w:color="auto"/>
                        <w:bottom w:val="none" w:sz="0" w:space="0" w:color="auto"/>
                        <w:right w:val="none" w:sz="0" w:space="0" w:color="auto"/>
                      </w:divBdr>
                    </w:div>
                    <w:div w:id="1285771090">
                      <w:marLeft w:val="0"/>
                      <w:marRight w:val="0"/>
                      <w:marTop w:val="0"/>
                      <w:marBottom w:val="0"/>
                      <w:divBdr>
                        <w:top w:val="none" w:sz="0" w:space="0" w:color="auto"/>
                        <w:left w:val="none" w:sz="0" w:space="0" w:color="auto"/>
                        <w:bottom w:val="none" w:sz="0" w:space="0" w:color="auto"/>
                        <w:right w:val="none" w:sz="0" w:space="0" w:color="auto"/>
                      </w:divBdr>
                    </w:div>
                    <w:div w:id="1559590339">
                      <w:marLeft w:val="0"/>
                      <w:marRight w:val="0"/>
                      <w:marTop w:val="0"/>
                      <w:marBottom w:val="0"/>
                      <w:divBdr>
                        <w:top w:val="none" w:sz="0" w:space="0" w:color="auto"/>
                        <w:left w:val="none" w:sz="0" w:space="0" w:color="auto"/>
                        <w:bottom w:val="none" w:sz="0" w:space="0" w:color="auto"/>
                        <w:right w:val="none" w:sz="0" w:space="0" w:color="auto"/>
                      </w:divBdr>
                    </w:div>
                    <w:div w:id="1660310850">
                      <w:marLeft w:val="0"/>
                      <w:marRight w:val="0"/>
                      <w:marTop w:val="0"/>
                      <w:marBottom w:val="0"/>
                      <w:divBdr>
                        <w:top w:val="none" w:sz="0" w:space="0" w:color="auto"/>
                        <w:left w:val="none" w:sz="0" w:space="0" w:color="auto"/>
                        <w:bottom w:val="none" w:sz="0" w:space="0" w:color="auto"/>
                        <w:right w:val="none" w:sz="0" w:space="0" w:color="auto"/>
                      </w:divBdr>
                    </w:div>
                    <w:div w:id="17671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6884">
      <w:bodyDiv w:val="1"/>
      <w:marLeft w:val="0"/>
      <w:marRight w:val="0"/>
      <w:marTop w:val="0"/>
      <w:marBottom w:val="0"/>
      <w:divBdr>
        <w:top w:val="none" w:sz="0" w:space="0" w:color="auto"/>
        <w:left w:val="none" w:sz="0" w:space="0" w:color="auto"/>
        <w:bottom w:val="none" w:sz="0" w:space="0" w:color="auto"/>
        <w:right w:val="none" w:sz="0" w:space="0" w:color="auto"/>
      </w:divBdr>
      <w:divsChild>
        <w:div w:id="24334507">
          <w:marLeft w:val="0"/>
          <w:marRight w:val="0"/>
          <w:marTop w:val="0"/>
          <w:marBottom w:val="0"/>
          <w:divBdr>
            <w:top w:val="none" w:sz="0" w:space="0" w:color="auto"/>
            <w:left w:val="none" w:sz="0" w:space="0" w:color="auto"/>
            <w:bottom w:val="none" w:sz="0" w:space="0" w:color="auto"/>
            <w:right w:val="none" w:sz="0" w:space="0" w:color="auto"/>
          </w:divBdr>
        </w:div>
        <w:div w:id="103888933">
          <w:marLeft w:val="0"/>
          <w:marRight w:val="0"/>
          <w:marTop w:val="0"/>
          <w:marBottom w:val="0"/>
          <w:divBdr>
            <w:top w:val="none" w:sz="0" w:space="0" w:color="auto"/>
            <w:left w:val="none" w:sz="0" w:space="0" w:color="auto"/>
            <w:bottom w:val="none" w:sz="0" w:space="0" w:color="auto"/>
            <w:right w:val="none" w:sz="0" w:space="0" w:color="auto"/>
          </w:divBdr>
        </w:div>
        <w:div w:id="156069142">
          <w:marLeft w:val="0"/>
          <w:marRight w:val="0"/>
          <w:marTop w:val="0"/>
          <w:marBottom w:val="0"/>
          <w:divBdr>
            <w:top w:val="none" w:sz="0" w:space="0" w:color="auto"/>
            <w:left w:val="none" w:sz="0" w:space="0" w:color="auto"/>
            <w:bottom w:val="none" w:sz="0" w:space="0" w:color="auto"/>
            <w:right w:val="none" w:sz="0" w:space="0" w:color="auto"/>
          </w:divBdr>
        </w:div>
        <w:div w:id="210386425">
          <w:marLeft w:val="0"/>
          <w:marRight w:val="0"/>
          <w:marTop w:val="0"/>
          <w:marBottom w:val="0"/>
          <w:divBdr>
            <w:top w:val="none" w:sz="0" w:space="0" w:color="auto"/>
            <w:left w:val="none" w:sz="0" w:space="0" w:color="auto"/>
            <w:bottom w:val="none" w:sz="0" w:space="0" w:color="auto"/>
            <w:right w:val="none" w:sz="0" w:space="0" w:color="auto"/>
          </w:divBdr>
        </w:div>
        <w:div w:id="382021974">
          <w:marLeft w:val="0"/>
          <w:marRight w:val="0"/>
          <w:marTop w:val="0"/>
          <w:marBottom w:val="0"/>
          <w:divBdr>
            <w:top w:val="none" w:sz="0" w:space="0" w:color="auto"/>
            <w:left w:val="none" w:sz="0" w:space="0" w:color="auto"/>
            <w:bottom w:val="none" w:sz="0" w:space="0" w:color="auto"/>
            <w:right w:val="none" w:sz="0" w:space="0" w:color="auto"/>
          </w:divBdr>
        </w:div>
        <w:div w:id="429660956">
          <w:marLeft w:val="0"/>
          <w:marRight w:val="0"/>
          <w:marTop w:val="0"/>
          <w:marBottom w:val="0"/>
          <w:divBdr>
            <w:top w:val="none" w:sz="0" w:space="0" w:color="auto"/>
            <w:left w:val="none" w:sz="0" w:space="0" w:color="auto"/>
            <w:bottom w:val="none" w:sz="0" w:space="0" w:color="auto"/>
            <w:right w:val="none" w:sz="0" w:space="0" w:color="auto"/>
          </w:divBdr>
        </w:div>
        <w:div w:id="580025162">
          <w:marLeft w:val="0"/>
          <w:marRight w:val="0"/>
          <w:marTop w:val="0"/>
          <w:marBottom w:val="0"/>
          <w:divBdr>
            <w:top w:val="none" w:sz="0" w:space="0" w:color="auto"/>
            <w:left w:val="none" w:sz="0" w:space="0" w:color="auto"/>
            <w:bottom w:val="none" w:sz="0" w:space="0" w:color="auto"/>
            <w:right w:val="none" w:sz="0" w:space="0" w:color="auto"/>
          </w:divBdr>
        </w:div>
        <w:div w:id="905842458">
          <w:marLeft w:val="0"/>
          <w:marRight w:val="0"/>
          <w:marTop w:val="0"/>
          <w:marBottom w:val="0"/>
          <w:divBdr>
            <w:top w:val="none" w:sz="0" w:space="0" w:color="auto"/>
            <w:left w:val="none" w:sz="0" w:space="0" w:color="auto"/>
            <w:bottom w:val="none" w:sz="0" w:space="0" w:color="auto"/>
            <w:right w:val="none" w:sz="0" w:space="0" w:color="auto"/>
          </w:divBdr>
        </w:div>
        <w:div w:id="1994026531">
          <w:marLeft w:val="0"/>
          <w:marRight w:val="0"/>
          <w:marTop w:val="0"/>
          <w:marBottom w:val="0"/>
          <w:divBdr>
            <w:top w:val="none" w:sz="0" w:space="0" w:color="auto"/>
            <w:left w:val="none" w:sz="0" w:space="0" w:color="auto"/>
            <w:bottom w:val="none" w:sz="0" w:space="0" w:color="auto"/>
            <w:right w:val="none" w:sz="0" w:space="0" w:color="auto"/>
          </w:divBdr>
        </w:div>
      </w:divsChild>
    </w:div>
    <w:div w:id="218522419">
      <w:bodyDiv w:val="1"/>
      <w:marLeft w:val="0"/>
      <w:marRight w:val="0"/>
      <w:marTop w:val="0"/>
      <w:marBottom w:val="0"/>
      <w:divBdr>
        <w:top w:val="none" w:sz="0" w:space="0" w:color="auto"/>
        <w:left w:val="none" w:sz="0" w:space="0" w:color="auto"/>
        <w:bottom w:val="none" w:sz="0" w:space="0" w:color="auto"/>
        <w:right w:val="none" w:sz="0" w:space="0" w:color="auto"/>
      </w:divBdr>
    </w:div>
    <w:div w:id="255671166">
      <w:bodyDiv w:val="1"/>
      <w:marLeft w:val="0"/>
      <w:marRight w:val="0"/>
      <w:marTop w:val="0"/>
      <w:marBottom w:val="0"/>
      <w:divBdr>
        <w:top w:val="none" w:sz="0" w:space="0" w:color="auto"/>
        <w:left w:val="none" w:sz="0" w:space="0" w:color="auto"/>
        <w:bottom w:val="none" w:sz="0" w:space="0" w:color="auto"/>
        <w:right w:val="none" w:sz="0" w:space="0" w:color="auto"/>
      </w:divBdr>
    </w:div>
    <w:div w:id="367921742">
      <w:bodyDiv w:val="1"/>
      <w:marLeft w:val="0"/>
      <w:marRight w:val="0"/>
      <w:marTop w:val="0"/>
      <w:marBottom w:val="0"/>
      <w:divBdr>
        <w:top w:val="none" w:sz="0" w:space="0" w:color="auto"/>
        <w:left w:val="none" w:sz="0" w:space="0" w:color="auto"/>
        <w:bottom w:val="none" w:sz="0" w:space="0" w:color="auto"/>
        <w:right w:val="none" w:sz="0" w:space="0" w:color="auto"/>
      </w:divBdr>
      <w:divsChild>
        <w:div w:id="1898392904">
          <w:marLeft w:val="0"/>
          <w:marRight w:val="0"/>
          <w:marTop w:val="0"/>
          <w:marBottom w:val="0"/>
          <w:divBdr>
            <w:top w:val="none" w:sz="0" w:space="0" w:color="auto"/>
            <w:left w:val="none" w:sz="0" w:space="0" w:color="auto"/>
            <w:bottom w:val="none" w:sz="0" w:space="0" w:color="auto"/>
            <w:right w:val="none" w:sz="0" w:space="0" w:color="auto"/>
          </w:divBdr>
        </w:div>
        <w:div w:id="866336633">
          <w:marLeft w:val="0"/>
          <w:marRight w:val="0"/>
          <w:marTop w:val="0"/>
          <w:marBottom w:val="0"/>
          <w:divBdr>
            <w:top w:val="none" w:sz="0" w:space="0" w:color="auto"/>
            <w:left w:val="none" w:sz="0" w:space="0" w:color="auto"/>
            <w:bottom w:val="none" w:sz="0" w:space="0" w:color="auto"/>
            <w:right w:val="none" w:sz="0" w:space="0" w:color="auto"/>
          </w:divBdr>
        </w:div>
      </w:divsChild>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 w:id="498925905">
      <w:bodyDiv w:val="1"/>
      <w:marLeft w:val="0"/>
      <w:marRight w:val="0"/>
      <w:marTop w:val="0"/>
      <w:marBottom w:val="0"/>
      <w:divBdr>
        <w:top w:val="none" w:sz="0" w:space="0" w:color="auto"/>
        <w:left w:val="none" w:sz="0" w:space="0" w:color="auto"/>
        <w:bottom w:val="none" w:sz="0" w:space="0" w:color="auto"/>
        <w:right w:val="none" w:sz="0" w:space="0" w:color="auto"/>
      </w:divBdr>
    </w:div>
    <w:div w:id="499856764">
      <w:bodyDiv w:val="1"/>
      <w:marLeft w:val="0"/>
      <w:marRight w:val="0"/>
      <w:marTop w:val="0"/>
      <w:marBottom w:val="0"/>
      <w:divBdr>
        <w:top w:val="none" w:sz="0" w:space="0" w:color="auto"/>
        <w:left w:val="none" w:sz="0" w:space="0" w:color="auto"/>
        <w:bottom w:val="none" w:sz="0" w:space="0" w:color="auto"/>
        <w:right w:val="none" w:sz="0" w:space="0" w:color="auto"/>
      </w:divBdr>
    </w:div>
    <w:div w:id="570040224">
      <w:bodyDiv w:val="1"/>
      <w:marLeft w:val="0"/>
      <w:marRight w:val="0"/>
      <w:marTop w:val="0"/>
      <w:marBottom w:val="0"/>
      <w:divBdr>
        <w:top w:val="none" w:sz="0" w:space="0" w:color="auto"/>
        <w:left w:val="none" w:sz="0" w:space="0" w:color="auto"/>
        <w:bottom w:val="none" w:sz="0" w:space="0" w:color="auto"/>
        <w:right w:val="none" w:sz="0" w:space="0" w:color="auto"/>
      </w:divBdr>
      <w:divsChild>
        <w:div w:id="387723495">
          <w:marLeft w:val="0"/>
          <w:marRight w:val="0"/>
          <w:marTop w:val="0"/>
          <w:marBottom w:val="0"/>
          <w:divBdr>
            <w:top w:val="none" w:sz="0" w:space="0" w:color="auto"/>
            <w:left w:val="none" w:sz="0" w:space="0" w:color="auto"/>
            <w:bottom w:val="none" w:sz="0" w:space="0" w:color="auto"/>
            <w:right w:val="none" w:sz="0" w:space="0" w:color="auto"/>
          </w:divBdr>
        </w:div>
        <w:div w:id="1050039197">
          <w:marLeft w:val="0"/>
          <w:marRight w:val="0"/>
          <w:marTop w:val="0"/>
          <w:marBottom w:val="0"/>
          <w:divBdr>
            <w:top w:val="none" w:sz="0" w:space="0" w:color="auto"/>
            <w:left w:val="none" w:sz="0" w:space="0" w:color="auto"/>
            <w:bottom w:val="none" w:sz="0" w:space="0" w:color="auto"/>
            <w:right w:val="none" w:sz="0" w:space="0" w:color="auto"/>
          </w:divBdr>
        </w:div>
        <w:div w:id="554706420">
          <w:marLeft w:val="0"/>
          <w:marRight w:val="0"/>
          <w:marTop w:val="0"/>
          <w:marBottom w:val="0"/>
          <w:divBdr>
            <w:top w:val="none" w:sz="0" w:space="0" w:color="auto"/>
            <w:left w:val="none" w:sz="0" w:space="0" w:color="auto"/>
            <w:bottom w:val="none" w:sz="0" w:space="0" w:color="auto"/>
            <w:right w:val="none" w:sz="0" w:space="0" w:color="auto"/>
          </w:divBdr>
        </w:div>
        <w:div w:id="1577322746">
          <w:marLeft w:val="0"/>
          <w:marRight w:val="0"/>
          <w:marTop w:val="0"/>
          <w:marBottom w:val="0"/>
          <w:divBdr>
            <w:top w:val="none" w:sz="0" w:space="0" w:color="auto"/>
            <w:left w:val="none" w:sz="0" w:space="0" w:color="auto"/>
            <w:bottom w:val="none" w:sz="0" w:space="0" w:color="auto"/>
            <w:right w:val="none" w:sz="0" w:space="0" w:color="auto"/>
          </w:divBdr>
        </w:div>
        <w:div w:id="2076125377">
          <w:marLeft w:val="0"/>
          <w:marRight w:val="0"/>
          <w:marTop w:val="0"/>
          <w:marBottom w:val="0"/>
          <w:divBdr>
            <w:top w:val="none" w:sz="0" w:space="0" w:color="auto"/>
            <w:left w:val="none" w:sz="0" w:space="0" w:color="auto"/>
            <w:bottom w:val="none" w:sz="0" w:space="0" w:color="auto"/>
            <w:right w:val="none" w:sz="0" w:space="0" w:color="auto"/>
          </w:divBdr>
        </w:div>
        <w:div w:id="534393874">
          <w:marLeft w:val="0"/>
          <w:marRight w:val="0"/>
          <w:marTop w:val="0"/>
          <w:marBottom w:val="0"/>
          <w:divBdr>
            <w:top w:val="none" w:sz="0" w:space="0" w:color="auto"/>
            <w:left w:val="none" w:sz="0" w:space="0" w:color="auto"/>
            <w:bottom w:val="none" w:sz="0" w:space="0" w:color="auto"/>
            <w:right w:val="none" w:sz="0" w:space="0" w:color="auto"/>
          </w:divBdr>
        </w:div>
        <w:div w:id="1344742711">
          <w:marLeft w:val="0"/>
          <w:marRight w:val="0"/>
          <w:marTop w:val="0"/>
          <w:marBottom w:val="0"/>
          <w:divBdr>
            <w:top w:val="none" w:sz="0" w:space="0" w:color="auto"/>
            <w:left w:val="none" w:sz="0" w:space="0" w:color="auto"/>
            <w:bottom w:val="none" w:sz="0" w:space="0" w:color="auto"/>
            <w:right w:val="none" w:sz="0" w:space="0" w:color="auto"/>
          </w:divBdr>
        </w:div>
        <w:div w:id="707409946">
          <w:marLeft w:val="0"/>
          <w:marRight w:val="0"/>
          <w:marTop w:val="0"/>
          <w:marBottom w:val="0"/>
          <w:divBdr>
            <w:top w:val="none" w:sz="0" w:space="0" w:color="auto"/>
            <w:left w:val="none" w:sz="0" w:space="0" w:color="auto"/>
            <w:bottom w:val="none" w:sz="0" w:space="0" w:color="auto"/>
            <w:right w:val="none" w:sz="0" w:space="0" w:color="auto"/>
          </w:divBdr>
        </w:div>
        <w:div w:id="1919368015">
          <w:marLeft w:val="0"/>
          <w:marRight w:val="0"/>
          <w:marTop w:val="0"/>
          <w:marBottom w:val="0"/>
          <w:divBdr>
            <w:top w:val="none" w:sz="0" w:space="0" w:color="auto"/>
            <w:left w:val="none" w:sz="0" w:space="0" w:color="auto"/>
            <w:bottom w:val="none" w:sz="0" w:space="0" w:color="auto"/>
            <w:right w:val="none" w:sz="0" w:space="0" w:color="auto"/>
          </w:divBdr>
        </w:div>
        <w:div w:id="325715078">
          <w:marLeft w:val="0"/>
          <w:marRight w:val="0"/>
          <w:marTop w:val="0"/>
          <w:marBottom w:val="0"/>
          <w:divBdr>
            <w:top w:val="none" w:sz="0" w:space="0" w:color="auto"/>
            <w:left w:val="none" w:sz="0" w:space="0" w:color="auto"/>
            <w:bottom w:val="none" w:sz="0" w:space="0" w:color="auto"/>
            <w:right w:val="none" w:sz="0" w:space="0" w:color="auto"/>
          </w:divBdr>
        </w:div>
        <w:div w:id="457527913">
          <w:marLeft w:val="0"/>
          <w:marRight w:val="0"/>
          <w:marTop w:val="0"/>
          <w:marBottom w:val="0"/>
          <w:divBdr>
            <w:top w:val="none" w:sz="0" w:space="0" w:color="auto"/>
            <w:left w:val="none" w:sz="0" w:space="0" w:color="auto"/>
            <w:bottom w:val="none" w:sz="0" w:space="0" w:color="auto"/>
            <w:right w:val="none" w:sz="0" w:space="0" w:color="auto"/>
          </w:divBdr>
        </w:div>
        <w:div w:id="1571840086">
          <w:marLeft w:val="0"/>
          <w:marRight w:val="0"/>
          <w:marTop w:val="0"/>
          <w:marBottom w:val="0"/>
          <w:divBdr>
            <w:top w:val="none" w:sz="0" w:space="0" w:color="auto"/>
            <w:left w:val="none" w:sz="0" w:space="0" w:color="auto"/>
            <w:bottom w:val="none" w:sz="0" w:space="0" w:color="auto"/>
            <w:right w:val="none" w:sz="0" w:space="0" w:color="auto"/>
          </w:divBdr>
        </w:div>
        <w:div w:id="1769424268">
          <w:marLeft w:val="0"/>
          <w:marRight w:val="0"/>
          <w:marTop w:val="0"/>
          <w:marBottom w:val="0"/>
          <w:divBdr>
            <w:top w:val="none" w:sz="0" w:space="0" w:color="auto"/>
            <w:left w:val="none" w:sz="0" w:space="0" w:color="auto"/>
            <w:bottom w:val="none" w:sz="0" w:space="0" w:color="auto"/>
            <w:right w:val="none" w:sz="0" w:space="0" w:color="auto"/>
          </w:divBdr>
        </w:div>
      </w:divsChild>
    </w:div>
    <w:div w:id="610935525">
      <w:bodyDiv w:val="1"/>
      <w:marLeft w:val="0"/>
      <w:marRight w:val="0"/>
      <w:marTop w:val="0"/>
      <w:marBottom w:val="0"/>
      <w:divBdr>
        <w:top w:val="none" w:sz="0" w:space="0" w:color="auto"/>
        <w:left w:val="none" w:sz="0" w:space="0" w:color="auto"/>
        <w:bottom w:val="none" w:sz="0" w:space="0" w:color="auto"/>
        <w:right w:val="none" w:sz="0" w:space="0" w:color="auto"/>
      </w:divBdr>
    </w:div>
    <w:div w:id="640383812">
      <w:bodyDiv w:val="1"/>
      <w:marLeft w:val="0"/>
      <w:marRight w:val="0"/>
      <w:marTop w:val="0"/>
      <w:marBottom w:val="0"/>
      <w:divBdr>
        <w:top w:val="none" w:sz="0" w:space="0" w:color="auto"/>
        <w:left w:val="none" w:sz="0" w:space="0" w:color="auto"/>
        <w:bottom w:val="none" w:sz="0" w:space="0" w:color="auto"/>
        <w:right w:val="none" w:sz="0" w:space="0" w:color="auto"/>
      </w:divBdr>
    </w:div>
    <w:div w:id="649670216">
      <w:bodyDiv w:val="1"/>
      <w:marLeft w:val="0"/>
      <w:marRight w:val="0"/>
      <w:marTop w:val="0"/>
      <w:marBottom w:val="0"/>
      <w:divBdr>
        <w:top w:val="none" w:sz="0" w:space="0" w:color="auto"/>
        <w:left w:val="none" w:sz="0" w:space="0" w:color="auto"/>
        <w:bottom w:val="none" w:sz="0" w:space="0" w:color="auto"/>
        <w:right w:val="none" w:sz="0" w:space="0" w:color="auto"/>
      </w:divBdr>
    </w:div>
    <w:div w:id="745880860">
      <w:bodyDiv w:val="1"/>
      <w:marLeft w:val="0"/>
      <w:marRight w:val="0"/>
      <w:marTop w:val="0"/>
      <w:marBottom w:val="0"/>
      <w:divBdr>
        <w:top w:val="none" w:sz="0" w:space="0" w:color="auto"/>
        <w:left w:val="none" w:sz="0" w:space="0" w:color="auto"/>
        <w:bottom w:val="none" w:sz="0" w:space="0" w:color="auto"/>
        <w:right w:val="none" w:sz="0" w:space="0" w:color="auto"/>
      </w:divBdr>
      <w:divsChild>
        <w:div w:id="1194616831">
          <w:marLeft w:val="0"/>
          <w:marRight w:val="0"/>
          <w:marTop w:val="0"/>
          <w:marBottom w:val="0"/>
          <w:divBdr>
            <w:top w:val="none" w:sz="0" w:space="0" w:color="auto"/>
            <w:left w:val="none" w:sz="0" w:space="0" w:color="auto"/>
            <w:bottom w:val="none" w:sz="0" w:space="0" w:color="auto"/>
            <w:right w:val="none" w:sz="0" w:space="0" w:color="auto"/>
          </w:divBdr>
        </w:div>
        <w:div w:id="497160111">
          <w:marLeft w:val="0"/>
          <w:marRight w:val="0"/>
          <w:marTop w:val="0"/>
          <w:marBottom w:val="0"/>
          <w:divBdr>
            <w:top w:val="none" w:sz="0" w:space="0" w:color="auto"/>
            <w:left w:val="none" w:sz="0" w:space="0" w:color="auto"/>
            <w:bottom w:val="none" w:sz="0" w:space="0" w:color="auto"/>
            <w:right w:val="none" w:sz="0" w:space="0" w:color="auto"/>
          </w:divBdr>
        </w:div>
        <w:div w:id="379675561">
          <w:marLeft w:val="0"/>
          <w:marRight w:val="0"/>
          <w:marTop w:val="0"/>
          <w:marBottom w:val="0"/>
          <w:divBdr>
            <w:top w:val="none" w:sz="0" w:space="0" w:color="auto"/>
            <w:left w:val="none" w:sz="0" w:space="0" w:color="auto"/>
            <w:bottom w:val="none" w:sz="0" w:space="0" w:color="auto"/>
            <w:right w:val="none" w:sz="0" w:space="0" w:color="auto"/>
          </w:divBdr>
        </w:div>
        <w:div w:id="778984938">
          <w:marLeft w:val="0"/>
          <w:marRight w:val="0"/>
          <w:marTop w:val="0"/>
          <w:marBottom w:val="0"/>
          <w:divBdr>
            <w:top w:val="none" w:sz="0" w:space="0" w:color="auto"/>
            <w:left w:val="none" w:sz="0" w:space="0" w:color="auto"/>
            <w:bottom w:val="none" w:sz="0" w:space="0" w:color="auto"/>
            <w:right w:val="none" w:sz="0" w:space="0" w:color="auto"/>
          </w:divBdr>
        </w:div>
        <w:div w:id="1653413295">
          <w:marLeft w:val="0"/>
          <w:marRight w:val="0"/>
          <w:marTop w:val="0"/>
          <w:marBottom w:val="0"/>
          <w:divBdr>
            <w:top w:val="none" w:sz="0" w:space="0" w:color="auto"/>
            <w:left w:val="none" w:sz="0" w:space="0" w:color="auto"/>
            <w:bottom w:val="none" w:sz="0" w:space="0" w:color="auto"/>
            <w:right w:val="none" w:sz="0" w:space="0" w:color="auto"/>
          </w:divBdr>
        </w:div>
        <w:div w:id="1734815478">
          <w:marLeft w:val="0"/>
          <w:marRight w:val="0"/>
          <w:marTop w:val="0"/>
          <w:marBottom w:val="0"/>
          <w:divBdr>
            <w:top w:val="none" w:sz="0" w:space="0" w:color="auto"/>
            <w:left w:val="none" w:sz="0" w:space="0" w:color="auto"/>
            <w:bottom w:val="none" w:sz="0" w:space="0" w:color="auto"/>
            <w:right w:val="none" w:sz="0" w:space="0" w:color="auto"/>
          </w:divBdr>
        </w:div>
        <w:div w:id="534775449">
          <w:marLeft w:val="0"/>
          <w:marRight w:val="0"/>
          <w:marTop w:val="0"/>
          <w:marBottom w:val="0"/>
          <w:divBdr>
            <w:top w:val="none" w:sz="0" w:space="0" w:color="auto"/>
            <w:left w:val="none" w:sz="0" w:space="0" w:color="auto"/>
            <w:bottom w:val="none" w:sz="0" w:space="0" w:color="auto"/>
            <w:right w:val="none" w:sz="0" w:space="0" w:color="auto"/>
          </w:divBdr>
        </w:div>
        <w:div w:id="571307535">
          <w:marLeft w:val="0"/>
          <w:marRight w:val="0"/>
          <w:marTop w:val="0"/>
          <w:marBottom w:val="0"/>
          <w:divBdr>
            <w:top w:val="none" w:sz="0" w:space="0" w:color="auto"/>
            <w:left w:val="none" w:sz="0" w:space="0" w:color="auto"/>
            <w:bottom w:val="none" w:sz="0" w:space="0" w:color="auto"/>
            <w:right w:val="none" w:sz="0" w:space="0" w:color="auto"/>
          </w:divBdr>
        </w:div>
        <w:div w:id="2016108045">
          <w:marLeft w:val="0"/>
          <w:marRight w:val="0"/>
          <w:marTop w:val="0"/>
          <w:marBottom w:val="0"/>
          <w:divBdr>
            <w:top w:val="none" w:sz="0" w:space="0" w:color="auto"/>
            <w:left w:val="none" w:sz="0" w:space="0" w:color="auto"/>
            <w:bottom w:val="none" w:sz="0" w:space="0" w:color="auto"/>
            <w:right w:val="none" w:sz="0" w:space="0" w:color="auto"/>
          </w:divBdr>
        </w:div>
        <w:div w:id="892273391">
          <w:marLeft w:val="0"/>
          <w:marRight w:val="0"/>
          <w:marTop w:val="0"/>
          <w:marBottom w:val="0"/>
          <w:divBdr>
            <w:top w:val="none" w:sz="0" w:space="0" w:color="auto"/>
            <w:left w:val="none" w:sz="0" w:space="0" w:color="auto"/>
            <w:bottom w:val="none" w:sz="0" w:space="0" w:color="auto"/>
            <w:right w:val="none" w:sz="0" w:space="0" w:color="auto"/>
          </w:divBdr>
        </w:div>
        <w:div w:id="1347101271">
          <w:marLeft w:val="0"/>
          <w:marRight w:val="0"/>
          <w:marTop w:val="0"/>
          <w:marBottom w:val="0"/>
          <w:divBdr>
            <w:top w:val="none" w:sz="0" w:space="0" w:color="auto"/>
            <w:left w:val="none" w:sz="0" w:space="0" w:color="auto"/>
            <w:bottom w:val="none" w:sz="0" w:space="0" w:color="auto"/>
            <w:right w:val="none" w:sz="0" w:space="0" w:color="auto"/>
          </w:divBdr>
        </w:div>
        <w:div w:id="1556089680">
          <w:marLeft w:val="0"/>
          <w:marRight w:val="0"/>
          <w:marTop w:val="0"/>
          <w:marBottom w:val="0"/>
          <w:divBdr>
            <w:top w:val="none" w:sz="0" w:space="0" w:color="auto"/>
            <w:left w:val="none" w:sz="0" w:space="0" w:color="auto"/>
            <w:bottom w:val="none" w:sz="0" w:space="0" w:color="auto"/>
            <w:right w:val="none" w:sz="0" w:space="0" w:color="auto"/>
          </w:divBdr>
        </w:div>
        <w:div w:id="1220362783">
          <w:marLeft w:val="0"/>
          <w:marRight w:val="0"/>
          <w:marTop w:val="0"/>
          <w:marBottom w:val="0"/>
          <w:divBdr>
            <w:top w:val="none" w:sz="0" w:space="0" w:color="auto"/>
            <w:left w:val="none" w:sz="0" w:space="0" w:color="auto"/>
            <w:bottom w:val="none" w:sz="0" w:space="0" w:color="auto"/>
            <w:right w:val="none" w:sz="0" w:space="0" w:color="auto"/>
          </w:divBdr>
        </w:div>
      </w:divsChild>
    </w:div>
    <w:div w:id="815413780">
      <w:bodyDiv w:val="1"/>
      <w:marLeft w:val="0"/>
      <w:marRight w:val="0"/>
      <w:marTop w:val="0"/>
      <w:marBottom w:val="0"/>
      <w:divBdr>
        <w:top w:val="none" w:sz="0" w:space="0" w:color="auto"/>
        <w:left w:val="none" w:sz="0" w:space="0" w:color="auto"/>
        <w:bottom w:val="none" w:sz="0" w:space="0" w:color="auto"/>
        <w:right w:val="none" w:sz="0" w:space="0" w:color="auto"/>
      </w:divBdr>
      <w:divsChild>
        <w:div w:id="24910729">
          <w:marLeft w:val="0"/>
          <w:marRight w:val="0"/>
          <w:marTop w:val="240"/>
          <w:marBottom w:val="0"/>
          <w:divBdr>
            <w:top w:val="none" w:sz="0" w:space="0" w:color="auto"/>
            <w:left w:val="none" w:sz="0" w:space="0" w:color="auto"/>
            <w:bottom w:val="none" w:sz="0" w:space="0" w:color="auto"/>
            <w:right w:val="none" w:sz="0" w:space="0" w:color="auto"/>
          </w:divBdr>
          <w:divsChild>
            <w:div w:id="1368142568">
              <w:marLeft w:val="0"/>
              <w:marRight w:val="600"/>
              <w:marTop w:val="0"/>
              <w:marBottom w:val="0"/>
              <w:divBdr>
                <w:top w:val="none" w:sz="0" w:space="0" w:color="auto"/>
                <w:left w:val="none" w:sz="0" w:space="0" w:color="auto"/>
                <w:bottom w:val="none" w:sz="0" w:space="0" w:color="auto"/>
                <w:right w:val="none" w:sz="0" w:space="0" w:color="auto"/>
              </w:divBdr>
              <w:divsChild>
                <w:div w:id="505676352">
                  <w:marLeft w:val="0"/>
                  <w:marRight w:val="0"/>
                  <w:marTop w:val="0"/>
                  <w:marBottom w:val="0"/>
                  <w:divBdr>
                    <w:top w:val="none" w:sz="0" w:space="0" w:color="auto"/>
                    <w:left w:val="none" w:sz="0" w:space="0" w:color="auto"/>
                    <w:bottom w:val="none" w:sz="0" w:space="0" w:color="auto"/>
                    <w:right w:val="none" w:sz="0" w:space="0" w:color="auto"/>
                  </w:divBdr>
                  <w:divsChild>
                    <w:div w:id="63841080">
                      <w:marLeft w:val="0"/>
                      <w:marRight w:val="0"/>
                      <w:marTop w:val="0"/>
                      <w:marBottom w:val="0"/>
                      <w:divBdr>
                        <w:top w:val="none" w:sz="0" w:space="0" w:color="auto"/>
                        <w:left w:val="none" w:sz="0" w:space="0" w:color="auto"/>
                        <w:bottom w:val="none" w:sz="0" w:space="0" w:color="auto"/>
                        <w:right w:val="none" w:sz="0" w:space="0" w:color="auto"/>
                      </w:divBdr>
                      <w:divsChild>
                        <w:div w:id="1344819336">
                          <w:marLeft w:val="0"/>
                          <w:marRight w:val="0"/>
                          <w:marTop w:val="0"/>
                          <w:marBottom w:val="0"/>
                          <w:divBdr>
                            <w:top w:val="none" w:sz="0" w:space="0" w:color="auto"/>
                            <w:left w:val="none" w:sz="0" w:space="0" w:color="auto"/>
                            <w:bottom w:val="none" w:sz="0" w:space="0" w:color="auto"/>
                            <w:right w:val="none" w:sz="0" w:space="0" w:color="auto"/>
                          </w:divBdr>
                          <w:divsChild>
                            <w:div w:id="332074390">
                              <w:marLeft w:val="0"/>
                              <w:marRight w:val="0"/>
                              <w:marTop w:val="0"/>
                              <w:marBottom w:val="0"/>
                              <w:divBdr>
                                <w:top w:val="none" w:sz="0" w:space="0" w:color="auto"/>
                                <w:left w:val="none" w:sz="0" w:space="0" w:color="auto"/>
                                <w:bottom w:val="none" w:sz="0" w:space="0" w:color="auto"/>
                                <w:right w:val="none" w:sz="0" w:space="0" w:color="auto"/>
                              </w:divBdr>
                              <w:divsChild>
                                <w:div w:id="35278177">
                                  <w:marLeft w:val="0"/>
                                  <w:marRight w:val="0"/>
                                  <w:marTop w:val="0"/>
                                  <w:marBottom w:val="0"/>
                                  <w:divBdr>
                                    <w:top w:val="none" w:sz="0" w:space="0" w:color="auto"/>
                                    <w:left w:val="none" w:sz="0" w:space="0" w:color="auto"/>
                                    <w:bottom w:val="none" w:sz="0" w:space="0" w:color="auto"/>
                                    <w:right w:val="none" w:sz="0" w:space="0" w:color="auto"/>
                                  </w:divBdr>
                                  <w:divsChild>
                                    <w:div w:id="71824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8753395">
      <w:bodyDiv w:val="1"/>
      <w:marLeft w:val="0"/>
      <w:marRight w:val="0"/>
      <w:marTop w:val="0"/>
      <w:marBottom w:val="0"/>
      <w:divBdr>
        <w:top w:val="none" w:sz="0" w:space="0" w:color="auto"/>
        <w:left w:val="none" w:sz="0" w:space="0" w:color="auto"/>
        <w:bottom w:val="none" w:sz="0" w:space="0" w:color="auto"/>
        <w:right w:val="none" w:sz="0" w:space="0" w:color="auto"/>
      </w:divBdr>
    </w:div>
    <w:div w:id="1102216797">
      <w:bodyDiv w:val="1"/>
      <w:marLeft w:val="0"/>
      <w:marRight w:val="0"/>
      <w:marTop w:val="0"/>
      <w:marBottom w:val="0"/>
      <w:divBdr>
        <w:top w:val="none" w:sz="0" w:space="0" w:color="auto"/>
        <w:left w:val="none" w:sz="0" w:space="0" w:color="auto"/>
        <w:bottom w:val="none" w:sz="0" w:space="0" w:color="auto"/>
        <w:right w:val="none" w:sz="0" w:space="0" w:color="auto"/>
      </w:divBdr>
    </w:div>
    <w:div w:id="1126048906">
      <w:bodyDiv w:val="1"/>
      <w:marLeft w:val="0"/>
      <w:marRight w:val="0"/>
      <w:marTop w:val="0"/>
      <w:marBottom w:val="0"/>
      <w:divBdr>
        <w:top w:val="none" w:sz="0" w:space="0" w:color="auto"/>
        <w:left w:val="none" w:sz="0" w:space="0" w:color="auto"/>
        <w:bottom w:val="none" w:sz="0" w:space="0" w:color="auto"/>
        <w:right w:val="none" w:sz="0" w:space="0" w:color="auto"/>
      </w:divBdr>
      <w:divsChild>
        <w:div w:id="172454950">
          <w:marLeft w:val="0"/>
          <w:marRight w:val="0"/>
          <w:marTop w:val="0"/>
          <w:marBottom w:val="0"/>
          <w:divBdr>
            <w:top w:val="none" w:sz="0" w:space="0" w:color="auto"/>
            <w:left w:val="none" w:sz="0" w:space="0" w:color="auto"/>
            <w:bottom w:val="none" w:sz="0" w:space="0" w:color="auto"/>
            <w:right w:val="none" w:sz="0" w:space="0" w:color="auto"/>
          </w:divBdr>
        </w:div>
        <w:div w:id="387457442">
          <w:marLeft w:val="0"/>
          <w:marRight w:val="0"/>
          <w:marTop w:val="0"/>
          <w:marBottom w:val="0"/>
          <w:divBdr>
            <w:top w:val="none" w:sz="0" w:space="0" w:color="auto"/>
            <w:left w:val="none" w:sz="0" w:space="0" w:color="auto"/>
            <w:bottom w:val="none" w:sz="0" w:space="0" w:color="auto"/>
            <w:right w:val="none" w:sz="0" w:space="0" w:color="auto"/>
          </w:divBdr>
          <w:divsChild>
            <w:div w:id="1181771714">
              <w:marLeft w:val="0"/>
              <w:marRight w:val="0"/>
              <w:marTop w:val="0"/>
              <w:marBottom w:val="0"/>
              <w:divBdr>
                <w:top w:val="none" w:sz="0" w:space="0" w:color="auto"/>
                <w:left w:val="none" w:sz="0" w:space="0" w:color="auto"/>
                <w:bottom w:val="none" w:sz="0" w:space="0" w:color="auto"/>
                <w:right w:val="none" w:sz="0" w:space="0" w:color="auto"/>
              </w:divBdr>
            </w:div>
          </w:divsChild>
        </w:div>
        <w:div w:id="974218384">
          <w:marLeft w:val="0"/>
          <w:marRight w:val="0"/>
          <w:marTop w:val="0"/>
          <w:marBottom w:val="0"/>
          <w:divBdr>
            <w:top w:val="none" w:sz="0" w:space="0" w:color="auto"/>
            <w:left w:val="none" w:sz="0" w:space="0" w:color="auto"/>
            <w:bottom w:val="none" w:sz="0" w:space="0" w:color="auto"/>
            <w:right w:val="none" w:sz="0" w:space="0" w:color="auto"/>
          </w:divBdr>
        </w:div>
        <w:div w:id="1045527561">
          <w:marLeft w:val="0"/>
          <w:marRight w:val="0"/>
          <w:marTop w:val="0"/>
          <w:marBottom w:val="0"/>
          <w:divBdr>
            <w:top w:val="none" w:sz="0" w:space="0" w:color="auto"/>
            <w:left w:val="none" w:sz="0" w:space="0" w:color="auto"/>
            <w:bottom w:val="none" w:sz="0" w:space="0" w:color="auto"/>
            <w:right w:val="none" w:sz="0" w:space="0" w:color="auto"/>
          </w:divBdr>
        </w:div>
        <w:div w:id="1066411526">
          <w:marLeft w:val="0"/>
          <w:marRight w:val="0"/>
          <w:marTop w:val="0"/>
          <w:marBottom w:val="0"/>
          <w:divBdr>
            <w:top w:val="none" w:sz="0" w:space="0" w:color="auto"/>
            <w:left w:val="none" w:sz="0" w:space="0" w:color="auto"/>
            <w:bottom w:val="none" w:sz="0" w:space="0" w:color="auto"/>
            <w:right w:val="none" w:sz="0" w:space="0" w:color="auto"/>
          </w:divBdr>
          <w:divsChild>
            <w:div w:id="1330450164">
              <w:marLeft w:val="-75"/>
              <w:marRight w:val="0"/>
              <w:marTop w:val="30"/>
              <w:marBottom w:val="30"/>
              <w:divBdr>
                <w:top w:val="none" w:sz="0" w:space="0" w:color="auto"/>
                <w:left w:val="none" w:sz="0" w:space="0" w:color="auto"/>
                <w:bottom w:val="none" w:sz="0" w:space="0" w:color="auto"/>
                <w:right w:val="none" w:sz="0" w:space="0" w:color="auto"/>
              </w:divBdr>
              <w:divsChild>
                <w:div w:id="57485053">
                  <w:marLeft w:val="0"/>
                  <w:marRight w:val="0"/>
                  <w:marTop w:val="0"/>
                  <w:marBottom w:val="0"/>
                  <w:divBdr>
                    <w:top w:val="none" w:sz="0" w:space="0" w:color="auto"/>
                    <w:left w:val="none" w:sz="0" w:space="0" w:color="auto"/>
                    <w:bottom w:val="none" w:sz="0" w:space="0" w:color="auto"/>
                    <w:right w:val="none" w:sz="0" w:space="0" w:color="auto"/>
                  </w:divBdr>
                  <w:divsChild>
                    <w:div w:id="1713268526">
                      <w:marLeft w:val="0"/>
                      <w:marRight w:val="0"/>
                      <w:marTop w:val="0"/>
                      <w:marBottom w:val="0"/>
                      <w:divBdr>
                        <w:top w:val="none" w:sz="0" w:space="0" w:color="auto"/>
                        <w:left w:val="none" w:sz="0" w:space="0" w:color="auto"/>
                        <w:bottom w:val="none" w:sz="0" w:space="0" w:color="auto"/>
                        <w:right w:val="none" w:sz="0" w:space="0" w:color="auto"/>
                      </w:divBdr>
                    </w:div>
                  </w:divsChild>
                </w:div>
                <w:div w:id="89933931">
                  <w:marLeft w:val="0"/>
                  <w:marRight w:val="0"/>
                  <w:marTop w:val="0"/>
                  <w:marBottom w:val="0"/>
                  <w:divBdr>
                    <w:top w:val="none" w:sz="0" w:space="0" w:color="auto"/>
                    <w:left w:val="none" w:sz="0" w:space="0" w:color="auto"/>
                    <w:bottom w:val="none" w:sz="0" w:space="0" w:color="auto"/>
                    <w:right w:val="none" w:sz="0" w:space="0" w:color="auto"/>
                  </w:divBdr>
                  <w:divsChild>
                    <w:div w:id="504903233">
                      <w:marLeft w:val="0"/>
                      <w:marRight w:val="0"/>
                      <w:marTop w:val="0"/>
                      <w:marBottom w:val="0"/>
                      <w:divBdr>
                        <w:top w:val="none" w:sz="0" w:space="0" w:color="auto"/>
                        <w:left w:val="none" w:sz="0" w:space="0" w:color="auto"/>
                        <w:bottom w:val="none" w:sz="0" w:space="0" w:color="auto"/>
                        <w:right w:val="none" w:sz="0" w:space="0" w:color="auto"/>
                      </w:divBdr>
                    </w:div>
                  </w:divsChild>
                </w:div>
                <w:div w:id="134835478">
                  <w:marLeft w:val="0"/>
                  <w:marRight w:val="0"/>
                  <w:marTop w:val="0"/>
                  <w:marBottom w:val="0"/>
                  <w:divBdr>
                    <w:top w:val="none" w:sz="0" w:space="0" w:color="auto"/>
                    <w:left w:val="none" w:sz="0" w:space="0" w:color="auto"/>
                    <w:bottom w:val="none" w:sz="0" w:space="0" w:color="auto"/>
                    <w:right w:val="none" w:sz="0" w:space="0" w:color="auto"/>
                  </w:divBdr>
                  <w:divsChild>
                    <w:div w:id="604338972">
                      <w:marLeft w:val="0"/>
                      <w:marRight w:val="0"/>
                      <w:marTop w:val="0"/>
                      <w:marBottom w:val="0"/>
                      <w:divBdr>
                        <w:top w:val="none" w:sz="0" w:space="0" w:color="auto"/>
                        <w:left w:val="none" w:sz="0" w:space="0" w:color="auto"/>
                        <w:bottom w:val="none" w:sz="0" w:space="0" w:color="auto"/>
                        <w:right w:val="none" w:sz="0" w:space="0" w:color="auto"/>
                      </w:divBdr>
                    </w:div>
                  </w:divsChild>
                </w:div>
                <w:div w:id="150485473">
                  <w:marLeft w:val="0"/>
                  <w:marRight w:val="0"/>
                  <w:marTop w:val="0"/>
                  <w:marBottom w:val="0"/>
                  <w:divBdr>
                    <w:top w:val="none" w:sz="0" w:space="0" w:color="auto"/>
                    <w:left w:val="none" w:sz="0" w:space="0" w:color="auto"/>
                    <w:bottom w:val="none" w:sz="0" w:space="0" w:color="auto"/>
                    <w:right w:val="none" w:sz="0" w:space="0" w:color="auto"/>
                  </w:divBdr>
                  <w:divsChild>
                    <w:div w:id="1402948927">
                      <w:marLeft w:val="0"/>
                      <w:marRight w:val="0"/>
                      <w:marTop w:val="0"/>
                      <w:marBottom w:val="0"/>
                      <w:divBdr>
                        <w:top w:val="none" w:sz="0" w:space="0" w:color="auto"/>
                        <w:left w:val="none" w:sz="0" w:space="0" w:color="auto"/>
                        <w:bottom w:val="none" w:sz="0" w:space="0" w:color="auto"/>
                        <w:right w:val="none" w:sz="0" w:space="0" w:color="auto"/>
                      </w:divBdr>
                    </w:div>
                  </w:divsChild>
                </w:div>
                <w:div w:id="151334218">
                  <w:marLeft w:val="0"/>
                  <w:marRight w:val="0"/>
                  <w:marTop w:val="0"/>
                  <w:marBottom w:val="0"/>
                  <w:divBdr>
                    <w:top w:val="none" w:sz="0" w:space="0" w:color="auto"/>
                    <w:left w:val="none" w:sz="0" w:space="0" w:color="auto"/>
                    <w:bottom w:val="none" w:sz="0" w:space="0" w:color="auto"/>
                    <w:right w:val="none" w:sz="0" w:space="0" w:color="auto"/>
                  </w:divBdr>
                  <w:divsChild>
                    <w:div w:id="1111431957">
                      <w:marLeft w:val="0"/>
                      <w:marRight w:val="0"/>
                      <w:marTop w:val="0"/>
                      <w:marBottom w:val="0"/>
                      <w:divBdr>
                        <w:top w:val="none" w:sz="0" w:space="0" w:color="auto"/>
                        <w:left w:val="none" w:sz="0" w:space="0" w:color="auto"/>
                        <w:bottom w:val="none" w:sz="0" w:space="0" w:color="auto"/>
                        <w:right w:val="none" w:sz="0" w:space="0" w:color="auto"/>
                      </w:divBdr>
                    </w:div>
                  </w:divsChild>
                </w:div>
                <w:div w:id="203642703">
                  <w:marLeft w:val="0"/>
                  <w:marRight w:val="0"/>
                  <w:marTop w:val="0"/>
                  <w:marBottom w:val="0"/>
                  <w:divBdr>
                    <w:top w:val="none" w:sz="0" w:space="0" w:color="auto"/>
                    <w:left w:val="none" w:sz="0" w:space="0" w:color="auto"/>
                    <w:bottom w:val="none" w:sz="0" w:space="0" w:color="auto"/>
                    <w:right w:val="none" w:sz="0" w:space="0" w:color="auto"/>
                  </w:divBdr>
                  <w:divsChild>
                    <w:div w:id="1335304915">
                      <w:marLeft w:val="0"/>
                      <w:marRight w:val="0"/>
                      <w:marTop w:val="0"/>
                      <w:marBottom w:val="0"/>
                      <w:divBdr>
                        <w:top w:val="none" w:sz="0" w:space="0" w:color="auto"/>
                        <w:left w:val="none" w:sz="0" w:space="0" w:color="auto"/>
                        <w:bottom w:val="none" w:sz="0" w:space="0" w:color="auto"/>
                        <w:right w:val="none" w:sz="0" w:space="0" w:color="auto"/>
                      </w:divBdr>
                    </w:div>
                  </w:divsChild>
                </w:div>
                <w:div w:id="217935570">
                  <w:marLeft w:val="0"/>
                  <w:marRight w:val="0"/>
                  <w:marTop w:val="0"/>
                  <w:marBottom w:val="0"/>
                  <w:divBdr>
                    <w:top w:val="none" w:sz="0" w:space="0" w:color="auto"/>
                    <w:left w:val="none" w:sz="0" w:space="0" w:color="auto"/>
                    <w:bottom w:val="none" w:sz="0" w:space="0" w:color="auto"/>
                    <w:right w:val="none" w:sz="0" w:space="0" w:color="auto"/>
                  </w:divBdr>
                  <w:divsChild>
                    <w:div w:id="2141651485">
                      <w:marLeft w:val="0"/>
                      <w:marRight w:val="0"/>
                      <w:marTop w:val="0"/>
                      <w:marBottom w:val="0"/>
                      <w:divBdr>
                        <w:top w:val="none" w:sz="0" w:space="0" w:color="auto"/>
                        <w:left w:val="none" w:sz="0" w:space="0" w:color="auto"/>
                        <w:bottom w:val="none" w:sz="0" w:space="0" w:color="auto"/>
                        <w:right w:val="none" w:sz="0" w:space="0" w:color="auto"/>
                      </w:divBdr>
                    </w:div>
                  </w:divsChild>
                </w:div>
                <w:div w:id="224605270">
                  <w:marLeft w:val="0"/>
                  <w:marRight w:val="0"/>
                  <w:marTop w:val="0"/>
                  <w:marBottom w:val="0"/>
                  <w:divBdr>
                    <w:top w:val="none" w:sz="0" w:space="0" w:color="auto"/>
                    <w:left w:val="none" w:sz="0" w:space="0" w:color="auto"/>
                    <w:bottom w:val="none" w:sz="0" w:space="0" w:color="auto"/>
                    <w:right w:val="none" w:sz="0" w:space="0" w:color="auto"/>
                  </w:divBdr>
                  <w:divsChild>
                    <w:div w:id="1097287979">
                      <w:marLeft w:val="0"/>
                      <w:marRight w:val="0"/>
                      <w:marTop w:val="0"/>
                      <w:marBottom w:val="0"/>
                      <w:divBdr>
                        <w:top w:val="none" w:sz="0" w:space="0" w:color="auto"/>
                        <w:left w:val="none" w:sz="0" w:space="0" w:color="auto"/>
                        <w:bottom w:val="none" w:sz="0" w:space="0" w:color="auto"/>
                        <w:right w:val="none" w:sz="0" w:space="0" w:color="auto"/>
                      </w:divBdr>
                    </w:div>
                  </w:divsChild>
                </w:div>
                <w:div w:id="240146120">
                  <w:marLeft w:val="0"/>
                  <w:marRight w:val="0"/>
                  <w:marTop w:val="0"/>
                  <w:marBottom w:val="0"/>
                  <w:divBdr>
                    <w:top w:val="none" w:sz="0" w:space="0" w:color="auto"/>
                    <w:left w:val="none" w:sz="0" w:space="0" w:color="auto"/>
                    <w:bottom w:val="none" w:sz="0" w:space="0" w:color="auto"/>
                    <w:right w:val="none" w:sz="0" w:space="0" w:color="auto"/>
                  </w:divBdr>
                  <w:divsChild>
                    <w:div w:id="1288392043">
                      <w:marLeft w:val="0"/>
                      <w:marRight w:val="0"/>
                      <w:marTop w:val="0"/>
                      <w:marBottom w:val="0"/>
                      <w:divBdr>
                        <w:top w:val="none" w:sz="0" w:space="0" w:color="auto"/>
                        <w:left w:val="none" w:sz="0" w:space="0" w:color="auto"/>
                        <w:bottom w:val="none" w:sz="0" w:space="0" w:color="auto"/>
                        <w:right w:val="none" w:sz="0" w:space="0" w:color="auto"/>
                      </w:divBdr>
                    </w:div>
                  </w:divsChild>
                </w:div>
                <w:div w:id="306319790">
                  <w:marLeft w:val="0"/>
                  <w:marRight w:val="0"/>
                  <w:marTop w:val="0"/>
                  <w:marBottom w:val="0"/>
                  <w:divBdr>
                    <w:top w:val="none" w:sz="0" w:space="0" w:color="auto"/>
                    <w:left w:val="none" w:sz="0" w:space="0" w:color="auto"/>
                    <w:bottom w:val="none" w:sz="0" w:space="0" w:color="auto"/>
                    <w:right w:val="none" w:sz="0" w:space="0" w:color="auto"/>
                  </w:divBdr>
                  <w:divsChild>
                    <w:div w:id="588002568">
                      <w:marLeft w:val="0"/>
                      <w:marRight w:val="0"/>
                      <w:marTop w:val="0"/>
                      <w:marBottom w:val="0"/>
                      <w:divBdr>
                        <w:top w:val="none" w:sz="0" w:space="0" w:color="auto"/>
                        <w:left w:val="none" w:sz="0" w:space="0" w:color="auto"/>
                        <w:bottom w:val="none" w:sz="0" w:space="0" w:color="auto"/>
                        <w:right w:val="none" w:sz="0" w:space="0" w:color="auto"/>
                      </w:divBdr>
                    </w:div>
                  </w:divsChild>
                </w:div>
                <w:div w:id="342243774">
                  <w:marLeft w:val="0"/>
                  <w:marRight w:val="0"/>
                  <w:marTop w:val="0"/>
                  <w:marBottom w:val="0"/>
                  <w:divBdr>
                    <w:top w:val="none" w:sz="0" w:space="0" w:color="auto"/>
                    <w:left w:val="none" w:sz="0" w:space="0" w:color="auto"/>
                    <w:bottom w:val="none" w:sz="0" w:space="0" w:color="auto"/>
                    <w:right w:val="none" w:sz="0" w:space="0" w:color="auto"/>
                  </w:divBdr>
                  <w:divsChild>
                    <w:div w:id="1239364519">
                      <w:marLeft w:val="0"/>
                      <w:marRight w:val="0"/>
                      <w:marTop w:val="0"/>
                      <w:marBottom w:val="0"/>
                      <w:divBdr>
                        <w:top w:val="none" w:sz="0" w:space="0" w:color="auto"/>
                        <w:left w:val="none" w:sz="0" w:space="0" w:color="auto"/>
                        <w:bottom w:val="none" w:sz="0" w:space="0" w:color="auto"/>
                        <w:right w:val="none" w:sz="0" w:space="0" w:color="auto"/>
                      </w:divBdr>
                    </w:div>
                  </w:divsChild>
                </w:div>
                <w:div w:id="350028838">
                  <w:marLeft w:val="0"/>
                  <w:marRight w:val="0"/>
                  <w:marTop w:val="0"/>
                  <w:marBottom w:val="0"/>
                  <w:divBdr>
                    <w:top w:val="none" w:sz="0" w:space="0" w:color="auto"/>
                    <w:left w:val="none" w:sz="0" w:space="0" w:color="auto"/>
                    <w:bottom w:val="none" w:sz="0" w:space="0" w:color="auto"/>
                    <w:right w:val="none" w:sz="0" w:space="0" w:color="auto"/>
                  </w:divBdr>
                  <w:divsChild>
                    <w:div w:id="1074937901">
                      <w:marLeft w:val="0"/>
                      <w:marRight w:val="0"/>
                      <w:marTop w:val="0"/>
                      <w:marBottom w:val="0"/>
                      <w:divBdr>
                        <w:top w:val="none" w:sz="0" w:space="0" w:color="auto"/>
                        <w:left w:val="none" w:sz="0" w:space="0" w:color="auto"/>
                        <w:bottom w:val="none" w:sz="0" w:space="0" w:color="auto"/>
                        <w:right w:val="none" w:sz="0" w:space="0" w:color="auto"/>
                      </w:divBdr>
                    </w:div>
                  </w:divsChild>
                </w:div>
                <w:div w:id="433598934">
                  <w:marLeft w:val="0"/>
                  <w:marRight w:val="0"/>
                  <w:marTop w:val="0"/>
                  <w:marBottom w:val="0"/>
                  <w:divBdr>
                    <w:top w:val="none" w:sz="0" w:space="0" w:color="auto"/>
                    <w:left w:val="none" w:sz="0" w:space="0" w:color="auto"/>
                    <w:bottom w:val="none" w:sz="0" w:space="0" w:color="auto"/>
                    <w:right w:val="none" w:sz="0" w:space="0" w:color="auto"/>
                  </w:divBdr>
                  <w:divsChild>
                    <w:div w:id="1510869140">
                      <w:marLeft w:val="0"/>
                      <w:marRight w:val="0"/>
                      <w:marTop w:val="0"/>
                      <w:marBottom w:val="0"/>
                      <w:divBdr>
                        <w:top w:val="none" w:sz="0" w:space="0" w:color="auto"/>
                        <w:left w:val="none" w:sz="0" w:space="0" w:color="auto"/>
                        <w:bottom w:val="none" w:sz="0" w:space="0" w:color="auto"/>
                        <w:right w:val="none" w:sz="0" w:space="0" w:color="auto"/>
                      </w:divBdr>
                    </w:div>
                  </w:divsChild>
                </w:div>
                <w:div w:id="528759013">
                  <w:marLeft w:val="0"/>
                  <w:marRight w:val="0"/>
                  <w:marTop w:val="0"/>
                  <w:marBottom w:val="0"/>
                  <w:divBdr>
                    <w:top w:val="none" w:sz="0" w:space="0" w:color="auto"/>
                    <w:left w:val="none" w:sz="0" w:space="0" w:color="auto"/>
                    <w:bottom w:val="none" w:sz="0" w:space="0" w:color="auto"/>
                    <w:right w:val="none" w:sz="0" w:space="0" w:color="auto"/>
                  </w:divBdr>
                  <w:divsChild>
                    <w:div w:id="2017610688">
                      <w:marLeft w:val="0"/>
                      <w:marRight w:val="0"/>
                      <w:marTop w:val="0"/>
                      <w:marBottom w:val="0"/>
                      <w:divBdr>
                        <w:top w:val="none" w:sz="0" w:space="0" w:color="auto"/>
                        <w:left w:val="none" w:sz="0" w:space="0" w:color="auto"/>
                        <w:bottom w:val="none" w:sz="0" w:space="0" w:color="auto"/>
                        <w:right w:val="none" w:sz="0" w:space="0" w:color="auto"/>
                      </w:divBdr>
                    </w:div>
                  </w:divsChild>
                </w:div>
                <w:div w:id="590821873">
                  <w:marLeft w:val="0"/>
                  <w:marRight w:val="0"/>
                  <w:marTop w:val="0"/>
                  <w:marBottom w:val="0"/>
                  <w:divBdr>
                    <w:top w:val="none" w:sz="0" w:space="0" w:color="auto"/>
                    <w:left w:val="none" w:sz="0" w:space="0" w:color="auto"/>
                    <w:bottom w:val="none" w:sz="0" w:space="0" w:color="auto"/>
                    <w:right w:val="none" w:sz="0" w:space="0" w:color="auto"/>
                  </w:divBdr>
                  <w:divsChild>
                    <w:div w:id="1488595478">
                      <w:marLeft w:val="0"/>
                      <w:marRight w:val="0"/>
                      <w:marTop w:val="0"/>
                      <w:marBottom w:val="0"/>
                      <w:divBdr>
                        <w:top w:val="none" w:sz="0" w:space="0" w:color="auto"/>
                        <w:left w:val="none" w:sz="0" w:space="0" w:color="auto"/>
                        <w:bottom w:val="none" w:sz="0" w:space="0" w:color="auto"/>
                        <w:right w:val="none" w:sz="0" w:space="0" w:color="auto"/>
                      </w:divBdr>
                    </w:div>
                  </w:divsChild>
                </w:div>
                <w:div w:id="606424868">
                  <w:marLeft w:val="0"/>
                  <w:marRight w:val="0"/>
                  <w:marTop w:val="0"/>
                  <w:marBottom w:val="0"/>
                  <w:divBdr>
                    <w:top w:val="none" w:sz="0" w:space="0" w:color="auto"/>
                    <w:left w:val="none" w:sz="0" w:space="0" w:color="auto"/>
                    <w:bottom w:val="none" w:sz="0" w:space="0" w:color="auto"/>
                    <w:right w:val="none" w:sz="0" w:space="0" w:color="auto"/>
                  </w:divBdr>
                  <w:divsChild>
                    <w:div w:id="1725790177">
                      <w:marLeft w:val="0"/>
                      <w:marRight w:val="0"/>
                      <w:marTop w:val="0"/>
                      <w:marBottom w:val="0"/>
                      <w:divBdr>
                        <w:top w:val="none" w:sz="0" w:space="0" w:color="auto"/>
                        <w:left w:val="none" w:sz="0" w:space="0" w:color="auto"/>
                        <w:bottom w:val="none" w:sz="0" w:space="0" w:color="auto"/>
                        <w:right w:val="none" w:sz="0" w:space="0" w:color="auto"/>
                      </w:divBdr>
                    </w:div>
                  </w:divsChild>
                </w:div>
                <w:div w:id="657073541">
                  <w:marLeft w:val="0"/>
                  <w:marRight w:val="0"/>
                  <w:marTop w:val="0"/>
                  <w:marBottom w:val="0"/>
                  <w:divBdr>
                    <w:top w:val="none" w:sz="0" w:space="0" w:color="auto"/>
                    <w:left w:val="none" w:sz="0" w:space="0" w:color="auto"/>
                    <w:bottom w:val="none" w:sz="0" w:space="0" w:color="auto"/>
                    <w:right w:val="none" w:sz="0" w:space="0" w:color="auto"/>
                  </w:divBdr>
                  <w:divsChild>
                    <w:div w:id="639383727">
                      <w:marLeft w:val="0"/>
                      <w:marRight w:val="0"/>
                      <w:marTop w:val="0"/>
                      <w:marBottom w:val="0"/>
                      <w:divBdr>
                        <w:top w:val="none" w:sz="0" w:space="0" w:color="auto"/>
                        <w:left w:val="none" w:sz="0" w:space="0" w:color="auto"/>
                        <w:bottom w:val="none" w:sz="0" w:space="0" w:color="auto"/>
                        <w:right w:val="none" w:sz="0" w:space="0" w:color="auto"/>
                      </w:divBdr>
                    </w:div>
                  </w:divsChild>
                </w:div>
                <w:div w:id="740906246">
                  <w:marLeft w:val="0"/>
                  <w:marRight w:val="0"/>
                  <w:marTop w:val="0"/>
                  <w:marBottom w:val="0"/>
                  <w:divBdr>
                    <w:top w:val="none" w:sz="0" w:space="0" w:color="auto"/>
                    <w:left w:val="none" w:sz="0" w:space="0" w:color="auto"/>
                    <w:bottom w:val="none" w:sz="0" w:space="0" w:color="auto"/>
                    <w:right w:val="none" w:sz="0" w:space="0" w:color="auto"/>
                  </w:divBdr>
                  <w:divsChild>
                    <w:div w:id="1636566184">
                      <w:marLeft w:val="0"/>
                      <w:marRight w:val="0"/>
                      <w:marTop w:val="0"/>
                      <w:marBottom w:val="0"/>
                      <w:divBdr>
                        <w:top w:val="none" w:sz="0" w:space="0" w:color="auto"/>
                        <w:left w:val="none" w:sz="0" w:space="0" w:color="auto"/>
                        <w:bottom w:val="none" w:sz="0" w:space="0" w:color="auto"/>
                        <w:right w:val="none" w:sz="0" w:space="0" w:color="auto"/>
                      </w:divBdr>
                    </w:div>
                  </w:divsChild>
                </w:div>
                <w:div w:id="874005513">
                  <w:marLeft w:val="0"/>
                  <w:marRight w:val="0"/>
                  <w:marTop w:val="0"/>
                  <w:marBottom w:val="0"/>
                  <w:divBdr>
                    <w:top w:val="none" w:sz="0" w:space="0" w:color="auto"/>
                    <w:left w:val="none" w:sz="0" w:space="0" w:color="auto"/>
                    <w:bottom w:val="none" w:sz="0" w:space="0" w:color="auto"/>
                    <w:right w:val="none" w:sz="0" w:space="0" w:color="auto"/>
                  </w:divBdr>
                  <w:divsChild>
                    <w:div w:id="1388647687">
                      <w:marLeft w:val="0"/>
                      <w:marRight w:val="0"/>
                      <w:marTop w:val="0"/>
                      <w:marBottom w:val="0"/>
                      <w:divBdr>
                        <w:top w:val="none" w:sz="0" w:space="0" w:color="auto"/>
                        <w:left w:val="none" w:sz="0" w:space="0" w:color="auto"/>
                        <w:bottom w:val="none" w:sz="0" w:space="0" w:color="auto"/>
                        <w:right w:val="none" w:sz="0" w:space="0" w:color="auto"/>
                      </w:divBdr>
                    </w:div>
                  </w:divsChild>
                </w:div>
                <w:div w:id="929660826">
                  <w:marLeft w:val="0"/>
                  <w:marRight w:val="0"/>
                  <w:marTop w:val="0"/>
                  <w:marBottom w:val="0"/>
                  <w:divBdr>
                    <w:top w:val="none" w:sz="0" w:space="0" w:color="auto"/>
                    <w:left w:val="none" w:sz="0" w:space="0" w:color="auto"/>
                    <w:bottom w:val="none" w:sz="0" w:space="0" w:color="auto"/>
                    <w:right w:val="none" w:sz="0" w:space="0" w:color="auto"/>
                  </w:divBdr>
                  <w:divsChild>
                    <w:div w:id="1621453166">
                      <w:marLeft w:val="0"/>
                      <w:marRight w:val="0"/>
                      <w:marTop w:val="0"/>
                      <w:marBottom w:val="0"/>
                      <w:divBdr>
                        <w:top w:val="none" w:sz="0" w:space="0" w:color="auto"/>
                        <w:left w:val="none" w:sz="0" w:space="0" w:color="auto"/>
                        <w:bottom w:val="none" w:sz="0" w:space="0" w:color="auto"/>
                        <w:right w:val="none" w:sz="0" w:space="0" w:color="auto"/>
                      </w:divBdr>
                    </w:div>
                  </w:divsChild>
                </w:div>
                <w:div w:id="987706908">
                  <w:marLeft w:val="0"/>
                  <w:marRight w:val="0"/>
                  <w:marTop w:val="0"/>
                  <w:marBottom w:val="0"/>
                  <w:divBdr>
                    <w:top w:val="none" w:sz="0" w:space="0" w:color="auto"/>
                    <w:left w:val="none" w:sz="0" w:space="0" w:color="auto"/>
                    <w:bottom w:val="none" w:sz="0" w:space="0" w:color="auto"/>
                    <w:right w:val="none" w:sz="0" w:space="0" w:color="auto"/>
                  </w:divBdr>
                  <w:divsChild>
                    <w:div w:id="1972906395">
                      <w:marLeft w:val="0"/>
                      <w:marRight w:val="0"/>
                      <w:marTop w:val="0"/>
                      <w:marBottom w:val="0"/>
                      <w:divBdr>
                        <w:top w:val="none" w:sz="0" w:space="0" w:color="auto"/>
                        <w:left w:val="none" w:sz="0" w:space="0" w:color="auto"/>
                        <w:bottom w:val="none" w:sz="0" w:space="0" w:color="auto"/>
                        <w:right w:val="none" w:sz="0" w:space="0" w:color="auto"/>
                      </w:divBdr>
                    </w:div>
                  </w:divsChild>
                </w:div>
                <w:div w:id="1021780548">
                  <w:marLeft w:val="0"/>
                  <w:marRight w:val="0"/>
                  <w:marTop w:val="0"/>
                  <w:marBottom w:val="0"/>
                  <w:divBdr>
                    <w:top w:val="none" w:sz="0" w:space="0" w:color="auto"/>
                    <w:left w:val="none" w:sz="0" w:space="0" w:color="auto"/>
                    <w:bottom w:val="none" w:sz="0" w:space="0" w:color="auto"/>
                    <w:right w:val="none" w:sz="0" w:space="0" w:color="auto"/>
                  </w:divBdr>
                  <w:divsChild>
                    <w:div w:id="793524560">
                      <w:marLeft w:val="0"/>
                      <w:marRight w:val="0"/>
                      <w:marTop w:val="0"/>
                      <w:marBottom w:val="0"/>
                      <w:divBdr>
                        <w:top w:val="none" w:sz="0" w:space="0" w:color="auto"/>
                        <w:left w:val="none" w:sz="0" w:space="0" w:color="auto"/>
                        <w:bottom w:val="none" w:sz="0" w:space="0" w:color="auto"/>
                        <w:right w:val="none" w:sz="0" w:space="0" w:color="auto"/>
                      </w:divBdr>
                    </w:div>
                  </w:divsChild>
                </w:div>
                <w:div w:id="1045524659">
                  <w:marLeft w:val="0"/>
                  <w:marRight w:val="0"/>
                  <w:marTop w:val="0"/>
                  <w:marBottom w:val="0"/>
                  <w:divBdr>
                    <w:top w:val="none" w:sz="0" w:space="0" w:color="auto"/>
                    <w:left w:val="none" w:sz="0" w:space="0" w:color="auto"/>
                    <w:bottom w:val="none" w:sz="0" w:space="0" w:color="auto"/>
                    <w:right w:val="none" w:sz="0" w:space="0" w:color="auto"/>
                  </w:divBdr>
                  <w:divsChild>
                    <w:div w:id="820655196">
                      <w:marLeft w:val="0"/>
                      <w:marRight w:val="0"/>
                      <w:marTop w:val="0"/>
                      <w:marBottom w:val="0"/>
                      <w:divBdr>
                        <w:top w:val="none" w:sz="0" w:space="0" w:color="auto"/>
                        <w:left w:val="none" w:sz="0" w:space="0" w:color="auto"/>
                        <w:bottom w:val="none" w:sz="0" w:space="0" w:color="auto"/>
                        <w:right w:val="none" w:sz="0" w:space="0" w:color="auto"/>
                      </w:divBdr>
                    </w:div>
                  </w:divsChild>
                </w:div>
                <w:div w:id="1061370035">
                  <w:marLeft w:val="0"/>
                  <w:marRight w:val="0"/>
                  <w:marTop w:val="0"/>
                  <w:marBottom w:val="0"/>
                  <w:divBdr>
                    <w:top w:val="none" w:sz="0" w:space="0" w:color="auto"/>
                    <w:left w:val="none" w:sz="0" w:space="0" w:color="auto"/>
                    <w:bottom w:val="none" w:sz="0" w:space="0" w:color="auto"/>
                    <w:right w:val="none" w:sz="0" w:space="0" w:color="auto"/>
                  </w:divBdr>
                  <w:divsChild>
                    <w:div w:id="737438289">
                      <w:marLeft w:val="0"/>
                      <w:marRight w:val="0"/>
                      <w:marTop w:val="0"/>
                      <w:marBottom w:val="0"/>
                      <w:divBdr>
                        <w:top w:val="none" w:sz="0" w:space="0" w:color="auto"/>
                        <w:left w:val="none" w:sz="0" w:space="0" w:color="auto"/>
                        <w:bottom w:val="none" w:sz="0" w:space="0" w:color="auto"/>
                        <w:right w:val="none" w:sz="0" w:space="0" w:color="auto"/>
                      </w:divBdr>
                    </w:div>
                  </w:divsChild>
                </w:div>
                <w:div w:id="1061639374">
                  <w:marLeft w:val="0"/>
                  <w:marRight w:val="0"/>
                  <w:marTop w:val="0"/>
                  <w:marBottom w:val="0"/>
                  <w:divBdr>
                    <w:top w:val="none" w:sz="0" w:space="0" w:color="auto"/>
                    <w:left w:val="none" w:sz="0" w:space="0" w:color="auto"/>
                    <w:bottom w:val="none" w:sz="0" w:space="0" w:color="auto"/>
                    <w:right w:val="none" w:sz="0" w:space="0" w:color="auto"/>
                  </w:divBdr>
                  <w:divsChild>
                    <w:div w:id="657415553">
                      <w:marLeft w:val="0"/>
                      <w:marRight w:val="0"/>
                      <w:marTop w:val="0"/>
                      <w:marBottom w:val="0"/>
                      <w:divBdr>
                        <w:top w:val="none" w:sz="0" w:space="0" w:color="auto"/>
                        <w:left w:val="none" w:sz="0" w:space="0" w:color="auto"/>
                        <w:bottom w:val="none" w:sz="0" w:space="0" w:color="auto"/>
                        <w:right w:val="none" w:sz="0" w:space="0" w:color="auto"/>
                      </w:divBdr>
                    </w:div>
                  </w:divsChild>
                </w:div>
                <w:div w:id="1061706747">
                  <w:marLeft w:val="0"/>
                  <w:marRight w:val="0"/>
                  <w:marTop w:val="0"/>
                  <w:marBottom w:val="0"/>
                  <w:divBdr>
                    <w:top w:val="none" w:sz="0" w:space="0" w:color="auto"/>
                    <w:left w:val="none" w:sz="0" w:space="0" w:color="auto"/>
                    <w:bottom w:val="none" w:sz="0" w:space="0" w:color="auto"/>
                    <w:right w:val="none" w:sz="0" w:space="0" w:color="auto"/>
                  </w:divBdr>
                  <w:divsChild>
                    <w:div w:id="803276659">
                      <w:marLeft w:val="0"/>
                      <w:marRight w:val="0"/>
                      <w:marTop w:val="0"/>
                      <w:marBottom w:val="0"/>
                      <w:divBdr>
                        <w:top w:val="none" w:sz="0" w:space="0" w:color="auto"/>
                        <w:left w:val="none" w:sz="0" w:space="0" w:color="auto"/>
                        <w:bottom w:val="none" w:sz="0" w:space="0" w:color="auto"/>
                        <w:right w:val="none" w:sz="0" w:space="0" w:color="auto"/>
                      </w:divBdr>
                    </w:div>
                  </w:divsChild>
                </w:div>
                <w:div w:id="1076784777">
                  <w:marLeft w:val="0"/>
                  <w:marRight w:val="0"/>
                  <w:marTop w:val="0"/>
                  <w:marBottom w:val="0"/>
                  <w:divBdr>
                    <w:top w:val="none" w:sz="0" w:space="0" w:color="auto"/>
                    <w:left w:val="none" w:sz="0" w:space="0" w:color="auto"/>
                    <w:bottom w:val="none" w:sz="0" w:space="0" w:color="auto"/>
                    <w:right w:val="none" w:sz="0" w:space="0" w:color="auto"/>
                  </w:divBdr>
                  <w:divsChild>
                    <w:div w:id="994140382">
                      <w:marLeft w:val="0"/>
                      <w:marRight w:val="0"/>
                      <w:marTop w:val="0"/>
                      <w:marBottom w:val="0"/>
                      <w:divBdr>
                        <w:top w:val="none" w:sz="0" w:space="0" w:color="auto"/>
                        <w:left w:val="none" w:sz="0" w:space="0" w:color="auto"/>
                        <w:bottom w:val="none" w:sz="0" w:space="0" w:color="auto"/>
                        <w:right w:val="none" w:sz="0" w:space="0" w:color="auto"/>
                      </w:divBdr>
                    </w:div>
                  </w:divsChild>
                </w:div>
                <w:div w:id="1145775778">
                  <w:marLeft w:val="0"/>
                  <w:marRight w:val="0"/>
                  <w:marTop w:val="0"/>
                  <w:marBottom w:val="0"/>
                  <w:divBdr>
                    <w:top w:val="none" w:sz="0" w:space="0" w:color="auto"/>
                    <w:left w:val="none" w:sz="0" w:space="0" w:color="auto"/>
                    <w:bottom w:val="none" w:sz="0" w:space="0" w:color="auto"/>
                    <w:right w:val="none" w:sz="0" w:space="0" w:color="auto"/>
                  </w:divBdr>
                  <w:divsChild>
                    <w:div w:id="400834303">
                      <w:marLeft w:val="0"/>
                      <w:marRight w:val="0"/>
                      <w:marTop w:val="0"/>
                      <w:marBottom w:val="0"/>
                      <w:divBdr>
                        <w:top w:val="none" w:sz="0" w:space="0" w:color="auto"/>
                        <w:left w:val="none" w:sz="0" w:space="0" w:color="auto"/>
                        <w:bottom w:val="none" w:sz="0" w:space="0" w:color="auto"/>
                        <w:right w:val="none" w:sz="0" w:space="0" w:color="auto"/>
                      </w:divBdr>
                    </w:div>
                  </w:divsChild>
                </w:div>
                <w:div w:id="1182165105">
                  <w:marLeft w:val="0"/>
                  <w:marRight w:val="0"/>
                  <w:marTop w:val="0"/>
                  <w:marBottom w:val="0"/>
                  <w:divBdr>
                    <w:top w:val="none" w:sz="0" w:space="0" w:color="auto"/>
                    <w:left w:val="none" w:sz="0" w:space="0" w:color="auto"/>
                    <w:bottom w:val="none" w:sz="0" w:space="0" w:color="auto"/>
                    <w:right w:val="none" w:sz="0" w:space="0" w:color="auto"/>
                  </w:divBdr>
                  <w:divsChild>
                    <w:div w:id="202788387">
                      <w:marLeft w:val="0"/>
                      <w:marRight w:val="0"/>
                      <w:marTop w:val="0"/>
                      <w:marBottom w:val="0"/>
                      <w:divBdr>
                        <w:top w:val="none" w:sz="0" w:space="0" w:color="auto"/>
                        <w:left w:val="none" w:sz="0" w:space="0" w:color="auto"/>
                        <w:bottom w:val="none" w:sz="0" w:space="0" w:color="auto"/>
                        <w:right w:val="none" w:sz="0" w:space="0" w:color="auto"/>
                      </w:divBdr>
                    </w:div>
                  </w:divsChild>
                </w:div>
                <w:div w:id="1224102256">
                  <w:marLeft w:val="0"/>
                  <w:marRight w:val="0"/>
                  <w:marTop w:val="0"/>
                  <w:marBottom w:val="0"/>
                  <w:divBdr>
                    <w:top w:val="none" w:sz="0" w:space="0" w:color="auto"/>
                    <w:left w:val="none" w:sz="0" w:space="0" w:color="auto"/>
                    <w:bottom w:val="none" w:sz="0" w:space="0" w:color="auto"/>
                    <w:right w:val="none" w:sz="0" w:space="0" w:color="auto"/>
                  </w:divBdr>
                  <w:divsChild>
                    <w:div w:id="489374693">
                      <w:marLeft w:val="0"/>
                      <w:marRight w:val="0"/>
                      <w:marTop w:val="0"/>
                      <w:marBottom w:val="0"/>
                      <w:divBdr>
                        <w:top w:val="none" w:sz="0" w:space="0" w:color="auto"/>
                        <w:left w:val="none" w:sz="0" w:space="0" w:color="auto"/>
                        <w:bottom w:val="none" w:sz="0" w:space="0" w:color="auto"/>
                        <w:right w:val="none" w:sz="0" w:space="0" w:color="auto"/>
                      </w:divBdr>
                    </w:div>
                  </w:divsChild>
                </w:div>
                <w:div w:id="1403605424">
                  <w:marLeft w:val="0"/>
                  <w:marRight w:val="0"/>
                  <w:marTop w:val="0"/>
                  <w:marBottom w:val="0"/>
                  <w:divBdr>
                    <w:top w:val="none" w:sz="0" w:space="0" w:color="auto"/>
                    <w:left w:val="none" w:sz="0" w:space="0" w:color="auto"/>
                    <w:bottom w:val="none" w:sz="0" w:space="0" w:color="auto"/>
                    <w:right w:val="none" w:sz="0" w:space="0" w:color="auto"/>
                  </w:divBdr>
                  <w:divsChild>
                    <w:div w:id="993802423">
                      <w:marLeft w:val="0"/>
                      <w:marRight w:val="0"/>
                      <w:marTop w:val="0"/>
                      <w:marBottom w:val="0"/>
                      <w:divBdr>
                        <w:top w:val="none" w:sz="0" w:space="0" w:color="auto"/>
                        <w:left w:val="none" w:sz="0" w:space="0" w:color="auto"/>
                        <w:bottom w:val="none" w:sz="0" w:space="0" w:color="auto"/>
                        <w:right w:val="none" w:sz="0" w:space="0" w:color="auto"/>
                      </w:divBdr>
                    </w:div>
                  </w:divsChild>
                </w:div>
                <w:div w:id="1486125180">
                  <w:marLeft w:val="0"/>
                  <w:marRight w:val="0"/>
                  <w:marTop w:val="0"/>
                  <w:marBottom w:val="0"/>
                  <w:divBdr>
                    <w:top w:val="none" w:sz="0" w:space="0" w:color="auto"/>
                    <w:left w:val="none" w:sz="0" w:space="0" w:color="auto"/>
                    <w:bottom w:val="none" w:sz="0" w:space="0" w:color="auto"/>
                    <w:right w:val="none" w:sz="0" w:space="0" w:color="auto"/>
                  </w:divBdr>
                  <w:divsChild>
                    <w:div w:id="2060781577">
                      <w:marLeft w:val="0"/>
                      <w:marRight w:val="0"/>
                      <w:marTop w:val="0"/>
                      <w:marBottom w:val="0"/>
                      <w:divBdr>
                        <w:top w:val="none" w:sz="0" w:space="0" w:color="auto"/>
                        <w:left w:val="none" w:sz="0" w:space="0" w:color="auto"/>
                        <w:bottom w:val="none" w:sz="0" w:space="0" w:color="auto"/>
                        <w:right w:val="none" w:sz="0" w:space="0" w:color="auto"/>
                      </w:divBdr>
                    </w:div>
                  </w:divsChild>
                </w:div>
                <w:div w:id="1496606386">
                  <w:marLeft w:val="0"/>
                  <w:marRight w:val="0"/>
                  <w:marTop w:val="0"/>
                  <w:marBottom w:val="0"/>
                  <w:divBdr>
                    <w:top w:val="none" w:sz="0" w:space="0" w:color="auto"/>
                    <w:left w:val="none" w:sz="0" w:space="0" w:color="auto"/>
                    <w:bottom w:val="none" w:sz="0" w:space="0" w:color="auto"/>
                    <w:right w:val="none" w:sz="0" w:space="0" w:color="auto"/>
                  </w:divBdr>
                  <w:divsChild>
                    <w:div w:id="689111846">
                      <w:marLeft w:val="0"/>
                      <w:marRight w:val="0"/>
                      <w:marTop w:val="0"/>
                      <w:marBottom w:val="0"/>
                      <w:divBdr>
                        <w:top w:val="none" w:sz="0" w:space="0" w:color="auto"/>
                        <w:left w:val="none" w:sz="0" w:space="0" w:color="auto"/>
                        <w:bottom w:val="none" w:sz="0" w:space="0" w:color="auto"/>
                        <w:right w:val="none" w:sz="0" w:space="0" w:color="auto"/>
                      </w:divBdr>
                    </w:div>
                  </w:divsChild>
                </w:div>
                <w:div w:id="1537737474">
                  <w:marLeft w:val="0"/>
                  <w:marRight w:val="0"/>
                  <w:marTop w:val="0"/>
                  <w:marBottom w:val="0"/>
                  <w:divBdr>
                    <w:top w:val="none" w:sz="0" w:space="0" w:color="auto"/>
                    <w:left w:val="none" w:sz="0" w:space="0" w:color="auto"/>
                    <w:bottom w:val="none" w:sz="0" w:space="0" w:color="auto"/>
                    <w:right w:val="none" w:sz="0" w:space="0" w:color="auto"/>
                  </w:divBdr>
                  <w:divsChild>
                    <w:div w:id="1312564119">
                      <w:marLeft w:val="0"/>
                      <w:marRight w:val="0"/>
                      <w:marTop w:val="0"/>
                      <w:marBottom w:val="0"/>
                      <w:divBdr>
                        <w:top w:val="none" w:sz="0" w:space="0" w:color="auto"/>
                        <w:left w:val="none" w:sz="0" w:space="0" w:color="auto"/>
                        <w:bottom w:val="none" w:sz="0" w:space="0" w:color="auto"/>
                        <w:right w:val="none" w:sz="0" w:space="0" w:color="auto"/>
                      </w:divBdr>
                    </w:div>
                  </w:divsChild>
                </w:div>
                <w:div w:id="1548643312">
                  <w:marLeft w:val="0"/>
                  <w:marRight w:val="0"/>
                  <w:marTop w:val="0"/>
                  <w:marBottom w:val="0"/>
                  <w:divBdr>
                    <w:top w:val="none" w:sz="0" w:space="0" w:color="auto"/>
                    <w:left w:val="none" w:sz="0" w:space="0" w:color="auto"/>
                    <w:bottom w:val="none" w:sz="0" w:space="0" w:color="auto"/>
                    <w:right w:val="none" w:sz="0" w:space="0" w:color="auto"/>
                  </w:divBdr>
                  <w:divsChild>
                    <w:div w:id="237179681">
                      <w:marLeft w:val="0"/>
                      <w:marRight w:val="0"/>
                      <w:marTop w:val="0"/>
                      <w:marBottom w:val="0"/>
                      <w:divBdr>
                        <w:top w:val="none" w:sz="0" w:space="0" w:color="auto"/>
                        <w:left w:val="none" w:sz="0" w:space="0" w:color="auto"/>
                        <w:bottom w:val="none" w:sz="0" w:space="0" w:color="auto"/>
                        <w:right w:val="none" w:sz="0" w:space="0" w:color="auto"/>
                      </w:divBdr>
                    </w:div>
                  </w:divsChild>
                </w:div>
                <w:div w:id="1550386413">
                  <w:marLeft w:val="0"/>
                  <w:marRight w:val="0"/>
                  <w:marTop w:val="0"/>
                  <w:marBottom w:val="0"/>
                  <w:divBdr>
                    <w:top w:val="none" w:sz="0" w:space="0" w:color="auto"/>
                    <w:left w:val="none" w:sz="0" w:space="0" w:color="auto"/>
                    <w:bottom w:val="none" w:sz="0" w:space="0" w:color="auto"/>
                    <w:right w:val="none" w:sz="0" w:space="0" w:color="auto"/>
                  </w:divBdr>
                  <w:divsChild>
                    <w:div w:id="184295519">
                      <w:marLeft w:val="0"/>
                      <w:marRight w:val="0"/>
                      <w:marTop w:val="0"/>
                      <w:marBottom w:val="0"/>
                      <w:divBdr>
                        <w:top w:val="none" w:sz="0" w:space="0" w:color="auto"/>
                        <w:left w:val="none" w:sz="0" w:space="0" w:color="auto"/>
                        <w:bottom w:val="none" w:sz="0" w:space="0" w:color="auto"/>
                        <w:right w:val="none" w:sz="0" w:space="0" w:color="auto"/>
                      </w:divBdr>
                    </w:div>
                  </w:divsChild>
                </w:div>
                <w:div w:id="1559049138">
                  <w:marLeft w:val="0"/>
                  <w:marRight w:val="0"/>
                  <w:marTop w:val="0"/>
                  <w:marBottom w:val="0"/>
                  <w:divBdr>
                    <w:top w:val="none" w:sz="0" w:space="0" w:color="auto"/>
                    <w:left w:val="none" w:sz="0" w:space="0" w:color="auto"/>
                    <w:bottom w:val="none" w:sz="0" w:space="0" w:color="auto"/>
                    <w:right w:val="none" w:sz="0" w:space="0" w:color="auto"/>
                  </w:divBdr>
                  <w:divsChild>
                    <w:div w:id="1323269648">
                      <w:marLeft w:val="0"/>
                      <w:marRight w:val="0"/>
                      <w:marTop w:val="0"/>
                      <w:marBottom w:val="0"/>
                      <w:divBdr>
                        <w:top w:val="none" w:sz="0" w:space="0" w:color="auto"/>
                        <w:left w:val="none" w:sz="0" w:space="0" w:color="auto"/>
                        <w:bottom w:val="none" w:sz="0" w:space="0" w:color="auto"/>
                        <w:right w:val="none" w:sz="0" w:space="0" w:color="auto"/>
                      </w:divBdr>
                    </w:div>
                  </w:divsChild>
                </w:div>
                <w:div w:id="1569267651">
                  <w:marLeft w:val="0"/>
                  <w:marRight w:val="0"/>
                  <w:marTop w:val="0"/>
                  <w:marBottom w:val="0"/>
                  <w:divBdr>
                    <w:top w:val="none" w:sz="0" w:space="0" w:color="auto"/>
                    <w:left w:val="none" w:sz="0" w:space="0" w:color="auto"/>
                    <w:bottom w:val="none" w:sz="0" w:space="0" w:color="auto"/>
                    <w:right w:val="none" w:sz="0" w:space="0" w:color="auto"/>
                  </w:divBdr>
                  <w:divsChild>
                    <w:div w:id="720835141">
                      <w:marLeft w:val="0"/>
                      <w:marRight w:val="0"/>
                      <w:marTop w:val="0"/>
                      <w:marBottom w:val="0"/>
                      <w:divBdr>
                        <w:top w:val="none" w:sz="0" w:space="0" w:color="auto"/>
                        <w:left w:val="none" w:sz="0" w:space="0" w:color="auto"/>
                        <w:bottom w:val="none" w:sz="0" w:space="0" w:color="auto"/>
                        <w:right w:val="none" w:sz="0" w:space="0" w:color="auto"/>
                      </w:divBdr>
                    </w:div>
                  </w:divsChild>
                </w:div>
                <w:div w:id="1643728859">
                  <w:marLeft w:val="0"/>
                  <w:marRight w:val="0"/>
                  <w:marTop w:val="0"/>
                  <w:marBottom w:val="0"/>
                  <w:divBdr>
                    <w:top w:val="none" w:sz="0" w:space="0" w:color="auto"/>
                    <w:left w:val="none" w:sz="0" w:space="0" w:color="auto"/>
                    <w:bottom w:val="none" w:sz="0" w:space="0" w:color="auto"/>
                    <w:right w:val="none" w:sz="0" w:space="0" w:color="auto"/>
                  </w:divBdr>
                  <w:divsChild>
                    <w:div w:id="128788455">
                      <w:marLeft w:val="0"/>
                      <w:marRight w:val="0"/>
                      <w:marTop w:val="0"/>
                      <w:marBottom w:val="0"/>
                      <w:divBdr>
                        <w:top w:val="none" w:sz="0" w:space="0" w:color="auto"/>
                        <w:left w:val="none" w:sz="0" w:space="0" w:color="auto"/>
                        <w:bottom w:val="none" w:sz="0" w:space="0" w:color="auto"/>
                        <w:right w:val="none" w:sz="0" w:space="0" w:color="auto"/>
                      </w:divBdr>
                    </w:div>
                  </w:divsChild>
                </w:div>
                <w:div w:id="1702776172">
                  <w:marLeft w:val="0"/>
                  <w:marRight w:val="0"/>
                  <w:marTop w:val="0"/>
                  <w:marBottom w:val="0"/>
                  <w:divBdr>
                    <w:top w:val="none" w:sz="0" w:space="0" w:color="auto"/>
                    <w:left w:val="none" w:sz="0" w:space="0" w:color="auto"/>
                    <w:bottom w:val="none" w:sz="0" w:space="0" w:color="auto"/>
                    <w:right w:val="none" w:sz="0" w:space="0" w:color="auto"/>
                  </w:divBdr>
                  <w:divsChild>
                    <w:div w:id="354961719">
                      <w:marLeft w:val="0"/>
                      <w:marRight w:val="0"/>
                      <w:marTop w:val="0"/>
                      <w:marBottom w:val="0"/>
                      <w:divBdr>
                        <w:top w:val="none" w:sz="0" w:space="0" w:color="auto"/>
                        <w:left w:val="none" w:sz="0" w:space="0" w:color="auto"/>
                        <w:bottom w:val="none" w:sz="0" w:space="0" w:color="auto"/>
                        <w:right w:val="none" w:sz="0" w:space="0" w:color="auto"/>
                      </w:divBdr>
                    </w:div>
                  </w:divsChild>
                </w:div>
                <w:div w:id="1806585043">
                  <w:marLeft w:val="0"/>
                  <w:marRight w:val="0"/>
                  <w:marTop w:val="0"/>
                  <w:marBottom w:val="0"/>
                  <w:divBdr>
                    <w:top w:val="none" w:sz="0" w:space="0" w:color="auto"/>
                    <w:left w:val="none" w:sz="0" w:space="0" w:color="auto"/>
                    <w:bottom w:val="none" w:sz="0" w:space="0" w:color="auto"/>
                    <w:right w:val="none" w:sz="0" w:space="0" w:color="auto"/>
                  </w:divBdr>
                  <w:divsChild>
                    <w:div w:id="1414859112">
                      <w:marLeft w:val="0"/>
                      <w:marRight w:val="0"/>
                      <w:marTop w:val="0"/>
                      <w:marBottom w:val="0"/>
                      <w:divBdr>
                        <w:top w:val="none" w:sz="0" w:space="0" w:color="auto"/>
                        <w:left w:val="none" w:sz="0" w:space="0" w:color="auto"/>
                        <w:bottom w:val="none" w:sz="0" w:space="0" w:color="auto"/>
                        <w:right w:val="none" w:sz="0" w:space="0" w:color="auto"/>
                      </w:divBdr>
                    </w:div>
                  </w:divsChild>
                </w:div>
                <w:div w:id="1823932497">
                  <w:marLeft w:val="0"/>
                  <w:marRight w:val="0"/>
                  <w:marTop w:val="0"/>
                  <w:marBottom w:val="0"/>
                  <w:divBdr>
                    <w:top w:val="none" w:sz="0" w:space="0" w:color="auto"/>
                    <w:left w:val="none" w:sz="0" w:space="0" w:color="auto"/>
                    <w:bottom w:val="none" w:sz="0" w:space="0" w:color="auto"/>
                    <w:right w:val="none" w:sz="0" w:space="0" w:color="auto"/>
                  </w:divBdr>
                  <w:divsChild>
                    <w:div w:id="1547790663">
                      <w:marLeft w:val="0"/>
                      <w:marRight w:val="0"/>
                      <w:marTop w:val="0"/>
                      <w:marBottom w:val="0"/>
                      <w:divBdr>
                        <w:top w:val="none" w:sz="0" w:space="0" w:color="auto"/>
                        <w:left w:val="none" w:sz="0" w:space="0" w:color="auto"/>
                        <w:bottom w:val="none" w:sz="0" w:space="0" w:color="auto"/>
                        <w:right w:val="none" w:sz="0" w:space="0" w:color="auto"/>
                      </w:divBdr>
                    </w:div>
                  </w:divsChild>
                </w:div>
                <w:div w:id="1901666774">
                  <w:marLeft w:val="0"/>
                  <w:marRight w:val="0"/>
                  <w:marTop w:val="0"/>
                  <w:marBottom w:val="0"/>
                  <w:divBdr>
                    <w:top w:val="none" w:sz="0" w:space="0" w:color="auto"/>
                    <w:left w:val="none" w:sz="0" w:space="0" w:color="auto"/>
                    <w:bottom w:val="none" w:sz="0" w:space="0" w:color="auto"/>
                    <w:right w:val="none" w:sz="0" w:space="0" w:color="auto"/>
                  </w:divBdr>
                  <w:divsChild>
                    <w:div w:id="1281498063">
                      <w:marLeft w:val="0"/>
                      <w:marRight w:val="0"/>
                      <w:marTop w:val="0"/>
                      <w:marBottom w:val="0"/>
                      <w:divBdr>
                        <w:top w:val="none" w:sz="0" w:space="0" w:color="auto"/>
                        <w:left w:val="none" w:sz="0" w:space="0" w:color="auto"/>
                        <w:bottom w:val="none" w:sz="0" w:space="0" w:color="auto"/>
                        <w:right w:val="none" w:sz="0" w:space="0" w:color="auto"/>
                      </w:divBdr>
                    </w:div>
                  </w:divsChild>
                </w:div>
                <w:div w:id="1950355763">
                  <w:marLeft w:val="0"/>
                  <w:marRight w:val="0"/>
                  <w:marTop w:val="0"/>
                  <w:marBottom w:val="0"/>
                  <w:divBdr>
                    <w:top w:val="none" w:sz="0" w:space="0" w:color="auto"/>
                    <w:left w:val="none" w:sz="0" w:space="0" w:color="auto"/>
                    <w:bottom w:val="none" w:sz="0" w:space="0" w:color="auto"/>
                    <w:right w:val="none" w:sz="0" w:space="0" w:color="auto"/>
                  </w:divBdr>
                  <w:divsChild>
                    <w:div w:id="2109159174">
                      <w:marLeft w:val="0"/>
                      <w:marRight w:val="0"/>
                      <w:marTop w:val="0"/>
                      <w:marBottom w:val="0"/>
                      <w:divBdr>
                        <w:top w:val="none" w:sz="0" w:space="0" w:color="auto"/>
                        <w:left w:val="none" w:sz="0" w:space="0" w:color="auto"/>
                        <w:bottom w:val="none" w:sz="0" w:space="0" w:color="auto"/>
                        <w:right w:val="none" w:sz="0" w:space="0" w:color="auto"/>
                      </w:divBdr>
                    </w:div>
                  </w:divsChild>
                </w:div>
                <w:div w:id="1968121804">
                  <w:marLeft w:val="0"/>
                  <w:marRight w:val="0"/>
                  <w:marTop w:val="0"/>
                  <w:marBottom w:val="0"/>
                  <w:divBdr>
                    <w:top w:val="none" w:sz="0" w:space="0" w:color="auto"/>
                    <w:left w:val="none" w:sz="0" w:space="0" w:color="auto"/>
                    <w:bottom w:val="none" w:sz="0" w:space="0" w:color="auto"/>
                    <w:right w:val="none" w:sz="0" w:space="0" w:color="auto"/>
                  </w:divBdr>
                  <w:divsChild>
                    <w:div w:id="1713849635">
                      <w:marLeft w:val="0"/>
                      <w:marRight w:val="0"/>
                      <w:marTop w:val="0"/>
                      <w:marBottom w:val="0"/>
                      <w:divBdr>
                        <w:top w:val="none" w:sz="0" w:space="0" w:color="auto"/>
                        <w:left w:val="none" w:sz="0" w:space="0" w:color="auto"/>
                        <w:bottom w:val="none" w:sz="0" w:space="0" w:color="auto"/>
                        <w:right w:val="none" w:sz="0" w:space="0" w:color="auto"/>
                      </w:divBdr>
                    </w:div>
                  </w:divsChild>
                </w:div>
                <w:div w:id="1973435104">
                  <w:marLeft w:val="0"/>
                  <w:marRight w:val="0"/>
                  <w:marTop w:val="0"/>
                  <w:marBottom w:val="0"/>
                  <w:divBdr>
                    <w:top w:val="none" w:sz="0" w:space="0" w:color="auto"/>
                    <w:left w:val="none" w:sz="0" w:space="0" w:color="auto"/>
                    <w:bottom w:val="none" w:sz="0" w:space="0" w:color="auto"/>
                    <w:right w:val="none" w:sz="0" w:space="0" w:color="auto"/>
                  </w:divBdr>
                  <w:divsChild>
                    <w:div w:id="1985351891">
                      <w:marLeft w:val="0"/>
                      <w:marRight w:val="0"/>
                      <w:marTop w:val="0"/>
                      <w:marBottom w:val="0"/>
                      <w:divBdr>
                        <w:top w:val="none" w:sz="0" w:space="0" w:color="auto"/>
                        <w:left w:val="none" w:sz="0" w:space="0" w:color="auto"/>
                        <w:bottom w:val="none" w:sz="0" w:space="0" w:color="auto"/>
                        <w:right w:val="none" w:sz="0" w:space="0" w:color="auto"/>
                      </w:divBdr>
                    </w:div>
                  </w:divsChild>
                </w:div>
                <w:div w:id="1977639852">
                  <w:marLeft w:val="0"/>
                  <w:marRight w:val="0"/>
                  <w:marTop w:val="0"/>
                  <w:marBottom w:val="0"/>
                  <w:divBdr>
                    <w:top w:val="none" w:sz="0" w:space="0" w:color="auto"/>
                    <w:left w:val="none" w:sz="0" w:space="0" w:color="auto"/>
                    <w:bottom w:val="none" w:sz="0" w:space="0" w:color="auto"/>
                    <w:right w:val="none" w:sz="0" w:space="0" w:color="auto"/>
                  </w:divBdr>
                  <w:divsChild>
                    <w:div w:id="1133718834">
                      <w:marLeft w:val="0"/>
                      <w:marRight w:val="0"/>
                      <w:marTop w:val="0"/>
                      <w:marBottom w:val="0"/>
                      <w:divBdr>
                        <w:top w:val="none" w:sz="0" w:space="0" w:color="auto"/>
                        <w:left w:val="none" w:sz="0" w:space="0" w:color="auto"/>
                        <w:bottom w:val="none" w:sz="0" w:space="0" w:color="auto"/>
                        <w:right w:val="none" w:sz="0" w:space="0" w:color="auto"/>
                      </w:divBdr>
                    </w:div>
                  </w:divsChild>
                </w:div>
                <w:div w:id="1987780777">
                  <w:marLeft w:val="0"/>
                  <w:marRight w:val="0"/>
                  <w:marTop w:val="0"/>
                  <w:marBottom w:val="0"/>
                  <w:divBdr>
                    <w:top w:val="none" w:sz="0" w:space="0" w:color="auto"/>
                    <w:left w:val="none" w:sz="0" w:space="0" w:color="auto"/>
                    <w:bottom w:val="none" w:sz="0" w:space="0" w:color="auto"/>
                    <w:right w:val="none" w:sz="0" w:space="0" w:color="auto"/>
                  </w:divBdr>
                  <w:divsChild>
                    <w:div w:id="967080138">
                      <w:marLeft w:val="0"/>
                      <w:marRight w:val="0"/>
                      <w:marTop w:val="0"/>
                      <w:marBottom w:val="0"/>
                      <w:divBdr>
                        <w:top w:val="none" w:sz="0" w:space="0" w:color="auto"/>
                        <w:left w:val="none" w:sz="0" w:space="0" w:color="auto"/>
                        <w:bottom w:val="none" w:sz="0" w:space="0" w:color="auto"/>
                        <w:right w:val="none" w:sz="0" w:space="0" w:color="auto"/>
                      </w:divBdr>
                    </w:div>
                  </w:divsChild>
                </w:div>
                <w:div w:id="1990019301">
                  <w:marLeft w:val="0"/>
                  <w:marRight w:val="0"/>
                  <w:marTop w:val="0"/>
                  <w:marBottom w:val="0"/>
                  <w:divBdr>
                    <w:top w:val="none" w:sz="0" w:space="0" w:color="auto"/>
                    <w:left w:val="none" w:sz="0" w:space="0" w:color="auto"/>
                    <w:bottom w:val="none" w:sz="0" w:space="0" w:color="auto"/>
                    <w:right w:val="none" w:sz="0" w:space="0" w:color="auto"/>
                  </w:divBdr>
                  <w:divsChild>
                    <w:div w:id="1851988823">
                      <w:marLeft w:val="0"/>
                      <w:marRight w:val="0"/>
                      <w:marTop w:val="0"/>
                      <w:marBottom w:val="0"/>
                      <w:divBdr>
                        <w:top w:val="none" w:sz="0" w:space="0" w:color="auto"/>
                        <w:left w:val="none" w:sz="0" w:space="0" w:color="auto"/>
                        <w:bottom w:val="none" w:sz="0" w:space="0" w:color="auto"/>
                        <w:right w:val="none" w:sz="0" w:space="0" w:color="auto"/>
                      </w:divBdr>
                    </w:div>
                  </w:divsChild>
                </w:div>
                <w:div w:id="2002156257">
                  <w:marLeft w:val="0"/>
                  <w:marRight w:val="0"/>
                  <w:marTop w:val="0"/>
                  <w:marBottom w:val="0"/>
                  <w:divBdr>
                    <w:top w:val="none" w:sz="0" w:space="0" w:color="auto"/>
                    <w:left w:val="none" w:sz="0" w:space="0" w:color="auto"/>
                    <w:bottom w:val="none" w:sz="0" w:space="0" w:color="auto"/>
                    <w:right w:val="none" w:sz="0" w:space="0" w:color="auto"/>
                  </w:divBdr>
                  <w:divsChild>
                    <w:div w:id="1371684688">
                      <w:marLeft w:val="0"/>
                      <w:marRight w:val="0"/>
                      <w:marTop w:val="0"/>
                      <w:marBottom w:val="0"/>
                      <w:divBdr>
                        <w:top w:val="none" w:sz="0" w:space="0" w:color="auto"/>
                        <w:left w:val="none" w:sz="0" w:space="0" w:color="auto"/>
                        <w:bottom w:val="none" w:sz="0" w:space="0" w:color="auto"/>
                        <w:right w:val="none" w:sz="0" w:space="0" w:color="auto"/>
                      </w:divBdr>
                    </w:div>
                  </w:divsChild>
                </w:div>
                <w:div w:id="2020084416">
                  <w:marLeft w:val="0"/>
                  <w:marRight w:val="0"/>
                  <w:marTop w:val="0"/>
                  <w:marBottom w:val="0"/>
                  <w:divBdr>
                    <w:top w:val="none" w:sz="0" w:space="0" w:color="auto"/>
                    <w:left w:val="none" w:sz="0" w:space="0" w:color="auto"/>
                    <w:bottom w:val="none" w:sz="0" w:space="0" w:color="auto"/>
                    <w:right w:val="none" w:sz="0" w:space="0" w:color="auto"/>
                  </w:divBdr>
                  <w:divsChild>
                    <w:div w:id="1672677887">
                      <w:marLeft w:val="0"/>
                      <w:marRight w:val="0"/>
                      <w:marTop w:val="0"/>
                      <w:marBottom w:val="0"/>
                      <w:divBdr>
                        <w:top w:val="none" w:sz="0" w:space="0" w:color="auto"/>
                        <w:left w:val="none" w:sz="0" w:space="0" w:color="auto"/>
                        <w:bottom w:val="none" w:sz="0" w:space="0" w:color="auto"/>
                        <w:right w:val="none" w:sz="0" w:space="0" w:color="auto"/>
                      </w:divBdr>
                    </w:div>
                  </w:divsChild>
                </w:div>
                <w:div w:id="2041083503">
                  <w:marLeft w:val="0"/>
                  <w:marRight w:val="0"/>
                  <w:marTop w:val="0"/>
                  <w:marBottom w:val="0"/>
                  <w:divBdr>
                    <w:top w:val="none" w:sz="0" w:space="0" w:color="auto"/>
                    <w:left w:val="none" w:sz="0" w:space="0" w:color="auto"/>
                    <w:bottom w:val="none" w:sz="0" w:space="0" w:color="auto"/>
                    <w:right w:val="none" w:sz="0" w:space="0" w:color="auto"/>
                  </w:divBdr>
                  <w:divsChild>
                    <w:div w:id="168104517">
                      <w:marLeft w:val="0"/>
                      <w:marRight w:val="0"/>
                      <w:marTop w:val="0"/>
                      <w:marBottom w:val="0"/>
                      <w:divBdr>
                        <w:top w:val="none" w:sz="0" w:space="0" w:color="auto"/>
                        <w:left w:val="none" w:sz="0" w:space="0" w:color="auto"/>
                        <w:bottom w:val="none" w:sz="0" w:space="0" w:color="auto"/>
                        <w:right w:val="none" w:sz="0" w:space="0" w:color="auto"/>
                      </w:divBdr>
                    </w:div>
                  </w:divsChild>
                </w:div>
                <w:div w:id="2041466251">
                  <w:marLeft w:val="0"/>
                  <w:marRight w:val="0"/>
                  <w:marTop w:val="0"/>
                  <w:marBottom w:val="0"/>
                  <w:divBdr>
                    <w:top w:val="none" w:sz="0" w:space="0" w:color="auto"/>
                    <w:left w:val="none" w:sz="0" w:space="0" w:color="auto"/>
                    <w:bottom w:val="none" w:sz="0" w:space="0" w:color="auto"/>
                    <w:right w:val="none" w:sz="0" w:space="0" w:color="auto"/>
                  </w:divBdr>
                  <w:divsChild>
                    <w:div w:id="906496194">
                      <w:marLeft w:val="0"/>
                      <w:marRight w:val="0"/>
                      <w:marTop w:val="0"/>
                      <w:marBottom w:val="0"/>
                      <w:divBdr>
                        <w:top w:val="none" w:sz="0" w:space="0" w:color="auto"/>
                        <w:left w:val="none" w:sz="0" w:space="0" w:color="auto"/>
                        <w:bottom w:val="none" w:sz="0" w:space="0" w:color="auto"/>
                        <w:right w:val="none" w:sz="0" w:space="0" w:color="auto"/>
                      </w:divBdr>
                    </w:div>
                  </w:divsChild>
                </w:div>
                <w:div w:id="2116748205">
                  <w:marLeft w:val="0"/>
                  <w:marRight w:val="0"/>
                  <w:marTop w:val="0"/>
                  <w:marBottom w:val="0"/>
                  <w:divBdr>
                    <w:top w:val="none" w:sz="0" w:space="0" w:color="auto"/>
                    <w:left w:val="none" w:sz="0" w:space="0" w:color="auto"/>
                    <w:bottom w:val="none" w:sz="0" w:space="0" w:color="auto"/>
                    <w:right w:val="none" w:sz="0" w:space="0" w:color="auto"/>
                  </w:divBdr>
                  <w:divsChild>
                    <w:div w:id="2073966172">
                      <w:marLeft w:val="0"/>
                      <w:marRight w:val="0"/>
                      <w:marTop w:val="0"/>
                      <w:marBottom w:val="0"/>
                      <w:divBdr>
                        <w:top w:val="none" w:sz="0" w:space="0" w:color="auto"/>
                        <w:left w:val="none" w:sz="0" w:space="0" w:color="auto"/>
                        <w:bottom w:val="none" w:sz="0" w:space="0" w:color="auto"/>
                        <w:right w:val="none" w:sz="0" w:space="0" w:color="auto"/>
                      </w:divBdr>
                    </w:div>
                  </w:divsChild>
                </w:div>
                <w:div w:id="2124880736">
                  <w:marLeft w:val="0"/>
                  <w:marRight w:val="0"/>
                  <w:marTop w:val="0"/>
                  <w:marBottom w:val="0"/>
                  <w:divBdr>
                    <w:top w:val="none" w:sz="0" w:space="0" w:color="auto"/>
                    <w:left w:val="none" w:sz="0" w:space="0" w:color="auto"/>
                    <w:bottom w:val="none" w:sz="0" w:space="0" w:color="auto"/>
                    <w:right w:val="none" w:sz="0" w:space="0" w:color="auto"/>
                  </w:divBdr>
                  <w:divsChild>
                    <w:div w:id="1898977121">
                      <w:marLeft w:val="0"/>
                      <w:marRight w:val="0"/>
                      <w:marTop w:val="0"/>
                      <w:marBottom w:val="0"/>
                      <w:divBdr>
                        <w:top w:val="none" w:sz="0" w:space="0" w:color="auto"/>
                        <w:left w:val="none" w:sz="0" w:space="0" w:color="auto"/>
                        <w:bottom w:val="none" w:sz="0" w:space="0" w:color="auto"/>
                        <w:right w:val="none" w:sz="0" w:space="0" w:color="auto"/>
                      </w:divBdr>
                    </w:div>
                  </w:divsChild>
                </w:div>
                <w:div w:id="2147166066">
                  <w:marLeft w:val="0"/>
                  <w:marRight w:val="0"/>
                  <w:marTop w:val="0"/>
                  <w:marBottom w:val="0"/>
                  <w:divBdr>
                    <w:top w:val="none" w:sz="0" w:space="0" w:color="auto"/>
                    <w:left w:val="none" w:sz="0" w:space="0" w:color="auto"/>
                    <w:bottom w:val="none" w:sz="0" w:space="0" w:color="auto"/>
                    <w:right w:val="none" w:sz="0" w:space="0" w:color="auto"/>
                  </w:divBdr>
                  <w:divsChild>
                    <w:div w:id="153527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609221">
          <w:marLeft w:val="0"/>
          <w:marRight w:val="0"/>
          <w:marTop w:val="0"/>
          <w:marBottom w:val="0"/>
          <w:divBdr>
            <w:top w:val="none" w:sz="0" w:space="0" w:color="auto"/>
            <w:left w:val="none" w:sz="0" w:space="0" w:color="auto"/>
            <w:bottom w:val="none" w:sz="0" w:space="0" w:color="auto"/>
            <w:right w:val="none" w:sz="0" w:space="0" w:color="auto"/>
          </w:divBdr>
          <w:divsChild>
            <w:div w:id="1643272972">
              <w:marLeft w:val="0"/>
              <w:marRight w:val="0"/>
              <w:marTop w:val="0"/>
              <w:marBottom w:val="0"/>
              <w:divBdr>
                <w:top w:val="none" w:sz="0" w:space="0" w:color="auto"/>
                <w:left w:val="none" w:sz="0" w:space="0" w:color="auto"/>
                <w:bottom w:val="none" w:sz="0" w:space="0" w:color="auto"/>
                <w:right w:val="none" w:sz="0" w:space="0" w:color="auto"/>
              </w:divBdr>
            </w:div>
          </w:divsChild>
        </w:div>
        <w:div w:id="1915894156">
          <w:marLeft w:val="0"/>
          <w:marRight w:val="0"/>
          <w:marTop w:val="0"/>
          <w:marBottom w:val="0"/>
          <w:divBdr>
            <w:top w:val="none" w:sz="0" w:space="0" w:color="auto"/>
            <w:left w:val="none" w:sz="0" w:space="0" w:color="auto"/>
            <w:bottom w:val="none" w:sz="0" w:space="0" w:color="auto"/>
            <w:right w:val="none" w:sz="0" w:space="0" w:color="auto"/>
          </w:divBdr>
        </w:div>
        <w:div w:id="2091460856">
          <w:marLeft w:val="0"/>
          <w:marRight w:val="0"/>
          <w:marTop w:val="0"/>
          <w:marBottom w:val="0"/>
          <w:divBdr>
            <w:top w:val="none" w:sz="0" w:space="0" w:color="auto"/>
            <w:left w:val="none" w:sz="0" w:space="0" w:color="auto"/>
            <w:bottom w:val="none" w:sz="0" w:space="0" w:color="auto"/>
            <w:right w:val="none" w:sz="0" w:space="0" w:color="auto"/>
          </w:divBdr>
        </w:div>
        <w:div w:id="2128160722">
          <w:marLeft w:val="0"/>
          <w:marRight w:val="0"/>
          <w:marTop w:val="0"/>
          <w:marBottom w:val="0"/>
          <w:divBdr>
            <w:top w:val="none" w:sz="0" w:space="0" w:color="auto"/>
            <w:left w:val="none" w:sz="0" w:space="0" w:color="auto"/>
            <w:bottom w:val="none" w:sz="0" w:space="0" w:color="auto"/>
            <w:right w:val="none" w:sz="0" w:space="0" w:color="auto"/>
          </w:divBdr>
        </w:div>
        <w:div w:id="2140799131">
          <w:marLeft w:val="0"/>
          <w:marRight w:val="0"/>
          <w:marTop w:val="0"/>
          <w:marBottom w:val="0"/>
          <w:divBdr>
            <w:top w:val="none" w:sz="0" w:space="0" w:color="auto"/>
            <w:left w:val="none" w:sz="0" w:space="0" w:color="auto"/>
            <w:bottom w:val="none" w:sz="0" w:space="0" w:color="auto"/>
            <w:right w:val="none" w:sz="0" w:space="0" w:color="auto"/>
          </w:divBdr>
        </w:div>
      </w:divsChild>
    </w:div>
    <w:div w:id="1151169832">
      <w:bodyDiv w:val="1"/>
      <w:marLeft w:val="0"/>
      <w:marRight w:val="0"/>
      <w:marTop w:val="0"/>
      <w:marBottom w:val="0"/>
      <w:divBdr>
        <w:top w:val="none" w:sz="0" w:space="0" w:color="auto"/>
        <w:left w:val="none" w:sz="0" w:space="0" w:color="auto"/>
        <w:bottom w:val="none" w:sz="0" w:space="0" w:color="auto"/>
        <w:right w:val="none" w:sz="0" w:space="0" w:color="auto"/>
      </w:divBdr>
    </w:div>
    <w:div w:id="1179389663">
      <w:bodyDiv w:val="1"/>
      <w:marLeft w:val="0"/>
      <w:marRight w:val="0"/>
      <w:marTop w:val="0"/>
      <w:marBottom w:val="0"/>
      <w:divBdr>
        <w:top w:val="none" w:sz="0" w:space="0" w:color="auto"/>
        <w:left w:val="none" w:sz="0" w:space="0" w:color="auto"/>
        <w:bottom w:val="none" w:sz="0" w:space="0" w:color="auto"/>
        <w:right w:val="none" w:sz="0" w:space="0" w:color="auto"/>
      </w:divBdr>
      <w:divsChild>
        <w:div w:id="44761540">
          <w:marLeft w:val="0"/>
          <w:marRight w:val="0"/>
          <w:marTop w:val="0"/>
          <w:marBottom w:val="0"/>
          <w:divBdr>
            <w:top w:val="none" w:sz="0" w:space="0" w:color="auto"/>
            <w:left w:val="none" w:sz="0" w:space="0" w:color="auto"/>
            <w:bottom w:val="none" w:sz="0" w:space="0" w:color="auto"/>
            <w:right w:val="none" w:sz="0" w:space="0" w:color="auto"/>
          </w:divBdr>
        </w:div>
        <w:div w:id="60952295">
          <w:marLeft w:val="0"/>
          <w:marRight w:val="0"/>
          <w:marTop w:val="0"/>
          <w:marBottom w:val="0"/>
          <w:divBdr>
            <w:top w:val="none" w:sz="0" w:space="0" w:color="auto"/>
            <w:left w:val="none" w:sz="0" w:space="0" w:color="auto"/>
            <w:bottom w:val="none" w:sz="0" w:space="0" w:color="auto"/>
            <w:right w:val="none" w:sz="0" w:space="0" w:color="auto"/>
          </w:divBdr>
        </w:div>
        <w:div w:id="74670255">
          <w:marLeft w:val="0"/>
          <w:marRight w:val="0"/>
          <w:marTop w:val="0"/>
          <w:marBottom w:val="0"/>
          <w:divBdr>
            <w:top w:val="none" w:sz="0" w:space="0" w:color="auto"/>
            <w:left w:val="none" w:sz="0" w:space="0" w:color="auto"/>
            <w:bottom w:val="none" w:sz="0" w:space="0" w:color="auto"/>
            <w:right w:val="none" w:sz="0" w:space="0" w:color="auto"/>
          </w:divBdr>
        </w:div>
        <w:div w:id="142353862">
          <w:marLeft w:val="0"/>
          <w:marRight w:val="0"/>
          <w:marTop w:val="0"/>
          <w:marBottom w:val="0"/>
          <w:divBdr>
            <w:top w:val="none" w:sz="0" w:space="0" w:color="auto"/>
            <w:left w:val="none" w:sz="0" w:space="0" w:color="auto"/>
            <w:bottom w:val="none" w:sz="0" w:space="0" w:color="auto"/>
            <w:right w:val="none" w:sz="0" w:space="0" w:color="auto"/>
          </w:divBdr>
        </w:div>
        <w:div w:id="422651690">
          <w:marLeft w:val="0"/>
          <w:marRight w:val="0"/>
          <w:marTop w:val="0"/>
          <w:marBottom w:val="0"/>
          <w:divBdr>
            <w:top w:val="none" w:sz="0" w:space="0" w:color="auto"/>
            <w:left w:val="none" w:sz="0" w:space="0" w:color="auto"/>
            <w:bottom w:val="none" w:sz="0" w:space="0" w:color="auto"/>
            <w:right w:val="none" w:sz="0" w:space="0" w:color="auto"/>
          </w:divBdr>
        </w:div>
        <w:div w:id="430203422">
          <w:marLeft w:val="0"/>
          <w:marRight w:val="0"/>
          <w:marTop w:val="0"/>
          <w:marBottom w:val="0"/>
          <w:divBdr>
            <w:top w:val="none" w:sz="0" w:space="0" w:color="auto"/>
            <w:left w:val="none" w:sz="0" w:space="0" w:color="auto"/>
            <w:bottom w:val="none" w:sz="0" w:space="0" w:color="auto"/>
            <w:right w:val="none" w:sz="0" w:space="0" w:color="auto"/>
          </w:divBdr>
        </w:div>
        <w:div w:id="552351982">
          <w:marLeft w:val="0"/>
          <w:marRight w:val="0"/>
          <w:marTop w:val="0"/>
          <w:marBottom w:val="0"/>
          <w:divBdr>
            <w:top w:val="none" w:sz="0" w:space="0" w:color="auto"/>
            <w:left w:val="none" w:sz="0" w:space="0" w:color="auto"/>
            <w:bottom w:val="none" w:sz="0" w:space="0" w:color="auto"/>
            <w:right w:val="none" w:sz="0" w:space="0" w:color="auto"/>
          </w:divBdr>
        </w:div>
        <w:div w:id="553928323">
          <w:marLeft w:val="0"/>
          <w:marRight w:val="0"/>
          <w:marTop w:val="0"/>
          <w:marBottom w:val="0"/>
          <w:divBdr>
            <w:top w:val="none" w:sz="0" w:space="0" w:color="auto"/>
            <w:left w:val="none" w:sz="0" w:space="0" w:color="auto"/>
            <w:bottom w:val="none" w:sz="0" w:space="0" w:color="auto"/>
            <w:right w:val="none" w:sz="0" w:space="0" w:color="auto"/>
          </w:divBdr>
        </w:div>
        <w:div w:id="602344489">
          <w:marLeft w:val="0"/>
          <w:marRight w:val="0"/>
          <w:marTop w:val="0"/>
          <w:marBottom w:val="0"/>
          <w:divBdr>
            <w:top w:val="none" w:sz="0" w:space="0" w:color="auto"/>
            <w:left w:val="none" w:sz="0" w:space="0" w:color="auto"/>
            <w:bottom w:val="none" w:sz="0" w:space="0" w:color="auto"/>
            <w:right w:val="none" w:sz="0" w:space="0" w:color="auto"/>
          </w:divBdr>
        </w:div>
        <w:div w:id="749620440">
          <w:marLeft w:val="0"/>
          <w:marRight w:val="0"/>
          <w:marTop w:val="0"/>
          <w:marBottom w:val="0"/>
          <w:divBdr>
            <w:top w:val="none" w:sz="0" w:space="0" w:color="auto"/>
            <w:left w:val="none" w:sz="0" w:space="0" w:color="auto"/>
            <w:bottom w:val="none" w:sz="0" w:space="0" w:color="auto"/>
            <w:right w:val="none" w:sz="0" w:space="0" w:color="auto"/>
          </w:divBdr>
        </w:div>
        <w:div w:id="772556395">
          <w:marLeft w:val="0"/>
          <w:marRight w:val="0"/>
          <w:marTop w:val="0"/>
          <w:marBottom w:val="0"/>
          <w:divBdr>
            <w:top w:val="none" w:sz="0" w:space="0" w:color="auto"/>
            <w:left w:val="none" w:sz="0" w:space="0" w:color="auto"/>
            <w:bottom w:val="none" w:sz="0" w:space="0" w:color="auto"/>
            <w:right w:val="none" w:sz="0" w:space="0" w:color="auto"/>
          </w:divBdr>
        </w:div>
        <w:div w:id="840782408">
          <w:marLeft w:val="0"/>
          <w:marRight w:val="0"/>
          <w:marTop w:val="0"/>
          <w:marBottom w:val="0"/>
          <w:divBdr>
            <w:top w:val="none" w:sz="0" w:space="0" w:color="auto"/>
            <w:left w:val="none" w:sz="0" w:space="0" w:color="auto"/>
            <w:bottom w:val="none" w:sz="0" w:space="0" w:color="auto"/>
            <w:right w:val="none" w:sz="0" w:space="0" w:color="auto"/>
          </w:divBdr>
        </w:div>
        <w:div w:id="852109320">
          <w:marLeft w:val="0"/>
          <w:marRight w:val="0"/>
          <w:marTop w:val="0"/>
          <w:marBottom w:val="0"/>
          <w:divBdr>
            <w:top w:val="none" w:sz="0" w:space="0" w:color="auto"/>
            <w:left w:val="none" w:sz="0" w:space="0" w:color="auto"/>
            <w:bottom w:val="none" w:sz="0" w:space="0" w:color="auto"/>
            <w:right w:val="none" w:sz="0" w:space="0" w:color="auto"/>
          </w:divBdr>
        </w:div>
        <w:div w:id="1052072546">
          <w:marLeft w:val="0"/>
          <w:marRight w:val="0"/>
          <w:marTop w:val="0"/>
          <w:marBottom w:val="0"/>
          <w:divBdr>
            <w:top w:val="none" w:sz="0" w:space="0" w:color="auto"/>
            <w:left w:val="none" w:sz="0" w:space="0" w:color="auto"/>
            <w:bottom w:val="none" w:sz="0" w:space="0" w:color="auto"/>
            <w:right w:val="none" w:sz="0" w:space="0" w:color="auto"/>
          </w:divBdr>
        </w:div>
        <w:div w:id="1088847610">
          <w:marLeft w:val="0"/>
          <w:marRight w:val="0"/>
          <w:marTop w:val="0"/>
          <w:marBottom w:val="0"/>
          <w:divBdr>
            <w:top w:val="none" w:sz="0" w:space="0" w:color="auto"/>
            <w:left w:val="none" w:sz="0" w:space="0" w:color="auto"/>
            <w:bottom w:val="none" w:sz="0" w:space="0" w:color="auto"/>
            <w:right w:val="none" w:sz="0" w:space="0" w:color="auto"/>
          </w:divBdr>
        </w:div>
        <w:div w:id="1138186854">
          <w:marLeft w:val="0"/>
          <w:marRight w:val="0"/>
          <w:marTop w:val="0"/>
          <w:marBottom w:val="0"/>
          <w:divBdr>
            <w:top w:val="none" w:sz="0" w:space="0" w:color="auto"/>
            <w:left w:val="none" w:sz="0" w:space="0" w:color="auto"/>
            <w:bottom w:val="none" w:sz="0" w:space="0" w:color="auto"/>
            <w:right w:val="none" w:sz="0" w:space="0" w:color="auto"/>
          </w:divBdr>
        </w:div>
        <w:div w:id="1147935730">
          <w:marLeft w:val="0"/>
          <w:marRight w:val="0"/>
          <w:marTop w:val="0"/>
          <w:marBottom w:val="0"/>
          <w:divBdr>
            <w:top w:val="none" w:sz="0" w:space="0" w:color="auto"/>
            <w:left w:val="none" w:sz="0" w:space="0" w:color="auto"/>
            <w:bottom w:val="none" w:sz="0" w:space="0" w:color="auto"/>
            <w:right w:val="none" w:sz="0" w:space="0" w:color="auto"/>
          </w:divBdr>
        </w:div>
        <w:div w:id="1224298108">
          <w:marLeft w:val="0"/>
          <w:marRight w:val="0"/>
          <w:marTop w:val="0"/>
          <w:marBottom w:val="0"/>
          <w:divBdr>
            <w:top w:val="none" w:sz="0" w:space="0" w:color="auto"/>
            <w:left w:val="none" w:sz="0" w:space="0" w:color="auto"/>
            <w:bottom w:val="none" w:sz="0" w:space="0" w:color="auto"/>
            <w:right w:val="none" w:sz="0" w:space="0" w:color="auto"/>
          </w:divBdr>
        </w:div>
        <w:div w:id="1351570932">
          <w:marLeft w:val="0"/>
          <w:marRight w:val="0"/>
          <w:marTop w:val="0"/>
          <w:marBottom w:val="0"/>
          <w:divBdr>
            <w:top w:val="none" w:sz="0" w:space="0" w:color="auto"/>
            <w:left w:val="none" w:sz="0" w:space="0" w:color="auto"/>
            <w:bottom w:val="none" w:sz="0" w:space="0" w:color="auto"/>
            <w:right w:val="none" w:sz="0" w:space="0" w:color="auto"/>
          </w:divBdr>
        </w:div>
        <w:div w:id="1518235427">
          <w:marLeft w:val="0"/>
          <w:marRight w:val="0"/>
          <w:marTop w:val="0"/>
          <w:marBottom w:val="0"/>
          <w:divBdr>
            <w:top w:val="none" w:sz="0" w:space="0" w:color="auto"/>
            <w:left w:val="none" w:sz="0" w:space="0" w:color="auto"/>
            <w:bottom w:val="none" w:sz="0" w:space="0" w:color="auto"/>
            <w:right w:val="none" w:sz="0" w:space="0" w:color="auto"/>
          </w:divBdr>
        </w:div>
        <w:div w:id="1568419080">
          <w:marLeft w:val="0"/>
          <w:marRight w:val="0"/>
          <w:marTop w:val="0"/>
          <w:marBottom w:val="0"/>
          <w:divBdr>
            <w:top w:val="none" w:sz="0" w:space="0" w:color="auto"/>
            <w:left w:val="none" w:sz="0" w:space="0" w:color="auto"/>
            <w:bottom w:val="none" w:sz="0" w:space="0" w:color="auto"/>
            <w:right w:val="none" w:sz="0" w:space="0" w:color="auto"/>
          </w:divBdr>
        </w:div>
        <w:div w:id="1593008840">
          <w:marLeft w:val="0"/>
          <w:marRight w:val="0"/>
          <w:marTop w:val="0"/>
          <w:marBottom w:val="0"/>
          <w:divBdr>
            <w:top w:val="none" w:sz="0" w:space="0" w:color="auto"/>
            <w:left w:val="none" w:sz="0" w:space="0" w:color="auto"/>
            <w:bottom w:val="none" w:sz="0" w:space="0" w:color="auto"/>
            <w:right w:val="none" w:sz="0" w:space="0" w:color="auto"/>
          </w:divBdr>
        </w:div>
        <w:div w:id="1697581369">
          <w:marLeft w:val="0"/>
          <w:marRight w:val="0"/>
          <w:marTop w:val="0"/>
          <w:marBottom w:val="0"/>
          <w:divBdr>
            <w:top w:val="none" w:sz="0" w:space="0" w:color="auto"/>
            <w:left w:val="none" w:sz="0" w:space="0" w:color="auto"/>
            <w:bottom w:val="none" w:sz="0" w:space="0" w:color="auto"/>
            <w:right w:val="none" w:sz="0" w:space="0" w:color="auto"/>
          </w:divBdr>
        </w:div>
        <w:div w:id="2123835947">
          <w:marLeft w:val="0"/>
          <w:marRight w:val="0"/>
          <w:marTop w:val="0"/>
          <w:marBottom w:val="0"/>
          <w:divBdr>
            <w:top w:val="none" w:sz="0" w:space="0" w:color="auto"/>
            <w:left w:val="none" w:sz="0" w:space="0" w:color="auto"/>
            <w:bottom w:val="none" w:sz="0" w:space="0" w:color="auto"/>
            <w:right w:val="none" w:sz="0" w:space="0" w:color="auto"/>
          </w:divBdr>
        </w:div>
      </w:divsChild>
    </w:div>
    <w:div w:id="1193104627">
      <w:bodyDiv w:val="1"/>
      <w:marLeft w:val="0"/>
      <w:marRight w:val="0"/>
      <w:marTop w:val="0"/>
      <w:marBottom w:val="0"/>
      <w:divBdr>
        <w:top w:val="none" w:sz="0" w:space="0" w:color="auto"/>
        <w:left w:val="none" w:sz="0" w:space="0" w:color="auto"/>
        <w:bottom w:val="none" w:sz="0" w:space="0" w:color="auto"/>
        <w:right w:val="none" w:sz="0" w:space="0" w:color="auto"/>
      </w:divBdr>
    </w:div>
    <w:div w:id="1199515891">
      <w:bodyDiv w:val="1"/>
      <w:marLeft w:val="0"/>
      <w:marRight w:val="0"/>
      <w:marTop w:val="0"/>
      <w:marBottom w:val="0"/>
      <w:divBdr>
        <w:top w:val="none" w:sz="0" w:space="0" w:color="auto"/>
        <w:left w:val="none" w:sz="0" w:space="0" w:color="auto"/>
        <w:bottom w:val="none" w:sz="0" w:space="0" w:color="auto"/>
        <w:right w:val="none" w:sz="0" w:space="0" w:color="auto"/>
      </w:divBdr>
      <w:divsChild>
        <w:div w:id="552157232">
          <w:marLeft w:val="0"/>
          <w:marRight w:val="0"/>
          <w:marTop w:val="0"/>
          <w:marBottom w:val="0"/>
          <w:divBdr>
            <w:top w:val="none" w:sz="0" w:space="0" w:color="auto"/>
            <w:left w:val="none" w:sz="0" w:space="0" w:color="auto"/>
            <w:bottom w:val="none" w:sz="0" w:space="0" w:color="auto"/>
            <w:right w:val="none" w:sz="0" w:space="0" w:color="auto"/>
          </w:divBdr>
        </w:div>
        <w:div w:id="2102094681">
          <w:marLeft w:val="0"/>
          <w:marRight w:val="0"/>
          <w:marTop w:val="0"/>
          <w:marBottom w:val="0"/>
          <w:divBdr>
            <w:top w:val="none" w:sz="0" w:space="0" w:color="auto"/>
            <w:left w:val="none" w:sz="0" w:space="0" w:color="auto"/>
            <w:bottom w:val="none" w:sz="0" w:space="0" w:color="auto"/>
            <w:right w:val="none" w:sz="0" w:space="0" w:color="auto"/>
          </w:divBdr>
        </w:div>
        <w:div w:id="1327787958">
          <w:marLeft w:val="0"/>
          <w:marRight w:val="0"/>
          <w:marTop w:val="0"/>
          <w:marBottom w:val="0"/>
          <w:divBdr>
            <w:top w:val="none" w:sz="0" w:space="0" w:color="auto"/>
            <w:left w:val="none" w:sz="0" w:space="0" w:color="auto"/>
            <w:bottom w:val="none" w:sz="0" w:space="0" w:color="auto"/>
            <w:right w:val="none" w:sz="0" w:space="0" w:color="auto"/>
          </w:divBdr>
        </w:div>
      </w:divsChild>
    </w:div>
    <w:div w:id="1243375066">
      <w:bodyDiv w:val="1"/>
      <w:marLeft w:val="0"/>
      <w:marRight w:val="0"/>
      <w:marTop w:val="0"/>
      <w:marBottom w:val="0"/>
      <w:divBdr>
        <w:top w:val="none" w:sz="0" w:space="0" w:color="auto"/>
        <w:left w:val="none" w:sz="0" w:space="0" w:color="auto"/>
        <w:bottom w:val="none" w:sz="0" w:space="0" w:color="auto"/>
        <w:right w:val="none" w:sz="0" w:space="0" w:color="auto"/>
      </w:divBdr>
      <w:divsChild>
        <w:div w:id="404763089">
          <w:marLeft w:val="0"/>
          <w:marRight w:val="0"/>
          <w:marTop w:val="0"/>
          <w:marBottom w:val="0"/>
          <w:divBdr>
            <w:top w:val="none" w:sz="0" w:space="0" w:color="auto"/>
            <w:left w:val="none" w:sz="0" w:space="0" w:color="auto"/>
            <w:bottom w:val="none" w:sz="0" w:space="0" w:color="auto"/>
            <w:right w:val="none" w:sz="0" w:space="0" w:color="auto"/>
          </w:divBdr>
        </w:div>
        <w:div w:id="1103920958">
          <w:marLeft w:val="0"/>
          <w:marRight w:val="0"/>
          <w:marTop w:val="0"/>
          <w:marBottom w:val="0"/>
          <w:divBdr>
            <w:top w:val="none" w:sz="0" w:space="0" w:color="auto"/>
            <w:left w:val="none" w:sz="0" w:space="0" w:color="auto"/>
            <w:bottom w:val="none" w:sz="0" w:space="0" w:color="auto"/>
            <w:right w:val="none" w:sz="0" w:space="0" w:color="auto"/>
          </w:divBdr>
        </w:div>
        <w:div w:id="727533184">
          <w:marLeft w:val="0"/>
          <w:marRight w:val="0"/>
          <w:marTop w:val="0"/>
          <w:marBottom w:val="0"/>
          <w:divBdr>
            <w:top w:val="none" w:sz="0" w:space="0" w:color="auto"/>
            <w:left w:val="none" w:sz="0" w:space="0" w:color="auto"/>
            <w:bottom w:val="none" w:sz="0" w:space="0" w:color="auto"/>
            <w:right w:val="none" w:sz="0" w:space="0" w:color="auto"/>
          </w:divBdr>
        </w:div>
      </w:divsChild>
    </w:div>
    <w:div w:id="1291400067">
      <w:bodyDiv w:val="1"/>
      <w:marLeft w:val="0"/>
      <w:marRight w:val="0"/>
      <w:marTop w:val="0"/>
      <w:marBottom w:val="0"/>
      <w:divBdr>
        <w:top w:val="none" w:sz="0" w:space="0" w:color="auto"/>
        <w:left w:val="none" w:sz="0" w:space="0" w:color="auto"/>
        <w:bottom w:val="none" w:sz="0" w:space="0" w:color="auto"/>
        <w:right w:val="none" w:sz="0" w:space="0" w:color="auto"/>
      </w:divBdr>
      <w:divsChild>
        <w:div w:id="6518550">
          <w:marLeft w:val="0"/>
          <w:marRight w:val="0"/>
          <w:marTop w:val="0"/>
          <w:marBottom w:val="0"/>
          <w:divBdr>
            <w:top w:val="none" w:sz="0" w:space="0" w:color="auto"/>
            <w:left w:val="none" w:sz="0" w:space="0" w:color="auto"/>
            <w:bottom w:val="none" w:sz="0" w:space="0" w:color="auto"/>
            <w:right w:val="none" w:sz="0" w:space="0" w:color="auto"/>
          </w:divBdr>
          <w:divsChild>
            <w:div w:id="2020545414">
              <w:marLeft w:val="0"/>
              <w:marRight w:val="0"/>
              <w:marTop w:val="0"/>
              <w:marBottom w:val="0"/>
              <w:divBdr>
                <w:top w:val="none" w:sz="0" w:space="0" w:color="auto"/>
                <w:left w:val="none" w:sz="0" w:space="0" w:color="auto"/>
                <w:bottom w:val="none" w:sz="0" w:space="0" w:color="auto"/>
                <w:right w:val="none" w:sz="0" w:space="0" w:color="auto"/>
              </w:divBdr>
            </w:div>
          </w:divsChild>
        </w:div>
        <w:div w:id="14229716">
          <w:marLeft w:val="0"/>
          <w:marRight w:val="0"/>
          <w:marTop w:val="0"/>
          <w:marBottom w:val="0"/>
          <w:divBdr>
            <w:top w:val="none" w:sz="0" w:space="0" w:color="auto"/>
            <w:left w:val="none" w:sz="0" w:space="0" w:color="auto"/>
            <w:bottom w:val="none" w:sz="0" w:space="0" w:color="auto"/>
            <w:right w:val="none" w:sz="0" w:space="0" w:color="auto"/>
          </w:divBdr>
          <w:divsChild>
            <w:div w:id="104426423">
              <w:marLeft w:val="0"/>
              <w:marRight w:val="0"/>
              <w:marTop w:val="0"/>
              <w:marBottom w:val="0"/>
              <w:divBdr>
                <w:top w:val="none" w:sz="0" w:space="0" w:color="auto"/>
                <w:left w:val="none" w:sz="0" w:space="0" w:color="auto"/>
                <w:bottom w:val="none" w:sz="0" w:space="0" w:color="auto"/>
                <w:right w:val="none" w:sz="0" w:space="0" w:color="auto"/>
              </w:divBdr>
            </w:div>
          </w:divsChild>
        </w:div>
        <w:div w:id="80303570">
          <w:marLeft w:val="0"/>
          <w:marRight w:val="0"/>
          <w:marTop w:val="0"/>
          <w:marBottom w:val="0"/>
          <w:divBdr>
            <w:top w:val="none" w:sz="0" w:space="0" w:color="auto"/>
            <w:left w:val="none" w:sz="0" w:space="0" w:color="auto"/>
            <w:bottom w:val="none" w:sz="0" w:space="0" w:color="auto"/>
            <w:right w:val="none" w:sz="0" w:space="0" w:color="auto"/>
          </w:divBdr>
          <w:divsChild>
            <w:div w:id="1200704988">
              <w:marLeft w:val="0"/>
              <w:marRight w:val="0"/>
              <w:marTop w:val="0"/>
              <w:marBottom w:val="0"/>
              <w:divBdr>
                <w:top w:val="none" w:sz="0" w:space="0" w:color="auto"/>
                <w:left w:val="none" w:sz="0" w:space="0" w:color="auto"/>
                <w:bottom w:val="none" w:sz="0" w:space="0" w:color="auto"/>
                <w:right w:val="none" w:sz="0" w:space="0" w:color="auto"/>
              </w:divBdr>
            </w:div>
          </w:divsChild>
        </w:div>
        <w:div w:id="105544837">
          <w:marLeft w:val="0"/>
          <w:marRight w:val="0"/>
          <w:marTop w:val="0"/>
          <w:marBottom w:val="0"/>
          <w:divBdr>
            <w:top w:val="none" w:sz="0" w:space="0" w:color="auto"/>
            <w:left w:val="none" w:sz="0" w:space="0" w:color="auto"/>
            <w:bottom w:val="none" w:sz="0" w:space="0" w:color="auto"/>
            <w:right w:val="none" w:sz="0" w:space="0" w:color="auto"/>
          </w:divBdr>
          <w:divsChild>
            <w:div w:id="680425424">
              <w:marLeft w:val="0"/>
              <w:marRight w:val="0"/>
              <w:marTop w:val="0"/>
              <w:marBottom w:val="0"/>
              <w:divBdr>
                <w:top w:val="none" w:sz="0" w:space="0" w:color="auto"/>
                <w:left w:val="none" w:sz="0" w:space="0" w:color="auto"/>
                <w:bottom w:val="none" w:sz="0" w:space="0" w:color="auto"/>
                <w:right w:val="none" w:sz="0" w:space="0" w:color="auto"/>
              </w:divBdr>
            </w:div>
          </w:divsChild>
        </w:div>
        <w:div w:id="146554798">
          <w:marLeft w:val="0"/>
          <w:marRight w:val="0"/>
          <w:marTop w:val="0"/>
          <w:marBottom w:val="0"/>
          <w:divBdr>
            <w:top w:val="none" w:sz="0" w:space="0" w:color="auto"/>
            <w:left w:val="none" w:sz="0" w:space="0" w:color="auto"/>
            <w:bottom w:val="none" w:sz="0" w:space="0" w:color="auto"/>
            <w:right w:val="none" w:sz="0" w:space="0" w:color="auto"/>
          </w:divBdr>
          <w:divsChild>
            <w:div w:id="237326802">
              <w:marLeft w:val="0"/>
              <w:marRight w:val="0"/>
              <w:marTop w:val="0"/>
              <w:marBottom w:val="0"/>
              <w:divBdr>
                <w:top w:val="none" w:sz="0" w:space="0" w:color="auto"/>
                <w:left w:val="none" w:sz="0" w:space="0" w:color="auto"/>
                <w:bottom w:val="none" w:sz="0" w:space="0" w:color="auto"/>
                <w:right w:val="none" w:sz="0" w:space="0" w:color="auto"/>
              </w:divBdr>
            </w:div>
          </w:divsChild>
        </w:div>
        <w:div w:id="193080780">
          <w:marLeft w:val="0"/>
          <w:marRight w:val="0"/>
          <w:marTop w:val="0"/>
          <w:marBottom w:val="0"/>
          <w:divBdr>
            <w:top w:val="none" w:sz="0" w:space="0" w:color="auto"/>
            <w:left w:val="none" w:sz="0" w:space="0" w:color="auto"/>
            <w:bottom w:val="none" w:sz="0" w:space="0" w:color="auto"/>
            <w:right w:val="none" w:sz="0" w:space="0" w:color="auto"/>
          </w:divBdr>
          <w:divsChild>
            <w:div w:id="62875906">
              <w:marLeft w:val="0"/>
              <w:marRight w:val="0"/>
              <w:marTop w:val="0"/>
              <w:marBottom w:val="0"/>
              <w:divBdr>
                <w:top w:val="none" w:sz="0" w:space="0" w:color="auto"/>
                <w:left w:val="none" w:sz="0" w:space="0" w:color="auto"/>
                <w:bottom w:val="none" w:sz="0" w:space="0" w:color="auto"/>
                <w:right w:val="none" w:sz="0" w:space="0" w:color="auto"/>
              </w:divBdr>
            </w:div>
          </w:divsChild>
        </w:div>
        <w:div w:id="234750655">
          <w:marLeft w:val="0"/>
          <w:marRight w:val="0"/>
          <w:marTop w:val="0"/>
          <w:marBottom w:val="0"/>
          <w:divBdr>
            <w:top w:val="none" w:sz="0" w:space="0" w:color="auto"/>
            <w:left w:val="none" w:sz="0" w:space="0" w:color="auto"/>
            <w:bottom w:val="none" w:sz="0" w:space="0" w:color="auto"/>
            <w:right w:val="none" w:sz="0" w:space="0" w:color="auto"/>
          </w:divBdr>
          <w:divsChild>
            <w:div w:id="671571234">
              <w:marLeft w:val="0"/>
              <w:marRight w:val="0"/>
              <w:marTop w:val="0"/>
              <w:marBottom w:val="0"/>
              <w:divBdr>
                <w:top w:val="none" w:sz="0" w:space="0" w:color="auto"/>
                <w:left w:val="none" w:sz="0" w:space="0" w:color="auto"/>
                <w:bottom w:val="none" w:sz="0" w:space="0" w:color="auto"/>
                <w:right w:val="none" w:sz="0" w:space="0" w:color="auto"/>
              </w:divBdr>
            </w:div>
          </w:divsChild>
        </w:div>
        <w:div w:id="293214468">
          <w:marLeft w:val="0"/>
          <w:marRight w:val="0"/>
          <w:marTop w:val="0"/>
          <w:marBottom w:val="0"/>
          <w:divBdr>
            <w:top w:val="none" w:sz="0" w:space="0" w:color="auto"/>
            <w:left w:val="none" w:sz="0" w:space="0" w:color="auto"/>
            <w:bottom w:val="none" w:sz="0" w:space="0" w:color="auto"/>
            <w:right w:val="none" w:sz="0" w:space="0" w:color="auto"/>
          </w:divBdr>
          <w:divsChild>
            <w:div w:id="1874223855">
              <w:marLeft w:val="0"/>
              <w:marRight w:val="0"/>
              <w:marTop w:val="0"/>
              <w:marBottom w:val="0"/>
              <w:divBdr>
                <w:top w:val="none" w:sz="0" w:space="0" w:color="auto"/>
                <w:left w:val="none" w:sz="0" w:space="0" w:color="auto"/>
                <w:bottom w:val="none" w:sz="0" w:space="0" w:color="auto"/>
                <w:right w:val="none" w:sz="0" w:space="0" w:color="auto"/>
              </w:divBdr>
            </w:div>
          </w:divsChild>
        </w:div>
        <w:div w:id="347370859">
          <w:marLeft w:val="0"/>
          <w:marRight w:val="0"/>
          <w:marTop w:val="0"/>
          <w:marBottom w:val="0"/>
          <w:divBdr>
            <w:top w:val="none" w:sz="0" w:space="0" w:color="auto"/>
            <w:left w:val="none" w:sz="0" w:space="0" w:color="auto"/>
            <w:bottom w:val="none" w:sz="0" w:space="0" w:color="auto"/>
            <w:right w:val="none" w:sz="0" w:space="0" w:color="auto"/>
          </w:divBdr>
          <w:divsChild>
            <w:div w:id="531724794">
              <w:marLeft w:val="0"/>
              <w:marRight w:val="0"/>
              <w:marTop w:val="0"/>
              <w:marBottom w:val="0"/>
              <w:divBdr>
                <w:top w:val="none" w:sz="0" w:space="0" w:color="auto"/>
                <w:left w:val="none" w:sz="0" w:space="0" w:color="auto"/>
                <w:bottom w:val="none" w:sz="0" w:space="0" w:color="auto"/>
                <w:right w:val="none" w:sz="0" w:space="0" w:color="auto"/>
              </w:divBdr>
            </w:div>
            <w:div w:id="1133258542">
              <w:marLeft w:val="0"/>
              <w:marRight w:val="0"/>
              <w:marTop w:val="0"/>
              <w:marBottom w:val="0"/>
              <w:divBdr>
                <w:top w:val="none" w:sz="0" w:space="0" w:color="auto"/>
                <w:left w:val="none" w:sz="0" w:space="0" w:color="auto"/>
                <w:bottom w:val="none" w:sz="0" w:space="0" w:color="auto"/>
                <w:right w:val="none" w:sz="0" w:space="0" w:color="auto"/>
              </w:divBdr>
            </w:div>
          </w:divsChild>
        </w:div>
        <w:div w:id="355010145">
          <w:marLeft w:val="0"/>
          <w:marRight w:val="0"/>
          <w:marTop w:val="0"/>
          <w:marBottom w:val="0"/>
          <w:divBdr>
            <w:top w:val="none" w:sz="0" w:space="0" w:color="auto"/>
            <w:left w:val="none" w:sz="0" w:space="0" w:color="auto"/>
            <w:bottom w:val="none" w:sz="0" w:space="0" w:color="auto"/>
            <w:right w:val="none" w:sz="0" w:space="0" w:color="auto"/>
          </w:divBdr>
          <w:divsChild>
            <w:div w:id="145980218">
              <w:marLeft w:val="0"/>
              <w:marRight w:val="0"/>
              <w:marTop w:val="0"/>
              <w:marBottom w:val="0"/>
              <w:divBdr>
                <w:top w:val="none" w:sz="0" w:space="0" w:color="auto"/>
                <w:left w:val="none" w:sz="0" w:space="0" w:color="auto"/>
                <w:bottom w:val="none" w:sz="0" w:space="0" w:color="auto"/>
                <w:right w:val="none" w:sz="0" w:space="0" w:color="auto"/>
              </w:divBdr>
            </w:div>
          </w:divsChild>
        </w:div>
        <w:div w:id="574894280">
          <w:marLeft w:val="0"/>
          <w:marRight w:val="0"/>
          <w:marTop w:val="0"/>
          <w:marBottom w:val="0"/>
          <w:divBdr>
            <w:top w:val="none" w:sz="0" w:space="0" w:color="auto"/>
            <w:left w:val="none" w:sz="0" w:space="0" w:color="auto"/>
            <w:bottom w:val="none" w:sz="0" w:space="0" w:color="auto"/>
            <w:right w:val="none" w:sz="0" w:space="0" w:color="auto"/>
          </w:divBdr>
          <w:divsChild>
            <w:div w:id="1350837812">
              <w:marLeft w:val="0"/>
              <w:marRight w:val="0"/>
              <w:marTop w:val="0"/>
              <w:marBottom w:val="0"/>
              <w:divBdr>
                <w:top w:val="none" w:sz="0" w:space="0" w:color="auto"/>
                <w:left w:val="none" w:sz="0" w:space="0" w:color="auto"/>
                <w:bottom w:val="none" w:sz="0" w:space="0" w:color="auto"/>
                <w:right w:val="none" w:sz="0" w:space="0" w:color="auto"/>
              </w:divBdr>
            </w:div>
          </w:divsChild>
        </w:div>
        <w:div w:id="776020770">
          <w:marLeft w:val="0"/>
          <w:marRight w:val="0"/>
          <w:marTop w:val="0"/>
          <w:marBottom w:val="0"/>
          <w:divBdr>
            <w:top w:val="none" w:sz="0" w:space="0" w:color="auto"/>
            <w:left w:val="none" w:sz="0" w:space="0" w:color="auto"/>
            <w:bottom w:val="none" w:sz="0" w:space="0" w:color="auto"/>
            <w:right w:val="none" w:sz="0" w:space="0" w:color="auto"/>
          </w:divBdr>
          <w:divsChild>
            <w:div w:id="719281563">
              <w:marLeft w:val="0"/>
              <w:marRight w:val="0"/>
              <w:marTop w:val="0"/>
              <w:marBottom w:val="0"/>
              <w:divBdr>
                <w:top w:val="none" w:sz="0" w:space="0" w:color="auto"/>
                <w:left w:val="none" w:sz="0" w:space="0" w:color="auto"/>
                <w:bottom w:val="none" w:sz="0" w:space="0" w:color="auto"/>
                <w:right w:val="none" w:sz="0" w:space="0" w:color="auto"/>
              </w:divBdr>
            </w:div>
          </w:divsChild>
        </w:div>
        <w:div w:id="871965329">
          <w:marLeft w:val="0"/>
          <w:marRight w:val="0"/>
          <w:marTop w:val="0"/>
          <w:marBottom w:val="0"/>
          <w:divBdr>
            <w:top w:val="none" w:sz="0" w:space="0" w:color="auto"/>
            <w:left w:val="none" w:sz="0" w:space="0" w:color="auto"/>
            <w:bottom w:val="none" w:sz="0" w:space="0" w:color="auto"/>
            <w:right w:val="none" w:sz="0" w:space="0" w:color="auto"/>
          </w:divBdr>
          <w:divsChild>
            <w:div w:id="376970256">
              <w:marLeft w:val="0"/>
              <w:marRight w:val="0"/>
              <w:marTop w:val="0"/>
              <w:marBottom w:val="0"/>
              <w:divBdr>
                <w:top w:val="none" w:sz="0" w:space="0" w:color="auto"/>
                <w:left w:val="none" w:sz="0" w:space="0" w:color="auto"/>
                <w:bottom w:val="none" w:sz="0" w:space="0" w:color="auto"/>
                <w:right w:val="none" w:sz="0" w:space="0" w:color="auto"/>
              </w:divBdr>
            </w:div>
          </w:divsChild>
        </w:div>
        <w:div w:id="924190877">
          <w:marLeft w:val="0"/>
          <w:marRight w:val="0"/>
          <w:marTop w:val="0"/>
          <w:marBottom w:val="0"/>
          <w:divBdr>
            <w:top w:val="none" w:sz="0" w:space="0" w:color="auto"/>
            <w:left w:val="none" w:sz="0" w:space="0" w:color="auto"/>
            <w:bottom w:val="none" w:sz="0" w:space="0" w:color="auto"/>
            <w:right w:val="none" w:sz="0" w:space="0" w:color="auto"/>
          </w:divBdr>
          <w:divsChild>
            <w:div w:id="592324645">
              <w:marLeft w:val="0"/>
              <w:marRight w:val="0"/>
              <w:marTop w:val="0"/>
              <w:marBottom w:val="0"/>
              <w:divBdr>
                <w:top w:val="none" w:sz="0" w:space="0" w:color="auto"/>
                <w:left w:val="none" w:sz="0" w:space="0" w:color="auto"/>
                <w:bottom w:val="none" w:sz="0" w:space="0" w:color="auto"/>
                <w:right w:val="none" w:sz="0" w:space="0" w:color="auto"/>
              </w:divBdr>
            </w:div>
          </w:divsChild>
        </w:div>
        <w:div w:id="958219277">
          <w:marLeft w:val="0"/>
          <w:marRight w:val="0"/>
          <w:marTop w:val="0"/>
          <w:marBottom w:val="0"/>
          <w:divBdr>
            <w:top w:val="none" w:sz="0" w:space="0" w:color="auto"/>
            <w:left w:val="none" w:sz="0" w:space="0" w:color="auto"/>
            <w:bottom w:val="none" w:sz="0" w:space="0" w:color="auto"/>
            <w:right w:val="none" w:sz="0" w:space="0" w:color="auto"/>
          </w:divBdr>
          <w:divsChild>
            <w:div w:id="586423056">
              <w:marLeft w:val="0"/>
              <w:marRight w:val="0"/>
              <w:marTop w:val="0"/>
              <w:marBottom w:val="0"/>
              <w:divBdr>
                <w:top w:val="none" w:sz="0" w:space="0" w:color="auto"/>
                <w:left w:val="none" w:sz="0" w:space="0" w:color="auto"/>
                <w:bottom w:val="none" w:sz="0" w:space="0" w:color="auto"/>
                <w:right w:val="none" w:sz="0" w:space="0" w:color="auto"/>
              </w:divBdr>
            </w:div>
          </w:divsChild>
        </w:div>
        <w:div w:id="994651803">
          <w:marLeft w:val="0"/>
          <w:marRight w:val="0"/>
          <w:marTop w:val="0"/>
          <w:marBottom w:val="0"/>
          <w:divBdr>
            <w:top w:val="none" w:sz="0" w:space="0" w:color="auto"/>
            <w:left w:val="none" w:sz="0" w:space="0" w:color="auto"/>
            <w:bottom w:val="none" w:sz="0" w:space="0" w:color="auto"/>
            <w:right w:val="none" w:sz="0" w:space="0" w:color="auto"/>
          </w:divBdr>
          <w:divsChild>
            <w:div w:id="244725642">
              <w:marLeft w:val="0"/>
              <w:marRight w:val="0"/>
              <w:marTop w:val="0"/>
              <w:marBottom w:val="0"/>
              <w:divBdr>
                <w:top w:val="none" w:sz="0" w:space="0" w:color="auto"/>
                <w:left w:val="none" w:sz="0" w:space="0" w:color="auto"/>
                <w:bottom w:val="none" w:sz="0" w:space="0" w:color="auto"/>
                <w:right w:val="none" w:sz="0" w:space="0" w:color="auto"/>
              </w:divBdr>
            </w:div>
          </w:divsChild>
        </w:div>
        <w:div w:id="1171601702">
          <w:marLeft w:val="0"/>
          <w:marRight w:val="0"/>
          <w:marTop w:val="0"/>
          <w:marBottom w:val="0"/>
          <w:divBdr>
            <w:top w:val="none" w:sz="0" w:space="0" w:color="auto"/>
            <w:left w:val="none" w:sz="0" w:space="0" w:color="auto"/>
            <w:bottom w:val="none" w:sz="0" w:space="0" w:color="auto"/>
            <w:right w:val="none" w:sz="0" w:space="0" w:color="auto"/>
          </w:divBdr>
          <w:divsChild>
            <w:div w:id="761997320">
              <w:marLeft w:val="0"/>
              <w:marRight w:val="0"/>
              <w:marTop w:val="0"/>
              <w:marBottom w:val="0"/>
              <w:divBdr>
                <w:top w:val="none" w:sz="0" w:space="0" w:color="auto"/>
                <w:left w:val="none" w:sz="0" w:space="0" w:color="auto"/>
                <w:bottom w:val="none" w:sz="0" w:space="0" w:color="auto"/>
                <w:right w:val="none" w:sz="0" w:space="0" w:color="auto"/>
              </w:divBdr>
            </w:div>
          </w:divsChild>
        </w:div>
        <w:div w:id="1193763460">
          <w:marLeft w:val="0"/>
          <w:marRight w:val="0"/>
          <w:marTop w:val="0"/>
          <w:marBottom w:val="0"/>
          <w:divBdr>
            <w:top w:val="none" w:sz="0" w:space="0" w:color="auto"/>
            <w:left w:val="none" w:sz="0" w:space="0" w:color="auto"/>
            <w:bottom w:val="none" w:sz="0" w:space="0" w:color="auto"/>
            <w:right w:val="none" w:sz="0" w:space="0" w:color="auto"/>
          </w:divBdr>
          <w:divsChild>
            <w:div w:id="266541256">
              <w:marLeft w:val="0"/>
              <w:marRight w:val="0"/>
              <w:marTop w:val="0"/>
              <w:marBottom w:val="0"/>
              <w:divBdr>
                <w:top w:val="none" w:sz="0" w:space="0" w:color="auto"/>
                <w:left w:val="none" w:sz="0" w:space="0" w:color="auto"/>
                <w:bottom w:val="none" w:sz="0" w:space="0" w:color="auto"/>
                <w:right w:val="none" w:sz="0" w:space="0" w:color="auto"/>
              </w:divBdr>
            </w:div>
          </w:divsChild>
        </w:div>
        <w:div w:id="1214780275">
          <w:marLeft w:val="0"/>
          <w:marRight w:val="0"/>
          <w:marTop w:val="0"/>
          <w:marBottom w:val="0"/>
          <w:divBdr>
            <w:top w:val="none" w:sz="0" w:space="0" w:color="auto"/>
            <w:left w:val="none" w:sz="0" w:space="0" w:color="auto"/>
            <w:bottom w:val="none" w:sz="0" w:space="0" w:color="auto"/>
            <w:right w:val="none" w:sz="0" w:space="0" w:color="auto"/>
          </w:divBdr>
          <w:divsChild>
            <w:div w:id="247858995">
              <w:marLeft w:val="0"/>
              <w:marRight w:val="0"/>
              <w:marTop w:val="0"/>
              <w:marBottom w:val="0"/>
              <w:divBdr>
                <w:top w:val="none" w:sz="0" w:space="0" w:color="auto"/>
                <w:left w:val="none" w:sz="0" w:space="0" w:color="auto"/>
                <w:bottom w:val="none" w:sz="0" w:space="0" w:color="auto"/>
                <w:right w:val="none" w:sz="0" w:space="0" w:color="auto"/>
              </w:divBdr>
            </w:div>
          </w:divsChild>
        </w:div>
        <w:div w:id="1216551373">
          <w:marLeft w:val="0"/>
          <w:marRight w:val="0"/>
          <w:marTop w:val="0"/>
          <w:marBottom w:val="0"/>
          <w:divBdr>
            <w:top w:val="none" w:sz="0" w:space="0" w:color="auto"/>
            <w:left w:val="none" w:sz="0" w:space="0" w:color="auto"/>
            <w:bottom w:val="none" w:sz="0" w:space="0" w:color="auto"/>
            <w:right w:val="none" w:sz="0" w:space="0" w:color="auto"/>
          </w:divBdr>
          <w:divsChild>
            <w:div w:id="965113923">
              <w:marLeft w:val="0"/>
              <w:marRight w:val="0"/>
              <w:marTop w:val="0"/>
              <w:marBottom w:val="0"/>
              <w:divBdr>
                <w:top w:val="none" w:sz="0" w:space="0" w:color="auto"/>
                <w:left w:val="none" w:sz="0" w:space="0" w:color="auto"/>
                <w:bottom w:val="none" w:sz="0" w:space="0" w:color="auto"/>
                <w:right w:val="none" w:sz="0" w:space="0" w:color="auto"/>
              </w:divBdr>
            </w:div>
          </w:divsChild>
        </w:div>
        <w:div w:id="1230918507">
          <w:marLeft w:val="0"/>
          <w:marRight w:val="0"/>
          <w:marTop w:val="0"/>
          <w:marBottom w:val="0"/>
          <w:divBdr>
            <w:top w:val="none" w:sz="0" w:space="0" w:color="auto"/>
            <w:left w:val="none" w:sz="0" w:space="0" w:color="auto"/>
            <w:bottom w:val="none" w:sz="0" w:space="0" w:color="auto"/>
            <w:right w:val="none" w:sz="0" w:space="0" w:color="auto"/>
          </w:divBdr>
          <w:divsChild>
            <w:div w:id="729353292">
              <w:marLeft w:val="0"/>
              <w:marRight w:val="0"/>
              <w:marTop w:val="0"/>
              <w:marBottom w:val="0"/>
              <w:divBdr>
                <w:top w:val="none" w:sz="0" w:space="0" w:color="auto"/>
                <w:left w:val="none" w:sz="0" w:space="0" w:color="auto"/>
                <w:bottom w:val="none" w:sz="0" w:space="0" w:color="auto"/>
                <w:right w:val="none" w:sz="0" w:space="0" w:color="auto"/>
              </w:divBdr>
            </w:div>
          </w:divsChild>
        </w:div>
        <w:div w:id="1348289696">
          <w:marLeft w:val="0"/>
          <w:marRight w:val="0"/>
          <w:marTop w:val="0"/>
          <w:marBottom w:val="0"/>
          <w:divBdr>
            <w:top w:val="none" w:sz="0" w:space="0" w:color="auto"/>
            <w:left w:val="none" w:sz="0" w:space="0" w:color="auto"/>
            <w:bottom w:val="none" w:sz="0" w:space="0" w:color="auto"/>
            <w:right w:val="none" w:sz="0" w:space="0" w:color="auto"/>
          </w:divBdr>
          <w:divsChild>
            <w:div w:id="181939285">
              <w:marLeft w:val="0"/>
              <w:marRight w:val="0"/>
              <w:marTop w:val="0"/>
              <w:marBottom w:val="0"/>
              <w:divBdr>
                <w:top w:val="none" w:sz="0" w:space="0" w:color="auto"/>
                <w:left w:val="none" w:sz="0" w:space="0" w:color="auto"/>
                <w:bottom w:val="none" w:sz="0" w:space="0" w:color="auto"/>
                <w:right w:val="none" w:sz="0" w:space="0" w:color="auto"/>
              </w:divBdr>
            </w:div>
          </w:divsChild>
        </w:div>
        <w:div w:id="1363634082">
          <w:marLeft w:val="0"/>
          <w:marRight w:val="0"/>
          <w:marTop w:val="0"/>
          <w:marBottom w:val="0"/>
          <w:divBdr>
            <w:top w:val="none" w:sz="0" w:space="0" w:color="auto"/>
            <w:left w:val="none" w:sz="0" w:space="0" w:color="auto"/>
            <w:bottom w:val="none" w:sz="0" w:space="0" w:color="auto"/>
            <w:right w:val="none" w:sz="0" w:space="0" w:color="auto"/>
          </w:divBdr>
          <w:divsChild>
            <w:div w:id="1263997482">
              <w:marLeft w:val="0"/>
              <w:marRight w:val="0"/>
              <w:marTop w:val="0"/>
              <w:marBottom w:val="0"/>
              <w:divBdr>
                <w:top w:val="none" w:sz="0" w:space="0" w:color="auto"/>
                <w:left w:val="none" w:sz="0" w:space="0" w:color="auto"/>
                <w:bottom w:val="none" w:sz="0" w:space="0" w:color="auto"/>
                <w:right w:val="none" w:sz="0" w:space="0" w:color="auto"/>
              </w:divBdr>
            </w:div>
          </w:divsChild>
        </w:div>
        <w:div w:id="1432582550">
          <w:marLeft w:val="0"/>
          <w:marRight w:val="0"/>
          <w:marTop w:val="0"/>
          <w:marBottom w:val="0"/>
          <w:divBdr>
            <w:top w:val="none" w:sz="0" w:space="0" w:color="auto"/>
            <w:left w:val="none" w:sz="0" w:space="0" w:color="auto"/>
            <w:bottom w:val="none" w:sz="0" w:space="0" w:color="auto"/>
            <w:right w:val="none" w:sz="0" w:space="0" w:color="auto"/>
          </w:divBdr>
          <w:divsChild>
            <w:div w:id="1597710540">
              <w:marLeft w:val="0"/>
              <w:marRight w:val="0"/>
              <w:marTop w:val="0"/>
              <w:marBottom w:val="0"/>
              <w:divBdr>
                <w:top w:val="none" w:sz="0" w:space="0" w:color="auto"/>
                <w:left w:val="none" w:sz="0" w:space="0" w:color="auto"/>
                <w:bottom w:val="none" w:sz="0" w:space="0" w:color="auto"/>
                <w:right w:val="none" w:sz="0" w:space="0" w:color="auto"/>
              </w:divBdr>
            </w:div>
          </w:divsChild>
        </w:div>
        <w:div w:id="1478304003">
          <w:marLeft w:val="0"/>
          <w:marRight w:val="0"/>
          <w:marTop w:val="0"/>
          <w:marBottom w:val="0"/>
          <w:divBdr>
            <w:top w:val="none" w:sz="0" w:space="0" w:color="auto"/>
            <w:left w:val="none" w:sz="0" w:space="0" w:color="auto"/>
            <w:bottom w:val="none" w:sz="0" w:space="0" w:color="auto"/>
            <w:right w:val="none" w:sz="0" w:space="0" w:color="auto"/>
          </w:divBdr>
          <w:divsChild>
            <w:div w:id="1231430767">
              <w:marLeft w:val="0"/>
              <w:marRight w:val="0"/>
              <w:marTop w:val="0"/>
              <w:marBottom w:val="0"/>
              <w:divBdr>
                <w:top w:val="none" w:sz="0" w:space="0" w:color="auto"/>
                <w:left w:val="none" w:sz="0" w:space="0" w:color="auto"/>
                <w:bottom w:val="none" w:sz="0" w:space="0" w:color="auto"/>
                <w:right w:val="none" w:sz="0" w:space="0" w:color="auto"/>
              </w:divBdr>
            </w:div>
          </w:divsChild>
        </w:div>
        <w:div w:id="1498375737">
          <w:marLeft w:val="0"/>
          <w:marRight w:val="0"/>
          <w:marTop w:val="0"/>
          <w:marBottom w:val="0"/>
          <w:divBdr>
            <w:top w:val="none" w:sz="0" w:space="0" w:color="auto"/>
            <w:left w:val="none" w:sz="0" w:space="0" w:color="auto"/>
            <w:bottom w:val="none" w:sz="0" w:space="0" w:color="auto"/>
            <w:right w:val="none" w:sz="0" w:space="0" w:color="auto"/>
          </w:divBdr>
          <w:divsChild>
            <w:div w:id="1357541316">
              <w:marLeft w:val="0"/>
              <w:marRight w:val="0"/>
              <w:marTop w:val="0"/>
              <w:marBottom w:val="0"/>
              <w:divBdr>
                <w:top w:val="none" w:sz="0" w:space="0" w:color="auto"/>
                <w:left w:val="none" w:sz="0" w:space="0" w:color="auto"/>
                <w:bottom w:val="none" w:sz="0" w:space="0" w:color="auto"/>
                <w:right w:val="none" w:sz="0" w:space="0" w:color="auto"/>
              </w:divBdr>
            </w:div>
          </w:divsChild>
        </w:div>
        <w:div w:id="1570576274">
          <w:marLeft w:val="0"/>
          <w:marRight w:val="0"/>
          <w:marTop w:val="0"/>
          <w:marBottom w:val="0"/>
          <w:divBdr>
            <w:top w:val="none" w:sz="0" w:space="0" w:color="auto"/>
            <w:left w:val="none" w:sz="0" w:space="0" w:color="auto"/>
            <w:bottom w:val="none" w:sz="0" w:space="0" w:color="auto"/>
            <w:right w:val="none" w:sz="0" w:space="0" w:color="auto"/>
          </w:divBdr>
          <w:divsChild>
            <w:div w:id="979843027">
              <w:marLeft w:val="0"/>
              <w:marRight w:val="0"/>
              <w:marTop w:val="0"/>
              <w:marBottom w:val="0"/>
              <w:divBdr>
                <w:top w:val="none" w:sz="0" w:space="0" w:color="auto"/>
                <w:left w:val="none" w:sz="0" w:space="0" w:color="auto"/>
                <w:bottom w:val="none" w:sz="0" w:space="0" w:color="auto"/>
                <w:right w:val="none" w:sz="0" w:space="0" w:color="auto"/>
              </w:divBdr>
            </w:div>
            <w:div w:id="1051152088">
              <w:marLeft w:val="0"/>
              <w:marRight w:val="0"/>
              <w:marTop w:val="0"/>
              <w:marBottom w:val="0"/>
              <w:divBdr>
                <w:top w:val="none" w:sz="0" w:space="0" w:color="auto"/>
                <w:left w:val="none" w:sz="0" w:space="0" w:color="auto"/>
                <w:bottom w:val="none" w:sz="0" w:space="0" w:color="auto"/>
                <w:right w:val="none" w:sz="0" w:space="0" w:color="auto"/>
              </w:divBdr>
            </w:div>
          </w:divsChild>
        </w:div>
        <w:div w:id="1597591843">
          <w:marLeft w:val="0"/>
          <w:marRight w:val="0"/>
          <w:marTop w:val="0"/>
          <w:marBottom w:val="0"/>
          <w:divBdr>
            <w:top w:val="none" w:sz="0" w:space="0" w:color="auto"/>
            <w:left w:val="none" w:sz="0" w:space="0" w:color="auto"/>
            <w:bottom w:val="none" w:sz="0" w:space="0" w:color="auto"/>
            <w:right w:val="none" w:sz="0" w:space="0" w:color="auto"/>
          </w:divBdr>
          <w:divsChild>
            <w:div w:id="1162701283">
              <w:marLeft w:val="0"/>
              <w:marRight w:val="0"/>
              <w:marTop w:val="0"/>
              <w:marBottom w:val="0"/>
              <w:divBdr>
                <w:top w:val="none" w:sz="0" w:space="0" w:color="auto"/>
                <w:left w:val="none" w:sz="0" w:space="0" w:color="auto"/>
                <w:bottom w:val="none" w:sz="0" w:space="0" w:color="auto"/>
                <w:right w:val="none" w:sz="0" w:space="0" w:color="auto"/>
              </w:divBdr>
            </w:div>
          </w:divsChild>
        </w:div>
        <w:div w:id="1603608728">
          <w:marLeft w:val="0"/>
          <w:marRight w:val="0"/>
          <w:marTop w:val="0"/>
          <w:marBottom w:val="0"/>
          <w:divBdr>
            <w:top w:val="none" w:sz="0" w:space="0" w:color="auto"/>
            <w:left w:val="none" w:sz="0" w:space="0" w:color="auto"/>
            <w:bottom w:val="none" w:sz="0" w:space="0" w:color="auto"/>
            <w:right w:val="none" w:sz="0" w:space="0" w:color="auto"/>
          </w:divBdr>
          <w:divsChild>
            <w:div w:id="1619098068">
              <w:marLeft w:val="0"/>
              <w:marRight w:val="0"/>
              <w:marTop w:val="0"/>
              <w:marBottom w:val="0"/>
              <w:divBdr>
                <w:top w:val="none" w:sz="0" w:space="0" w:color="auto"/>
                <w:left w:val="none" w:sz="0" w:space="0" w:color="auto"/>
                <w:bottom w:val="none" w:sz="0" w:space="0" w:color="auto"/>
                <w:right w:val="none" w:sz="0" w:space="0" w:color="auto"/>
              </w:divBdr>
            </w:div>
          </w:divsChild>
        </w:div>
        <w:div w:id="1634948579">
          <w:marLeft w:val="0"/>
          <w:marRight w:val="0"/>
          <w:marTop w:val="0"/>
          <w:marBottom w:val="0"/>
          <w:divBdr>
            <w:top w:val="none" w:sz="0" w:space="0" w:color="auto"/>
            <w:left w:val="none" w:sz="0" w:space="0" w:color="auto"/>
            <w:bottom w:val="none" w:sz="0" w:space="0" w:color="auto"/>
            <w:right w:val="none" w:sz="0" w:space="0" w:color="auto"/>
          </w:divBdr>
          <w:divsChild>
            <w:div w:id="902183062">
              <w:marLeft w:val="0"/>
              <w:marRight w:val="0"/>
              <w:marTop w:val="0"/>
              <w:marBottom w:val="0"/>
              <w:divBdr>
                <w:top w:val="none" w:sz="0" w:space="0" w:color="auto"/>
                <w:left w:val="none" w:sz="0" w:space="0" w:color="auto"/>
                <w:bottom w:val="none" w:sz="0" w:space="0" w:color="auto"/>
                <w:right w:val="none" w:sz="0" w:space="0" w:color="auto"/>
              </w:divBdr>
            </w:div>
          </w:divsChild>
        </w:div>
        <w:div w:id="1715693303">
          <w:marLeft w:val="0"/>
          <w:marRight w:val="0"/>
          <w:marTop w:val="0"/>
          <w:marBottom w:val="0"/>
          <w:divBdr>
            <w:top w:val="none" w:sz="0" w:space="0" w:color="auto"/>
            <w:left w:val="none" w:sz="0" w:space="0" w:color="auto"/>
            <w:bottom w:val="none" w:sz="0" w:space="0" w:color="auto"/>
            <w:right w:val="none" w:sz="0" w:space="0" w:color="auto"/>
          </w:divBdr>
          <w:divsChild>
            <w:div w:id="2038040482">
              <w:marLeft w:val="0"/>
              <w:marRight w:val="0"/>
              <w:marTop w:val="0"/>
              <w:marBottom w:val="0"/>
              <w:divBdr>
                <w:top w:val="none" w:sz="0" w:space="0" w:color="auto"/>
                <w:left w:val="none" w:sz="0" w:space="0" w:color="auto"/>
                <w:bottom w:val="none" w:sz="0" w:space="0" w:color="auto"/>
                <w:right w:val="none" w:sz="0" w:space="0" w:color="auto"/>
              </w:divBdr>
            </w:div>
          </w:divsChild>
        </w:div>
        <w:div w:id="1797673904">
          <w:marLeft w:val="0"/>
          <w:marRight w:val="0"/>
          <w:marTop w:val="0"/>
          <w:marBottom w:val="0"/>
          <w:divBdr>
            <w:top w:val="none" w:sz="0" w:space="0" w:color="auto"/>
            <w:left w:val="none" w:sz="0" w:space="0" w:color="auto"/>
            <w:bottom w:val="none" w:sz="0" w:space="0" w:color="auto"/>
            <w:right w:val="none" w:sz="0" w:space="0" w:color="auto"/>
          </w:divBdr>
          <w:divsChild>
            <w:div w:id="2013557804">
              <w:marLeft w:val="0"/>
              <w:marRight w:val="0"/>
              <w:marTop w:val="0"/>
              <w:marBottom w:val="0"/>
              <w:divBdr>
                <w:top w:val="none" w:sz="0" w:space="0" w:color="auto"/>
                <w:left w:val="none" w:sz="0" w:space="0" w:color="auto"/>
                <w:bottom w:val="none" w:sz="0" w:space="0" w:color="auto"/>
                <w:right w:val="none" w:sz="0" w:space="0" w:color="auto"/>
              </w:divBdr>
            </w:div>
          </w:divsChild>
        </w:div>
        <w:div w:id="1816068374">
          <w:marLeft w:val="0"/>
          <w:marRight w:val="0"/>
          <w:marTop w:val="0"/>
          <w:marBottom w:val="0"/>
          <w:divBdr>
            <w:top w:val="none" w:sz="0" w:space="0" w:color="auto"/>
            <w:left w:val="none" w:sz="0" w:space="0" w:color="auto"/>
            <w:bottom w:val="none" w:sz="0" w:space="0" w:color="auto"/>
            <w:right w:val="none" w:sz="0" w:space="0" w:color="auto"/>
          </w:divBdr>
          <w:divsChild>
            <w:div w:id="1848711052">
              <w:marLeft w:val="0"/>
              <w:marRight w:val="0"/>
              <w:marTop w:val="0"/>
              <w:marBottom w:val="0"/>
              <w:divBdr>
                <w:top w:val="none" w:sz="0" w:space="0" w:color="auto"/>
                <w:left w:val="none" w:sz="0" w:space="0" w:color="auto"/>
                <w:bottom w:val="none" w:sz="0" w:space="0" w:color="auto"/>
                <w:right w:val="none" w:sz="0" w:space="0" w:color="auto"/>
              </w:divBdr>
            </w:div>
          </w:divsChild>
        </w:div>
        <w:div w:id="1856965904">
          <w:marLeft w:val="0"/>
          <w:marRight w:val="0"/>
          <w:marTop w:val="0"/>
          <w:marBottom w:val="0"/>
          <w:divBdr>
            <w:top w:val="none" w:sz="0" w:space="0" w:color="auto"/>
            <w:left w:val="none" w:sz="0" w:space="0" w:color="auto"/>
            <w:bottom w:val="none" w:sz="0" w:space="0" w:color="auto"/>
            <w:right w:val="none" w:sz="0" w:space="0" w:color="auto"/>
          </w:divBdr>
          <w:divsChild>
            <w:div w:id="1120301093">
              <w:marLeft w:val="0"/>
              <w:marRight w:val="0"/>
              <w:marTop w:val="0"/>
              <w:marBottom w:val="0"/>
              <w:divBdr>
                <w:top w:val="none" w:sz="0" w:space="0" w:color="auto"/>
                <w:left w:val="none" w:sz="0" w:space="0" w:color="auto"/>
                <w:bottom w:val="none" w:sz="0" w:space="0" w:color="auto"/>
                <w:right w:val="none" w:sz="0" w:space="0" w:color="auto"/>
              </w:divBdr>
            </w:div>
          </w:divsChild>
        </w:div>
        <w:div w:id="2029982718">
          <w:marLeft w:val="0"/>
          <w:marRight w:val="0"/>
          <w:marTop w:val="0"/>
          <w:marBottom w:val="0"/>
          <w:divBdr>
            <w:top w:val="none" w:sz="0" w:space="0" w:color="auto"/>
            <w:left w:val="none" w:sz="0" w:space="0" w:color="auto"/>
            <w:bottom w:val="none" w:sz="0" w:space="0" w:color="auto"/>
            <w:right w:val="none" w:sz="0" w:space="0" w:color="auto"/>
          </w:divBdr>
          <w:divsChild>
            <w:div w:id="2035307929">
              <w:marLeft w:val="0"/>
              <w:marRight w:val="0"/>
              <w:marTop w:val="0"/>
              <w:marBottom w:val="0"/>
              <w:divBdr>
                <w:top w:val="none" w:sz="0" w:space="0" w:color="auto"/>
                <w:left w:val="none" w:sz="0" w:space="0" w:color="auto"/>
                <w:bottom w:val="none" w:sz="0" w:space="0" w:color="auto"/>
                <w:right w:val="none" w:sz="0" w:space="0" w:color="auto"/>
              </w:divBdr>
            </w:div>
          </w:divsChild>
        </w:div>
        <w:div w:id="2116242601">
          <w:marLeft w:val="0"/>
          <w:marRight w:val="0"/>
          <w:marTop w:val="0"/>
          <w:marBottom w:val="0"/>
          <w:divBdr>
            <w:top w:val="none" w:sz="0" w:space="0" w:color="auto"/>
            <w:left w:val="none" w:sz="0" w:space="0" w:color="auto"/>
            <w:bottom w:val="none" w:sz="0" w:space="0" w:color="auto"/>
            <w:right w:val="none" w:sz="0" w:space="0" w:color="auto"/>
          </w:divBdr>
          <w:divsChild>
            <w:div w:id="30062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8049">
      <w:bodyDiv w:val="1"/>
      <w:marLeft w:val="0"/>
      <w:marRight w:val="0"/>
      <w:marTop w:val="0"/>
      <w:marBottom w:val="0"/>
      <w:divBdr>
        <w:top w:val="none" w:sz="0" w:space="0" w:color="auto"/>
        <w:left w:val="none" w:sz="0" w:space="0" w:color="auto"/>
        <w:bottom w:val="none" w:sz="0" w:space="0" w:color="auto"/>
        <w:right w:val="none" w:sz="0" w:space="0" w:color="auto"/>
      </w:divBdr>
      <w:divsChild>
        <w:div w:id="61605546">
          <w:marLeft w:val="0"/>
          <w:marRight w:val="0"/>
          <w:marTop w:val="0"/>
          <w:marBottom w:val="0"/>
          <w:divBdr>
            <w:top w:val="none" w:sz="0" w:space="0" w:color="auto"/>
            <w:left w:val="none" w:sz="0" w:space="0" w:color="auto"/>
            <w:bottom w:val="none" w:sz="0" w:space="0" w:color="auto"/>
            <w:right w:val="none" w:sz="0" w:space="0" w:color="auto"/>
          </w:divBdr>
        </w:div>
        <w:div w:id="122815560">
          <w:marLeft w:val="0"/>
          <w:marRight w:val="0"/>
          <w:marTop w:val="0"/>
          <w:marBottom w:val="0"/>
          <w:divBdr>
            <w:top w:val="none" w:sz="0" w:space="0" w:color="auto"/>
            <w:left w:val="none" w:sz="0" w:space="0" w:color="auto"/>
            <w:bottom w:val="none" w:sz="0" w:space="0" w:color="auto"/>
            <w:right w:val="none" w:sz="0" w:space="0" w:color="auto"/>
          </w:divBdr>
        </w:div>
        <w:div w:id="162741826">
          <w:marLeft w:val="0"/>
          <w:marRight w:val="0"/>
          <w:marTop w:val="0"/>
          <w:marBottom w:val="0"/>
          <w:divBdr>
            <w:top w:val="none" w:sz="0" w:space="0" w:color="auto"/>
            <w:left w:val="none" w:sz="0" w:space="0" w:color="auto"/>
            <w:bottom w:val="none" w:sz="0" w:space="0" w:color="auto"/>
            <w:right w:val="none" w:sz="0" w:space="0" w:color="auto"/>
          </w:divBdr>
        </w:div>
        <w:div w:id="403839072">
          <w:marLeft w:val="0"/>
          <w:marRight w:val="0"/>
          <w:marTop w:val="0"/>
          <w:marBottom w:val="0"/>
          <w:divBdr>
            <w:top w:val="none" w:sz="0" w:space="0" w:color="auto"/>
            <w:left w:val="none" w:sz="0" w:space="0" w:color="auto"/>
            <w:bottom w:val="none" w:sz="0" w:space="0" w:color="auto"/>
            <w:right w:val="none" w:sz="0" w:space="0" w:color="auto"/>
          </w:divBdr>
        </w:div>
        <w:div w:id="450629452">
          <w:marLeft w:val="0"/>
          <w:marRight w:val="0"/>
          <w:marTop w:val="0"/>
          <w:marBottom w:val="0"/>
          <w:divBdr>
            <w:top w:val="none" w:sz="0" w:space="0" w:color="auto"/>
            <w:left w:val="none" w:sz="0" w:space="0" w:color="auto"/>
            <w:bottom w:val="none" w:sz="0" w:space="0" w:color="auto"/>
            <w:right w:val="none" w:sz="0" w:space="0" w:color="auto"/>
          </w:divBdr>
        </w:div>
        <w:div w:id="454912259">
          <w:marLeft w:val="0"/>
          <w:marRight w:val="0"/>
          <w:marTop w:val="0"/>
          <w:marBottom w:val="0"/>
          <w:divBdr>
            <w:top w:val="none" w:sz="0" w:space="0" w:color="auto"/>
            <w:left w:val="none" w:sz="0" w:space="0" w:color="auto"/>
            <w:bottom w:val="none" w:sz="0" w:space="0" w:color="auto"/>
            <w:right w:val="none" w:sz="0" w:space="0" w:color="auto"/>
          </w:divBdr>
        </w:div>
        <w:div w:id="471867459">
          <w:marLeft w:val="0"/>
          <w:marRight w:val="0"/>
          <w:marTop w:val="0"/>
          <w:marBottom w:val="0"/>
          <w:divBdr>
            <w:top w:val="none" w:sz="0" w:space="0" w:color="auto"/>
            <w:left w:val="none" w:sz="0" w:space="0" w:color="auto"/>
            <w:bottom w:val="none" w:sz="0" w:space="0" w:color="auto"/>
            <w:right w:val="none" w:sz="0" w:space="0" w:color="auto"/>
          </w:divBdr>
        </w:div>
        <w:div w:id="657733490">
          <w:marLeft w:val="0"/>
          <w:marRight w:val="0"/>
          <w:marTop w:val="0"/>
          <w:marBottom w:val="0"/>
          <w:divBdr>
            <w:top w:val="none" w:sz="0" w:space="0" w:color="auto"/>
            <w:left w:val="none" w:sz="0" w:space="0" w:color="auto"/>
            <w:bottom w:val="none" w:sz="0" w:space="0" w:color="auto"/>
            <w:right w:val="none" w:sz="0" w:space="0" w:color="auto"/>
          </w:divBdr>
        </w:div>
        <w:div w:id="726412631">
          <w:marLeft w:val="0"/>
          <w:marRight w:val="0"/>
          <w:marTop w:val="0"/>
          <w:marBottom w:val="0"/>
          <w:divBdr>
            <w:top w:val="none" w:sz="0" w:space="0" w:color="auto"/>
            <w:left w:val="none" w:sz="0" w:space="0" w:color="auto"/>
            <w:bottom w:val="none" w:sz="0" w:space="0" w:color="auto"/>
            <w:right w:val="none" w:sz="0" w:space="0" w:color="auto"/>
          </w:divBdr>
        </w:div>
        <w:div w:id="733428080">
          <w:marLeft w:val="0"/>
          <w:marRight w:val="0"/>
          <w:marTop w:val="0"/>
          <w:marBottom w:val="0"/>
          <w:divBdr>
            <w:top w:val="none" w:sz="0" w:space="0" w:color="auto"/>
            <w:left w:val="none" w:sz="0" w:space="0" w:color="auto"/>
            <w:bottom w:val="none" w:sz="0" w:space="0" w:color="auto"/>
            <w:right w:val="none" w:sz="0" w:space="0" w:color="auto"/>
          </w:divBdr>
        </w:div>
        <w:div w:id="895897760">
          <w:marLeft w:val="0"/>
          <w:marRight w:val="0"/>
          <w:marTop w:val="0"/>
          <w:marBottom w:val="0"/>
          <w:divBdr>
            <w:top w:val="none" w:sz="0" w:space="0" w:color="auto"/>
            <w:left w:val="none" w:sz="0" w:space="0" w:color="auto"/>
            <w:bottom w:val="none" w:sz="0" w:space="0" w:color="auto"/>
            <w:right w:val="none" w:sz="0" w:space="0" w:color="auto"/>
          </w:divBdr>
        </w:div>
        <w:div w:id="959723462">
          <w:marLeft w:val="0"/>
          <w:marRight w:val="0"/>
          <w:marTop w:val="0"/>
          <w:marBottom w:val="0"/>
          <w:divBdr>
            <w:top w:val="none" w:sz="0" w:space="0" w:color="auto"/>
            <w:left w:val="none" w:sz="0" w:space="0" w:color="auto"/>
            <w:bottom w:val="none" w:sz="0" w:space="0" w:color="auto"/>
            <w:right w:val="none" w:sz="0" w:space="0" w:color="auto"/>
          </w:divBdr>
        </w:div>
        <w:div w:id="1070812966">
          <w:marLeft w:val="0"/>
          <w:marRight w:val="0"/>
          <w:marTop w:val="0"/>
          <w:marBottom w:val="0"/>
          <w:divBdr>
            <w:top w:val="none" w:sz="0" w:space="0" w:color="auto"/>
            <w:left w:val="none" w:sz="0" w:space="0" w:color="auto"/>
            <w:bottom w:val="none" w:sz="0" w:space="0" w:color="auto"/>
            <w:right w:val="none" w:sz="0" w:space="0" w:color="auto"/>
          </w:divBdr>
        </w:div>
        <w:div w:id="1071345072">
          <w:marLeft w:val="0"/>
          <w:marRight w:val="0"/>
          <w:marTop w:val="0"/>
          <w:marBottom w:val="0"/>
          <w:divBdr>
            <w:top w:val="none" w:sz="0" w:space="0" w:color="auto"/>
            <w:left w:val="none" w:sz="0" w:space="0" w:color="auto"/>
            <w:bottom w:val="none" w:sz="0" w:space="0" w:color="auto"/>
            <w:right w:val="none" w:sz="0" w:space="0" w:color="auto"/>
          </w:divBdr>
        </w:div>
        <w:div w:id="1098791862">
          <w:marLeft w:val="0"/>
          <w:marRight w:val="0"/>
          <w:marTop w:val="0"/>
          <w:marBottom w:val="0"/>
          <w:divBdr>
            <w:top w:val="none" w:sz="0" w:space="0" w:color="auto"/>
            <w:left w:val="none" w:sz="0" w:space="0" w:color="auto"/>
            <w:bottom w:val="none" w:sz="0" w:space="0" w:color="auto"/>
            <w:right w:val="none" w:sz="0" w:space="0" w:color="auto"/>
          </w:divBdr>
        </w:div>
        <w:div w:id="1106653116">
          <w:marLeft w:val="0"/>
          <w:marRight w:val="0"/>
          <w:marTop w:val="0"/>
          <w:marBottom w:val="0"/>
          <w:divBdr>
            <w:top w:val="none" w:sz="0" w:space="0" w:color="auto"/>
            <w:left w:val="none" w:sz="0" w:space="0" w:color="auto"/>
            <w:bottom w:val="none" w:sz="0" w:space="0" w:color="auto"/>
            <w:right w:val="none" w:sz="0" w:space="0" w:color="auto"/>
          </w:divBdr>
        </w:div>
        <w:div w:id="1133673098">
          <w:marLeft w:val="0"/>
          <w:marRight w:val="0"/>
          <w:marTop w:val="0"/>
          <w:marBottom w:val="0"/>
          <w:divBdr>
            <w:top w:val="none" w:sz="0" w:space="0" w:color="auto"/>
            <w:left w:val="none" w:sz="0" w:space="0" w:color="auto"/>
            <w:bottom w:val="none" w:sz="0" w:space="0" w:color="auto"/>
            <w:right w:val="none" w:sz="0" w:space="0" w:color="auto"/>
          </w:divBdr>
        </w:div>
        <w:div w:id="1167551379">
          <w:marLeft w:val="0"/>
          <w:marRight w:val="0"/>
          <w:marTop w:val="0"/>
          <w:marBottom w:val="0"/>
          <w:divBdr>
            <w:top w:val="none" w:sz="0" w:space="0" w:color="auto"/>
            <w:left w:val="none" w:sz="0" w:space="0" w:color="auto"/>
            <w:bottom w:val="none" w:sz="0" w:space="0" w:color="auto"/>
            <w:right w:val="none" w:sz="0" w:space="0" w:color="auto"/>
          </w:divBdr>
        </w:div>
        <w:div w:id="1209799296">
          <w:marLeft w:val="0"/>
          <w:marRight w:val="0"/>
          <w:marTop w:val="0"/>
          <w:marBottom w:val="0"/>
          <w:divBdr>
            <w:top w:val="none" w:sz="0" w:space="0" w:color="auto"/>
            <w:left w:val="none" w:sz="0" w:space="0" w:color="auto"/>
            <w:bottom w:val="none" w:sz="0" w:space="0" w:color="auto"/>
            <w:right w:val="none" w:sz="0" w:space="0" w:color="auto"/>
          </w:divBdr>
        </w:div>
        <w:div w:id="1235625159">
          <w:marLeft w:val="0"/>
          <w:marRight w:val="0"/>
          <w:marTop w:val="0"/>
          <w:marBottom w:val="0"/>
          <w:divBdr>
            <w:top w:val="none" w:sz="0" w:space="0" w:color="auto"/>
            <w:left w:val="none" w:sz="0" w:space="0" w:color="auto"/>
            <w:bottom w:val="none" w:sz="0" w:space="0" w:color="auto"/>
            <w:right w:val="none" w:sz="0" w:space="0" w:color="auto"/>
          </w:divBdr>
        </w:div>
        <w:div w:id="1374504485">
          <w:marLeft w:val="0"/>
          <w:marRight w:val="0"/>
          <w:marTop w:val="0"/>
          <w:marBottom w:val="0"/>
          <w:divBdr>
            <w:top w:val="none" w:sz="0" w:space="0" w:color="auto"/>
            <w:left w:val="none" w:sz="0" w:space="0" w:color="auto"/>
            <w:bottom w:val="none" w:sz="0" w:space="0" w:color="auto"/>
            <w:right w:val="none" w:sz="0" w:space="0" w:color="auto"/>
          </w:divBdr>
        </w:div>
        <w:div w:id="1427339275">
          <w:marLeft w:val="0"/>
          <w:marRight w:val="0"/>
          <w:marTop w:val="0"/>
          <w:marBottom w:val="0"/>
          <w:divBdr>
            <w:top w:val="none" w:sz="0" w:space="0" w:color="auto"/>
            <w:left w:val="none" w:sz="0" w:space="0" w:color="auto"/>
            <w:bottom w:val="none" w:sz="0" w:space="0" w:color="auto"/>
            <w:right w:val="none" w:sz="0" w:space="0" w:color="auto"/>
          </w:divBdr>
        </w:div>
        <w:div w:id="1431387115">
          <w:marLeft w:val="0"/>
          <w:marRight w:val="0"/>
          <w:marTop w:val="0"/>
          <w:marBottom w:val="0"/>
          <w:divBdr>
            <w:top w:val="none" w:sz="0" w:space="0" w:color="auto"/>
            <w:left w:val="none" w:sz="0" w:space="0" w:color="auto"/>
            <w:bottom w:val="none" w:sz="0" w:space="0" w:color="auto"/>
            <w:right w:val="none" w:sz="0" w:space="0" w:color="auto"/>
          </w:divBdr>
        </w:div>
        <w:div w:id="1444416644">
          <w:marLeft w:val="0"/>
          <w:marRight w:val="0"/>
          <w:marTop w:val="0"/>
          <w:marBottom w:val="0"/>
          <w:divBdr>
            <w:top w:val="none" w:sz="0" w:space="0" w:color="auto"/>
            <w:left w:val="none" w:sz="0" w:space="0" w:color="auto"/>
            <w:bottom w:val="none" w:sz="0" w:space="0" w:color="auto"/>
            <w:right w:val="none" w:sz="0" w:space="0" w:color="auto"/>
          </w:divBdr>
        </w:div>
        <w:div w:id="1509170306">
          <w:marLeft w:val="0"/>
          <w:marRight w:val="0"/>
          <w:marTop w:val="0"/>
          <w:marBottom w:val="0"/>
          <w:divBdr>
            <w:top w:val="none" w:sz="0" w:space="0" w:color="auto"/>
            <w:left w:val="none" w:sz="0" w:space="0" w:color="auto"/>
            <w:bottom w:val="none" w:sz="0" w:space="0" w:color="auto"/>
            <w:right w:val="none" w:sz="0" w:space="0" w:color="auto"/>
          </w:divBdr>
        </w:div>
        <w:div w:id="1515070947">
          <w:marLeft w:val="0"/>
          <w:marRight w:val="0"/>
          <w:marTop w:val="0"/>
          <w:marBottom w:val="0"/>
          <w:divBdr>
            <w:top w:val="none" w:sz="0" w:space="0" w:color="auto"/>
            <w:left w:val="none" w:sz="0" w:space="0" w:color="auto"/>
            <w:bottom w:val="none" w:sz="0" w:space="0" w:color="auto"/>
            <w:right w:val="none" w:sz="0" w:space="0" w:color="auto"/>
          </w:divBdr>
        </w:div>
        <w:div w:id="1603417538">
          <w:marLeft w:val="0"/>
          <w:marRight w:val="0"/>
          <w:marTop w:val="0"/>
          <w:marBottom w:val="0"/>
          <w:divBdr>
            <w:top w:val="none" w:sz="0" w:space="0" w:color="auto"/>
            <w:left w:val="none" w:sz="0" w:space="0" w:color="auto"/>
            <w:bottom w:val="none" w:sz="0" w:space="0" w:color="auto"/>
            <w:right w:val="none" w:sz="0" w:space="0" w:color="auto"/>
          </w:divBdr>
        </w:div>
        <w:div w:id="1638802177">
          <w:marLeft w:val="0"/>
          <w:marRight w:val="0"/>
          <w:marTop w:val="0"/>
          <w:marBottom w:val="0"/>
          <w:divBdr>
            <w:top w:val="none" w:sz="0" w:space="0" w:color="auto"/>
            <w:left w:val="none" w:sz="0" w:space="0" w:color="auto"/>
            <w:bottom w:val="none" w:sz="0" w:space="0" w:color="auto"/>
            <w:right w:val="none" w:sz="0" w:space="0" w:color="auto"/>
          </w:divBdr>
        </w:div>
        <w:div w:id="1677226461">
          <w:marLeft w:val="0"/>
          <w:marRight w:val="0"/>
          <w:marTop w:val="0"/>
          <w:marBottom w:val="0"/>
          <w:divBdr>
            <w:top w:val="none" w:sz="0" w:space="0" w:color="auto"/>
            <w:left w:val="none" w:sz="0" w:space="0" w:color="auto"/>
            <w:bottom w:val="none" w:sz="0" w:space="0" w:color="auto"/>
            <w:right w:val="none" w:sz="0" w:space="0" w:color="auto"/>
          </w:divBdr>
        </w:div>
        <w:div w:id="1707485415">
          <w:marLeft w:val="0"/>
          <w:marRight w:val="0"/>
          <w:marTop w:val="0"/>
          <w:marBottom w:val="0"/>
          <w:divBdr>
            <w:top w:val="none" w:sz="0" w:space="0" w:color="auto"/>
            <w:left w:val="none" w:sz="0" w:space="0" w:color="auto"/>
            <w:bottom w:val="none" w:sz="0" w:space="0" w:color="auto"/>
            <w:right w:val="none" w:sz="0" w:space="0" w:color="auto"/>
          </w:divBdr>
        </w:div>
        <w:div w:id="1871411287">
          <w:marLeft w:val="0"/>
          <w:marRight w:val="0"/>
          <w:marTop w:val="0"/>
          <w:marBottom w:val="0"/>
          <w:divBdr>
            <w:top w:val="none" w:sz="0" w:space="0" w:color="auto"/>
            <w:left w:val="none" w:sz="0" w:space="0" w:color="auto"/>
            <w:bottom w:val="none" w:sz="0" w:space="0" w:color="auto"/>
            <w:right w:val="none" w:sz="0" w:space="0" w:color="auto"/>
          </w:divBdr>
        </w:div>
        <w:div w:id="1926918422">
          <w:marLeft w:val="0"/>
          <w:marRight w:val="0"/>
          <w:marTop w:val="0"/>
          <w:marBottom w:val="0"/>
          <w:divBdr>
            <w:top w:val="none" w:sz="0" w:space="0" w:color="auto"/>
            <w:left w:val="none" w:sz="0" w:space="0" w:color="auto"/>
            <w:bottom w:val="none" w:sz="0" w:space="0" w:color="auto"/>
            <w:right w:val="none" w:sz="0" w:space="0" w:color="auto"/>
          </w:divBdr>
        </w:div>
        <w:div w:id="1932080310">
          <w:marLeft w:val="0"/>
          <w:marRight w:val="0"/>
          <w:marTop w:val="0"/>
          <w:marBottom w:val="0"/>
          <w:divBdr>
            <w:top w:val="none" w:sz="0" w:space="0" w:color="auto"/>
            <w:left w:val="none" w:sz="0" w:space="0" w:color="auto"/>
            <w:bottom w:val="none" w:sz="0" w:space="0" w:color="auto"/>
            <w:right w:val="none" w:sz="0" w:space="0" w:color="auto"/>
          </w:divBdr>
        </w:div>
        <w:div w:id="1969777941">
          <w:marLeft w:val="0"/>
          <w:marRight w:val="0"/>
          <w:marTop w:val="0"/>
          <w:marBottom w:val="0"/>
          <w:divBdr>
            <w:top w:val="none" w:sz="0" w:space="0" w:color="auto"/>
            <w:left w:val="none" w:sz="0" w:space="0" w:color="auto"/>
            <w:bottom w:val="none" w:sz="0" w:space="0" w:color="auto"/>
            <w:right w:val="none" w:sz="0" w:space="0" w:color="auto"/>
          </w:divBdr>
        </w:div>
        <w:div w:id="1989821673">
          <w:marLeft w:val="0"/>
          <w:marRight w:val="0"/>
          <w:marTop w:val="0"/>
          <w:marBottom w:val="0"/>
          <w:divBdr>
            <w:top w:val="none" w:sz="0" w:space="0" w:color="auto"/>
            <w:left w:val="none" w:sz="0" w:space="0" w:color="auto"/>
            <w:bottom w:val="none" w:sz="0" w:space="0" w:color="auto"/>
            <w:right w:val="none" w:sz="0" w:space="0" w:color="auto"/>
          </w:divBdr>
        </w:div>
        <w:div w:id="2117359799">
          <w:marLeft w:val="0"/>
          <w:marRight w:val="0"/>
          <w:marTop w:val="0"/>
          <w:marBottom w:val="0"/>
          <w:divBdr>
            <w:top w:val="none" w:sz="0" w:space="0" w:color="auto"/>
            <w:left w:val="none" w:sz="0" w:space="0" w:color="auto"/>
            <w:bottom w:val="none" w:sz="0" w:space="0" w:color="auto"/>
            <w:right w:val="none" w:sz="0" w:space="0" w:color="auto"/>
          </w:divBdr>
        </w:div>
        <w:div w:id="2147239877">
          <w:marLeft w:val="0"/>
          <w:marRight w:val="0"/>
          <w:marTop w:val="0"/>
          <w:marBottom w:val="0"/>
          <w:divBdr>
            <w:top w:val="none" w:sz="0" w:space="0" w:color="auto"/>
            <w:left w:val="none" w:sz="0" w:space="0" w:color="auto"/>
            <w:bottom w:val="none" w:sz="0" w:space="0" w:color="auto"/>
            <w:right w:val="none" w:sz="0" w:space="0" w:color="auto"/>
          </w:divBdr>
        </w:div>
      </w:divsChild>
    </w:div>
    <w:div w:id="1315913172">
      <w:bodyDiv w:val="1"/>
      <w:marLeft w:val="0"/>
      <w:marRight w:val="0"/>
      <w:marTop w:val="0"/>
      <w:marBottom w:val="0"/>
      <w:divBdr>
        <w:top w:val="none" w:sz="0" w:space="0" w:color="auto"/>
        <w:left w:val="none" w:sz="0" w:space="0" w:color="auto"/>
        <w:bottom w:val="none" w:sz="0" w:space="0" w:color="auto"/>
        <w:right w:val="none" w:sz="0" w:space="0" w:color="auto"/>
      </w:divBdr>
      <w:divsChild>
        <w:div w:id="1784113949">
          <w:marLeft w:val="0"/>
          <w:marRight w:val="0"/>
          <w:marTop w:val="0"/>
          <w:marBottom w:val="0"/>
          <w:divBdr>
            <w:top w:val="none" w:sz="0" w:space="0" w:color="242424"/>
            <w:left w:val="none" w:sz="0" w:space="0" w:color="242424"/>
            <w:bottom w:val="none" w:sz="0" w:space="0" w:color="242424"/>
            <w:right w:val="none" w:sz="0" w:space="0" w:color="242424"/>
          </w:divBdr>
        </w:div>
      </w:divsChild>
    </w:div>
    <w:div w:id="1422485516">
      <w:bodyDiv w:val="1"/>
      <w:marLeft w:val="0"/>
      <w:marRight w:val="0"/>
      <w:marTop w:val="0"/>
      <w:marBottom w:val="0"/>
      <w:divBdr>
        <w:top w:val="none" w:sz="0" w:space="0" w:color="auto"/>
        <w:left w:val="none" w:sz="0" w:space="0" w:color="auto"/>
        <w:bottom w:val="none" w:sz="0" w:space="0" w:color="auto"/>
        <w:right w:val="none" w:sz="0" w:space="0" w:color="auto"/>
      </w:divBdr>
    </w:div>
    <w:div w:id="1515529648">
      <w:bodyDiv w:val="1"/>
      <w:marLeft w:val="0"/>
      <w:marRight w:val="0"/>
      <w:marTop w:val="0"/>
      <w:marBottom w:val="0"/>
      <w:divBdr>
        <w:top w:val="none" w:sz="0" w:space="0" w:color="auto"/>
        <w:left w:val="none" w:sz="0" w:space="0" w:color="auto"/>
        <w:bottom w:val="none" w:sz="0" w:space="0" w:color="auto"/>
        <w:right w:val="none" w:sz="0" w:space="0" w:color="auto"/>
      </w:divBdr>
      <w:divsChild>
        <w:div w:id="1526792941">
          <w:marLeft w:val="0"/>
          <w:marRight w:val="0"/>
          <w:marTop w:val="0"/>
          <w:marBottom w:val="0"/>
          <w:divBdr>
            <w:top w:val="none" w:sz="0" w:space="0" w:color="auto"/>
            <w:left w:val="none" w:sz="0" w:space="0" w:color="auto"/>
            <w:bottom w:val="none" w:sz="0" w:space="0" w:color="auto"/>
            <w:right w:val="none" w:sz="0" w:space="0" w:color="auto"/>
          </w:divBdr>
        </w:div>
        <w:div w:id="1255675504">
          <w:marLeft w:val="0"/>
          <w:marRight w:val="0"/>
          <w:marTop w:val="0"/>
          <w:marBottom w:val="0"/>
          <w:divBdr>
            <w:top w:val="none" w:sz="0" w:space="0" w:color="auto"/>
            <w:left w:val="none" w:sz="0" w:space="0" w:color="auto"/>
            <w:bottom w:val="none" w:sz="0" w:space="0" w:color="auto"/>
            <w:right w:val="none" w:sz="0" w:space="0" w:color="auto"/>
          </w:divBdr>
        </w:div>
      </w:divsChild>
    </w:div>
    <w:div w:id="1530754502">
      <w:bodyDiv w:val="1"/>
      <w:marLeft w:val="0"/>
      <w:marRight w:val="0"/>
      <w:marTop w:val="0"/>
      <w:marBottom w:val="0"/>
      <w:divBdr>
        <w:top w:val="none" w:sz="0" w:space="0" w:color="auto"/>
        <w:left w:val="none" w:sz="0" w:space="0" w:color="auto"/>
        <w:bottom w:val="none" w:sz="0" w:space="0" w:color="auto"/>
        <w:right w:val="none" w:sz="0" w:space="0" w:color="auto"/>
      </w:divBdr>
    </w:div>
    <w:div w:id="1688092528">
      <w:bodyDiv w:val="1"/>
      <w:marLeft w:val="0"/>
      <w:marRight w:val="0"/>
      <w:marTop w:val="0"/>
      <w:marBottom w:val="0"/>
      <w:divBdr>
        <w:top w:val="none" w:sz="0" w:space="0" w:color="auto"/>
        <w:left w:val="none" w:sz="0" w:space="0" w:color="auto"/>
        <w:bottom w:val="none" w:sz="0" w:space="0" w:color="auto"/>
        <w:right w:val="none" w:sz="0" w:space="0" w:color="auto"/>
      </w:divBdr>
      <w:divsChild>
        <w:div w:id="67116211">
          <w:marLeft w:val="0"/>
          <w:marRight w:val="0"/>
          <w:marTop w:val="0"/>
          <w:marBottom w:val="0"/>
          <w:divBdr>
            <w:top w:val="none" w:sz="0" w:space="0" w:color="auto"/>
            <w:left w:val="none" w:sz="0" w:space="0" w:color="auto"/>
            <w:bottom w:val="none" w:sz="0" w:space="0" w:color="auto"/>
            <w:right w:val="none" w:sz="0" w:space="0" w:color="auto"/>
          </w:divBdr>
        </w:div>
        <w:div w:id="146021102">
          <w:marLeft w:val="0"/>
          <w:marRight w:val="0"/>
          <w:marTop w:val="0"/>
          <w:marBottom w:val="0"/>
          <w:divBdr>
            <w:top w:val="none" w:sz="0" w:space="0" w:color="auto"/>
            <w:left w:val="none" w:sz="0" w:space="0" w:color="auto"/>
            <w:bottom w:val="none" w:sz="0" w:space="0" w:color="auto"/>
            <w:right w:val="none" w:sz="0" w:space="0" w:color="auto"/>
          </w:divBdr>
        </w:div>
        <w:div w:id="214510753">
          <w:marLeft w:val="0"/>
          <w:marRight w:val="0"/>
          <w:marTop w:val="0"/>
          <w:marBottom w:val="0"/>
          <w:divBdr>
            <w:top w:val="none" w:sz="0" w:space="0" w:color="auto"/>
            <w:left w:val="none" w:sz="0" w:space="0" w:color="auto"/>
            <w:bottom w:val="none" w:sz="0" w:space="0" w:color="auto"/>
            <w:right w:val="none" w:sz="0" w:space="0" w:color="auto"/>
          </w:divBdr>
        </w:div>
        <w:div w:id="264727328">
          <w:marLeft w:val="0"/>
          <w:marRight w:val="0"/>
          <w:marTop w:val="0"/>
          <w:marBottom w:val="0"/>
          <w:divBdr>
            <w:top w:val="none" w:sz="0" w:space="0" w:color="auto"/>
            <w:left w:val="none" w:sz="0" w:space="0" w:color="auto"/>
            <w:bottom w:val="none" w:sz="0" w:space="0" w:color="auto"/>
            <w:right w:val="none" w:sz="0" w:space="0" w:color="auto"/>
          </w:divBdr>
        </w:div>
        <w:div w:id="330185434">
          <w:marLeft w:val="0"/>
          <w:marRight w:val="0"/>
          <w:marTop w:val="0"/>
          <w:marBottom w:val="0"/>
          <w:divBdr>
            <w:top w:val="none" w:sz="0" w:space="0" w:color="auto"/>
            <w:left w:val="none" w:sz="0" w:space="0" w:color="auto"/>
            <w:bottom w:val="none" w:sz="0" w:space="0" w:color="auto"/>
            <w:right w:val="none" w:sz="0" w:space="0" w:color="auto"/>
          </w:divBdr>
        </w:div>
        <w:div w:id="333799311">
          <w:marLeft w:val="0"/>
          <w:marRight w:val="0"/>
          <w:marTop w:val="0"/>
          <w:marBottom w:val="0"/>
          <w:divBdr>
            <w:top w:val="none" w:sz="0" w:space="0" w:color="auto"/>
            <w:left w:val="none" w:sz="0" w:space="0" w:color="auto"/>
            <w:bottom w:val="none" w:sz="0" w:space="0" w:color="auto"/>
            <w:right w:val="none" w:sz="0" w:space="0" w:color="auto"/>
          </w:divBdr>
        </w:div>
        <w:div w:id="359402133">
          <w:marLeft w:val="0"/>
          <w:marRight w:val="0"/>
          <w:marTop w:val="0"/>
          <w:marBottom w:val="0"/>
          <w:divBdr>
            <w:top w:val="none" w:sz="0" w:space="0" w:color="auto"/>
            <w:left w:val="none" w:sz="0" w:space="0" w:color="auto"/>
            <w:bottom w:val="none" w:sz="0" w:space="0" w:color="auto"/>
            <w:right w:val="none" w:sz="0" w:space="0" w:color="auto"/>
          </w:divBdr>
        </w:div>
        <w:div w:id="361781385">
          <w:marLeft w:val="0"/>
          <w:marRight w:val="0"/>
          <w:marTop w:val="0"/>
          <w:marBottom w:val="0"/>
          <w:divBdr>
            <w:top w:val="none" w:sz="0" w:space="0" w:color="auto"/>
            <w:left w:val="none" w:sz="0" w:space="0" w:color="auto"/>
            <w:bottom w:val="none" w:sz="0" w:space="0" w:color="auto"/>
            <w:right w:val="none" w:sz="0" w:space="0" w:color="auto"/>
          </w:divBdr>
        </w:div>
        <w:div w:id="403794722">
          <w:marLeft w:val="0"/>
          <w:marRight w:val="0"/>
          <w:marTop w:val="0"/>
          <w:marBottom w:val="0"/>
          <w:divBdr>
            <w:top w:val="none" w:sz="0" w:space="0" w:color="auto"/>
            <w:left w:val="none" w:sz="0" w:space="0" w:color="auto"/>
            <w:bottom w:val="none" w:sz="0" w:space="0" w:color="auto"/>
            <w:right w:val="none" w:sz="0" w:space="0" w:color="auto"/>
          </w:divBdr>
        </w:div>
        <w:div w:id="407583232">
          <w:marLeft w:val="0"/>
          <w:marRight w:val="0"/>
          <w:marTop w:val="0"/>
          <w:marBottom w:val="0"/>
          <w:divBdr>
            <w:top w:val="none" w:sz="0" w:space="0" w:color="auto"/>
            <w:left w:val="none" w:sz="0" w:space="0" w:color="auto"/>
            <w:bottom w:val="none" w:sz="0" w:space="0" w:color="auto"/>
            <w:right w:val="none" w:sz="0" w:space="0" w:color="auto"/>
          </w:divBdr>
        </w:div>
        <w:div w:id="443572078">
          <w:marLeft w:val="0"/>
          <w:marRight w:val="0"/>
          <w:marTop w:val="0"/>
          <w:marBottom w:val="0"/>
          <w:divBdr>
            <w:top w:val="none" w:sz="0" w:space="0" w:color="auto"/>
            <w:left w:val="none" w:sz="0" w:space="0" w:color="auto"/>
            <w:bottom w:val="none" w:sz="0" w:space="0" w:color="auto"/>
            <w:right w:val="none" w:sz="0" w:space="0" w:color="auto"/>
          </w:divBdr>
        </w:div>
        <w:div w:id="489830872">
          <w:marLeft w:val="0"/>
          <w:marRight w:val="0"/>
          <w:marTop w:val="0"/>
          <w:marBottom w:val="0"/>
          <w:divBdr>
            <w:top w:val="none" w:sz="0" w:space="0" w:color="auto"/>
            <w:left w:val="none" w:sz="0" w:space="0" w:color="auto"/>
            <w:bottom w:val="none" w:sz="0" w:space="0" w:color="auto"/>
            <w:right w:val="none" w:sz="0" w:space="0" w:color="auto"/>
          </w:divBdr>
        </w:div>
        <w:div w:id="671613092">
          <w:marLeft w:val="0"/>
          <w:marRight w:val="0"/>
          <w:marTop w:val="0"/>
          <w:marBottom w:val="0"/>
          <w:divBdr>
            <w:top w:val="none" w:sz="0" w:space="0" w:color="auto"/>
            <w:left w:val="none" w:sz="0" w:space="0" w:color="auto"/>
            <w:bottom w:val="none" w:sz="0" w:space="0" w:color="auto"/>
            <w:right w:val="none" w:sz="0" w:space="0" w:color="auto"/>
          </w:divBdr>
        </w:div>
        <w:div w:id="674769984">
          <w:marLeft w:val="0"/>
          <w:marRight w:val="0"/>
          <w:marTop w:val="0"/>
          <w:marBottom w:val="0"/>
          <w:divBdr>
            <w:top w:val="none" w:sz="0" w:space="0" w:color="auto"/>
            <w:left w:val="none" w:sz="0" w:space="0" w:color="auto"/>
            <w:bottom w:val="none" w:sz="0" w:space="0" w:color="auto"/>
            <w:right w:val="none" w:sz="0" w:space="0" w:color="auto"/>
          </w:divBdr>
        </w:div>
        <w:div w:id="679966447">
          <w:marLeft w:val="0"/>
          <w:marRight w:val="0"/>
          <w:marTop w:val="0"/>
          <w:marBottom w:val="0"/>
          <w:divBdr>
            <w:top w:val="none" w:sz="0" w:space="0" w:color="auto"/>
            <w:left w:val="none" w:sz="0" w:space="0" w:color="auto"/>
            <w:bottom w:val="none" w:sz="0" w:space="0" w:color="auto"/>
            <w:right w:val="none" w:sz="0" w:space="0" w:color="auto"/>
          </w:divBdr>
        </w:div>
        <w:div w:id="705953943">
          <w:marLeft w:val="0"/>
          <w:marRight w:val="0"/>
          <w:marTop w:val="0"/>
          <w:marBottom w:val="0"/>
          <w:divBdr>
            <w:top w:val="none" w:sz="0" w:space="0" w:color="auto"/>
            <w:left w:val="none" w:sz="0" w:space="0" w:color="auto"/>
            <w:bottom w:val="none" w:sz="0" w:space="0" w:color="auto"/>
            <w:right w:val="none" w:sz="0" w:space="0" w:color="auto"/>
          </w:divBdr>
        </w:div>
        <w:div w:id="715474611">
          <w:marLeft w:val="0"/>
          <w:marRight w:val="0"/>
          <w:marTop w:val="0"/>
          <w:marBottom w:val="0"/>
          <w:divBdr>
            <w:top w:val="none" w:sz="0" w:space="0" w:color="auto"/>
            <w:left w:val="none" w:sz="0" w:space="0" w:color="auto"/>
            <w:bottom w:val="none" w:sz="0" w:space="0" w:color="auto"/>
            <w:right w:val="none" w:sz="0" w:space="0" w:color="auto"/>
          </w:divBdr>
        </w:div>
        <w:div w:id="896092856">
          <w:marLeft w:val="0"/>
          <w:marRight w:val="0"/>
          <w:marTop w:val="0"/>
          <w:marBottom w:val="0"/>
          <w:divBdr>
            <w:top w:val="none" w:sz="0" w:space="0" w:color="auto"/>
            <w:left w:val="none" w:sz="0" w:space="0" w:color="auto"/>
            <w:bottom w:val="none" w:sz="0" w:space="0" w:color="auto"/>
            <w:right w:val="none" w:sz="0" w:space="0" w:color="auto"/>
          </w:divBdr>
        </w:div>
        <w:div w:id="900217602">
          <w:marLeft w:val="0"/>
          <w:marRight w:val="0"/>
          <w:marTop w:val="0"/>
          <w:marBottom w:val="0"/>
          <w:divBdr>
            <w:top w:val="none" w:sz="0" w:space="0" w:color="auto"/>
            <w:left w:val="none" w:sz="0" w:space="0" w:color="auto"/>
            <w:bottom w:val="none" w:sz="0" w:space="0" w:color="auto"/>
            <w:right w:val="none" w:sz="0" w:space="0" w:color="auto"/>
          </w:divBdr>
        </w:div>
        <w:div w:id="921185622">
          <w:marLeft w:val="0"/>
          <w:marRight w:val="0"/>
          <w:marTop w:val="0"/>
          <w:marBottom w:val="0"/>
          <w:divBdr>
            <w:top w:val="none" w:sz="0" w:space="0" w:color="auto"/>
            <w:left w:val="none" w:sz="0" w:space="0" w:color="auto"/>
            <w:bottom w:val="none" w:sz="0" w:space="0" w:color="auto"/>
            <w:right w:val="none" w:sz="0" w:space="0" w:color="auto"/>
          </w:divBdr>
        </w:div>
        <w:div w:id="1002195113">
          <w:marLeft w:val="0"/>
          <w:marRight w:val="0"/>
          <w:marTop w:val="0"/>
          <w:marBottom w:val="0"/>
          <w:divBdr>
            <w:top w:val="none" w:sz="0" w:space="0" w:color="auto"/>
            <w:left w:val="none" w:sz="0" w:space="0" w:color="auto"/>
            <w:bottom w:val="none" w:sz="0" w:space="0" w:color="auto"/>
            <w:right w:val="none" w:sz="0" w:space="0" w:color="auto"/>
          </w:divBdr>
        </w:div>
        <w:div w:id="1016614527">
          <w:marLeft w:val="0"/>
          <w:marRight w:val="0"/>
          <w:marTop w:val="0"/>
          <w:marBottom w:val="0"/>
          <w:divBdr>
            <w:top w:val="none" w:sz="0" w:space="0" w:color="auto"/>
            <w:left w:val="none" w:sz="0" w:space="0" w:color="auto"/>
            <w:bottom w:val="none" w:sz="0" w:space="0" w:color="auto"/>
            <w:right w:val="none" w:sz="0" w:space="0" w:color="auto"/>
          </w:divBdr>
        </w:div>
        <w:div w:id="1107701198">
          <w:marLeft w:val="0"/>
          <w:marRight w:val="0"/>
          <w:marTop w:val="0"/>
          <w:marBottom w:val="0"/>
          <w:divBdr>
            <w:top w:val="none" w:sz="0" w:space="0" w:color="auto"/>
            <w:left w:val="none" w:sz="0" w:space="0" w:color="auto"/>
            <w:bottom w:val="none" w:sz="0" w:space="0" w:color="auto"/>
            <w:right w:val="none" w:sz="0" w:space="0" w:color="auto"/>
          </w:divBdr>
        </w:div>
        <w:div w:id="1151945594">
          <w:marLeft w:val="0"/>
          <w:marRight w:val="0"/>
          <w:marTop w:val="0"/>
          <w:marBottom w:val="0"/>
          <w:divBdr>
            <w:top w:val="none" w:sz="0" w:space="0" w:color="auto"/>
            <w:left w:val="none" w:sz="0" w:space="0" w:color="auto"/>
            <w:bottom w:val="none" w:sz="0" w:space="0" w:color="auto"/>
            <w:right w:val="none" w:sz="0" w:space="0" w:color="auto"/>
          </w:divBdr>
        </w:div>
        <w:div w:id="1235433699">
          <w:marLeft w:val="0"/>
          <w:marRight w:val="0"/>
          <w:marTop w:val="0"/>
          <w:marBottom w:val="0"/>
          <w:divBdr>
            <w:top w:val="none" w:sz="0" w:space="0" w:color="auto"/>
            <w:left w:val="none" w:sz="0" w:space="0" w:color="auto"/>
            <w:bottom w:val="none" w:sz="0" w:space="0" w:color="auto"/>
            <w:right w:val="none" w:sz="0" w:space="0" w:color="auto"/>
          </w:divBdr>
        </w:div>
        <w:div w:id="1245841338">
          <w:marLeft w:val="0"/>
          <w:marRight w:val="0"/>
          <w:marTop w:val="0"/>
          <w:marBottom w:val="0"/>
          <w:divBdr>
            <w:top w:val="none" w:sz="0" w:space="0" w:color="auto"/>
            <w:left w:val="none" w:sz="0" w:space="0" w:color="auto"/>
            <w:bottom w:val="none" w:sz="0" w:space="0" w:color="auto"/>
            <w:right w:val="none" w:sz="0" w:space="0" w:color="auto"/>
          </w:divBdr>
        </w:div>
        <w:div w:id="1265529366">
          <w:marLeft w:val="0"/>
          <w:marRight w:val="0"/>
          <w:marTop w:val="0"/>
          <w:marBottom w:val="0"/>
          <w:divBdr>
            <w:top w:val="none" w:sz="0" w:space="0" w:color="auto"/>
            <w:left w:val="none" w:sz="0" w:space="0" w:color="auto"/>
            <w:bottom w:val="none" w:sz="0" w:space="0" w:color="auto"/>
            <w:right w:val="none" w:sz="0" w:space="0" w:color="auto"/>
          </w:divBdr>
        </w:div>
        <w:div w:id="1287925340">
          <w:marLeft w:val="0"/>
          <w:marRight w:val="0"/>
          <w:marTop w:val="0"/>
          <w:marBottom w:val="0"/>
          <w:divBdr>
            <w:top w:val="none" w:sz="0" w:space="0" w:color="auto"/>
            <w:left w:val="none" w:sz="0" w:space="0" w:color="auto"/>
            <w:bottom w:val="none" w:sz="0" w:space="0" w:color="auto"/>
            <w:right w:val="none" w:sz="0" w:space="0" w:color="auto"/>
          </w:divBdr>
        </w:div>
        <w:div w:id="1357777804">
          <w:marLeft w:val="0"/>
          <w:marRight w:val="0"/>
          <w:marTop w:val="0"/>
          <w:marBottom w:val="0"/>
          <w:divBdr>
            <w:top w:val="none" w:sz="0" w:space="0" w:color="auto"/>
            <w:left w:val="none" w:sz="0" w:space="0" w:color="auto"/>
            <w:bottom w:val="none" w:sz="0" w:space="0" w:color="auto"/>
            <w:right w:val="none" w:sz="0" w:space="0" w:color="auto"/>
          </w:divBdr>
        </w:div>
        <w:div w:id="1360662077">
          <w:marLeft w:val="0"/>
          <w:marRight w:val="0"/>
          <w:marTop w:val="0"/>
          <w:marBottom w:val="0"/>
          <w:divBdr>
            <w:top w:val="none" w:sz="0" w:space="0" w:color="auto"/>
            <w:left w:val="none" w:sz="0" w:space="0" w:color="auto"/>
            <w:bottom w:val="none" w:sz="0" w:space="0" w:color="auto"/>
            <w:right w:val="none" w:sz="0" w:space="0" w:color="auto"/>
          </w:divBdr>
        </w:div>
        <w:div w:id="1435204199">
          <w:marLeft w:val="0"/>
          <w:marRight w:val="0"/>
          <w:marTop w:val="0"/>
          <w:marBottom w:val="0"/>
          <w:divBdr>
            <w:top w:val="none" w:sz="0" w:space="0" w:color="auto"/>
            <w:left w:val="none" w:sz="0" w:space="0" w:color="auto"/>
            <w:bottom w:val="none" w:sz="0" w:space="0" w:color="auto"/>
            <w:right w:val="none" w:sz="0" w:space="0" w:color="auto"/>
          </w:divBdr>
        </w:div>
        <w:div w:id="1494104578">
          <w:marLeft w:val="0"/>
          <w:marRight w:val="0"/>
          <w:marTop w:val="0"/>
          <w:marBottom w:val="0"/>
          <w:divBdr>
            <w:top w:val="none" w:sz="0" w:space="0" w:color="auto"/>
            <w:left w:val="none" w:sz="0" w:space="0" w:color="auto"/>
            <w:bottom w:val="none" w:sz="0" w:space="0" w:color="auto"/>
            <w:right w:val="none" w:sz="0" w:space="0" w:color="auto"/>
          </w:divBdr>
        </w:div>
        <w:div w:id="1600599626">
          <w:marLeft w:val="0"/>
          <w:marRight w:val="0"/>
          <w:marTop w:val="0"/>
          <w:marBottom w:val="0"/>
          <w:divBdr>
            <w:top w:val="none" w:sz="0" w:space="0" w:color="auto"/>
            <w:left w:val="none" w:sz="0" w:space="0" w:color="auto"/>
            <w:bottom w:val="none" w:sz="0" w:space="0" w:color="auto"/>
            <w:right w:val="none" w:sz="0" w:space="0" w:color="auto"/>
          </w:divBdr>
        </w:div>
        <w:div w:id="1709984295">
          <w:marLeft w:val="0"/>
          <w:marRight w:val="0"/>
          <w:marTop w:val="0"/>
          <w:marBottom w:val="0"/>
          <w:divBdr>
            <w:top w:val="none" w:sz="0" w:space="0" w:color="auto"/>
            <w:left w:val="none" w:sz="0" w:space="0" w:color="auto"/>
            <w:bottom w:val="none" w:sz="0" w:space="0" w:color="auto"/>
            <w:right w:val="none" w:sz="0" w:space="0" w:color="auto"/>
          </w:divBdr>
        </w:div>
        <w:div w:id="1747461148">
          <w:marLeft w:val="0"/>
          <w:marRight w:val="0"/>
          <w:marTop w:val="0"/>
          <w:marBottom w:val="0"/>
          <w:divBdr>
            <w:top w:val="none" w:sz="0" w:space="0" w:color="auto"/>
            <w:left w:val="none" w:sz="0" w:space="0" w:color="auto"/>
            <w:bottom w:val="none" w:sz="0" w:space="0" w:color="auto"/>
            <w:right w:val="none" w:sz="0" w:space="0" w:color="auto"/>
          </w:divBdr>
        </w:div>
        <w:div w:id="1776051643">
          <w:marLeft w:val="0"/>
          <w:marRight w:val="0"/>
          <w:marTop w:val="0"/>
          <w:marBottom w:val="0"/>
          <w:divBdr>
            <w:top w:val="none" w:sz="0" w:space="0" w:color="auto"/>
            <w:left w:val="none" w:sz="0" w:space="0" w:color="auto"/>
            <w:bottom w:val="none" w:sz="0" w:space="0" w:color="auto"/>
            <w:right w:val="none" w:sz="0" w:space="0" w:color="auto"/>
          </w:divBdr>
        </w:div>
        <w:div w:id="1944066288">
          <w:marLeft w:val="0"/>
          <w:marRight w:val="0"/>
          <w:marTop w:val="0"/>
          <w:marBottom w:val="0"/>
          <w:divBdr>
            <w:top w:val="none" w:sz="0" w:space="0" w:color="auto"/>
            <w:left w:val="none" w:sz="0" w:space="0" w:color="auto"/>
            <w:bottom w:val="none" w:sz="0" w:space="0" w:color="auto"/>
            <w:right w:val="none" w:sz="0" w:space="0" w:color="auto"/>
          </w:divBdr>
        </w:div>
      </w:divsChild>
    </w:div>
    <w:div w:id="1797333745">
      <w:bodyDiv w:val="1"/>
      <w:marLeft w:val="0"/>
      <w:marRight w:val="0"/>
      <w:marTop w:val="0"/>
      <w:marBottom w:val="0"/>
      <w:divBdr>
        <w:top w:val="none" w:sz="0" w:space="0" w:color="auto"/>
        <w:left w:val="none" w:sz="0" w:space="0" w:color="auto"/>
        <w:bottom w:val="none" w:sz="0" w:space="0" w:color="auto"/>
        <w:right w:val="none" w:sz="0" w:space="0" w:color="auto"/>
      </w:divBdr>
      <w:divsChild>
        <w:div w:id="10180433">
          <w:marLeft w:val="0"/>
          <w:marRight w:val="0"/>
          <w:marTop w:val="240"/>
          <w:marBottom w:val="0"/>
          <w:divBdr>
            <w:top w:val="none" w:sz="0" w:space="0" w:color="auto"/>
            <w:left w:val="none" w:sz="0" w:space="0" w:color="auto"/>
            <w:bottom w:val="none" w:sz="0" w:space="0" w:color="auto"/>
            <w:right w:val="none" w:sz="0" w:space="0" w:color="auto"/>
          </w:divBdr>
          <w:divsChild>
            <w:div w:id="949974461">
              <w:marLeft w:val="0"/>
              <w:marRight w:val="600"/>
              <w:marTop w:val="0"/>
              <w:marBottom w:val="0"/>
              <w:divBdr>
                <w:top w:val="none" w:sz="0" w:space="0" w:color="auto"/>
                <w:left w:val="none" w:sz="0" w:space="0" w:color="auto"/>
                <w:bottom w:val="none" w:sz="0" w:space="0" w:color="auto"/>
                <w:right w:val="none" w:sz="0" w:space="0" w:color="auto"/>
              </w:divBdr>
              <w:divsChild>
                <w:div w:id="1186679391">
                  <w:marLeft w:val="0"/>
                  <w:marRight w:val="0"/>
                  <w:marTop w:val="0"/>
                  <w:marBottom w:val="0"/>
                  <w:divBdr>
                    <w:top w:val="none" w:sz="0" w:space="0" w:color="auto"/>
                    <w:left w:val="none" w:sz="0" w:space="0" w:color="auto"/>
                    <w:bottom w:val="none" w:sz="0" w:space="0" w:color="auto"/>
                    <w:right w:val="none" w:sz="0" w:space="0" w:color="auto"/>
                  </w:divBdr>
                  <w:divsChild>
                    <w:div w:id="433988249">
                      <w:marLeft w:val="0"/>
                      <w:marRight w:val="0"/>
                      <w:marTop w:val="0"/>
                      <w:marBottom w:val="0"/>
                      <w:divBdr>
                        <w:top w:val="none" w:sz="0" w:space="0" w:color="auto"/>
                        <w:left w:val="none" w:sz="0" w:space="0" w:color="auto"/>
                        <w:bottom w:val="none" w:sz="0" w:space="0" w:color="auto"/>
                        <w:right w:val="none" w:sz="0" w:space="0" w:color="auto"/>
                      </w:divBdr>
                      <w:divsChild>
                        <w:div w:id="1203976230">
                          <w:marLeft w:val="0"/>
                          <w:marRight w:val="0"/>
                          <w:marTop w:val="0"/>
                          <w:marBottom w:val="0"/>
                          <w:divBdr>
                            <w:top w:val="none" w:sz="0" w:space="0" w:color="auto"/>
                            <w:left w:val="none" w:sz="0" w:space="0" w:color="auto"/>
                            <w:bottom w:val="none" w:sz="0" w:space="0" w:color="auto"/>
                            <w:right w:val="none" w:sz="0" w:space="0" w:color="auto"/>
                          </w:divBdr>
                          <w:divsChild>
                            <w:div w:id="1109085254">
                              <w:marLeft w:val="0"/>
                              <w:marRight w:val="0"/>
                              <w:marTop w:val="0"/>
                              <w:marBottom w:val="0"/>
                              <w:divBdr>
                                <w:top w:val="none" w:sz="0" w:space="0" w:color="auto"/>
                                <w:left w:val="none" w:sz="0" w:space="0" w:color="auto"/>
                                <w:bottom w:val="none" w:sz="0" w:space="0" w:color="auto"/>
                                <w:right w:val="none" w:sz="0" w:space="0" w:color="auto"/>
                              </w:divBdr>
                              <w:divsChild>
                                <w:div w:id="1850824341">
                                  <w:marLeft w:val="0"/>
                                  <w:marRight w:val="0"/>
                                  <w:marTop w:val="0"/>
                                  <w:marBottom w:val="0"/>
                                  <w:divBdr>
                                    <w:top w:val="none" w:sz="0" w:space="0" w:color="auto"/>
                                    <w:left w:val="none" w:sz="0" w:space="0" w:color="auto"/>
                                    <w:bottom w:val="none" w:sz="0" w:space="0" w:color="auto"/>
                                    <w:right w:val="none" w:sz="0" w:space="0" w:color="auto"/>
                                  </w:divBdr>
                                  <w:divsChild>
                                    <w:div w:id="9761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321041">
      <w:bodyDiv w:val="1"/>
      <w:marLeft w:val="0"/>
      <w:marRight w:val="0"/>
      <w:marTop w:val="0"/>
      <w:marBottom w:val="0"/>
      <w:divBdr>
        <w:top w:val="none" w:sz="0" w:space="0" w:color="auto"/>
        <w:left w:val="none" w:sz="0" w:space="0" w:color="auto"/>
        <w:bottom w:val="none" w:sz="0" w:space="0" w:color="auto"/>
        <w:right w:val="none" w:sz="0" w:space="0" w:color="auto"/>
      </w:divBdr>
      <w:divsChild>
        <w:div w:id="76682616">
          <w:marLeft w:val="0"/>
          <w:marRight w:val="0"/>
          <w:marTop w:val="0"/>
          <w:marBottom w:val="0"/>
          <w:divBdr>
            <w:top w:val="none" w:sz="0" w:space="0" w:color="auto"/>
            <w:left w:val="none" w:sz="0" w:space="0" w:color="auto"/>
            <w:bottom w:val="none" w:sz="0" w:space="0" w:color="auto"/>
            <w:right w:val="none" w:sz="0" w:space="0" w:color="auto"/>
          </w:divBdr>
        </w:div>
        <w:div w:id="431702409">
          <w:marLeft w:val="0"/>
          <w:marRight w:val="0"/>
          <w:marTop w:val="0"/>
          <w:marBottom w:val="0"/>
          <w:divBdr>
            <w:top w:val="none" w:sz="0" w:space="0" w:color="auto"/>
            <w:left w:val="none" w:sz="0" w:space="0" w:color="auto"/>
            <w:bottom w:val="none" w:sz="0" w:space="0" w:color="auto"/>
            <w:right w:val="none" w:sz="0" w:space="0" w:color="auto"/>
          </w:divBdr>
        </w:div>
        <w:div w:id="487554476">
          <w:marLeft w:val="0"/>
          <w:marRight w:val="0"/>
          <w:marTop w:val="0"/>
          <w:marBottom w:val="0"/>
          <w:divBdr>
            <w:top w:val="none" w:sz="0" w:space="0" w:color="auto"/>
            <w:left w:val="none" w:sz="0" w:space="0" w:color="auto"/>
            <w:bottom w:val="none" w:sz="0" w:space="0" w:color="auto"/>
            <w:right w:val="none" w:sz="0" w:space="0" w:color="auto"/>
          </w:divBdr>
        </w:div>
        <w:div w:id="870453950">
          <w:marLeft w:val="0"/>
          <w:marRight w:val="0"/>
          <w:marTop w:val="0"/>
          <w:marBottom w:val="0"/>
          <w:divBdr>
            <w:top w:val="none" w:sz="0" w:space="0" w:color="auto"/>
            <w:left w:val="none" w:sz="0" w:space="0" w:color="auto"/>
            <w:bottom w:val="none" w:sz="0" w:space="0" w:color="auto"/>
            <w:right w:val="none" w:sz="0" w:space="0" w:color="auto"/>
          </w:divBdr>
        </w:div>
        <w:div w:id="1005480981">
          <w:marLeft w:val="0"/>
          <w:marRight w:val="0"/>
          <w:marTop w:val="0"/>
          <w:marBottom w:val="0"/>
          <w:divBdr>
            <w:top w:val="none" w:sz="0" w:space="0" w:color="auto"/>
            <w:left w:val="none" w:sz="0" w:space="0" w:color="auto"/>
            <w:bottom w:val="none" w:sz="0" w:space="0" w:color="auto"/>
            <w:right w:val="none" w:sz="0" w:space="0" w:color="auto"/>
          </w:divBdr>
        </w:div>
        <w:div w:id="1250194416">
          <w:marLeft w:val="0"/>
          <w:marRight w:val="0"/>
          <w:marTop w:val="0"/>
          <w:marBottom w:val="0"/>
          <w:divBdr>
            <w:top w:val="none" w:sz="0" w:space="0" w:color="auto"/>
            <w:left w:val="none" w:sz="0" w:space="0" w:color="auto"/>
            <w:bottom w:val="none" w:sz="0" w:space="0" w:color="auto"/>
            <w:right w:val="none" w:sz="0" w:space="0" w:color="auto"/>
          </w:divBdr>
        </w:div>
        <w:div w:id="1879001970">
          <w:marLeft w:val="0"/>
          <w:marRight w:val="0"/>
          <w:marTop w:val="0"/>
          <w:marBottom w:val="0"/>
          <w:divBdr>
            <w:top w:val="none" w:sz="0" w:space="0" w:color="auto"/>
            <w:left w:val="none" w:sz="0" w:space="0" w:color="auto"/>
            <w:bottom w:val="none" w:sz="0" w:space="0" w:color="auto"/>
            <w:right w:val="none" w:sz="0" w:space="0" w:color="auto"/>
          </w:divBdr>
        </w:div>
        <w:div w:id="1949848071">
          <w:marLeft w:val="0"/>
          <w:marRight w:val="0"/>
          <w:marTop w:val="0"/>
          <w:marBottom w:val="0"/>
          <w:divBdr>
            <w:top w:val="none" w:sz="0" w:space="0" w:color="auto"/>
            <w:left w:val="none" w:sz="0" w:space="0" w:color="auto"/>
            <w:bottom w:val="none" w:sz="0" w:space="0" w:color="auto"/>
            <w:right w:val="none" w:sz="0" w:space="0" w:color="auto"/>
          </w:divBdr>
        </w:div>
        <w:div w:id="2137022766">
          <w:marLeft w:val="0"/>
          <w:marRight w:val="0"/>
          <w:marTop w:val="0"/>
          <w:marBottom w:val="0"/>
          <w:divBdr>
            <w:top w:val="none" w:sz="0" w:space="0" w:color="auto"/>
            <w:left w:val="none" w:sz="0" w:space="0" w:color="auto"/>
            <w:bottom w:val="none" w:sz="0" w:space="0" w:color="auto"/>
            <w:right w:val="none" w:sz="0" w:space="0" w:color="auto"/>
          </w:divBdr>
        </w:div>
      </w:divsChild>
    </w:div>
    <w:div w:id="1853032607">
      <w:bodyDiv w:val="1"/>
      <w:marLeft w:val="0"/>
      <w:marRight w:val="0"/>
      <w:marTop w:val="0"/>
      <w:marBottom w:val="0"/>
      <w:divBdr>
        <w:top w:val="none" w:sz="0" w:space="0" w:color="auto"/>
        <w:left w:val="none" w:sz="0" w:space="0" w:color="auto"/>
        <w:bottom w:val="none" w:sz="0" w:space="0" w:color="auto"/>
        <w:right w:val="none" w:sz="0" w:space="0" w:color="auto"/>
      </w:divBdr>
    </w:div>
    <w:div w:id="1877346724">
      <w:bodyDiv w:val="1"/>
      <w:marLeft w:val="0"/>
      <w:marRight w:val="0"/>
      <w:marTop w:val="0"/>
      <w:marBottom w:val="0"/>
      <w:divBdr>
        <w:top w:val="none" w:sz="0" w:space="0" w:color="auto"/>
        <w:left w:val="none" w:sz="0" w:space="0" w:color="auto"/>
        <w:bottom w:val="none" w:sz="0" w:space="0" w:color="auto"/>
        <w:right w:val="none" w:sz="0" w:space="0" w:color="auto"/>
      </w:divBdr>
    </w:div>
    <w:div w:id="21281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BC4181E0-C6D0-40EB-93CB-2DC5DBF45343}">
    <t:Anchor>
      <t:Comment id="1442835691"/>
    </t:Anchor>
    <t:History>
      <t:Event id="{B6F0A106-1F98-4845-B6E8-793EFAF1200A}" time="2024-07-16T08:12:27.256Z">
        <t:Attribution userId="S::kim.terry@oxfordshire.gov.uk::2845ada4-119c-4063-9f28-290871a203cd" userProvider="AD" userName="Terry, Kim - Oxfordshire County Council"/>
        <t:Anchor>
          <t:Comment id="1442835691"/>
        </t:Anchor>
        <t:Create/>
      </t:Event>
      <t:Event id="{3FF5106D-885D-4C78-91AD-A11864078257}" time="2024-07-16T08:12:27.256Z">
        <t:Attribution userId="S::kim.terry@oxfordshire.gov.uk::2845ada4-119c-4063-9f28-290871a203cd" userProvider="AD" userName="Terry, Kim - Oxfordshire County Council"/>
        <t:Anchor>
          <t:Comment id="1442835691"/>
        </t:Anchor>
        <t:Assign userId="S::po668447@Oxfordshire.gov.uk::ec4bfbaf-44de-43d1-b0ba-5a4d9907bdde" userProvider="AD" userName="Bing, Caroline - Oxfordshire County Council"/>
      </t:Event>
      <t:Event id="{FED50164-13DB-4356-8E2D-1B60522504C7}" time="2024-07-16T08:12:27.256Z">
        <t:Attribution userId="S::kim.terry@oxfordshire.gov.uk::2845ada4-119c-4063-9f28-290871a203cd" userProvider="AD" userName="Terry, Kim - Oxfordshire County Council"/>
        <t:Anchor>
          <t:Comment id="1442835691"/>
        </t:Anchor>
        <t:SetTitle title="@Bing, Caroline - Oxfordshire County Council I am not sure where the 3 has come from. She has 6 operational teams and a Lead OT and Principal SW, who both have teams, so 8."/>
      </t:Event>
      <t:Event id="{9BAC1C6D-9AF7-440A-868C-67D8E002FEF9}" time="2024-07-16T09:02:58.879Z">
        <t:Attribution userId="S::po668447@oxfordshire.gov.uk::ec4bfbaf-44de-43d1-b0ba-5a4d9907bdde" userProvider="AD" userName="Bing, Caroline - Oxfordshire County Counc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809d7cca-7d2a-4ab2-a5d4-aee82597f104" xsi:nil="true"/>
    <Complete xmlns="809d7cca-7d2a-4ab2-a5d4-aee82597f104">false</Complete>
    <Approved xmlns="809d7cca-7d2a-4ab2-a5d4-aee82597f104">false</Approv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530BB0121A374DA6F944C075B6220B" ma:contentTypeVersion="12" ma:contentTypeDescription="Create a new document." ma:contentTypeScope="" ma:versionID="d39f9812757b4e8019fcbebee6f866f1">
  <xsd:schema xmlns:xsd="http://www.w3.org/2001/XMLSchema" xmlns:xs="http://www.w3.org/2001/XMLSchema" xmlns:p="http://schemas.microsoft.com/office/2006/metadata/properties" xmlns:ns2="809d7cca-7d2a-4ab2-a5d4-aee82597f104" targetNamespace="http://schemas.microsoft.com/office/2006/metadata/properties" ma:root="true" ma:fieldsID="328c6524c0160e77c0401a340c834dba" ns2:_="">
    <xsd:import namespace="809d7cca-7d2a-4ab2-a5d4-aee82597f1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proved"/>
                <xsd:element ref="ns2:MediaServiceDateTaken" minOccurs="0"/>
                <xsd:element ref="ns2:MediaServiceGenerationTime" minOccurs="0"/>
                <xsd:element ref="ns2:MediaServiceEventHashCode" minOccurs="0"/>
                <xsd:element ref="ns2:MediaLengthInSeconds" minOccurs="0"/>
                <xsd:element ref="ns2:Date"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d7cca-7d2a-4ab2-a5d4-aee82597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proved" ma:index="12" ma:displayName="Approved " ma:default="0" ma:format="Dropdown" ma:internalName="Approved">
      <xsd:simpleType>
        <xsd:restriction base="dms:Boolea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7" nillable="true" ma:displayName="Date" ma:format="DateOnly" ma:internalName="Date">
      <xsd:simpleType>
        <xsd:restriction base="dms:DateTime"/>
      </xsd:simpleType>
    </xsd:element>
    <xsd:element name="Complete" ma:index="18" nillable="true" ma:displayName="Complete " ma:default="0" ma:format="Dropdown" ma:internalName="Comple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2.xml><?xml version="1.0" encoding="utf-8"?>
<ds:datastoreItem xmlns:ds="http://schemas.openxmlformats.org/officeDocument/2006/customXml" ds:itemID="{93AFCBCE-F23F-4365-8AF9-AA0204AD6DE9}">
  <ds:schemaRefs>
    <ds:schemaRef ds:uri="http://schemas.microsoft.com/office/2006/documentManagement/types"/>
    <ds:schemaRef ds:uri="http://purl.org/dc/elements/1.1/"/>
    <ds:schemaRef ds:uri="http://schemas.microsoft.com/office/2006/metadata/properties"/>
    <ds:schemaRef ds:uri="809d7cca-7d2a-4ab2-a5d4-aee82597f104"/>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6B4A4C7-7A10-4FA4-8502-CCACA369A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d7cca-7d2a-4ab2-a5d4-aee82597f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4191</Characters>
  <Application>Microsoft Office Word</Application>
  <DocSecurity>0</DocSecurity>
  <Lines>190</Lines>
  <Paragraphs>149</Paragraphs>
  <ScaleCrop>false</ScaleCrop>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Sherwood, Jason - Oxfordshire County Council</cp:lastModifiedBy>
  <cp:revision>2</cp:revision>
  <dcterms:created xsi:type="dcterms:W3CDTF">2026-04-22T11:57:00Z</dcterms:created>
  <dcterms:modified xsi:type="dcterms:W3CDTF">2026-04-22T11:57:00Z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0x0101001B530BB0121A374DA6F944C075B6220B</vt:lpwstr>
  </property>
  <property fmtid="{D5CDD505-2E9C-101B-9397-08002B2CF9AE}" pid="3" name="GrammarlyDocumentId">
    <vt:lpwstr>6e3bfd12d25c4332b834aa3d8854896e003668fed7143c11e1cccdb85240957d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Order">
    <vt:r8>445600</vt:r8>
  </property>
  <property fmtid="{D5CDD505-2E9C-101B-9397-08002B2CF9AE}" pid="12" name="docLang">
    <vt:lpwstr>en</vt:lpwstr>
  </property>
</Properties>
</file>