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E84AD90">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B872D4B" w:rsidR="00114762" w:rsidRPr="00B26C50" w:rsidRDefault="00535808" w:rsidP="00B26C50">
            <w:pPr>
              <w:pStyle w:val="Heading2"/>
              <w:jc w:val="both"/>
              <w:rPr>
                <w:b w:val="0"/>
                <w:iCs/>
                <w:sz w:val="24"/>
                <w:szCs w:val="24"/>
              </w:rPr>
            </w:pPr>
            <w:r>
              <w:rPr>
                <w:b w:val="0"/>
                <w:iCs/>
                <w:sz w:val="24"/>
                <w:szCs w:val="24"/>
              </w:rPr>
              <w:t>Systems Improvement Officer - CEF</w:t>
            </w:r>
          </w:p>
        </w:tc>
      </w:tr>
      <w:tr w:rsidR="00DD3ED0" w:rsidRPr="009F0647" w14:paraId="07F6EE60" w14:textId="77777777" w:rsidTr="0E84AD90">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5705DE8" w:rsidR="00DD3ED0" w:rsidRDefault="00A831AC" w:rsidP="00DD3ED0">
            <w:pPr>
              <w:rPr>
                <w:rFonts w:ascii="Arial" w:hAnsi="Arial" w:cs="Arial"/>
              </w:rPr>
            </w:pPr>
            <w:r w:rsidRPr="00A831AC">
              <w:t>£48710 - £51802</w:t>
            </w:r>
          </w:p>
        </w:tc>
      </w:tr>
      <w:tr w:rsidR="00A405EF" w:rsidRPr="009F0647" w14:paraId="3199C76E" w14:textId="77777777" w:rsidTr="0E84AD90">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E6455B4" w:rsidR="00A405EF" w:rsidRPr="00471DAB" w:rsidRDefault="00A831AC" w:rsidP="00DD3ED0">
            <w:pPr>
              <w:rPr>
                <w:rFonts w:ascii="Arial" w:hAnsi="Arial" w:cs="Arial"/>
              </w:rPr>
            </w:pPr>
            <w:r>
              <w:rPr>
                <w:rFonts w:ascii="Arial" w:hAnsi="Arial" w:cs="Arial"/>
              </w:rPr>
              <w:t>13</w:t>
            </w:r>
          </w:p>
        </w:tc>
      </w:tr>
      <w:tr w:rsidR="00114762" w:rsidRPr="009F0647" w14:paraId="14527B7B" w14:textId="77777777" w:rsidTr="0E84AD90">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6F07B219" w:rsidR="00114762" w:rsidRDefault="00F50B0D" w:rsidP="00DD3ED0">
            <w:r>
              <w:rPr>
                <w:rFonts w:ascii="Arial" w:hAnsi="Arial" w:cs="Arial"/>
                <w:i/>
                <w:iCs/>
              </w:rPr>
              <w:t>e.g.,</w:t>
            </w:r>
            <w:r w:rsidR="00B26C50" w:rsidRPr="00F50B0D">
              <w:rPr>
                <w:rFonts w:ascii="Arial" w:hAnsi="Arial" w:cs="Arial"/>
                <w:i/>
                <w:iCs/>
              </w:rPr>
              <w:t>37 per week</w:t>
            </w:r>
            <w:r w:rsidR="00CC6CB0"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E84AD90">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CFDF73A" w:rsidR="00114762" w:rsidRPr="00FA1136" w:rsidRDefault="16932F4D" w:rsidP="0E84AD90">
            <w:pPr>
              <w:rPr>
                <w:i/>
                <w:iCs/>
              </w:rPr>
            </w:pPr>
            <w:r w:rsidRPr="0E84AD90">
              <w:rPr>
                <w:i/>
                <w:iCs/>
              </w:rPr>
              <w:t>Service Improvement Team</w:t>
            </w:r>
          </w:p>
        </w:tc>
      </w:tr>
      <w:tr w:rsidR="005021D7" w:rsidRPr="009F0647" w14:paraId="2D3E1396" w14:textId="77777777" w:rsidTr="0E84AD90">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2E8EDA7" w:rsidR="005021D7" w:rsidRDefault="00535808" w:rsidP="00DD3ED0">
            <w:r>
              <w:t>Children Education and Families</w:t>
            </w:r>
          </w:p>
        </w:tc>
      </w:tr>
      <w:tr w:rsidR="00114762" w:rsidRPr="009F0647" w14:paraId="13A30B79" w14:textId="77777777" w:rsidTr="0E84AD90">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77777777" w:rsidR="00F50B0D" w:rsidRDefault="00F50B0D" w:rsidP="00DD3ED0">
            <w:pPr>
              <w:rPr>
                <w:rFonts w:ascii="Arial" w:hAnsi="Arial" w:cs="Arial"/>
                <w:i/>
                <w:iCs/>
              </w:rPr>
            </w:pPr>
            <w:r w:rsidRPr="00F50B0D">
              <w:rPr>
                <w:rFonts w:ascii="Arial" w:hAnsi="Arial" w:cs="Arial"/>
                <w:i/>
                <w:iCs/>
              </w:rPr>
              <w:t xml:space="preserve">e.g., </w:t>
            </w:r>
            <w:r w:rsidR="004A4044" w:rsidRPr="00F50B0D">
              <w:rPr>
                <w:rFonts w:ascii="Arial" w:hAnsi="Arial" w:cs="Arial"/>
                <w:i/>
                <w:iCs/>
              </w:rPr>
              <w:t>County Hall</w:t>
            </w:r>
            <w:r w:rsidR="008D59C2" w:rsidRPr="00F50B0D">
              <w:rPr>
                <w:rFonts w:ascii="Arial" w:hAnsi="Arial" w:cs="Arial"/>
                <w:i/>
                <w:iCs/>
              </w:rPr>
              <w:t>, Oxford OX1 1ND</w:t>
            </w:r>
            <w:r w:rsidR="004A4044" w:rsidRPr="00F50B0D">
              <w:rPr>
                <w:rFonts w:ascii="Arial" w:hAnsi="Arial" w:cs="Arial"/>
                <w:i/>
                <w:iCs/>
              </w:rPr>
              <w:t xml:space="preserve">. </w:t>
            </w:r>
          </w:p>
          <w:p w14:paraId="4CA2E0AB" w14:textId="50D11962" w:rsidR="00F50B0D" w:rsidRDefault="00F50B0D" w:rsidP="00DD3ED0">
            <w:pPr>
              <w:rPr>
                <w:rFonts w:ascii="Arial" w:hAnsi="Arial" w:cs="Arial"/>
                <w:i/>
                <w:iCs/>
              </w:rPr>
            </w:pPr>
            <w:r>
              <w:rPr>
                <w:rFonts w:ascii="Arial" w:hAnsi="Arial" w:cs="Arial"/>
                <w:i/>
                <w:iCs/>
              </w:rPr>
              <w:t>Below is an example holding statement but remove if role does not permit agile working</w:t>
            </w:r>
          </w:p>
          <w:p w14:paraId="5C947BA8" w14:textId="77777777" w:rsidR="00F50B0D" w:rsidRPr="00F50B0D" w:rsidRDefault="00F50B0D" w:rsidP="00DD3ED0">
            <w:pPr>
              <w:rPr>
                <w:rFonts w:ascii="Arial" w:hAnsi="Arial" w:cs="Arial"/>
                <w:i/>
                <w:iCs/>
              </w:rPr>
            </w:pPr>
          </w:p>
          <w:p w14:paraId="05B30B03" w14:textId="14807857"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w:t>
            </w:r>
            <w:r w:rsidR="00CC6CB0" w:rsidRPr="00F50B0D">
              <w:rPr>
                <w:rFonts w:ascii="Arial" w:hAnsi="Arial" w:cs="Arial"/>
                <w:i/>
                <w:iCs/>
              </w:rPr>
              <w:t xml:space="preserve">. </w:t>
            </w:r>
            <w:r w:rsidRPr="00F50B0D">
              <w:rPr>
                <w:rFonts w:ascii="Arial" w:hAnsi="Arial" w:cs="Arial"/>
                <w:i/>
                <w:iCs/>
              </w:rPr>
              <w:t>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w:t>
            </w:r>
            <w:r w:rsidR="00CC6CB0" w:rsidRPr="00F50B0D">
              <w:rPr>
                <w:rFonts w:ascii="Arial" w:hAnsi="Arial" w:cs="Arial"/>
                <w:i/>
                <w:iCs/>
              </w:rPr>
              <w:t>process.</w:t>
            </w:r>
          </w:p>
          <w:p w14:paraId="39232083" w14:textId="7518EB84" w:rsidR="00114762" w:rsidRDefault="00114762" w:rsidP="00DD3ED0"/>
        </w:tc>
      </w:tr>
      <w:tr w:rsidR="00DD3ED0" w:rsidRPr="009F0647" w14:paraId="7246A560" w14:textId="77777777" w:rsidTr="0E84AD90">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C1A35FF" w:rsidR="00DD3ED0" w:rsidRPr="009F0647" w:rsidRDefault="00535808" w:rsidP="00DD3ED0">
            <w:pPr>
              <w:rPr>
                <w:rFonts w:ascii="Arial" w:hAnsi="Arial" w:cs="Arial"/>
              </w:rPr>
            </w:pPr>
            <w:r>
              <w:rPr>
                <w:rFonts w:ascii="Arial" w:hAnsi="Arial" w:cs="Arial"/>
              </w:rPr>
              <w:t>None</w:t>
            </w:r>
          </w:p>
        </w:tc>
      </w:tr>
      <w:tr w:rsidR="00DD3ED0" w:rsidRPr="009F0647" w14:paraId="59366AE8" w14:textId="77777777" w:rsidTr="0E84AD90">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5B886B5F" w:rsidR="00DD3ED0" w:rsidRPr="009F0647" w:rsidRDefault="4C43A3AD" w:rsidP="00DD3ED0">
            <w:pPr>
              <w:rPr>
                <w:rFonts w:ascii="Arial" w:hAnsi="Arial" w:cs="Arial"/>
              </w:rPr>
            </w:pPr>
            <w:r w:rsidRPr="0E84AD90">
              <w:rPr>
                <w:rFonts w:ascii="Arial" w:hAnsi="Arial" w:cs="Arial"/>
              </w:rPr>
              <w:t>Head of Business Support Service</w:t>
            </w:r>
          </w:p>
        </w:tc>
      </w:tr>
      <w:tr w:rsidR="00114762" w:rsidRPr="009F0647" w14:paraId="0564E821" w14:textId="77777777" w:rsidTr="0E84AD90">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D046E95" w:rsidR="00114762" w:rsidRPr="009F0647" w:rsidRDefault="00FA1136" w:rsidP="00DD3ED0">
            <w:pPr>
              <w:rPr>
                <w:rFonts w:ascii="Arial" w:hAnsi="Arial" w:cs="Arial"/>
              </w:rPr>
            </w:pPr>
            <w:r>
              <w:rPr>
                <w:rFonts w:ascii="Arial" w:hAnsi="Arial" w:cs="Arial"/>
              </w:rPr>
              <w:t>Improvements and Development in our case</w:t>
            </w:r>
            <w:r w:rsidR="00CC6CB0">
              <w:rPr>
                <w:rFonts w:ascii="Arial" w:hAnsi="Arial" w:cs="Arial"/>
              </w:rPr>
              <w:t>-</w:t>
            </w:r>
            <w:r>
              <w:rPr>
                <w:rFonts w:ascii="Arial" w:hAnsi="Arial" w:cs="Arial"/>
              </w:rPr>
              <w:t>holding systems</w:t>
            </w:r>
          </w:p>
        </w:tc>
      </w:tr>
      <w:tr w:rsidR="00E709E9" w:rsidRPr="009F0647" w14:paraId="57A77990" w14:textId="77777777" w:rsidTr="0E84AD90">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1612797B" w14:textId="77777777" w:rsidR="00F61E94" w:rsidRDefault="00F61E94" w:rsidP="00F61E94">
            <w:pPr>
              <w:pStyle w:val="Default"/>
              <w:rPr>
                <w:color w:val="auto"/>
                <w:sz w:val="23"/>
                <w:szCs w:val="23"/>
              </w:rPr>
            </w:pPr>
          </w:p>
          <w:p w14:paraId="0225A18B" w14:textId="12B6C81D" w:rsidR="00F61E94" w:rsidRPr="00EC45F7" w:rsidRDefault="00F61E94" w:rsidP="00F61E94">
            <w:pPr>
              <w:shd w:val="clear" w:color="auto" w:fill="FFFFFF"/>
              <w:ind w:left="33"/>
              <w:rPr>
                <w:rFonts w:ascii="Arial" w:hAnsi="Arial" w:cs="Arial"/>
                <w:color w:val="333333"/>
                <w:szCs w:val="22"/>
              </w:rPr>
            </w:pPr>
            <w:r w:rsidRPr="00680965">
              <w:rPr>
                <w:sz w:val="23"/>
                <w:szCs w:val="23"/>
              </w:rPr>
              <w:t xml:space="preserve">To </w:t>
            </w:r>
            <w:r>
              <w:rPr>
                <w:sz w:val="23"/>
                <w:szCs w:val="23"/>
              </w:rPr>
              <w:t>support</w:t>
            </w:r>
            <w:r w:rsidRPr="00680965">
              <w:rPr>
                <w:sz w:val="23"/>
                <w:szCs w:val="23"/>
              </w:rPr>
              <w:t xml:space="preserve"> the ongoing development of </w:t>
            </w:r>
            <w:r>
              <w:rPr>
                <w:sz w:val="23"/>
                <w:szCs w:val="23"/>
              </w:rPr>
              <w:t xml:space="preserve">System C (Liquidlogic) recording system which includes Early Help Module (EHM), Liquidlogic Children’s System (LCS), Early Years Education System (EYES), </w:t>
            </w:r>
            <w:hyperlink r:id="rId11" w:history="1">
              <w:r w:rsidRPr="002954E2">
                <w:rPr>
                  <w:rStyle w:val="Hyperlink"/>
                  <w:rFonts w:ascii="Trebuchet MS" w:hAnsi="Trebuchet MS"/>
                  <w:color w:val="0C62BA"/>
                  <w:sz w:val="24"/>
                </w:rPr>
                <w:t>Liquidlogic Integrated Finance Technology</w:t>
              </w:r>
            </w:hyperlink>
            <w:r>
              <w:rPr>
                <w:rFonts w:ascii="Trebuchet MS" w:hAnsi="Trebuchet MS"/>
                <w:color w:val="333333"/>
                <w:sz w:val="21"/>
                <w:szCs w:val="21"/>
              </w:rPr>
              <w:t xml:space="preserve"> </w:t>
            </w:r>
            <w:r>
              <w:rPr>
                <w:color w:val="333333"/>
              </w:rPr>
              <w:t xml:space="preserve">(LIFT), </w:t>
            </w:r>
            <w:r w:rsidRPr="002954E2">
              <w:rPr>
                <w:rFonts w:ascii="Arial" w:hAnsi="Arial" w:cs="Arial"/>
                <w:sz w:val="24"/>
                <w:szCs w:val="28"/>
              </w:rPr>
              <w:t>and the Children’s ContrOCC</w:t>
            </w:r>
          </w:p>
          <w:p w14:paraId="5DCB1A3B" w14:textId="5CF91798" w:rsidR="00F61E94" w:rsidRDefault="00F61E94" w:rsidP="00F61E94">
            <w:pPr>
              <w:pStyle w:val="Default"/>
              <w:rPr>
                <w:color w:val="auto"/>
                <w:sz w:val="23"/>
                <w:szCs w:val="23"/>
              </w:rPr>
            </w:pPr>
            <w:r w:rsidRPr="00680965">
              <w:rPr>
                <w:color w:val="auto"/>
                <w:sz w:val="23"/>
                <w:szCs w:val="23"/>
              </w:rPr>
              <w:t xml:space="preserve"> and the processes</w:t>
            </w:r>
            <w:r>
              <w:rPr>
                <w:color w:val="auto"/>
                <w:sz w:val="23"/>
                <w:szCs w:val="23"/>
              </w:rPr>
              <w:t xml:space="preserve"> across Education and Children’s Social Teams </w:t>
            </w:r>
            <w:r w:rsidRPr="00680965">
              <w:rPr>
                <w:color w:val="auto"/>
                <w:sz w:val="23"/>
                <w:szCs w:val="23"/>
              </w:rPr>
              <w:t xml:space="preserve">to </w:t>
            </w:r>
            <w:r>
              <w:rPr>
                <w:color w:val="auto"/>
                <w:sz w:val="23"/>
                <w:szCs w:val="23"/>
              </w:rPr>
              <w:t>enable effective ways of working and contribute to efficiencies and savings</w:t>
            </w:r>
            <w:r w:rsidR="00CC6CB0">
              <w:rPr>
                <w:color w:val="auto"/>
                <w:sz w:val="23"/>
                <w:szCs w:val="23"/>
              </w:rPr>
              <w:t xml:space="preserve">. </w:t>
            </w:r>
          </w:p>
          <w:p w14:paraId="53BA2C43" w14:textId="77777777" w:rsidR="00F61E94" w:rsidRDefault="00F61E94" w:rsidP="00F61E94">
            <w:pPr>
              <w:pStyle w:val="Default"/>
              <w:rPr>
                <w:color w:val="auto"/>
                <w:sz w:val="23"/>
                <w:szCs w:val="23"/>
              </w:rPr>
            </w:pPr>
          </w:p>
          <w:p w14:paraId="2840F696" w14:textId="51B942FF" w:rsidR="00F61E94" w:rsidRDefault="00F61E94" w:rsidP="00F61E94">
            <w:pPr>
              <w:pStyle w:val="Default"/>
              <w:rPr>
                <w:color w:val="auto"/>
                <w:sz w:val="23"/>
                <w:szCs w:val="23"/>
              </w:rPr>
            </w:pPr>
            <w:r w:rsidRPr="00680965">
              <w:rPr>
                <w:color w:val="auto"/>
                <w:sz w:val="23"/>
                <w:szCs w:val="23"/>
              </w:rPr>
              <w:lastRenderedPageBreak/>
              <w:t xml:space="preserve">To continue to develop and maintain </w:t>
            </w:r>
            <w:r>
              <w:rPr>
                <w:color w:val="auto"/>
                <w:sz w:val="23"/>
                <w:szCs w:val="23"/>
              </w:rPr>
              <w:t xml:space="preserve">in-depth knowledge of the functioning </w:t>
            </w:r>
            <w:r w:rsidRPr="00680965">
              <w:rPr>
                <w:color w:val="auto"/>
                <w:sz w:val="23"/>
                <w:szCs w:val="23"/>
              </w:rPr>
              <w:t xml:space="preserve">of </w:t>
            </w:r>
            <w:r>
              <w:rPr>
                <w:color w:val="auto"/>
                <w:sz w:val="23"/>
                <w:szCs w:val="23"/>
              </w:rPr>
              <w:t>System C to support staff to deliver a responsive and effective service to children, young, people and families. To achieve this aim by providing</w:t>
            </w:r>
            <w:r w:rsidRPr="00680965">
              <w:rPr>
                <w:color w:val="auto"/>
                <w:sz w:val="23"/>
                <w:szCs w:val="23"/>
              </w:rPr>
              <w:t xml:space="preserve"> support to </w:t>
            </w:r>
            <w:r>
              <w:rPr>
                <w:color w:val="auto"/>
                <w:sz w:val="23"/>
                <w:szCs w:val="23"/>
              </w:rPr>
              <w:t xml:space="preserve">all System C users in CEF through innovative ways to </w:t>
            </w:r>
            <w:r w:rsidRPr="00680965">
              <w:rPr>
                <w:color w:val="auto"/>
                <w:sz w:val="23"/>
                <w:szCs w:val="23"/>
              </w:rPr>
              <w:t xml:space="preserve">ensure standardisation is achieved across all </w:t>
            </w:r>
            <w:r>
              <w:rPr>
                <w:color w:val="auto"/>
                <w:sz w:val="23"/>
                <w:szCs w:val="23"/>
              </w:rPr>
              <w:t xml:space="preserve">relevant </w:t>
            </w:r>
            <w:r w:rsidRPr="00680965">
              <w:rPr>
                <w:color w:val="auto"/>
                <w:sz w:val="23"/>
                <w:szCs w:val="23"/>
              </w:rPr>
              <w:t>teams</w:t>
            </w:r>
            <w:r w:rsidR="00CC6CB0">
              <w:rPr>
                <w:color w:val="auto"/>
                <w:sz w:val="23"/>
                <w:szCs w:val="23"/>
              </w:rPr>
              <w:t xml:space="preserve">. </w:t>
            </w:r>
          </w:p>
          <w:p w14:paraId="5F408FB6" w14:textId="77777777" w:rsidR="00F61E94" w:rsidRDefault="00F61E94" w:rsidP="00F61E94">
            <w:pPr>
              <w:pStyle w:val="Default"/>
              <w:rPr>
                <w:color w:val="auto"/>
                <w:sz w:val="23"/>
                <w:szCs w:val="23"/>
              </w:rPr>
            </w:pPr>
          </w:p>
          <w:p w14:paraId="4AD6344D" w14:textId="40E428DA" w:rsidR="00F61E94" w:rsidRDefault="00F61E94" w:rsidP="00F61E94">
            <w:pPr>
              <w:pStyle w:val="Default"/>
              <w:rPr>
                <w:color w:val="auto"/>
                <w:sz w:val="23"/>
                <w:szCs w:val="23"/>
              </w:rPr>
            </w:pPr>
            <w:r>
              <w:rPr>
                <w:color w:val="auto"/>
                <w:sz w:val="23"/>
                <w:szCs w:val="23"/>
              </w:rPr>
              <w:t>T</w:t>
            </w:r>
            <w:r w:rsidRPr="00680965">
              <w:rPr>
                <w:color w:val="auto"/>
                <w:sz w:val="23"/>
                <w:szCs w:val="23"/>
              </w:rPr>
              <w:t xml:space="preserve">o </w:t>
            </w:r>
            <w:r>
              <w:rPr>
                <w:color w:val="auto"/>
                <w:sz w:val="23"/>
                <w:szCs w:val="23"/>
              </w:rPr>
              <w:t xml:space="preserve">effectively communicate all System C </w:t>
            </w:r>
            <w:r w:rsidRPr="00680965">
              <w:rPr>
                <w:color w:val="auto"/>
                <w:sz w:val="23"/>
                <w:szCs w:val="23"/>
              </w:rPr>
              <w:t>changes and updates</w:t>
            </w:r>
            <w:r>
              <w:rPr>
                <w:color w:val="auto"/>
                <w:sz w:val="23"/>
                <w:szCs w:val="23"/>
              </w:rPr>
              <w:t xml:space="preserve"> and support staff to understand the new requirements and embed these into practice via training, guidance, and targeted on-site support</w:t>
            </w:r>
            <w:r w:rsidR="00CC6CB0">
              <w:rPr>
                <w:color w:val="auto"/>
                <w:sz w:val="23"/>
                <w:szCs w:val="23"/>
              </w:rPr>
              <w:t xml:space="preserve">. </w:t>
            </w:r>
          </w:p>
          <w:p w14:paraId="16A13921" w14:textId="77777777" w:rsidR="00F61E94" w:rsidRPr="00C529D0" w:rsidRDefault="00F61E94" w:rsidP="00F61E94">
            <w:pPr>
              <w:pStyle w:val="Default"/>
              <w:rPr>
                <w:color w:val="000000" w:themeColor="text1"/>
                <w:sz w:val="23"/>
                <w:szCs w:val="23"/>
              </w:rPr>
            </w:pPr>
          </w:p>
          <w:p w14:paraId="42196195" w14:textId="097F611A" w:rsidR="00F61E94" w:rsidRDefault="00F61E94" w:rsidP="00F61E94">
            <w:pPr>
              <w:pStyle w:val="Default"/>
              <w:rPr>
                <w:color w:val="000000" w:themeColor="text1"/>
                <w:sz w:val="23"/>
                <w:szCs w:val="23"/>
              </w:rPr>
            </w:pPr>
            <w:r w:rsidRPr="00680965">
              <w:rPr>
                <w:color w:val="000000" w:themeColor="text1"/>
                <w:sz w:val="23"/>
                <w:szCs w:val="23"/>
              </w:rPr>
              <w:t xml:space="preserve">To assist </w:t>
            </w:r>
            <w:r w:rsidR="00DB0CD2">
              <w:rPr>
                <w:color w:val="000000" w:themeColor="text1"/>
                <w:sz w:val="23"/>
                <w:szCs w:val="23"/>
              </w:rPr>
              <w:t xml:space="preserve">in </w:t>
            </w:r>
            <w:r w:rsidRPr="00680965">
              <w:rPr>
                <w:color w:val="000000" w:themeColor="text1"/>
                <w:sz w:val="23"/>
                <w:szCs w:val="23"/>
              </w:rPr>
              <w:t xml:space="preserve">delivering ongoing service development and improvement across </w:t>
            </w:r>
            <w:r w:rsidR="00DB0CD2">
              <w:rPr>
                <w:color w:val="000000" w:themeColor="text1"/>
                <w:sz w:val="23"/>
                <w:szCs w:val="23"/>
              </w:rPr>
              <w:t xml:space="preserve">CEF </w:t>
            </w:r>
            <w:r w:rsidRPr="00680965">
              <w:rPr>
                <w:color w:val="000000" w:themeColor="text1"/>
                <w:sz w:val="23"/>
                <w:szCs w:val="23"/>
              </w:rPr>
              <w:t xml:space="preserve">and to ensure that changes brought about </w:t>
            </w:r>
            <w:r w:rsidR="00DB0CD2">
              <w:rPr>
                <w:color w:val="000000" w:themeColor="text1"/>
                <w:sz w:val="23"/>
                <w:szCs w:val="23"/>
              </w:rPr>
              <w:t xml:space="preserve">through approval at System C Governance Board </w:t>
            </w:r>
            <w:r w:rsidRPr="00680965">
              <w:rPr>
                <w:color w:val="000000" w:themeColor="text1"/>
                <w:sz w:val="23"/>
                <w:szCs w:val="23"/>
              </w:rPr>
              <w:t xml:space="preserve">are firmly embedded and the benefits realised. </w:t>
            </w:r>
          </w:p>
          <w:p w14:paraId="1FBC1F16" w14:textId="77777777" w:rsidR="00EC45F7" w:rsidRPr="00680965" w:rsidRDefault="00EC45F7" w:rsidP="00F61E94">
            <w:pPr>
              <w:pStyle w:val="Default"/>
              <w:rPr>
                <w:color w:val="000000" w:themeColor="text1"/>
                <w:sz w:val="23"/>
                <w:szCs w:val="23"/>
              </w:rPr>
            </w:pPr>
          </w:p>
          <w:p w14:paraId="51BA6954" w14:textId="3037DC45" w:rsidR="00B0457A" w:rsidRPr="00EC45F7" w:rsidRDefault="00F61E94" w:rsidP="00EC45F7">
            <w:pPr>
              <w:pStyle w:val="Default"/>
              <w:rPr>
                <w:color w:val="000000" w:themeColor="text1"/>
                <w:sz w:val="23"/>
                <w:szCs w:val="23"/>
              </w:rPr>
            </w:pPr>
            <w:r w:rsidRPr="00680965">
              <w:rPr>
                <w:color w:val="000000" w:themeColor="text1"/>
                <w:sz w:val="23"/>
                <w:szCs w:val="23"/>
              </w:rPr>
              <w:t>To identify solutions to potential risks and issues or system limitations to ensure the need</w:t>
            </w:r>
            <w:r>
              <w:rPr>
                <w:color w:val="000000" w:themeColor="text1"/>
                <w:sz w:val="23"/>
                <w:szCs w:val="23"/>
              </w:rPr>
              <w:t>s</w:t>
            </w:r>
            <w:r w:rsidRPr="00680965">
              <w:rPr>
                <w:color w:val="000000" w:themeColor="text1"/>
                <w:sz w:val="23"/>
                <w:szCs w:val="23"/>
              </w:rPr>
              <w:t xml:space="preserve"> of the council</w:t>
            </w:r>
            <w:r>
              <w:rPr>
                <w:color w:val="000000" w:themeColor="text1"/>
                <w:sz w:val="23"/>
                <w:szCs w:val="23"/>
              </w:rPr>
              <w:t xml:space="preserve"> are met</w:t>
            </w:r>
            <w:r w:rsidR="00CC6CB0" w:rsidRPr="00680965">
              <w:rPr>
                <w:color w:val="000000" w:themeColor="text1"/>
                <w:sz w:val="23"/>
                <w:szCs w:val="23"/>
              </w:rPr>
              <w:t xml:space="preserve">. </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67DB4440" w14:textId="01055BA1" w:rsidR="00FA1136" w:rsidRPr="00EC45F7" w:rsidRDefault="00FA1136" w:rsidP="00CE1B69">
            <w:pPr>
              <w:pStyle w:val="Default"/>
              <w:numPr>
                <w:ilvl w:val="0"/>
                <w:numId w:val="11"/>
              </w:numPr>
              <w:rPr>
                <w:color w:val="auto"/>
              </w:rPr>
            </w:pPr>
            <w:r w:rsidRPr="00EC45F7">
              <w:rPr>
                <w:color w:val="auto"/>
              </w:rPr>
              <w:t xml:space="preserve">To ensure that all development work undertaken is in accordance with all relevant </w:t>
            </w:r>
            <w:r w:rsidR="0056428A" w:rsidRPr="00EC45F7">
              <w:rPr>
                <w:color w:val="auto"/>
              </w:rPr>
              <w:t xml:space="preserve">Statutory acts, </w:t>
            </w:r>
            <w:r w:rsidRPr="00EC45F7">
              <w:rPr>
                <w:color w:val="auto"/>
              </w:rPr>
              <w:t xml:space="preserve">legislation, </w:t>
            </w:r>
            <w:r w:rsidR="00CC6CB0" w:rsidRPr="00EC45F7">
              <w:rPr>
                <w:color w:val="auto"/>
              </w:rPr>
              <w:t>policy,</w:t>
            </w:r>
            <w:r w:rsidRPr="00EC45F7">
              <w:rPr>
                <w:color w:val="auto"/>
              </w:rPr>
              <w:t xml:space="preserve"> and guidance. </w:t>
            </w:r>
          </w:p>
          <w:p w14:paraId="41F1C80F" w14:textId="02DC74EA" w:rsidR="00FA1136" w:rsidRPr="00EC45F7" w:rsidRDefault="00FA1136" w:rsidP="00CE1B69">
            <w:pPr>
              <w:pStyle w:val="Default"/>
              <w:numPr>
                <w:ilvl w:val="0"/>
                <w:numId w:val="11"/>
              </w:numPr>
              <w:rPr>
                <w:color w:val="auto"/>
              </w:rPr>
            </w:pPr>
            <w:r w:rsidRPr="00EC45F7">
              <w:rPr>
                <w:color w:val="auto"/>
              </w:rPr>
              <w:t xml:space="preserve">To help ensure that System C meets operational needs as per statutory requirements and that it is developed and </w:t>
            </w:r>
            <w:r w:rsidR="00CC6CB0" w:rsidRPr="00EC45F7">
              <w:rPr>
                <w:color w:val="auto"/>
              </w:rPr>
              <w:t>evaluated</w:t>
            </w:r>
            <w:r w:rsidRPr="00EC45F7">
              <w:rPr>
                <w:color w:val="auto"/>
              </w:rPr>
              <w:t xml:space="preserve"> to Operational/Business Support and lean requirements. </w:t>
            </w:r>
          </w:p>
          <w:p w14:paraId="7394C076" w14:textId="4FB56BE1" w:rsidR="00FA1136" w:rsidRPr="00EC45F7" w:rsidRDefault="00FA1136" w:rsidP="00CE1B69">
            <w:pPr>
              <w:pStyle w:val="Default"/>
              <w:numPr>
                <w:ilvl w:val="0"/>
                <w:numId w:val="11"/>
              </w:numPr>
              <w:rPr>
                <w:color w:val="auto"/>
              </w:rPr>
            </w:pPr>
            <w:r w:rsidRPr="00EC45F7">
              <w:rPr>
                <w:color w:val="auto"/>
              </w:rPr>
              <w:t>To work with Business Development Team Leaders</w:t>
            </w:r>
            <w:r w:rsidR="004F7CFC">
              <w:rPr>
                <w:color w:val="auto"/>
              </w:rPr>
              <w:t xml:space="preserve">, all </w:t>
            </w:r>
            <w:r w:rsidRPr="00EC45F7">
              <w:rPr>
                <w:color w:val="auto"/>
              </w:rPr>
              <w:t>CEF teams</w:t>
            </w:r>
            <w:r w:rsidR="004F7CFC">
              <w:rPr>
                <w:color w:val="auto"/>
              </w:rPr>
              <w:t xml:space="preserve"> and ITID</w:t>
            </w:r>
            <w:r w:rsidRPr="00EC45F7">
              <w:rPr>
                <w:color w:val="auto"/>
              </w:rPr>
              <w:t xml:space="preserve"> to ensure that processes and systems support the provision of a timely and proportionate response to referrals and enquiries. </w:t>
            </w:r>
          </w:p>
          <w:p w14:paraId="1BE320F9" w14:textId="762B270F" w:rsidR="00B26C50" w:rsidRPr="00EC45F7" w:rsidRDefault="00FA1136" w:rsidP="00CE1B69">
            <w:pPr>
              <w:pStyle w:val="ListParagraph"/>
              <w:numPr>
                <w:ilvl w:val="0"/>
                <w:numId w:val="11"/>
              </w:numPr>
              <w:rPr>
                <w:rFonts w:ascii="Arial" w:hAnsi="Arial" w:cs="Arial"/>
                <w:sz w:val="24"/>
              </w:rPr>
            </w:pPr>
            <w:r w:rsidRPr="00EC45F7">
              <w:rPr>
                <w:rFonts w:ascii="Arial" w:hAnsi="Arial" w:cs="Arial"/>
                <w:sz w:val="24"/>
              </w:rPr>
              <w:t>Working alongside ITID to take a lead in the development of practice guidance and staff guidance to support the implementation of changes made across all teams.</w:t>
            </w:r>
          </w:p>
          <w:p w14:paraId="76DB3FBB" w14:textId="77777777" w:rsidR="000B58BC" w:rsidRPr="00EC45F7" w:rsidRDefault="000B58BC" w:rsidP="00CE1B69">
            <w:pPr>
              <w:pStyle w:val="Default"/>
              <w:numPr>
                <w:ilvl w:val="0"/>
                <w:numId w:val="11"/>
              </w:numPr>
              <w:rPr>
                <w:color w:val="auto"/>
              </w:rPr>
            </w:pPr>
            <w:r w:rsidRPr="00EC45F7">
              <w:rPr>
                <w:color w:val="auto"/>
              </w:rPr>
              <w:t xml:space="preserve">To provide consistent specialist advice in line with changing legislative requirements, government guidance and evolving best practice. </w:t>
            </w:r>
          </w:p>
          <w:p w14:paraId="5428CDC9" w14:textId="548B8B82" w:rsidR="000B58BC" w:rsidRPr="00EC45F7" w:rsidRDefault="000B58BC" w:rsidP="00CE1B69">
            <w:pPr>
              <w:pStyle w:val="Default"/>
              <w:numPr>
                <w:ilvl w:val="0"/>
                <w:numId w:val="11"/>
              </w:numPr>
              <w:rPr>
                <w:color w:val="auto"/>
              </w:rPr>
            </w:pPr>
            <w:r w:rsidRPr="00EC45F7">
              <w:rPr>
                <w:color w:val="auto"/>
              </w:rPr>
              <w:t xml:space="preserve">To demonstrate and champion evidence-based practice and keep abreast of legislative and system </w:t>
            </w:r>
            <w:r w:rsidR="00CC6CB0" w:rsidRPr="00EC45F7">
              <w:rPr>
                <w:color w:val="auto"/>
              </w:rPr>
              <w:t>developments.</w:t>
            </w:r>
          </w:p>
          <w:p w14:paraId="2DD2462F" w14:textId="527CB35A" w:rsidR="000B58BC" w:rsidRPr="00EC45F7" w:rsidRDefault="000B58BC" w:rsidP="00CE1B69">
            <w:pPr>
              <w:pStyle w:val="Default"/>
              <w:numPr>
                <w:ilvl w:val="0"/>
                <w:numId w:val="11"/>
              </w:numPr>
              <w:rPr>
                <w:color w:val="auto"/>
              </w:rPr>
            </w:pPr>
            <w:r w:rsidRPr="00EC45F7">
              <w:rPr>
                <w:color w:val="auto"/>
              </w:rPr>
              <w:t xml:space="preserve">To take a lead in ensuring the sharing of learning and expertise across the organisation in multiple formats. </w:t>
            </w:r>
          </w:p>
          <w:p w14:paraId="44A81ACA" w14:textId="109FEA87" w:rsidR="000B58BC" w:rsidRPr="00EC45F7" w:rsidRDefault="000B58BC" w:rsidP="00CE1B69">
            <w:pPr>
              <w:pStyle w:val="Default"/>
              <w:numPr>
                <w:ilvl w:val="0"/>
                <w:numId w:val="11"/>
              </w:numPr>
              <w:rPr>
                <w:color w:val="auto"/>
              </w:rPr>
            </w:pPr>
            <w:r w:rsidRPr="00EC45F7">
              <w:rPr>
                <w:color w:val="auto"/>
              </w:rPr>
              <w:t xml:space="preserve">To demonstrate and promote practice that is reflective, evidence-based, robust, and transparent and can be upheld in the case of challenge. </w:t>
            </w:r>
          </w:p>
          <w:p w14:paraId="0D6683F9" w14:textId="41CF4B17" w:rsidR="0056428A" w:rsidRPr="00EC45F7" w:rsidRDefault="0056428A" w:rsidP="00CE1B69">
            <w:pPr>
              <w:pStyle w:val="Default"/>
              <w:numPr>
                <w:ilvl w:val="0"/>
                <w:numId w:val="11"/>
              </w:numPr>
              <w:rPr>
                <w:color w:val="auto"/>
              </w:rPr>
            </w:pPr>
            <w:r w:rsidRPr="00EC45F7">
              <w:rPr>
                <w:color w:val="auto"/>
              </w:rPr>
              <w:t>To develop and provide training, course material and guidance to support the continual development for all System C users which will include training for new starters (induction training</w:t>
            </w:r>
            <w:r w:rsidR="000B58BC" w:rsidRPr="00EC45F7">
              <w:rPr>
                <w:color w:val="auto"/>
              </w:rPr>
              <w:t xml:space="preserve"> following on from new starter weekly report</w:t>
            </w:r>
            <w:r w:rsidRPr="00EC45F7">
              <w:rPr>
                <w:color w:val="auto"/>
              </w:rPr>
              <w:t xml:space="preserve">), bespoke team training, </w:t>
            </w:r>
            <w:r w:rsidR="000B58BC" w:rsidRPr="00EC45F7">
              <w:rPr>
                <w:color w:val="auto"/>
              </w:rPr>
              <w:t xml:space="preserve">workflow training, creating case notes, closing cases, to name </w:t>
            </w:r>
            <w:r w:rsidR="00CC6CB0" w:rsidRPr="00EC45F7">
              <w:rPr>
                <w:color w:val="auto"/>
              </w:rPr>
              <w:t xml:space="preserve">but </w:t>
            </w:r>
            <w:r w:rsidR="000B58BC" w:rsidRPr="00EC45F7">
              <w:rPr>
                <w:color w:val="auto"/>
              </w:rPr>
              <w:t>a few.</w:t>
            </w:r>
            <w:r w:rsidRPr="00EC45F7">
              <w:rPr>
                <w:color w:val="auto"/>
              </w:rPr>
              <w:t xml:space="preserve"> </w:t>
            </w:r>
          </w:p>
          <w:p w14:paraId="22510FF9" w14:textId="4F2FC003" w:rsidR="00375A76" w:rsidRPr="00EC45F7" w:rsidRDefault="000B58BC" w:rsidP="00CE1B69">
            <w:pPr>
              <w:pStyle w:val="Default"/>
              <w:numPr>
                <w:ilvl w:val="0"/>
                <w:numId w:val="11"/>
              </w:numPr>
              <w:rPr>
                <w:color w:val="auto"/>
              </w:rPr>
            </w:pPr>
            <w:r w:rsidRPr="00EC45F7">
              <w:rPr>
                <w:color w:val="auto"/>
              </w:rPr>
              <w:t>To agree a System C training plan for the year</w:t>
            </w:r>
          </w:p>
          <w:p w14:paraId="30E1916B" w14:textId="77777777" w:rsidR="0056428A" w:rsidRPr="00EC45F7" w:rsidRDefault="0056428A" w:rsidP="00CE1B69">
            <w:pPr>
              <w:pStyle w:val="Default"/>
              <w:numPr>
                <w:ilvl w:val="0"/>
                <w:numId w:val="11"/>
              </w:numPr>
              <w:rPr>
                <w:color w:val="auto"/>
              </w:rPr>
            </w:pPr>
            <w:r w:rsidRPr="00EC45F7">
              <w:rPr>
                <w:color w:val="auto"/>
              </w:rPr>
              <w:t>To develop innovative training methods to reduce staff time and cost implications.</w:t>
            </w:r>
          </w:p>
          <w:p w14:paraId="589484EB" w14:textId="77777777" w:rsidR="0056428A" w:rsidRPr="00EC45F7" w:rsidRDefault="0056428A" w:rsidP="00CE1B69">
            <w:pPr>
              <w:pStyle w:val="Default"/>
              <w:numPr>
                <w:ilvl w:val="0"/>
                <w:numId w:val="11"/>
              </w:numPr>
              <w:rPr>
                <w:color w:val="auto"/>
              </w:rPr>
            </w:pPr>
            <w:r w:rsidRPr="00EC45F7">
              <w:rPr>
                <w:color w:val="auto"/>
              </w:rPr>
              <w:t xml:space="preserve">To provide support within operational teams to obtain a clear understanding and knowledge of how processes and functionality is working on the ground. </w:t>
            </w:r>
          </w:p>
          <w:p w14:paraId="780000AF" w14:textId="77777777" w:rsidR="00CE1B69" w:rsidRPr="00EC45F7" w:rsidRDefault="00CE1B69" w:rsidP="00CE1B69">
            <w:pPr>
              <w:pStyle w:val="Default"/>
              <w:numPr>
                <w:ilvl w:val="0"/>
                <w:numId w:val="11"/>
              </w:numPr>
              <w:rPr>
                <w:color w:val="000000" w:themeColor="text1"/>
              </w:rPr>
            </w:pPr>
            <w:r w:rsidRPr="00EC45F7">
              <w:rPr>
                <w:color w:val="000000" w:themeColor="text1"/>
              </w:rPr>
              <w:t xml:space="preserve">To maintain guidance, E-Learning, and training material to support staff in working effectively and efficiently. </w:t>
            </w:r>
          </w:p>
          <w:p w14:paraId="2D0D72F6" w14:textId="775729F7" w:rsidR="00CE1B69" w:rsidRPr="00EC45F7" w:rsidRDefault="00CE1B69" w:rsidP="00CC6CB0">
            <w:pPr>
              <w:pStyle w:val="Default"/>
              <w:numPr>
                <w:ilvl w:val="0"/>
                <w:numId w:val="11"/>
              </w:numPr>
              <w:rPr>
                <w:color w:val="000000" w:themeColor="text1"/>
              </w:rPr>
            </w:pPr>
            <w:r w:rsidRPr="00EC45F7">
              <w:rPr>
                <w:color w:val="000000" w:themeColor="text1"/>
              </w:rPr>
              <w:t xml:space="preserve">To manage any System C process queries, questions or issues from users and outside partner organisations and respond in a timely way. </w:t>
            </w:r>
          </w:p>
          <w:p w14:paraId="5E946659" w14:textId="59C67085" w:rsidR="00C57F20" w:rsidRPr="00EC45F7" w:rsidRDefault="0056428A" w:rsidP="00CE1B69">
            <w:pPr>
              <w:pStyle w:val="ListParagraph"/>
              <w:numPr>
                <w:ilvl w:val="0"/>
                <w:numId w:val="11"/>
              </w:numPr>
              <w:rPr>
                <w:rFonts w:ascii="Arial" w:hAnsi="Arial" w:cs="Arial"/>
                <w:sz w:val="24"/>
              </w:rPr>
            </w:pPr>
            <w:r w:rsidRPr="00EC45F7">
              <w:rPr>
                <w:rFonts w:ascii="Arial" w:hAnsi="Arial" w:cs="Arial"/>
                <w:sz w:val="24"/>
              </w:rPr>
              <w:t>To communicate out changes in processes or functionality by using a variety of communication methods which includes in-person sessions or attendance at staff/team meetings</w:t>
            </w:r>
            <w:r w:rsidR="000B58BC" w:rsidRPr="00EC45F7">
              <w:rPr>
                <w:rFonts w:ascii="Arial" w:hAnsi="Arial" w:cs="Arial"/>
                <w:sz w:val="24"/>
              </w:rPr>
              <w:t xml:space="preserve"> responding to queries as and when appropriate.</w:t>
            </w:r>
          </w:p>
          <w:p w14:paraId="4E331CC3" w14:textId="18BF28EE" w:rsidR="00277475" w:rsidRPr="00EC45F7" w:rsidRDefault="0056428A" w:rsidP="00CE1B69">
            <w:pPr>
              <w:pStyle w:val="ListParagraph"/>
              <w:numPr>
                <w:ilvl w:val="0"/>
                <w:numId w:val="11"/>
              </w:numPr>
              <w:rPr>
                <w:rFonts w:ascii="Arial" w:hAnsi="Arial" w:cs="Arial"/>
                <w:sz w:val="24"/>
              </w:rPr>
            </w:pPr>
            <w:r w:rsidRPr="00EC45F7">
              <w:rPr>
                <w:rFonts w:ascii="Arial" w:hAnsi="Arial" w:cs="Arial"/>
                <w:sz w:val="24"/>
              </w:rPr>
              <w:lastRenderedPageBreak/>
              <w:t xml:space="preserve">Operate System C clinics across </w:t>
            </w:r>
            <w:r w:rsidR="00CC6CB0" w:rsidRPr="00EC45F7">
              <w:rPr>
                <w:rFonts w:ascii="Arial" w:hAnsi="Arial" w:cs="Arial"/>
                <w:sz w:val="24"/>
              </w:rPr>
              <w:t>various locations</w:t>
            </w:r>
            <w:r w:rsidRPr="00EC45F7">
              <w:rPr>
                <w:rFonts w:ascii="Arial" w:hAnsi="Arial" w:cs="Arial"/>
                <w:sz w:val="24"/>
              </w:rPr>
              <w:t xml:space="preserve">/teams to action and resolve any system </w:t>
            </w:r>
            <w:r w:rsidR="00CC6CB0" w:rsidRPr="00EC45F7">
              <w:rPr>
                <w:rFonts w:ascii="Arial" w:hAnsi="Arial" w:cs="Arial"/>
                <w:sz w:val="24"/>
              </w:rPr>
              <w:t>issues.</w:t>
            </w:r>
          </w:p>
          <w:p w14:paraId="3EA62259" w14:textId="2CD021E4" w:rsidR="00277475" w:rsidRPr="00EC45F7" w:rsidRDefault="0056428A" w:rsidP="00CE1B69">
            <w:pPr>
              <w:pStyle w:val="ListParagraph"/>
              <w:numPr>
                <w:ilvl w:val="0"/>
                <w:numId w:val="11"/>
              </w:numPr>
              <w:rPr>
                <w:rFonts w:ascii="Arial" w:hAnsi="Arial" w:cs="Arial"/>
                <w:sz w:val="24"/>
              </w:rPr>
            </w:pPr>
            <w:r w:rsidRPr="00EC45F7">
              <w:rPr>
                <w:rFonts w:ascii="Arial" w:hAnsi="Arial" w:cs="Arial"/>
                <w:sz w:val="24"/>
              </w:rPr>
              <w:t xml:space="preserve">Report back with any patterns, trends, issues in processes that could cause delay in delivering a streamlined </w:t>
            </w:r>
            <w:r w:rsidR="00CC6CB0" w:rsidRPr="00EC45F7">
              <w:rPr>
                <w:rFonts w:ascii="Arial" w:hAnsi="Arial" w:cs="Arial"/>
                <w:sz w:val="24"/>
              </w:rPr>
              <w:t>service.</w:t>
            </w:r>
          </w:p>
          <w:p w14:paraId="37CDA918" w14:textId="77777777" w:rsidR="00CC6CB0" w:rsidRDefault="00CC6CB0" w:rsidP="00CC6CB0">
            <w:pPr>
              <w:pStyle w:val="Default"/>
              <w:numPr>
                <w:ilvl w:val="0"/>
                <w:numId w:val="11"/>
              </w:numPr>
              <w:rPr>
                <w:color w:val="auto"/>
                <w:sz w:val="23"/>
                <w:szCs w:val="23"/>
              </w:rPr>
            </w:pPr>
            <w:r>
              <w:rPr>
                <w:color w:val="auto"/>
                <w:sz w:val="23"/>
                <w:szCs w:val="23"/>
              </w:rPr>
              <w:t>Identify service/system improvements to improve performance across CEF.</w:t>
            </w:r>
          </w:p>
          <w:p w14:paraId="01B0DF57" w14:textId="77777777" w:rsidR="00CE1B69" w:rsidRDefault="00CE1B69" w:rsidP="00CE1B69">
            <w:pPr>
              <w:pStyle w:val="Default"/>
              <w:numPr>
                <w:ilvl w:val="0"/>
                <w:numId w:val="11"/>
              </w:numPr>
              <w:spacing w:after="37"/>
              <w:rPr>
                <w:color w:val="auto"/>
                <w:sz w:val="23"/>
                <w:szCs w:val="23"/>
              </w:rPr>
            </w:pPr>
            <w:r>
              <w:rPr>
                <w:color w:val="auto"/>
                <w:sz w:val="23"/>
                <w:szCs w:val="23"/>
              </w:rPr>
              <w:t xml:space="preserve">To help to deliver efficiency savings identified as part of Lean and to identify opportunities for further efficiencies. </w:t>
            </w:r>
          </w:p>
          <w:p w14:paraId="0A30D13B" w14:textId="2F43582D" w:rsidR="00CE1B69" w:rsidRDefault="00CE1B69" w:rsidP="00CE1B69">
            <w:pPr>
              <w:pStyle w:val="Default"/>
              <w:numPr>
                <w:ilvl w:val="0"/>
                <w:numId w:val="11"/>
              </w:numPr>
              <w:spacing w:after="37"/>
              <w:rPr>
                <w:color w:val="auto"/>
                <w:sz w:val="23"/>
                <w:szCs w:val="23"/>
              </w:rPr>
            </w:pPr>
            <w:r>
              <w:rPr>
                <w:color w:val="auto"/>
                <w:sz w:val="23"/>
                <w:szCs w:val="23"/>
              </w:rPr>
              <w:t xml:space="preserve">To take opportunities to network, develop and build professional relationships with organisations, </w:t>
            </w:r>
            <w:r w:rsidR="00CC6CB0">
              <w:rPr>
                <w:color w:val="auto"/>
                <w:sz w:val="23"/>
                <w:szCs w:val="23"/>
              </w:rPr>
              <w:t>agencies,</w:t>
            </w:r>
            <w:r>
              <w:rPr>
                <w:color w:val="auto"/>
                <w:sz w:val="23"/>
                <w:szCs w:val="23"/>
              </w:rPr>
              <w:t xml:space="preserve"> and stakeholders to improve and promote joint working and effective service delivery. </w:t>
            </w:r>
          </w:p>
          <w:p w14:paraId="2159881B" w14:textId="7805A761" w:rsidR="0056428A" w:rsidRPr="00CE1B69" w:rsidRDefault="0056428A" w:rsidP="00CE1B69">
            <w:pPr>
              <w:pStyle w:val="ListParagraph"/>
              <w:numPr>
                <w:ilvl w:val="0"/>
                <w:numId w:val="11"/>
              </w:numPr>
            </w:pPr>
            <w:r w:rsidRPr="00CE1B69">
              <w:rPr>
                <w:sz w:val="23"/>
                <w:szCs w:val="23"/>
              </w:rPr>
              <w:t xml:space="preserve">Ensure clear, concise, and accurate recording of any work undertaken, and good electronic and (where required) paper file management is maintained. </w:t>
            </w:r>
          </w:p>
          <w:p w14:paraId="553FAE96" w14:textId="4071530D" w:rsidR="000B58BC" w:rsidRDefault="000B58BC" w:rsidP="00CE1B69">
            <w:pPr>
              <w:pStyle w:val="Default"/>
              <w:numPr>
                <w:ilvl w:val="0"/>
                <w:numId w:val="11"/>
              </w:numPr>
              <w:rPr>
                <w:color w:val="auto"/>
                <w:sz w:val="23"/>
                <w:szCs w:val="23"/>
              </w:rPr>
            </w:pPr>
            <w:r>
              <w:rPr>
                <w:color w:val="auto"/>
                <w:sz w:val="23"/>
                <w:szCs w:val="23"/>
              </w:rPr>
              <w:t xml:space="preserve">To facilitate a culture of innovation, accountability, and empowerment amongst staff. </w:t>
            </w:r>
          </w:p>
          <w:p w14:paraId="5BEFB949" w14:textId="494F5AA0" w:rsidR="00CE1B69" w:rsidRDefault="00CE1B69" w:rsidP="00CE1B69">
            <w:pPr>
              <w:pStyle w:val="Default"/>
              <w:numPr>
                <w:ilvl w:val="0"/>
                <w:numId w:val="11"/>
              </w:numPr>
              <w:rPr>
                <w:color w:val="auto"/>
                <w:sz w:val="23"/>
                <w:szCs w:val="23"/>
              </w:rPr>
            </w:pPr>
            <w:r>
              <w:rPr>
                <w:color w:val="auto"/>
                <w:sz w:val="23"/>
                <w:szCs w:val="23"/>
              </w:rPr>
              <w:t>To support the development and delivery of service improvements including taking lead responsibility for specific work streams within programme</w:t>
            </w:r>
            <w:r w:rsidR="009D79F1">
              <w:rPr>
                <w:color w:val="auto"/>
                <w:sz w:val="23"/>
                <w:szCs w:val="23"/>
              </w:rPr>
              <w:t>s</w:t>
            </w:r>
            <w:r>
              <w:rPr>
                <w:color w:val="auto"/>
                <w:sz w:val="23"/>
                <w:szCs w:val="23"/>
              </w:rPr>
              <w:t xml:space="preserve"> of work. </w:t>
            </w:r>
          </w:p>
          <w:p w14:paraId="4CC357E7" w14:textId="510EDD56" w:rsidR="00CE1B69" w:rsidRPr="00EC45F7" w:rsidRDefault="00CE1B69" w:rsidP="00CE1B69">
            <w:pPr>
              <w:pStyle w:val="Default"/>
              <w:numPr>
                <w:ilvl w:val="0"/>
                <w:numId w:val="11"/>
              </w:numPr>
              <w:spacing w:after="37"/>
              <w:rPr>
                <w:color w:val="auto"/>
              </w:rPr>
            </w:pPr>
            <w:r w:rsidRPr="00EC45F7">
              <w:rPr>
                <w:color w:val="auto"/>
              </w:rPr>
              <w:t xml:space="preserve">To work alongside ITID, DLT, CEF teams to support the delivery of the service improvements to agreed timescales and quality. </w:t>
            </w:r>
          </w:p>
          <w:p w14:paraId="6F0DD2BB" w14:textId="6BDE18D5" w:rsidR="00CE1B69" w:rsidRDefault="00CE1B69" w:rsidP="00CE1B69">
            <w:pPr>
              <w:pStyle w:val="Default"/>
              <w:numPr>
                <w:ilvl w:val="0"/>
                <w:numId w:val="11"/>
              </w:numPr>
              <w:rPr>
                <w:color w:val="auto"/>
                <w:sz w:val="23"/>
                <w:szCs w:val="23"/>
              </w:rPr>
            </w:pPr>
            <w:r>
              <w:rPr>
                <w:color w:val="auto"/>
                <w:sz w:val="23"/>
                <w:szCs w:val="23"/>
              </w:rPr>
              <w:t xml:space="preserve">To lead on supporting the continued engagement and development of the </w:t>
            </w:r>
            <w:r w:rsidR="009D79F1">
              <w:rPr>
                <w:color w:val="auto"/>
                <w:sz w:val="23"/>
                <w:szCs w:val="23"/>
              </w:rPr>
              <w:t>System C C</w:t>
            </w:r>
            <w:r>
              <w:rPr>
                <w:color w:val="auto"/>
                <w:sz w:val="23"/>
                <w:szCs w:val="23"/>
              </w:rPr>
              <w:t xml:space="preserve">hampions across </w:t>
            </w:r>
            <w:r w:rsidR="009D79F1">
              <w:rPr>
                <w:color w:val="auto"/>
                <w:sz w:val="23"/>
                <w:szCs w:val="23"/>
              </w:rPr>
              <w:t>CEF.</w:t>
            </w:r>
            <w:r>
              <w:rPr>
                <w:color w:val="auto"/>
                <w:sz w:val="23"/>
                <w:szCs w:val="23"/>
              </w:rPr>
              <w:t xml:space="preserve"> </w:t>
            </w:r>
          </w:p>
          <w:p w14:paraId="07B3765D" w14:textId="1FAF0567" w:rsidR="0065462D" w:rsidRPr="00D757B0" w:rsidRDefault="0065462D" w:rsidP="00CC6CB0">
            <w:pPr>
              <w:pStyle w:val="Default"/>
              <w:ind w:left="720"/>
              <w:rPr>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26EE8FBD"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 xml:space="preserve">Our organisational values underpin everything we do and say and are supported by policies, </w:t>
      </w:r>
      <w:r w:rsidR="00CC6CB0" w:rsidRPr="00882210">
        <w:rPr>
          <w:rFonts w:ascii="Arial" w:hAnsi="Arial" w:cs="Arial"/>
          <w:color w:val="333333"/>
          <w:szCs w:val="22"/>
          <w:shd w:val="clear" w:color="auto" w:fill="FFFFFF"/>
          <w:lang w:eastAsia="en-GB"/>
        </w:rPr>
        <w:t>processes,</w:t>
      </w:r>
      <w:r w:rsidRPr="00882210">
        <w:rPr>
          <w:rFonts w:ascii="Arial" w:hAnsi="Arial" w:cs="Arial"/>
          <w:color w:val="333333"/>
          <w:szCs w:val="22"/>
          <w:shd w:val="clear" w:color="auto" w:fill="FFFFFF"/>
          <w:lang w:eastAsia="en-GB"/>
        </w:rPr>
        <w:t xml:space="preserve">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0F2A4C0A"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 xml:space="preserve">Be kind and </w:t>
      </w:r>
      <w:r w:rsidR="00CC6CB0" w:rsidRPr="00882210">
        <w:rPr>
          <w:rFonts w:ascii="Arial" w:hAnsi="Arial" w:cs="Arial"/>
          <w:color w:val="333333"/>
          <w:szCs w:val="22"/>
          <w:lang w:eastAsia="en-GB"/>
        </w:rPr>
        <w:t>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55D1A73E"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 xml:space="preserve">Daring to do it </w:t>
      </w:r>
      <w:r w:rsidR="00CC6CB0" w:rsidRPr="00882210">
        <w:rPr>
          <w:rFonts w:ascii="Arial" w:hAnsi="Arial" w:cs="Arial"/>
          <w:color w:val="333333"/>
          <w:szCs w:val="22"/>
          <w:lang w:eastAsia="en-GB"/>
        </w:rPr>
        <w:t>differently.</w:t>
      </w:r>
      <w:r w:rsidRPr="00882210">
        <w:rPr>
          <w:rFonts w:ascii="Arial" w:hAnsi="Arial" w:cs="Arial"/>
          <w:color w:val="333333"/>
          <w:szCs w:val="22"/>
          <w:lang w:eastAsia="en-GB"/>
        </w:rPr>
        <w:t> </w:t>
      </w:r>
    </w:p>
    <w:p w14:paraId="2F84EA2E" w14:textId="73E94C6D" w:rsidR="00586503" w:rsidRPr="007A5ECF" w:rsidRDefault="00F50B0D" w:rsidP="00586503">
      <w:pPr>
        <w:rPr>
          <w:rFonts w:ascii="Arial" w:hAnsi="Arial" w:cs="Arial"/>
          <w:szCs w:val="22"/>
        </w:rPr>
      </w:pPr>
      <w:r>
        <w:rPr>
          <w:rFonts w:ascii="Arial" w:hAnsi="Arial" w:cs="Arial"/>
          <w:szCs w:val="22"/>
        </w:rPr>
        <w:t>Everyone that works for us demonstrates their commitment to these values</w:t>
      </w:r>
      <w:r w:rsidR="00CC6CB0">
        <w:rPr>
          <w:rFonts w:ascii="Arial" w:hAnsi="Arial" w:cs="Arial"/>
          <w:szCs w:val="22"/>
        </w:rPr>
        <w:t xml:space="preserve">. </w:t>
      </w:r>
      <w:r>
        <w:rPr>
          <w:rFonts w:ascii="Arial" w:hAnsi="Arial" w:cs="Arial"/>
          <w:szCs w:val="22"/>
        </w:rPr>
        <w:t xml:space="preserve">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5950E73A"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r w:rsidR="00CC6CB0">
        <w:rPr>
          <w:rFonts w:ascii="Arial" w:hAnsi="Arial" w:cs="Arial"/>
        </w:rPr>
        <w:t>qualifications,</w:t>
      </w:r>
      <w:r>
        <w:rPr>
          <w:rFonts w:ascii="Arial" w:hAnsi="Arial" w:cs="Arial"/>
        </w:rPr>
        <w:t xml:space="preserve">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4CD326A6" w14:textId="1DBF8D2F" w:rsidR="003B0237" w:rsidRPr="003B0237" w:rsidRDefault="003B0237"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3B0237">
              <w:rPr>
                <w:rFonts w:ascii="Arial" w:hAnsi="Arial" w:cs="Arial"/>
                <w:color w:val="000000"/>
                <w:szCs w:val="22"/>
                <w:lang w:eastAsia="en-GB"/>
              </w:rPr>
              <w:t>A thorough understanding of the Chi</w:t>
            </w:r>
            <w:r w:rsidR="005255C8">
              <w:rPr>
                <w:rFonts w:ascii="Arial" w:hAnsi="Arial" w:cs="Arial"/>
                <w:color w:val="000000"/>
                <w:szCs w:val="22"/>
                <w:lang w:eastAsia="en-GB"/>
              </w:rPr>
              <w:t>l</w:t>
            </w:r>
            <w:r w:rsidRPr="003B0237">
              <w:rPr>
                <w:rFonts w:ascii="Arial" w:hAnsi="Arial" w:cs="Arial"/>
                <w:color w:val="000000"/>
                <w:szCs w:val="22"/>
                <w:lang w:eastAsia="en-GB"/>
              </w:rPr>
              <w:t xml:space="preserve">drens Social Care pathway and operational processes and systems  </w:t>
            </w:r>
          </w:p>
          <w:p w14:paraId="5B7E896B" w14:textId="77777777" w:rsidR="003B0237" w:rsidRPr="003B0237" w:rsidRDefault="003B0237" w:rsidP="003B0237">
            <w:pPr>
              <w:autoSpaceDE w:val="0"/>
              <w:autoSpaceDN w:val="0"/>
              <w:adjustRightInd w:val="0"/>
              <w:spacing w:after="120"/>
              <w:jc w:val="both"/>
              <w:rPr>
                <w:rFonts w:ascii="Arial" w:hAnsi="Arial" w:cs="Arial"/>
                <w:color w:val="000000"/>
                <w:szCs w:val="22"/>
                <w:lang w:eastAsia="en-GB"/>
              </w:rPr>
            </w:pPr>
          </w:p>
          <w:p w14:paraId="3B36A52E" w14:textId="2EF7BE9D" w:rsidR="003B0237" w:rsidRPr="005255C8" w:rsidRDefault="003B0237"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3B0237">
              <w:rPr>
                <w:rFonts w:ascii="Arial" w:hAnsi="Arial" w:cs="Arial"/>
                <w:color w:val="000000"/>
                <w:szCs w:val="22"/>
                <w:lang w:eastAsia="en-GB"/>
              </w:rPr>
              <w:t xml:space="preserve">Proven record of service and system development and innovation.  </w:t>
            </w:r>
          </w:p>
          <w:p w14:paraId="4D66267C" w14:textId="55EA84BF" w:rsidR="003B0237" w:rsidRPr="005255C8" w:rsidRDefault="003B0237"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3B0237">
              <w:rPr>
                <w:rFonts w:ascii="Arial" w:hAnsi="Arial" w:cs="Arial"/>
                <w:color w:val="000000"/>
                <w:szCs w:val="22"/>
                <w:lang w:eastAsia="en-GB"/>
              </w:rPr>
              <w:t>Excellent reasoning, communication and presentational skills, both oral and written</w:t>
            </w:r>
            <w:r w:rsidR="00301BA5">
              <w:rPr>
                <w:rFonts w:ascii="Arial" w:hAnsi="Arial" w:cs="Arial"/>
                <w:color w:val="000000"/>
                <w:szCs w:val="22"/>
                <w:lang w:eastAsia="en-GB"/>
              </w:rPr>
              <w:t xml:space="preserve"> and being able to </w:t>
            </w:r>
            <w:r w:rsidR="00301BA5" w:rsidRPr="00A616E4">
              <w:rPr>
                <w:rFonts w:ascii="Arial" w:hAnsi="Arial" w:cs="Arial"/>
                <w:color w:val="000000"/>
                <w:szCs w:val="22"/>
                <w:lang w:eastAsia="en-GB"/>
              </w:rPr>
              <w:t>positively and clearly communicate to a wide range of people</w:t>
            </w:r>
            <w:r w:rsidR="00301BA5">
              <w:rPr>
                <w:rFonts w:ascii="Arial" w:hAnsi="Arial" w:cs="Arial"/>
                <w:color w:val="000000"/>
                <w:szCs w:val="22"/>
                <w:lang w:eastAsia="en-GB"/>
              </w:rPr>
              <w:t>.</w:t>
            </w:r>
          </w:p>
          <w:p w14:paraId="2985DE42" w14:textId="45A37109" w:rsidR="003B0237" w:rsidRPr="005255C8" w:rsidRDefault="003B0237"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3B0237">
              <w:rPr>
                <w:rFonts w:ascii="Arial" w:hAnsi="Arial" w:cs="Arial"/>
                <w:color w:val="000000"/>
                <w:szCs w:val="22"/>
                <w:lang w:eastAsia="en-GB"/>
              </w:rPr>
              <w:t>Experience of working suc</w:t>
            </w:r>
            <w:r w:rsidR="00301BA5">
              <w:rPr>
                <w:rFonts w:ascii="Arial" w:hAnsi="Arial" w:cs="Arial"/>
                <w:color w:val="000000"/>
                <w:szCs w:val="22"/>
                <w:lang w:eastAsia="en-GB"/>
              </w:rPr>
              <w:t>c</w:t>
            </w:r>
            <w:r w:rsidRPr="003B0237">
              <w:rPr>
                <w:rFonts w:ascii="Arial" w:hAnsi="Arial" w:cs="Arial"/>
                <w:color w:val="000000"/>
                <w:szCs w:val="22"/>
                <w:lang w:eastAsia="en-GB"/>
              </w:rPr>
              <w:t xml:space="preserve">essfully and in partnership with internal and external partners including establishing and maintaining strong working relationships with service users, their families, carers and advocates  </w:t>
            </w:r>
          </w:p>
          <w:p w14:paraId="33DA429B" w14:textId="7E09DB79" w:rsidR="003B0237" w:rsidRPr="005255C8" w:rsidRDefault="003B0237"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3B0237">
              <w:rPr>
                <w:rFonts w:ascii="Arial" w:hAnsi="Arial" w:cs="Arial"/>
                <w:color w:val="000000"/>
                <w:szCs w:val="22"/>
                <w:lang w:eastAsia="en-GB"/>
              </w:rPr>
              <w:t xml:space="preserve">Extensive and working knowledge of legislation and statutory guidance relevant to </w:t>
            </w:r>
            <w:r w:rsidR="00A616E4">
              <w:rPr>
                <w:rFonts w:ascii="Arial" w:hAnsi="Arial" w:cs="Arial"/>
                <w:color w:val="000000"/>
                <w:szCs w:val="22"/>
                <w:lang w:eastAsia="en-GB"/>
              </w:rPr>
              <w:t>Childrens Services, Childrens Social Care and Education.</w:t>
            </w:r>
            <w:r w:rsidRPr="003B0237">
              <w:rPr>
                <w:rFonts w:ascii="Arial" w:hAnsi="Arial" w:cs="Arial"/>
                <w:color w:val="000000"/>
                <w:szCs w:val="22"/>
                <w:lang w:eastAsia="en-GB"/>
              </w:rPr>
              <w:t xml:space="preserve">  </w:t>
            </w:r>
          </w:p>
          <w:p w14:paraId="1483C23E" w14:textId="2EC10C3C" w:rsidR="00301BA5" w:rsidRPr="00A616E4" w:rsidRDefault="00301BA5"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A616E4">
              <w:rPr>
                <w:rFonts w:ascii="Arial" w:hAnsi="Arial" w:cs="Arial"/>
                <w:color w:val="000000"/>
                <w:szCs w:val="22"/>
                <w:lang w:eastAsia="en-GB"/>
              </w:rPr>
              <w:t>Highly organised with</w:t>
            </w:r>
            <w:r>
              <w:rPr>
                <w:rFonts w:ascii="Arial" w:hAnsi="Arial" w:cs="Arial"/>
                <w:color w:val="000000"/>
                <w:szCs w:val="22"/>
                <w:lang w:eastAsia="en-GB"/>
              </w:rPr>
              <w:t xml:space="preserve"> proven experience of a</w:t>
            </w:r>
            <w:r w:rsidRPr="00A616E4">
              <w:rPr>
                <w:rFonts w:ascii="Arial" w:hAnsi="Arial" w:cs="Arial"/>
                <w:color w:val="000000"/>
                <w:szCs w:val="22"/>
                <w:lang w:eastAsia="en-GB"/>
              </w:rPr>
              <w:t xml:space="preserve"> solutions focused, logical and innovative approach to challenges</w:t>
            </w:r>
            <w:r>
              <w:rPr>
                <w:rFonts w:ascii="Arial" w:hAnsi="Arial" w:cs="Arial"/>
                <w:color w:val="000000"/>
                <w:szCs w:val="22"/>
                <w:lang w:eastAsia="en-GB"/>
              </w:rPr>
              <w:t xml:space="preserve"> and can</w:t>
            </w:r>
            <w:r w:rsidRPr="00A616E4">
              <w:rPr>
                <w:rFonts w:ascii="Arial" w:hAnsi="Arial" w:cs="Arial"/>
                <w:color w:val="000000"/>
                <w:szCs w:val="22"/>
                <w:lang w:eastAsia="en-GB"/>
              </w:rPr>
              <w:t xml:space="preserve"> constructively </w:t>
            </w:r>
            <w:r>
              <w:rPr>
                <w:rFonts w:ascii="Arial" w:hAnsi="Arial" w:cs="Arial"/>
                <w:color w:val="000000"/>
                <w:szCs w:val="22"/>
                <w:lang w:eastAsia="en-GB"/>
              </w:rPr>
              <w:t xml:space="preserve">and sensitively </w:t>
            </w:r>
            <w:r w:rsidRPr="00A616E4">
              <w:rPr>
                <w:rFonts w:ascii="Arial" w:hAnsi="Arial" w:cs="Arial"/>
                <w:color w:val="000000"/>
                <w:szCs w:val="22"/>
                <w:lang w:eastAsia="en-GB"/>
              </w:rPr>
              <w:t>challenge assumptions</w:t>
            </w:r>
            <w:r>
              <w:rPr>
                <w:rFonts w:ascii="Arial" w:hAnsi="Arial" w:cs="Arial"/>
                <w:color w:val="000000"/>
                <w:szCs w:val="22"/>
                <w:lang w:eastAsia="en-GB"/>
              </w:rPr>
              <w:t xml:space="preserve"> and</w:t>
            </w:r>
            <w:r w:rsidRPr="00A616E4">
              <w:rPr>
                <w:rFonts w:ascii="Arial" w:hAnsi="Arial" w:cs="Arial"/>
                <w:color w:val="000000"/>
                <w:szCs w:val="22"/>
                <w:lang w:eastAsia="en-GB"/>
              </w:rPr>
              <w:t xml:space="preserve"> opinions </w:t>
            </w:r>
          </w:p>
          <w:p w14:paraId="666F9CF8" w14:textId="77777777" w:rsidR="003B0237" w:rsidRDefault="003B0237" w:rsidP="00301BA5">
            <w:pPr>
              <w:numPr>
                <w:ilvl w:val="0"/>
                <w:numId w:val="24"/>
              </w:numPr>
              <w:autoSpaceDE w:val="0"/>
              <w:autoSpaceDN w:val="0"/>
              <w:adjustRightInd w:val="0"/>
              <w:spacing w:after="120"/>
              <w:jc w:val="both"/>
              <w:rPr>
                <w:rFonts w:ascii="Arial" w:hAnsi="Arial" w:cs="Arial"/>
                <w:color w:val="000000"/>
                <w:szCs w:val="22"/>
                <w:lang w:eastAsia="en-GB"/>
              </w:rPr>
            </w:pPr>
            <w:r w:rsidRPr="003B0237">
              <w:rPr>
                <w:rFonts w:ascii="Arial" w:hAnsi="Arial" w:cs="Arial"/>
                <w:color w:val="000000"/>
                <w:szCs w:val="22"/>
                <w:lang w:eastAsia="en-GB"/>
              </w:rPr>
              <w:t>Excellent IT competency</w:t>
            </w:r>
          </w:p>
          <w:p w14:paraId="7D3C2469" w14:textId="24CF9A23" w:rsidR="000E54B6" w:rsidRPr="000E54B6" w:rsidRDefault="000E54B6" w:rsidP="00301BA5">
            <w:pPr>
              <w:numPr>
                <w:ilvl w:val="0"/>
                <w:numId w:val="24"/>
              </w:numPr>
              <w:autoSpaceDE w:val="0"/>
              <w:autoSpaceDN w:val="0"/>
              <w:adjustRightInd w:val="0"/>
              <w:spacing w:after="120"/>
              <w:jc w:val="both"/>
              <w:rPr>
                <w:rFonts w:ascii="Arial" w:hAnsi="Arial" w:cs="Arial"/>
                <w:color w:val="000000"/>
                <w:szCs w:val="22"/>
                <w:lang w:eastAsia="en-GB"/>
              </w:rPr>
            </w:pPr>
            <w:r>
              <w:rPr>
                <w:rFonts w:ascii="Arial" w:hAnsi="Arial" w:cs="Arial"/>
                <w:color w:val="000000"/>
                <w:szCs w:val="22"/>
                <w:lang w:eastAsia="en-GB"/>
              </w:rPr>
              <w:t>R</w:t>
            </w:r>
            <w:r w:rsidRPr="000E54B6">
              <w:rPr>
                <w:rFonts w:ascii="Arial" w:hAnsi="Arial" w:cs="Arial"/>
                <w:color w:val="000000"/>
                <w:szCs w:val="22"/>
                <w:lang w:eastAsia="en-GB"/>
              </w:rPr>
              <w:t xml:space="preserve">elevant professional management qualification. </w:t>
            </w:r>
          </w:p>
          <w:p w14:paraId="0D590E33" w14:textId="605B6179" w:rsidR="005255C8" w:rsidRPr="00A616E4" w:rsidRDefault="005255C8"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A616E4">
              <w:rPr>
                <w:rFonts w:ascii="Arial" w:hAnsi="Arial" w:cs="Arial"/>
                <w:color w:val="000000"/>
                <w:szCs w:val="22"/>
                <w:lang w:eastAsia="en-GB"/>
              </w:rPr>
              <w:t xml:space="preserve">Self-starter and team player with the ability to work flexibly and on own initiative. </w:t>
            </w:r>
          </w:p>
          <w:p w14:paraId="25EAA9B2" w14:textId="6D72D9AF" w:rsidR="005255C8" w:rsidRPr="00A616E4" w:rsidRDefault="005255C8"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A616E4">
              <w:rPr>
                <w:rFonts w:ascii="Arial" w:hAnsi="Arial" w:cs="Arial"/>
                <w:color w:val="000000"/>
                <w:szCs w:val="22"/>
                <w:lang w:eastAsia="en-GB"/>
              </w:rPr>
              <w:t xml:space="preserve">Strong analytical skills, with the ability to understand complex processes. </w:t>
            </w:r>
          </w:p>
          <w:p w14:paraId="0A3C81C0" w14:textId="78912D17" w:rsidR="005255C8" w:rsidRPr="00301BA5" w:rsidRDefault="005255C8"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A616E4">
              <w:rPr>
                <w:rFonts w:ascii="Arial" w:hAnsi="Arial" w:cs="Arial"/>
                <w:color w:val="000000"/>
                <w:szCs w:val="22"/>
                <w:lang w:eastAsia="en-GB"/>
              </w:rPr>
              <w:t xml:space="preserve">Has impact and influence and effectively motivates others to achieve goals and embrace change </w:t>
            </w:r>
          </w:p>
          <w:p w14:paraId="1434083F" w14:textId="69D59D02" w:rsidR="005255C8" w:rsidRPr="00A616E4" w:rsidRDefault="005255C8"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A616E4">
              <w:rPr>
                <w:rFonts w:ascii="Arial" w:hAnsi="Arial" w:cs="Arial"/>
                <w:color w:val="000000"/>
                <w:szCs w:val="22"/>
                <w:lang w:eastAsia="en-GB"/>
              </w:rPr>
              <w:t xml:space="preserve">Provides effective support and challenge, including influencing senior management. </w:t>
            </w:r>
          </w:p>
          <w:p w14:paraId="7B820EF8" w14:textId="21637214" w:rsidR="005255C8" w:rsidRPr="00A616E4" w:rsidRDefault="005255C8"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A616E4">
              <w:rPr>
                <w:rFonts w:ascii="Arial" w:hAnsi="Arial" w:cs="Arial"/>
                <w:color w:val="000000"/>
                <w:szCs w:val="22"/>
                <w:lang w:eastAsia="en-GB"/>
              </w:rPr>
              <w:t xml:space="preserve">Can deal with a large and varied workload and prioritise effectively. </w:t>
            </w:r>
          </w:p>
          <w:p w14:paraId="5895EAD2" w14:textId="5B5F1492" w:rsidR="005255C8" w:rsidRPr="00A616E4" w:rsidRDefault="005255C8"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A616E4">
              <w:rPr>
                <w:rFonts w:ascii="Arial" w:hAnsi="Arial" w:cs="Arial"/>
                <w:color w:val="000000"/>
                <w:szCs w:val="22"/>
                <w:lang w:eastAsia="en-GB"/>
              </w:rPr>
              <w:t xml:space="preserve">Looks ahead, harnesses ideas and opportunities, achieve goals, challenging existing processes </w:t>
            </w:r>
            <w:r w:rsidR="00301BA5" w:rsidRPr="00A616E4">
              <w:rPr>
                <w:rFonts w:ascii="Arial" w:hAnsi="Arial" w:cs="Arial"/>
                <w:color w:val="000000"/>
                <w:szCs w:val="22"/>
                <w:lang w:eastAsia="en-GB"/>
              </w:rPr>
              <w:t>to</w:t>
            </w:r>
            <w:r w:rsidRPr="00A616E4">
              <w:rPr>
                <w:rFonts w:ascii="Arial" w:hAnsi="Arial" w:cs="Arial"/>
                <w:color w:val="000000"/>
                <w:szCs w:val="22"/>
                <w:lang w:eastAsia="en-GB"/>
              </w:rPr>
              <w:t xml:space="preserve"> develop the County Council in the long </w:t>
            </w:r>
            <w:r w:rsidR="00301BA5" w:rsidRPr="00A616E4">
              <w:rPr>
                <w:rFonts w:ascii="Arial" w:hAnsi="Arial" w:cs="Arial"/>
                <w:color w:val="000000"/>
                <w:szCs w:val="22"/>
                <w:lang w:eastAsia="en-GB"/>
              </w:rPr>
              <w:t>term.</w:t>
            </w:r>
            <w:r w:rsidRPr="00A616E4">
              <w:rPr>
                <w:rFonts w:ascii="Arial" w:hAnsi="Arial" w:cs="Arial"/>
                <w:color w:val="000000"/>
                <w:szCs w:val="22"/>
                <w:lang w:eastAsia="en-GB"/>
              </w:rPr>
              <w:t xml:space="preserve"> </w:t>
            </w:r>
          </w:p>
          <w:p w14:paraId="3C6F62CB" w14:textId="67EA093E" w:rsidR="005255C8" w:rsidRPr="00A616E4" w:rsidRDefault="005255C8"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A616E4">
              <w:rPr>
                <w:rFonts w:ascii="Arial" w:hAnsi="Arial" w:cs="Arial"/>
                <w:color w:val="000000"/>
                <w:szCs w:val="22"/>
                <w:lang w:eastAsia="en-GB"/>
              </w:rPr>
              <w:t xml:space="preserve">Ability to operate successfully with a climate of change and to champion innovative ways of thinking and working. </w:t>
            </w:r>
          </w:p>
          <w:p w14:paraId="182DCF2E" w14:textId="21EDF1C7" w:rsidR="005255C8" w:rsidRPr="00A616E4" w:rsidRDefault="005255C8"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A616E4">
              <w:rPr>
                <w:rFonts w:ascii="Arial" w:hAnsi="Arial" w:cs="Arial"/>
                <w:color w:val="000000"/>
                <w:szCs w:val="22"/>
                <w:lang w:eastAsia="en-GB"/>
              </w:rPr>
              <w:t xml:space="preserve">Stays calm under pressure </w:t>
            </w:r>
          </w:p>
          <w:p w14:paraId="3071CB7D" w14:textId="6E5CAA9F" w:rsidR="005255C8" w:rsidRPr="00A616E4" w:rsidRDefault="005255C8"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A616E4">
              <w:rPr>
                <w:rFonts w:ascii="Arial" w:hAnsi="Arial" w:cs="Arial"/>
                <w:color w:val="000000"/>
                <w:szCs w:val="22"/>
                <w:lang w:eastAsia="en-GB"/>
              </w:rPr>
              <w:t xml:space="preserve">Accepts and responds to constructive feedback </w:t>
            </w:r>
          </w:p>
          <w:p w14:paraId="537EC5ED" w14:textId="4AC61206" w:rsidR="005255C8" w:rsidRDefault="005255C8"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A616E4">
              <w:rPr>
                <w:rFonts w:ascii="Arial" w:hAnsi="Arial" w:cs="Arial"/>
                <w:color w:val="000000"/>
                <w:szCs w:val="22"/>
                <w:lang w:eastAsia="en-GB"/>
              </w:rPr>
              <w:t>Ability to delegate</w:t>
            </w:r>
            <w:r w:rsidR="00301BA5">
              <w:rPr>
                <w:rFonts w:ascii="Arial" w:hAnsi="Arial" w:cs="Arial"/>
                <w:color w:val="000000"/>
                <w:szCs w:val="22"/>
                <w:lang w:eastAsia="en-GB"/>
              </w:rPr>
              <w:t xml:space="preserve"> where necessary</w:t>
            </w:r>
          </w:p>
          <w:p w14:paraId="4B731462" w14:textId="7A7301E8" w:rsidR="005255C8" w:rsidRPr="00301BA5" w:rsidRDefault="00301BA5"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3B0237">
              <w:rPr>
                <w:rFonts w:ascii="Arial" w:hAnsi="Arial" w:cs="Arial"/>
                <w:color w:val="000000"/>
                <w:szCs w:val="22"/>
                <w:lang w:eastAsia="en-GB"/>
              </w:rPr>
              <w:t xml:space="preserve">Experience of facilitating groups of staff   </w:t>
            </w:r>
          </w:p>
          <w:p w14:paraId="2B39C6B7" w14:textId="09EC9847" w:rsidR="005255C8" w:rsidRPr="00A616E4" w:rsidRDefault="005255C8"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A616E4">
              <w:rPr>
                <w:rFonts w:ascii="Arial" w:hAnsi="Arial" w:cs="Arial"/>
                <w:color w:val="000000"/>
                <w:szCs w:val="22"/>
                <w:lang w:eastAsia="en-GB"/>
              </w:rPr>
              <w:t xml:space="preserve">Considers the impact on others when making decisions </w:t>
            </w:r>
          </w:p>
          <w:p w14:paraId="17512A32" w14:textId="6AFD3761" w:rsidR="005255C8" w:rsidRPr="00A616E4" w:rsidRDefault="005255C8" w:rsidP="00301BA5">
            <w:pPr>
              <w:pStyle w:val="ListParagraph"/>
              <w:numPr>
                <w:ilvl w:val="0"/>
                <w:numId w:val="24"/>
              </w:numPr>
              <w:autoSpaceDE w:val="0"/>
              <w:autoSpaceDN w:val="0"/>
              <w:adjustRightInd w:val="0"/>
              <w:spacing w:after="120"/>
              <w:jc w:val="both"/>
              <w:rPr>
                <w:rFonts w:ascii="Arial" w:hAnsi="Arial" w:cs="Arial"/>
                <w:color w:val="000000"/>
                <w:szCs w:val="22"/>
                <w:lang w:eastAsia="en-GB"/>
              </w:rPr>
            </w:pPr>
            <w:r w:rsidRPr="00A616E4">
              <w:rPr>
                <w:rFonts w:ascii="Arial" w:hAnsi="Arial" w:cs="Arial"/>
                <w:color w:val="000000"/>
                <w:szCs w:val="22"/>
                <w:lang w:eastAsia="en-GB"/>
              </w:rPr>
              <w:t xml:space="preserve">Is available and approachable and takes time to consult and communicate with sensitivity and understanding </w:t>
            </w:r>
          </w:p>
          <w:p w14:paraId="5919AF45" w14:textId="77777777" w:rsidR="00301BA5" w:rsidRPr="003B0237" w:rsidRDefault="00301BA5" w:rsidP="00301BA5">
            <w:pPr>
              <w:numPr>
                <w:ilvl w:val="0"/>
                <w:numId w:val="24"/>
              </w:numPr>
              <w:autoSpaceDE w:val="0"/>
              <w:autoSpaceDN w:val="0"/>
              <w:adjustRightInd w:val="0"/>
              <w:spacing w:after="120"/>
              <w:jc w:val="both"/>
              <w:rPr>
                <w:rFonts w:ascii="Arial" w:hAnsi="Arial" w:cs="Arial"/>
                <w:color w:val="000000"/>
                <w:szCs w:val="22"/>
                <w:lang w:eastAsia="en-GB"/>
              </w:rPr>
            </w:pPr>
            <w:r w:rsidRPr="003B0237">
              <w:rPr>
                <w:rFonts w:ascii="Arial" w:hAnsi="Arial" w:cs="Arial"/>
                <w:color w:val="000000"/>
                <w:szCs w:val="22"/>
                <w:lang w:eastAsia="en-GB"/>
              </w:rPr>
              <w:t>Experience of working with and reporting to managers and stakeholders  </w:t>
            </w:r>
          </w:p>
          <w:p w14:paraId="1C3AF171" w14:textId="1D4C09C8" w:rsidR="003B0237" w:rsidRPr="00301BA5" w:rsidRDefault="003B0237" w:rsidP="00301BA5">
            <w:pPr>
              <w:autoSpaceDE w:val="0"/>
              <w:autoSpaceDN w:val="0"/>
              <w:adjustRightInd w:val="0"/>
              <w:spacing w:after="120"/>
              <w:ind w:left="360"/>
              <w:jc w:val="both"/>
              <w:rPr>
                <w:rFonts w:ascii="Arial" w:hAnsi="Arial" w:cs="Arial"/>
                <w:color w:val="000000"/>
                <w:szCs w:val="22"/>
                <w:lang w:eastAsia="en-GB"/>
              </w:rPr>
            </w:pPr>
          </w:p>
        </w:tc>
        <w:tc>
          <w:tcPr>
            <w:tcW w:w="985" w:type="pct"/>
          </w:tcPr>
          <w:p w14:paraId="1C4D3E4A" w14:textId="71F46AAA" w:rsidR="00114762" w:rsidRPr="00925E8C" w:rsidRDefault="00301BA5" w:rsidP="007A55C8">
            <w:pPr>
              <w:spacing w:before="120" w:after="120"/>
              <w:jc w:val="both"/>
              <w:rPr>
                <w:rFonts w:ascii="Arial" w:hAnsi="Arial" w:cs="Arial"/>
                <w:szCs w:val="22"/>
              </w:rPr>
            </w:pPr>
            <w:r>
              <w:rPr>
                <w:rFonts w:ascii="Arial" w:hAnsi="Arial" w:cs="Arial"/>
                <w:szCs w:val="22"/>
              </w:rPr>
              <w:lastRenderedPageBreak/>
              <w:t>A/I/T</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2A5D82FC" w14:textId="77777777" w:rsidR="003B0237" w:rsidRPr="003B0237" w:rsidRDefault="003B0237" w:rsidP="003B0237">
            <w:pPr>
              <w:numPr>
                <w:ilvl w:val="0"/>
                <w:numId w:val="25"/>
              </w:numPr>
              <w:spacing w:before="120" w:after="120"/>
              <w:jc w:val="both"/>
              <w:rPr>
                <w:rFonts w:ascii="Arial" w:hAnsi="Arial" w:cs="Arial"/>
                <w:szCs w:val="22"/>
              </w:rPr>
            </w:pPr>
            <w:r w:rsidRPr="003B0237">
              <w:rPr>
                <w:rFonts w:ascii="Arial" w:hAnsi="Arial" w:cs="Arial"/>
                <w:szCs w:val="22"/>
              </w:rPr>
              <w:t>Evidence of consistent pattern of learning and development  </w:t>
            </w:r>
          </w:p>
          <w:p w14:paraId="6076C148" w14:textId="77777777" w:rsidR="003B0237" w:rsidRPr="003B0237" w:rsidRDefault="003B0237" w:rsidP="003B0237">
            <w:pPr>
              <w:numPr>
                <w:ilvl w:val="0"/>
                <w:numId w:val="26"/>
              </w:numPr>
              <w:spacing w:before="120" w:after="120"/>
              <w:jc w:val="both"/>
              <w:rPr>
                <w:rFonts w:ascii="Arial" w:hAnsi="Arial" w:cs="Arial"/>
                <w:szCs w:val="22"/>
              </w:rPr>
            </w:pPr>
            <w:r w:rsidRPr="003B0237">
              <w:rPr>
                <w:rFonts w:ascii="Arial" w:hAnsi="Arial" w:cs="Arial"/>
                <w:szCs w:val="22"/>
              </w:rPr>
              <w:t>Evidence of previous training experience </w:t>
            </w:r>
          </w:p>
          <w:p w14:paraId="46E1C8CA" w14:textId="77777777" w:rsidR="003B0237" w:rsidRPr="003B0237" w:rsidRDefault="003B0237" w:rsidP="003B0237">
            <w:pPr>
              <w:numPr>
                <w:ilvl w:val="0"/>
                <w:numId w:val="27"/>
              </w:numPr>
              <w:spacing w:before="120" w:after="120"/>
              <w:jc w:val="both"/>
              <w:rPr>
                <w:rFonts w:ascii="Arial" w:hAnsi="Arial" w:cs="Arial"/>
                <w:szCs w:val="22"/>
              </w:rPr>
            </w:pPr>
            <w:r w:rsidRPr="003B0237">
              <w:rPr>
                <w:rFonts w:ascii="Arial" w:hAnsi="Arial" w:cs="Arial"/>
                <w:szCs w:val="22"/>
              </w:rPr>
              <w:t>Understanding of lean principles and methodology.  </w:t>
            </w:r>
          </w:p>
          <w:p w14:paraId="00778D0C" w14:textId="62AC1B1E" w:rsidR="00114762" w:rsidRPr="00A616E4" w:rsidRDefault="005255C8" w:rsidP="00A616E4">
            <w:pPr>
              <w:pStyle w:val="ListParagraph"/>
              <w:numPr>
                <w:ilvl w:val="0"/>
                <w:numId w:val="27"/>
              </w:numPr>
              <w:spacing w:before="120" w:after="120"/>
              <w:jc w:val="both"/>
              <w:rPr>
                <w:rFonts w:ascii="Arial" w:hAnsi="Arial" w:cs="Arial"/>
                <w:szCs w:val="22"/>
              </w:rPr>
            </w:pPr>
            <w:r w:rsidRPr="00A616E4">
              <w:rPr>
                <w:rFonts w:ascii="Arial" w:hAnsi="Arial" w:cs="Arial"/>
                <w:szCs w:val="22"/>
              </w:rPr>
              <w:t>Ability to identify whole system problems and propose solutions</w:t>
            </w:r>
          </w:p>
          <w:p w14:paraId="1313025A" w14:textId="1C250803" w:rsidR="005255C8" w:rsidRPr="00A616E4" w:rsidRDefault="005255C8" w:rsidP="00A616E4">
            <w:pPr>
              <w:pStyle w:val="ListParagraph"/>
              <w:numPr>
                <w:ilvl w:val="0"/>
                <w:numId w:val="27"/>
              </w:numPr>
              <w:spacing w:before="120" w:after="120"/>
              <w:jc w:val="both"/>
              <w:rPr>
                <w:rFonts w:ascii="Arial" w:hAnsi="Arial" w:cs="Arial"/>
                <w:szCs w:val="22"/>
              </w:rPr>
            </w:pPr>
            <w:r w:rsidRPr="00A616E4">
              <w:rPr>
                <w:rFonts w:ascii="Arial" w:hAnsi="Arial" w:cs="Arial"/>
                <w:szCs w:val="22"/>
              </w:rPr>
              <w:t>Awareness of and ability to articulate the broad organisational goals and outcomes</w:t>
            </w:r>
          </w:p>
          <w:p w14:paraId="5D388231" w14:textId="77777777" w:rsidR="005255C8" w:rsidRDefault="005255C8" w:rsidP="005255C8">
            <w:pPr>
              <w:pStyle w:val="ListParagraph"/>
              <w:numPr>
                <w:ilvl w:val="0"/>
                <w:numId w:val="28"/>
              </w:numPr>
              <w:autoSpaceDE w:val="0"/>
              <w:autoSpaceDN w:val="0"/>
              <w:adjustRightInd w:val="0"/>
              <w:spacing w:after="120"/>
              <w:jc w:val="both"/>
              <w:rPr>
                <w:rFonts w:ascii="Arial" w:hAnsi="Arial" w:cs="Arial"/>
                <w:color w:val="000000"/>
                <w:szCs w:val="22"/>
                <w:lang w:eastAsia="en-GB"/>
              </w:rPr>
            </w:pPr>
            <w:r w:rsidRPr="003B0237">
              <w:rPr>
                <w:rFonts w:ascii="Arial" w:hAnsi="Arial" w:cs="Arial"/>
                <w:color w:val="000000"/>
                <w:szCs w:val="22"/>
                <w:lang w:eastAsia="en-GB"/>
              </w:rPr>
              <w:t>A</w:t>
            </w:r>
            <w:r>
              <w:rPr>
                <w:rFonts w:ascii="Arial" w:hAnsi="Arial" w:cs="Arial"/>
                <w:color w:val="000000"/>
                <w:szCs w:val="22"/>
                <w:lang w:eastAsia="en-GB"/>
              </w:rPr>
              <w:t xml:space="preserve">n </w:t>
            </w:r>
            <w:r w:rsidRPr="003B0237">
              <w:rPr>
                <w:rFonts w:ascii="Arial" w:hAnsi="Arial" w:cs="Arial"/>
                <w:color w:val="000000"/>
                <w:szCs w:val="22"/>
                <w:lang w:eastAsia="en-GB"/>
              </w:rPr>
              <w:t xml:space="preserve">understanding of the </w:t>
            </w:r>
            <w:r>
              <w:rPr>
                <w:rFonts w:ascii="Arial" w:hAnsi="Arial" w:cs="Arial"/>
                <w:color w:val="000000"/>
                <w:szCs w:val="22"/>
                <w:lang w:eastAsia="en-GB"/>
              </w:rPr>
              <w:t xml:space="preserve">Special Education Needs </w:t>
            </w:r>
            <w:r w:rsidRPr="003B0237">
              <w:rPr>
                <w:rFonts w:ascii="Arial" w:hAnsi="Arial" w:cs="Arial"/>
                <w:color w:val="000000"/>
                <w:szCs w:val="22"/>
                <w:lang w:eastAsia="en-GB"/>
              </w:rPr>
              <w:t xml:space="preserve">pathway and operational processes and systems </w:t>
            </w:r>
          </w:p>
          <w:p w14:paraId="5B4E00A6" w14:textId="2B8DB92A" w:rsidR="005255C8" w:rsidRDefault="005255C8" w:rsidP="005255C8">
            <w:pPr>
              <w:pStyle w:val="ListParagraph"/>
              <w:numPr>
                <w:ilvl w:val="0"/>
                <w:numId w:val="28"/>
              </w:numPr>
              <w:autoSpaceDE w:val="0"/>
              <w:autoSpaceDN w:val="0"/>
              <w:adjustRightInd w:val="0"/>
              <w:spacing w:after="120"/>
              <w:jc w:val="both"/>
              <w:rPr>
                <w:rFonts w:ascii="Arial" w:hAnsi="Arial" w:cs="Arial"/>
                <w:color w:val="000000"/>
                <w:szCs w:val="22"/>
                <w:lang w:eastAsia="en-GB"/>
              </w:rPr>
            </w:pPr>
            <w:r w:rsidRPr="003B0237">
              <w:rPr>
                <w:rFonts w:ascii="Arial" w:hAnsi="Arial" w:cs="Arial"/>
                <w:color w:val="000000"/>
                <w:szCs w:val="22"/>
                <w:lang w:eastAsia="en-GB"/>
              </w:rPr>
              <w:t>A</w:t>
            </w:r>
            <w:r>
              <w:rPr>
                <w:rFonts w:ascii="Arial" w:hAnsi="Arial" w:cs="Arial"/>
                <w:color w:val="000000"/>
                <w:szCs w:val="22"/>
                <w:lang w:eastAsia="en-GB"/>
              </w:rPr>
              <w:t xml:space="preserve">n </w:t>
            </w:r>
            <w:r w:rsidRPr="003B0237">
              <w:rPr>
                <w:rFonts w:ascii="Arial" w:hAnsi="Arial" w:cs="Arial"/>
                <w:color w:val="000000"/>
                <w:szCs w:val="22"/>
                <w:lang w:eastAsia="en-GB"/>
              </w:rPr>
              <w:t xml:space="preserve">understanding of the </w:t>
            </w:r>
            <w:r>
              <w:rPr>
                <w:rFonts w:ascii="Arial" w:hAnsi="Arial" w:cs="Arial"/>
                <w:color w:val="000000"/>
                <w:szCs w:val="22"/>
                <w:lang w:eastAsia="en-GB"/>
              </w:rPr>
              <w:t>EYES system</w:t>
            </w:r>
          </w:p>
          <w:p w14:paraId="053D1832" w14:textId="10C186A2" w:rsidR="00301BA5" w:rsidRPr="003B0237" w:rsidRDefault="00A616E4" w:rsidP="00301BA5">
            <w:pPr>
              <w:numPr>
                <w:ilvl w:val="0"/>
                <w:numId w:val="24"/>
              </w:numPr>
              <w:autoSpaceDE w:val="0"/>
              <w:autoSpaceDN w:val="0"/>
              <w:adjustRightInd w:val="0"/>
              <w:spacing w:after="120"/>
              <w:jc w:val="both"/>
              <w:rPr>
                <w:rFonts w:ascii="Arial" w:hAnsi="Arial" w:cs="Arial"/>
                <w:color w:val="000000"/>
                <w:szCs w:val="22"/>
                <w:lang w:eastAsia="en-GB"/>
              </w:rPr>
            </w:pPr>
            <w:r w:rsidRPr="005255C8">
              <w:rPr>
                <w:rFonts w:ascii="Arial" w:hAnsi="Arial" w:cs="Arial"/>
                <w:color w:val="000000"/>
                <w:szCs w:val="22"/>
                <w:lang w:eastAsia="en-GB"/>
              </w:rPr>
              <w:lastRenderedPageBreak/>
              <w:t>Supports the team to deliver against service plans</w:t>
            </w:r>
            <w:r w:rsidR="00301BA5" w:rsidRPr="003B0237">
              <w:rPr>
                <w:rFonts w:ascii="Arial" w:hAnsi="Arial" w:cs="Arial"/>
                <w:color w:val="000000"/>
                <w:szCs w:val="22"/>
                <w:lang w:eastAsia="en-GB"/>
              </w:rPr>
              <w:t xml:space="preserve"> Demonstrable application of up-to-date knowledge relevant to post, making good use of information and seeking guidance when appropriate  </w:t>
            </w:r>
          </w:p>
          <w:p w14:paraId="7E521F22" w14:textId="5058BBB3" w:rsidR="00A616E4" w:rsidRPr="00301BA5" w:rsidRDefault="00301BA5" w:rsidP="00301BA5">
            <w:pPr>
              <w:numPr>
                <w:ilvl w:val="0"/>
                <w:numId w:val="24"/>
              </w:numPr>
              <w:autoSpaceDE w:val="0"/>
              <w:autoSpaceDN w:val="0"/>
              <w:adjustRightInd w:val="0"/>
              <w:spacing w:after="120"/>
              <w:jc w:val="both"/>
              <w:rPr>
                <w:rFonts w:ascii="Arial" w:hAnsi="Arial" w:cs="Arial"/>
                <w:color w:val="000000"/>
                <w:szCs w:val="22"/>
                <w:lang w:eastAsia="en-GB"/>
              </w:rPr>
            </w:pPr>
            <w:r w:rsidRPr="000E54B6">
              <w:rPr>
                <w:rFonts w:ascii="Arial" w:hAnsi="Arial" w:cs="Arial"/>
                <w:color w:val="000000"/>
                <w:szCs w:val="22"/>
                <w:lang w:eastAsia="en-GB"/>
              </w:rPr>
              <w:t xml:space="preserve">Evidence of consistent pattern of learning and </w:t>
            </w:r>
            <w:r w:rsidRPr="005255C8">
              <w:rPr>
                <w:rFonts w:ascii="Arial" w:hAnsi="Arial" w:cs="Arial"/>
                <w:color w:val="000000"/>
                <w:szCs w:val="22"/>
                <w:lang w:eastAsia="en-GB"/>
              </w:rPr>
              <w:t>development</w:t>
            </w:r>
          </w:p>
          <w:p w14:paraId="48043D0B" w14:textId="5C8CA1B9" w:rsidR="005255C8" w:rsidRPr="00112331" w:rsidRDefault="005255C8" w:rsidP="005255C8">
            <w:pPr>
              <w:spacing w:before="120" w:after="120"/>
              <w:jc w:val="both"/>
              <w:rPr>
                <w:rFonts w:ascii="Arial" w:hAnsi="Arial" w:cs="Arial"/>
                <w:szCs w:val="22"/>
              </w:rPr>
            </w:pPr>
          </w:p>
        </w:tc>
        <w:tc>
          <w:tcPr>
            <w:tcW w:w="985" w:type="pct"/>
          </w:tcPr>
          <w:p w14:paraId="65A698CC" w14:textId="2E8A46B5" w:rsidR="00114762" w:rsidRPr="007A55C8" w:rsidRDefault="00301BA5" w:rsidP="007A55C8">
            <w:pPr>
              <w:spacing w:before="120" w:after="120"/>
              <w:jc w:val="both"/>
              <w:rPr>
                <w:rFonts w:ascii="Arial" w:hAnsi="Arial" w:cs="Arial"/>
                <w:sz w:val="20"/>
                <w:szCs w:val="20"/>
              </w:rPr>
            </w:pPr>
            <w:r>
              <w:rPr>
                <w:rFonts w:ascii="Arial" w:hAnsi="Arial" w:cs="Arial"/>
                <w:sz w:val="20"/>
                <w:szCs w:val="20"/>
              </w:rPr>
              <w:lastRenderedPageBreak/>
              <w:t>A/I/T</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0975772D"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r w:rsidR="00CC6CB0" w:rsidRPr="009F0647">
        <w:rPr>
          <w:rFonts w:cs="Arial"/>
          <w:szCs w:val="22"/>
        </w:rPr>
        <w:t>clearance,</w:t>
      </w:r>
      <w:r w:rsidRPr="009F0647">
        <w:rPr>
          <w:rFonts w:cs="Arial"/>
          <w:szCs w:val="22"/>
        </w:rPr>
        <w:t xml:space="preserv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00E037E1"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r w:rsidR="00CC6CB0" w:rsidRPr="009F0647">
        <w:rPr>
          <w:rFonts w:cs="Arial"/>
          <w:szCs w:val="22"/>
        </w:rPr>
        <w:t>pre-employment</w:t>
      </w:r>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190F274D" w:rsidR="006B51E3" w:rsidRDefault="006B51E3" w:rsidP="006B51E3">
      <w:r w:rsidRPr="009F0647">
        <w:t xml:space="preserve">You are responsible for your own health, </w:t>
      </w:r>
      <w:r w:rsidR="00CC6CB0" w:rsidRPr="009F0647">
        <w:t>safety,</w:t>
      </w:r>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1947E965"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r w:rsidR="00CC6CB0" w:rsidRPr="009F0647">
              <w:rPr>
                <w:rFonts w:ascii="Arial" w:hAnsi="Arial" w:cs="Arial"/>
              </w:rPr>
              <w:lastRenderedPageBreak/>
              <w:t>pushing,</w:t>
            </w:r>
            <w:r w:rsidRPr="009F0647">
              <w:rPr>
                <w:rFonts w:ascii="Arial" w:hAnsi="Arial" w:cs="Arial"/>
              </w:rPr>
              <w:t xml:space="preserve">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w:t>
            </w:r>
            <w:r w:rsidRPr="009F0647">
              <w:rPr>
                <w:rFonts w:ascii="Arial" w:hAnsi="Arial" w:cs="Arial"/>
              </w:rPr>
              <w:lastRenderedPageBreak/>
              <w:t xml:space="preserve">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5E70BCF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301BA5">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1A8C" w14:textId="77777777" w:rsidR="009C68A3" w:rsidRDefault="009C68A3" w:rsidP="007A55C8">
      <w:r>
        <w:separator/>
      </w:r>
    </w:p>
  </w:endnote>
  <w:endnote w:type="continuationSeparator" w:id="0">
    <w:p w14:paraId="3982288A" w14:textId="77777777" w:rsidR="009C68A3" w:rsidRDefault="009C68A3" w:rsidP="007A55C8">
      <w:r>
        <w:continuationSeparator/>
      </w:r>
    </w:p>
  </w:endnote>
  <w:endnote w:type="continuationNotice" w:id="1">
    <w:p w14:paraId="06F59734" w14:textId="77777777" w:rsidR="009C68A3" w:rsidRDefault="009C6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CC6CB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C6CB0" w:rsidRDefault="00CC6CB0"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CC6CB0" w:rsidRPr="0006028D" w:rsidRDefault="00CC6CB0"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CC6CB0"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CC6CB0" w:rsidRDefault="00CC6CB0" w:rsidP="00FC4D27">
    <w:pPr>
      <w:pStyle w:val="Footer"/>
      <w:ind w:firstLine="2880"/>
      <w:jc w:val="right"/>
      <w:rPr>
        <w:rFonts w:ascii="Arial" w:hAnsi="Arial" w:cs="Arial"/>
        <w:noProof/>
      </w:rPr>
    </w:pPr>
  </w:p>
  <w:p w14:paraId="04BBDEFD" w14:textId="77777777" w:rsidR="00CC6CB0" w:rsidRDefault="00CC6CB0" w:rsidP="00FC4D27">
    <w:pPr>
      <w:pStyle w:val="Footer"/>
      <w:ind w:firstLine="2880"/>
      <w:jc w:val="right"/>
      <w:rPr>
        <w:rFonts w:ascii="Arial" w:hAnsi="Arial" w:cs="Arial"/>
        <w:noProof/>
      </w:rPr>
    </w:pPr>
  </w:p>
  <w:p w14:paraId="0AC40F32" w14:textId="77777777" w:rsidR="00CC6CB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DF208" w14:textId="77777777" w:rsidR="009C68A3" w:rsidRDefault="009C68A3" w:rsidP="007A55C8">
      <w:r>
        <w:separator/>
      </w:r>
    </w:p>
  </w:footnote>
  <w:footnote w:type="continuationSeparator" w:id="0">
    <w:p w14:paraId="12B96226" w14:textId="77777777" w:rsidR="009C68A3" w:rsidRDefault="009C68A3" w:rsidP="007A55C8">
      <w:r>
        <w:continuationSeparator/>
      </w:r>
    </w:p>
  </w:footnote>
  <w:footnote w:type="continuationNotice" w:id="1">
    <w:p w14:paraId="590E5173" w14:textId="77777777" w:rsidR="009C68A3" w:rsidRDefault="009C6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CC6CB0" w:rsidRDefault="00114762"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F62"/>
    <w:multiLevelType w:val="hybridMultilevel"/>
    <w:tmpl w:val="4AB21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E171E"/>
    <w:multiLevelType w:val="multilevel"/>
    <w:tmpl w:val="338C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117FA"/>
    <w:multiLevelType w:val="multilevel"/>
    <w:tmpl w:val="209A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4C335F"/>
    <w:multiLevelType w:val="multilevel"/>
    <w:tmpl w:val="130A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C5C4F"/>
    <w:multiLevelType w:val="multilevel"/>
    <w:tmpl w:val="09DE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8" w15:restartNumberingAfterBreak="0">
    <w:nsid w:val="26DE513D"/>
    <w:multiLevelType w:val="hybridMultilevel"/>
    <w:tmpl w:val="C08A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94903"/>
    <w:multiLevelType w:val="hybridMultilevel"/>
    <w:tmpl w:val="6B2E5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9A0960"/>
    <w:multiLevelType w:val="multilevel"/>
    <w:tmpl w:val="956A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362440"/>
    <w:multiLevelType w:val="hybridMultilevel"/>
    <w:tmpl w:val="BA4A5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14E38"/>
    <w:multiLevelType w:val="multilevel"/>
    <w:tmpl w:val="1F4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067A6"/>
    <w:multiLevelType w:val="hybridMultilevel"/>
    <w:tmpl w:val="3BD6F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0C261C"/>
    <w:multiLevelType w:val="multilevel"/>
    <w:tmpl w:val="60C6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03C6E"/>
    <w:multiLevelType w:val="hybridMultilevel"/>
    <w:tmpl w:val="0C8A6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292235"/>
    <w:multiLevelType w:val="hybridMultilevel"/>
    <w:tmpl w:val="04CAF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6D7473"/>
    <w:multiLevelType w:val="multilevel"/>
    <w:tmpl w:val="882E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EE52B8"/>
    <w:multiLevelType w:val="multilevel"/>
    <w:tmpl w:val="6828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FD2943"/>
    <w:multiLevelType w:val="multilevel"/>
    <w:tmpl w:val="6CA4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3467265">
    <w:abstractNumId w:val="7"/>
  </w:num>
  <w:num w:numId="2" w16cid:durableId="347099076">
    <w:abstractNumId w:val="21"/>
  </w:num>
  <w:num w:numId="3" w16cid:durableId="2115248387">
    <w:abstractNumId w:val="17"/>
  </w:num>
  <w:num w:numId="4" w16cid:durableId="143590453">
    <w:abstractNumId w:val="16"/>
  </w:num>
  <w:num w:numId="5" w16cid:durableId="780760171">
    <w:abstractNumId w:val="22"/>
  </w:num>
  <w:num w:numId="6" w16cid:durableId="640156936">
    <w:abstractNumId w:val="20"/>
  </w:num>
  <w:num w:numId="7" w16cid:durableId="2022004258">
    <w:abstractNumId w:val="5"/>
  </w:num>
  <w:num w:numId="8" w16cid:durableId="943610382">
    <w:abstractNumId w:val="23"/>
  </w:num>
  <w:num w:numId="9" w16cid:durableId="1800686025">
    <w:abstractNumId w:val="13"/>
  </w:num>
  <w:num w:numId="10" w16cid:durableId="1975938515">
    <w:abstractNumId w:val="1"/>
  </w:num>
  <w:num w:numId="11" w16cid:durableId="1032415558">
    <w:abstractNumId w:val="18"/>
  </w:num>
  <w:num w:numId="12" w16cid:durableId="221714475">
    <w:abstractNumId w:val="2"/>
  </w:num>
  <w:num w:numId="13" w16cid:durableId="2130775756">
    <w:abstractNumId w:val="19"/>
  </w:num>
  <w:num w:numId="14" w16cid:durableId="1458836134">
    <w:abstractNumId w:val="14"/>
  </w:num>
  <w:num w:numId="15" w16cid:durableId="1653102672">
    <w:abstractNumId w:val="24"/>
  </w:num>
  <w:num w:numId="16" w16cid:durableId="524171944">
    <w:abstractNumId w:val="0"/>
  </w:num>
  <w:num w:numId="17" w16cid:durableId="1331061085">
    <w:abstractNumId w:val="11"/>
  </w:num>
  <w:num w:numId="18" w16cid:durableId="417478928">
    <w:abstractNumId w:val="9"/>
  </w:num>
  <w:num w:numId="19" w16cid:durableId="2142262000">
    <w:abstractNumId w:val="26"/>
  </w:num>
  <w:num w:numId="20" w16cid:durableId="1544441844">
    <w:abstractNumId w:val="25"/>
  </w:num>
  <w:num w:numId="21" w16cid:durableId="928926261">
    <w:abstractNumId w:val="27"/>
  </w:num>
  <w:num w:numId="22" w16cid:durableId="322054855">
    <w:abstractNumId w:val="6"/>
  </w:num>
  <w:num w:numId="23" w16cid:durableId="1812745711">
    <w:abstractNumId w:val="15"/>
  </w:num>
  <w:num w:numId="24" w16cid:durableId="858929524">
    <w:abstractNumId w:val="4"/>
  </w:num>
  <w:num w:numId="25" w16cid:durableId="2121950752">
    <w:abstractNumId w:val="12"/>
  </w:num>
  <w:num w:numId="26" w16cid:durableId="25523511">
    <w:abstractNumId w:val="10"/>
  </w:num>
  <w:num w:numId="27" w16cid:durableId="1741517559">
    <w:abstractNumId w:val="3"/>
  </w:num>
  <w:num w:numId="28" w16cid:durableId="961419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B58BC"/>
    <w:rsid w:val="000C313F"/>
    <w:rsid w:val="000E154A"/>
    <w:rsid w:val="000E54B6"/>
    <w:rsid w:val="00112331"/>
    <w:rsid w:val="00114762"/>
    <w:rsid w:val="00125ADA"/>
    <w:rsid w:val="00172A40"/>
    <w:rsid w:val="0019309F"/>
    <w:rsid w:val="001A3EA1"/>
    <w:rsid w:val="001C2D3A"/>
    <w:rsid w:val="001E1A41"/>
    <w:rsid w:val="002176A7"/>
    <w:rsid w:val="002412E7"/>
    <w:rsid w:val="00277475"/>
    <w:rsid w:val="002954E2"/>
    <w:rsid w:val="002B2D2A"/>
    <w:rsid w:val="00301BA5"/>
    <w:rsid w:val="00361C14"/>
    <w:rsid w:val="00375A76"/>
    <w:rsid w:val="003930B2"/>
    <w:rsid w:val="003B0237"/>
    <w:rsid w:val="003E7E21"/>
    <w:rsid w:val="004000D7"/>
    <w:rsid w:val="00447A18"/>
    <w:rsid w:val="00460CB3"/>
    <w:rsid w:val="004619FB"/>
    <w:rsid w:val="0046450A"/>
    <w:rsid w:val="004A4044"/>
    <w:rsid w:val="004D7CA2"/>
    <w:rsid w:val="004E77EF"/>
    <w:rsid w:val="004F7CFC"/>
    <w:rsid w:val="005021D7"/>
    <w:rsid w:val="00504E43"/>
    <w:rsid w:val="005255C8"/>
    <w:rsid w:val="00535808"/>
    <w:rsid w:val="005538F8"/>
    <w:rsid w:val="0056428A"/>
    <w:rsid w:val="00584DE3"/>
    <w:rsid w:val="00586503"/>
    <w:rsid w:val="005A55A0"/>
    <w:rsid w:val="005C6495"/>
    <w:rsid w:val="005E0DBE"/>
    <w:rsid w:val="005E7A01"/>
    <w:rsid w:val="00607DED"/>
    <w:rsid w:val="006212E6"/>
    <w:rsid w:val="006226C7"/>
    <w:rsid w:val="00625D49"/>
    <w:rsid w:val="00630669"/>
    <w:rsid w:val="0065462D"/>
    <w:rsid w:val="00675FDF"/>
    <w:rsid w:val="006B51E3"/>
    <w:rsid w:val="006C11BB"/>
    <w:rsid w:val="006C3EC9"/>
    <w:rsid w:val="007004F3"/>
    <w:rsid w:val="007229C1"/>
    <w:rsid w:val="00725B7B"/>
    <w:rsid w:val="00736470"/>
    <w:rsid w:val="00741684"/>
    <w:rsid w:val="00743EFE"/>
    <w:rsid w:val="007573B9"/>
    <w:rsid w:val="00760609"/>
    <w:rsid w:val="007802D3"/>
    <w:rsid w:val="007908F4"/>
    <w:rsid w:val="007A55C8"/>
    <w:rsid w:val="007A5ECF"/>
    <w:rsid w:val="007B0054"/>
    <w:rsid w:val="007C2402"/>
    <w:rsid w:val="008113A7"/>
    <w:rsid w:val="00817372"/>
    <w:rsid w:val="008361E2"/>
    <w:rsid w:val="00863690"/>
    <w:rsid w:val="008802E7"/>
    <w:rsid w:val="00882210"/>
    <w:rsid w:val="008C0294"/>
    <w:rsid w:val="008C335F"/>
    <w:rsid w:val="008D59C2"/>
    <w:rsid w:val="00914FCC"/>
    <w:rsid w:val="00925E8C"/>
    <w:rsid w:val="00980C0A"/>
    <w:rsid w:val="009A7FD0"/>
    <w:rsid w:val="009C68A3"/>
    <w:rsid w:val="009D43F7"/>
    <w:rsid w:val="009D79F1"/>
    <w:rsid w:val="009E3B80"/>
    <w:rsid w:val="00A00A78"/>
    <w:rsid w:val="00A30690"/>
    <w:rsid w:val="00A405EF"/>
    <w:rsid w:val="00A50C5D"/>
    <w:rsid w:val="00A616E4"/>
    <w:rsid w:val="00A827C9"/>
    <w:rsid w:val="00A831AC"/>
    <w:rsid w:val="00A9293D"/>
    <w:rsid w:val="00AD3168"/>
    <w:rsid w:val="00AD4425"/>
    <w:rsid w:val="00AD47F9"/>
    <w:rsid w:val="00B0457A"/>
    <w:rsid w:val="00B26C50"/>
    <w:rsid w:val="00B402F1"/>
    <w:rsid w:val="00B50963"/>
    <w:rsid w:val="00BA65A0"/>
    <w:rsid w:val="00BC7B30"/>
    <w:rsid w:val="00BE3A8A"/>
    <w:rsid w:val="00C22EE6"/>
    <w:rsid w:val="00C57F20"/>
    <w:rsid w:val="00C7665B"/>
    <w:rsid w:val="00CA1CE8"/>
    <w:rsid w:val="00CA2BAB"/>
    <w:rsid w:val="00CB40BC"/>
    <w:rsid w:val="00CB71DC"/>
    <w:rsid w:val="00CB7C0B"/>
    <w:rsid w:val="00CC6CB0"/>
    <w:rsid w:val="00CE1B69"/>
    <w:rsid w:val="00CF284E"/>
    <w:rsid w:val="00D00434"/>
    <w:rsid w:val="00D20953"/>
    <w:rsid w:val="00D308BF"/>
    <w:rsid w:val="00D757B0"/>
    <w:rsid w:val="00D93D43"/>
    <w:rsid w:val="00DA7303"/>
    <w:rsid w:val="00DB0CD2"/>
    <w:rsid w:val="00DB2194"/>
    <w:rsid w:val="00DD3ED0"/>
    <w:rsid w:val="00DF3CC6"/>
    <w:rsid w:val="00E34F5F"/>
    <w:rsid w:val="00E602BD"/>
    <w:rsid w:val="00E709E9"/>
    <w:rsid w:val="00E86136"/>
    <w:rsid w:val="00EA6D19"/>
    <w:rsid w:val="00EB3DAE"/>
    <w:rsid w:val="00EB6F28"/>
    <w:rsid w:val="00EC45F7"/>
    <w:rsid w:val="00EE76E6"/>
    <w:rsid w:val="00EF6D56"/>
    <w:rsid w:val="00F01386"/>
    <w:rsid w:val="00F22BA3"/>
    <w:rsid w:val="00F25B75"/>
    <w:rsid w:val="00F50B0D"/>
    <w:rsid w:val="00F61E94"/>
    <w:rsid w:val="00F745FE"/>
    <w:rsid w:val="00F96573"/>
    <w:rsid w:val="00FA1136"/>
    <w:rsid w:val="00FC7172"/>
    <w:rsid w:val="00FC71AD"/>
    <w:rsid w:val="00FD0CEA"/>
    <w:rsid w:val="00FD3A85"/>
    <w:rsid w:val="00FD567A"/>
    <w:rsid w:val="00FE0F17"/>
    <w:rsid w:val="00FF5074"/>
    <w:rsid w:val="0E84AD90"/>
    <w:rsid w:val="16932F4D"/>
    <w:rsid w:val="266C1D3D"/>
    <w:rsid w:val="4C43A3AD"/>
    <w:rsid w:val="7402E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54455">
      <w:bodyDiv w:val="1"/>
      <w:marLeft w:val="0"/>
      <w:marRight w:val="0"/>
      <w:marTop w:val="0"/>
      <w:marBottom w:val="0"/>
      <w:divBdr>
        <w:top w:val="none" w:sz="0" w:space="0" w:color="auto"/>
        <w:left w:val="none" w:sz="0" w:space="0" w:color="auto"/>
        <w:bottom w:val="none" w:sz="0" w:space="0" w:color="auto"/>
        <w:right w:val="none" w:sz="0" w:space="0" w:color="auto"/>
      </w:divBdr>
    </w:div>
    <w:div w:id="451679918">
      <w:bodyDiv w:val="1"/>
      <w:marLeft w:val="0"/>
      <w:marRight w:val="0"/>
      <w:marTop w:val="0"/>
      <w:marBottom w:val="0"/>
      <w:divBdr>
        <w:top w:val="none" w:sz="0" w:space="0" w:color="auto"/>
        <w:left w:val="none" w:sz="0" w:space="0" w:color="auto"/>
        <w:bottom w:val="none" w:sz="0" w:space="0" w:color="auto"/>
        <w:right w:val="none" w:sz="0" w:space="0" w:color="auto"/>
      </w:divBdr>
    </w:div>
    <w:div w:id="874393339">
      <w:bodyDiv w:val="1"/>
      <w:marLeft w:val="0"/>
      <w:marRight w:val="0"/>
      <w:marTop w:val="0"/>
      <w:marBottom w:val="0"/>
      <w:divBdr>
        <w:top w:val="none" w:sz="0" w:space="0" w:color="auto"/>
        <w:left w:val="none" w:sz="0" w:space="0" w:color="auto"/>
        <w:bottom w:val="none" w:sz="0" w:space="0" w:color="auto"/>
        <w:right w:val="none" w:sz="0" w:space="0" w:color="auto"/>
      </w:divBdr>
    </w:div>
    <w:div w:id="903182931">
      <w:bodyDiv w:val="1"/>
      <w:marLeft w:val="0"/>
      <w:marRight w:val="0"/>
      <w:marTop w:val="0"/>
      <w:marBottom w:val="0"/>
      <w:divBdr>
        <w:top w:val="none" w:sz="0" w:space="0" w:color="auto"/>
        <w:left w:val="none" w:sz="0" w:space="0" w:color="auto"/>
        <w:bottom w:val="none" w:sz="0" w:space="0" w:color="auto"/>
        <w:right w:val="none" w:sz="0" w:space="0" w:color="auto"/>
      </w:divBdr>
    </w:div>
    <w:div w:id="1032462903">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53373362">
      <w:bodyDiv w:val="1"/>
      <w:marLeft w:val="0"/>
      <w:marRight w:val="0"/>
      <w:marTop w:val="0"/>
      <w:marBottom w:val="0"/>
      <w:divBdr>
        <w:top w:val="none" w:sz="0" w:space="0" w:color="auto"/>
        <w:left w:val="none" w:sz="0" w:space="0" w:color="auto"/>
        <w:bottom w:val="none" w:sz="0" w:space="0" w:color="auto"/>
        <w:right w:val="none" w:sz="0" w:space="0" w:color="auto"/>
      </w:divBdr>
    </w:div>
    <w:div w:id="15181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lift.oxfordshire.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66a882-fc2a-4f26-81a4-8d3f83c501e1">
      <UserInfo>
        <DisplayName>Gimigliano, Anna - Oxfordshire County Council</DisplayName>
        <AccountId>16</AccountId>
        <AccountType/>
      </UserInfo>
      <UserInfo>
        <DisplayName>Mace, Kieris - Oxfordshire County Council</DisplayName>
        <AccountId>6</AccountId>
        <AccountType/>
      </UserInfo>
    </SharedWithUsers>
    <Notes xmlns="ad43b4fb-dba0-43fe-9f43-c17faf2a5d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89A6628BDFEC4587CD9824FA640D2D" ma:contentTypeVersion="7" ma:contentTypeDescription="Create a new document." ma:contentTypeScope="" ma:versionID="6a1cbd78f1b0d24603655a0949cb84a4">
  <xsd:schema xmlns:xsd="http://www.w3.org/2001/XMLSchema" xmlns:xs="http://www.w3.org/2001/XMLSchema" xmlns:p="http://schemas.microsoft.com/office/2006/metadata/properties" xmlns:ns2="ad43b4fb-dba0-43fe-9f43-c17faf2a5de4" xmlns:ns3="4c66a882-fc2a-4f26-81a4-8d3f83c501e1" targetNamespace="http://schemas.microsoft.com/office/2006/metadata/properties" ma:root="true" ma:fieldsID="0b34336a3e742fe9a3eb128b74dfe6d4" ns2:_="" ns3:_="">
    <xsd:import namespace="ad43b4fb-dba0-43fe-9f43-c17faf2a5de4"/>
    <xsd:import namespace="4c66a882-fc2a-4f26-81a4-8d3f83c501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3b4fb-dba0-43fe-9f43-c17faf2a5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66a882-fc2a-4f26-81a4-8d3f83c501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4c66a882-fc2a-4f26-81a4-8d3f83c501e1"/>
    <ds:schemaRef ds:uri="ad43b4fb-dba0-43fe-9f43-c17faf2a5de4"/>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C7341D45-050F-4E01-95F7-49D0CB378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3b4fb-dba0-43fe-9f43-c17faf2a5de4"/>
    <ds:schemaRef ds:uri="4c66a882-fc2a-4f26-81a4-8d3f83c50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3</cp:revision>
  <dcterms:created xsi:type="dcterms:W3CDTF">2025-03-03T16:40:00Z</dcterms:created>
  <dcterms:modified xsi:type="dcterms:W3CDTF">2025-03-18T14:57:00Z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0x010100D689A6628BDFEC4587CD9824FA640D2D</vt:lpwstr>
  </property>
</Properties>
</file>