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W w:w="5002" w:type="pct"/>
        <w:tblLook w:val="01E0" w:firstRow="1" w:lastRow="1" w:firstColumn="1" w:lastColumn="1" w:noHBand="0" w:noVBand="0"/>
      </w:tblPr>
      <w:tblGrid>
        <w:gridCol w:w="2278"/>
        <w:gridCol w:w="7921"/>
      </w:tblGrid>
      <w:tr w:rsidR="00114762" w:rsidRPr="009F0647" w14:paraId="4896F93B" w14:textId="77777777" w:rsidTr="40E439AE">
        <w:tc>
          <w:tcPr>
            <w:tcW w:w="1117" w:type="pct"/>
          </w:tcPr>
          <w:p w14:paraId="4CB0E192" w14:textId="77777777" w:rsidR="00114762" w:rsidRPr="009F0647" w:rsidRDefault="00114762" w:rsidP="00C927F1">
            <w:pPr>
              <w:pStyle w:val="Normaltable"/>
              <w:rPr>
                <w:rFonts w:ascii="Arial" w:hAnsi="Arial" w:cs="Arial"/>
              </w:rPr>
            </w:pPr>
            <w:r w:rsidRPr="009F0647">
              <w:rPr>
                <w:rFonts w:ascii="Arial" w:hAnsi="Arial" w:cs="Arial"/>
              </w:rPr>
              <w:t>Job Title:</w:t>
            </w:r>
          </w:p>
        </w:tc>
        <w:tc>
          <w:tcPr>
            <w:tcW w:w="3883" w:type="pct"/>
          </w:tcPr>
          <w:p w14:paraId="38CA6BD1" w14:textId="317AEE4E" w:rsidR="00114762" w:rsidRPr="009F0647" w:rsidRDefault="002C6CB0" w:rsidP="00C927F1">
            <w:pPr>
              <w:rPr>
                <w:rFonts w:ascii="Arial" w:hAnsi="Arial" w:cs="Arial"/>
              </w:rPr>
            </w:pPr>
            <w:r>
              <w:rPr>
                <w:rFonts w:ascii="Arial" w:hAnsi="Arial" w:cs="Arial"/>
              </w:rPr>
              <w:t>Assistant Team Manager</w:t>
            </w:r>
          </w:p>
        </w:tc>
      </w:tr>
      <w:tr w:rsidR="00A405EF" w:rsidRPr="009F0647" w14:paraId="3474185F" w14:textId="77777777" w:rsidTr="40E439AE">
        <w:tc>
          <w:tcPr>
            <w:tcW w:w="1117" w:type="pct"/>
          </w:tcPr>
          <w:p w14:paraId="62E43123" w14:textId="55A584F7" w:rsidR="00A405EF" w:rsidRPr="009F0647" w:rsidRDefault="00A405EF" w:rsidP="00C927F1">
            <w:pPr>
              <w:pStyle w:val="Normaltable"/>
              <w:rPr>
                <w:rFonts w:ascii="Arial" w:hAnsi="Arial" w:cs="Arial"/>
              </w:rPr>
            </w:pPr>
            <w:r w:rsidRPr="009F0647">
              <w:rPr>
                <w:rFonts w:ascii="Arial" w:hAnsi="Arial" w:cs="Arial"/>
              </w:rPr>
              <w:t>Salar</w:t>
            </w:r>
            <w:r w:rsidR="007004F3">
              <w:rPr>
                <w:rFonts w:ascii="Arial" w:hAnsi="Arial" w:cs="Arial"/>
              </w:rPr>
              <w:t>y</w:t>
            </w:r>
            <w:r w:rsidRPr="009F0647">
              <w:rPr>
                <w:rFonts w:ascii="Arial" w:hAnsi="Arial" w:cs="Arial"/>
              </w:rPr>
              <w:t>:</w:t>
            </w:r>
          </w:p>
        </w:tc>
        <w:tc>
          <w:tcPr>
            <w:tcW w:w="3883" w:type="pct"/>
          </w:tcPr>
          <w:p w14:paraId="4D5441FB" w14:textId="01AA4561" w:rsidR="00A405EF" w:rsidRPr="00257494" w:rsidRDefault="00257494" w:rsidP="00C927F1">
            <w:pPr>
              <w:pStyle w:val="Normaltable"/>
              <w:rPr>
                <w:rFonts w:ascii="Arial" w:hAnsi="Arial" w:cs="Arial"/>
              </w:rPr>
            </w:pPr>
            <w:bookmarkStart w:id="1" w:name="_Hlk87518808"/>
            <w:r w:rsidRPr="00257494">
              <w:rPr>
                <w:rFonts w:ascii="Arial" w:hAnsi="Arial" w:cs="Arial"/>
                <w:color w:val="333333"/>
                <w:sz w:val="21"/>
                <w:szCs w:val="21"/>
                <w:shd w:val="clear" w:color="auto" w:fill="FFFFFF"/>
              </w:rPr>
              <w:t>£4</w:t>
            </w:r>
            <w:r w:rsidR="61A94E2A" w:rsidRPr="00257494">
              <w:rPr>
                <w:rFonts w:ascii="Arial" w:hAnsi="Arial" w:cs="Arial"/>
                <w:color w:val="333333"/>
                <w:sz w:val="21"/>
                <w:szCs w:val="21"/>
                <w:shd w:val="clear" w:color="auto" w:fill="FFFFFF"/>
              </w:rPr>
              <w:t>7</w:t>
            </w:r>
            <w:r w:rsidRPr="00257494">
              <w:rPr>
                <w:rFonts w:ascii="Arial" w:hAnsi="Arial" w:cs="Arial"/>
                <w:color w:val="333333"/>
                <w:sz w:val="21"/>
                <w:szCs w:val="21"/>
                <w:shd w:val="clear" w:color="auto" w:fill="FFFFFF"/>
              </w:rPr>
              <w:t>,</w:t>
            </w:r>
            <w:r w:rsidR="2E28960A" w:rsidRPr="00257494">
              <w:rPr>
                <w:rFonts w:ascii="Arial" w:hAnsi="Arial" w:cs="Arial"/>
                <w:color w:val="333333"/>
                <w:sz w:val="21"/>
                <w:szCs w:val="21"/>
                <w:shd w:val="clear" w:color="auto" w:fill="FFFFFF"/>
              </w:rPr>
              <w:t>420</w:t>
            </w:r>
            <w:r w:rsidRPr="00257494">
              <w:rPr>
                <w:rFonts w:ascii="Arial" w:hAnsi="Arial" w:cs="Arial"/>
                <w:color w:val="333333"/>
                <w:sz w:val="21"/>
                <w:szCs w:val="21"/>
                <w:shd w:val="clear" w:color="auto" w:fill="FFFFFF"/>
              </w:rPr>
              <w:t xml:space="preserve">- </w:t>
            </w:r>
            <w:r w:rsidR="002C6CB0" w:rsidRPr="00257494">
              <w:rPr>
                <w:rFonts w:ascii="Arial" w:hAnsi="Arial" w:cs="Arial"/>
              </w:rPr>
              <w:t>£</w:t>
            </w:r>
            <w:r w:rsidR="3394D23C" w:rsidRPr="00257494">
              <w:rPr>
                <w:rFonts w:ascii="Arial" w:hAnsi="Arial" w:cs="Arial"/>
              </w:rPr>
              <w:t>50</w:t>
            </w:r>
            <w:r w:rsidRPr="00257494">
              <w:rPr>
                <w:rFonts w:ascii="Arial" w:hAnsi="Arial" w:cs="Arial"/>
              </w:rPr>
              <w:t>,</w:t>
            </w:r>
            <w:r w:rsidR="10B04E64" w:rsidRPr="00257494">
              <w:rPr>
                <w:rFonts w:ascii="Arial" w:hAnsi="Arial" w:cs="Arial"/>
              </w:rPr>
              <w:t>512</w:t>
            </w:r>
            <w:r w:rsidR="00C51F06">
              <w:rPr>
                <w:rFonts w:ascii="Arial" w:hAnsi="Arial" w:cs="Arial"/>
              </w:rPr>
              <w:t xml:space="preserve"> </w:t>
            </w:r>
            <w:bookmarkEnd w:id="1"/>
            <w:r w:rsidR="00AE3FAD" w:rsidRPr="00257494">
              <w:rPr>
                <w:rFonts w:ascii="Arial" w:hAnsi="Arial" w:cs="Arial"/>
              </w:rPr>
              <w:t>per annum</w:t>
            </w:r>
          </w:p>
        </w:tc>
      </w:tr>
      <w:tr w:rsidR="00A405EF" w:rsidRPr="009F0647" w14:paraId="3199C76E" w14:textId="77777777" w:rsidTr="40E439AE">
        <w:tc>
          <w:tcPr>
            <w:tcW w:w="1117" w:type="pct"/>
          </w:tcPr>
          <w:p w14:paraId="174ADAE6" w14:textId="6D81FA00" w:rsidR="00A405EF" w:rsidRPr="009F0647" w:rsidRDefault="00A405EF" w:rsidP="00C927F1">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883" w:type="pct"/>
          </w:tcPr>
          <w:p w14:paraId="2DBC7323" w14:textId="07BF33F2" w:rsidR="00A405EF" w:rsidRPr="00471DAB" w:rsidRDefault="002C6CB0" w:rsidP="00C927F1">
            <w:pPr>
              <w:rPr>
                <w:rFonts w:ascii="Arial" w:hAnsi="Arial" w:cs="Arial"/>
              </w:rPr>
            </w:pPr>
            <w:r>
              <w:rPr>
                <w:rFonts w:ascii="Arial" w:hAnsi="Arial" w:cs="Arial"/>
              </w:rPr>
              <w:t>13</w:t>
            </w:r>
          </w:p>
        </w:tc>
      </w:tr>
      <w:tr w:rsidR="00114762" w:rsidRPr="009F0647" w14:paraId="14527B7B" w14:textId="77777777" w:rsidTr="40E439AE">
        <w:tc>
          <w:tcPr>
            <w:tcW w:w="1117" w:type="pct"/>
          </w:tcPr>
          <w:p w14:paraId="64D7B459" w14:textId="77777777" w:rsidR="00114762" w:rsidRPr="009F0647" w:rsidRDefault="00114762" w:rsidP="00C927F1">
            <w:pPr>
              <w:pStyle w:val="Normaltable"/>
              <w:rPr>
                <w:rFonts w:ascii="Arial" w:hAnsi="Arial" w:cs="Arial"/>
              </w:rPr>
            </w:pPr>
            <w:r w:rsidRPr="009F0647">
              <w:rPr>
                <w:rFonts w:ascii="Arial" w:hAnsi="Arial" w:cs="Arial"/>
              </w:rPr>
              <w:t>Hours:</w:t>
            </w:r>
          </w:p>
        </w:tc>
        <w:tc>
          <w:tcPr>
            <w:tcW w:w="3883" w:type="pct"/>
          </w:tcPr>
          <w:p w14:paraId="422EB13E" w14:textId="7956D1E0" w:rsidR="00114762" w:rsidRPr="00473313" w:rsidRDefault="00473313" w:rsidP="00C927F1">
            <w:pPr>
              <w:rPr>
                <w:rFonts w:ascii="Arial" w:hAnsi="Arial" w:cs="Arial"/>
              </w:rPr>
            </w:pPr>
            <w:r w:rsidRPr="00473313">
              <w:rPr>
                <w:rFonts w:ascii="Arial" w:hAnsi="Arial" w:cs="Arial"/>
              </w:rPr>
              <w:t>37</w:t>
            </w:r>
          </w:p>
        </w:tc>
      </w:tr>
      <w:tr w:rsidR="00114762" w:rsidRPr="009F0647" w14:paraId="2D3F65CB" w14:textId="77777777" w:rsidTr="40E439AE">
        <w:tc>
          <w:tcPr>
            <w:tcW w:w="1117" w:type="pct"/>
          </w:tcPr>
          <w:p w14:paraId="3B57DD00" w14:textId="77777777" w:rsidR="00114762" w:rsidRPr="009F0647" w:rsidRDefault="00114762" w:rsidP="00C927F1">
            <w:pPr>
              <w:pStyle w:val="Normaltable"/>
              <w:rPr>
                <w:rFonts w:ascii="Arial" w:hAnsi="Arial" w:cs="Arial"/>
              </w:rPr>
            </w:pPr>
            <w:r w:rsidRPr="009F0647">
              <w:rPr>
                <w:rFonts w:ascii="Arial" w:hAnsi="Arial" w:cs="Arial"/>
              </w:rPr>
              <w:t>Team:</w:t>
            </w:r>
          </w:p>
        </w:tc>
        <w:tc>
          <w:tcPr>
            <w:tcW w:w="3883" w:type="pct"/>
          </w:tcPr>
          <w:p w14:paraId="34C60F22" w14:textId="267ED055" w:rsidR="00114762" w:rsidRDefault="002C6CB0" w:rsidP="00C927F1">
            <w:r w:rsidRPr="002C6CB0">
              <w:rPr>
                <w:rFonts w:ascii="Arial" w:hAnsi="Arial" w:cs="Arial"/>
              </w:rPr>
              <w:t>Family S</w:t>
            </w:r>
            <w:r w:rsidR="00473313">
              <w:rPr>
                <w:rFonts w:ascii="Arial" w:hAnsi="Arial" w:cs="Arial"/>
              </w:rPr>
              <w:t xml:space="preserve">olutions </w:t>
            </w:r>
            <w:r w:rsidRPr="002C6CB0">
              <w:rPr>
                <w:rFonts w:ascii="Arial" w:hAnsi="Arial" w:cs="Arial"/>
              </w:rPr>
              <w:t>Plus (FSP)</w:t>
            </w:r>
          </w:p>
        </w:tc>
      </w:tr>
      <w:tr w:rsidR="00114762" w:rsidRPr="009F0647" w14:paraId="0D3DFF42" w14:textId="77777777" w:rsidTr="40E439AE">
        <w:tc>
          <w:tcPr>
            <w:tcW w:w="1117" w:type="pct"/>
          </w:tcPr>
          <w:p w14:paraId="7430D96F" w14:textId="77777777" w:rsidR="00114762" w:rsidRPr="009F0647" w:rsidRDefault="00114762" w:rsidP="00C927F1">
            <w:pPr>
              <w:pStyle w:val="Normaltable"/>
              <w:rPr>
                <w:rFonts w:ascii="Arial" w:hAnsi="Arial" w:cs="Arial"/>
              </w:rPr>
            </w:pPr>
            <w:r w:rsidRPr="009F0647">
              <w:rPr>
                <w:rFonts w:ascii="Arial" w:hAnsi="Arial" w:cs="Arial"/>
              </w:rPr>
              <w:t>Service Area:</w:t>
            </w:r>
          </w:p>
        </w:tc>
        <w:tc>
          <w:tcPr>
            <w:tcW w:w="3883" w:type="pct"/>
          </w:tcPr>
          <w:p w14:paraId="11127C7A" w14:textId="49CE6A01" w:rsidR="00114762" w:rsidRDefault="002C6CB0" w:rsidP="00C927F1">
            <w:r w:rsidRPr="002C6CB0">
              <w:rPr>
                <w:rFonts w:ascii="Arial" w:hAnsi="Arial" w:cs="Arial"/>
              </w:rPr>
              <w:t>Children’s Social Care</w:t>
            </w:r>
          </w:p>
        </w:tc>
      </w:tr>
      <w:tr w:rsidR="00114762" w:rsidRPr="009F0647" w14:paraId="13A30B79" w14:textId="77777777" w:rsidTr="40E439AE">
        <w:tc>
          <w:tcPr>
            <w:tcW w:w="1117" w:type="pct"/>
          </w:tcPr>
          <w:p w14:paraId="1E763D87" w14:textId="77777777" w:rsidR="00114762" w:rsidRPr="009F0647" w:rsidRDefault="00114762" w:rsidP="00C927F1">
            <w:pPr>
              <w:pStyle w:val="Normaltable"/>
              <w:rPr>
                <w:rFonts w:ascii="Arial" w:hAnsi="Arial" w:cs="Arial"/>
              </w:rPr>
            </w:pPr>
            <w:r w:rsidRPr="009F0647">
              <w:rPr>
                <w:rFonts w:ascii="Arial" w:hAnsi="Arial" w:cs="Arial"/>
              </w:rPr>
              <w:t>Primary Location:</w:t>
            </w:r>
          </w:p>
        </w:tc>
        <w:tc>
          <w:tcPr>
            <w:tcW w:w="3883" w:type="pct"/>
          </w:tcPr>
          <w:p w14:paraId="39232083" w14:textId="747FD04D" w:rsidR="00114762" w:rsidRPr="00473313" w:rsidRDefault="00A70F11" w:rsidP="00C927F1">
            <w:pPr>
              <w:rPr>
                <w:szCs w:val="22"/>
              </w:rPr>
            </w:pPr>
            <w:r>
              <w:rPr>
                <w:rFonts w:ascii="Arial" w:hAnsi="Arial" w:cs="Arial"/>
                <w:color w:val="000000"/>
                <w:szCs w:val="22"/>
              </w:rPr>
              <w:t>Banbury</w:t>
            </w:r>
          </w:p>
        </w:tc>
      </w:tr>
      <w:tr w:rsidR="00114762" w:rsidRPr="009F0647" w14:paraId="2AF5F990" w14:textId="77777777" w:rsidTr="40E439AE">
        <w:tc>
          <w:tcPr>
            <w:tcW w:w="1117" w:type="pct"/>
          </w:tcPr>
          <w:p w14:paraId="70FBD82D" w14:textId="77777777" w:rsidR="00114762" w:rsidRPr="009F0647" w:rsidRDefault="00114762" w:rsidP="00C927F1">
            <w:pPr>
              <w:pStyle w:val="Normaltable"/>
              <w:rPr>
                <w:rFonts w:ascii="Arial" w:hAnsi="Arial" w:cs="Arial"/>
              </w:rPr>
            </w:pPr>
            <w:r>
              <w:rPr>
                <w:rFonts w:ascii="Arial" w:hAnsi="Arial" w:cs="Arial"/>
              </w:rPr>
              <w:t>Budget responsibility:</w:t>
            </w:r>
          </w:p>
        </w:tc>
        <w:tc>
          <w:tcPr>
            <w:tcW w:w="3883" w:type="pct"/>
          </w:tcPr>
          <w:p w14:paraId="08A13189" w14:textId="244C86A9" w:rsidR="00114762" w:rsidRPr="009F0647" w:rsidRDefault="002C6CB0" w:rsidP="00C927F1">
            <w:pPr>
              <w:pStyle w:val="Normaltable"/>
              <w:rPr>
                <w:rFonts w:ascii="Arial" w:hAnsi="Arial" w:cs="Arial"/>
              </w:rPr>
            </w:pPr>
            <w:r>
              <w:rPr>
                <w:rFonts w:ascii="Arial" w:hAnsi="Arial" w:cs="Arial"/>
              </w:rPr>
              <w:t>None</w:t>
            </w:r>
            <w:r w:rsidR="00114762" w:rsidRPr="00A05AD0">
              <w:rPr>
                <w:rFonts w:ascii="Arial" w:hAnsi="Arial" w:cs="Arial"/>
              </w:rPr>
              <w:t xml:space="preserve">  </w:t>
            </w:r>
          </w:p>
        </w:tc>
      </w:tr>
      <w:tr w:rsidR="00114762" w:rsidRPr="009F0647" w14:paraId="1CEC3517" w14:textId="77777777" w:rsidTr="40E439AE">
        <w:tc>
          <w:tcPr>
            <w:tcW w:w="1117" w:type="pct"/>
          </w:tcPr>
          <w:p w14:paraId="3973C3E8" w14:textId="77777777" w:rsidR="00114762" w:rsidRPr="009F0647" w:rsidRDefault="00114762" w:rsidP="00C927F1">
            <w:pPr>
              <w:pStyle w:val="Normaltable"/>
              <w:rPr>
                <w:rFonts w:ascii="Arial" w:hAnsi="Arial" w:cs="Arial"/>
              </w:rPr>
            </w:pPr>
            <w:r w:rsidRPr="009F0647">
              <w:rPr>
                <w:rFonts w:ascii="Arial" w:hAnsi="Arial" w:cs="Arial"/>
              </w:rPr>
              <w:t>Responsible to:</w:t>
            </w:r>
          </w:p>
        </w:tc>
        <w:tc>
          <w:tcPr>
            <w:tcW w:w="3883" w:type="pct"/>
          </w:tcPr>
          <w:p w14:paraId="292F76C5" w14:textId="27E8BB17" w:rsidR="00114762" w:rsidRPr="009F0647" w:rsidRDefault="002C6CB0" w:rsidP="00C927F1">
            <w:pPr>
              <w:pStyle w:val="Normaltable"/>
              <w:rPr>
                <w:rFonts w:ascii="Arial" w:hAnsi="Arial" w:cs="Arial"/>
              </w:rPr>
            </w:pPr>
            <w:r>
              <w:rPr>
                <w:rFonts w:ascii="Arial" w:hAnsi="Arial" w:cs="Arial"/>
              </w:rPr>
              <w:t>Team Manager</w:t>
            </w:r>
          </w:p>
        </w:tc>
      </w:tr>
      <w:tr w:rsidR="00114762" w:rsidRPr="009F0647" w14:paraId="0564E821" w14:textId="77777777" w:rsidTr="40E439AE">
        <w:tc>
          <w:tcPr>
            <w:tcW w:w="1117" w:type="pct"/>
          </w:tcPr>
          <w:p w14:paraId="2CBD7ECF" w14:textId="77777777" w:rsidR="00114762" w:rsidRPr="009F0647" w:rsidRDefault="00114762" w:rsidP="00C927F1">
            <w:pPr>
              <w:pStyle w:val="Normaltable"/>
              <w:rPr>
                <w:rFonts w:ascii="Arial" w:hAnsi="Arial" w:cs="Arial"/>
              </w:rPr>
            </w:pPr>
            <w:r w:rsidRPr="009F0647">
              <w:rPr>
                <w:rFonts w:ascii="Arial" w:hAnsi="Arial" w:cs="Arial"/>
              </w:rPr>
              <w:t>Responsible for:</w:t>
            </w:r>
          </w:p>
        </w:tc>
        <w:tc>
          <w:tcPr>
            <w:tcW w:w="3883" w:type="pct"/>
          </w:tcPr>
          <w:p w14:paraId="70D9722D" w14:textId="77777777"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Line management of Children’s Practitioners &amp; Social Workers in the FSP teams.</w:t>
            </w:r>
          </w:p>
          <w:p w14:paraId="60FE1A9D" w14:textId="54B3FA6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Deputising for the Team Manager, as required.</w:t>
            </w:r>
          </w:p>
          <w:p w14:paraId="0F4FD307" w14:textId="6E2B3431" w:rsidR="002C6CB0"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Managing the Team’s duty and assessment function.</w:t>
            </w:r>
          </w:p>
          <w:p w14:paraId="7CB6A1AA" w14:textId="23AEF3B4" w:rsidR="00114762" w:rsidRPr="002C6CB0" w:rsidRDefault="002C6CB0" w:rsidP="002C6CB0">
            <w:pPr>
              <w:pStyle w:val="ListParagraph"/>
              <w:numPr>
                <w:ilvl w:val="0"/>
                <w:numId w:val="2"/>
              </w:numPr>
              <w:spacing w:line="276" w:lineRule="auto"/>
              <w:rPr>
                <w:rFonts w:ascii="Arial" w:hAnsi="Arial" w:cs="Arial"/>
              </w:rPr>
            </w:pPr>
            <w:r w:rsidRPr="002C6CB0">
              <w:rPr>
                <w:rFonts w:ascii="Arial" w:hAnsi="Arial" w:cs="Arial"/>
              </w:rPr>
              <w:t>Supporting County safeguarding and child protection policies and ensuring that they are adhered to.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06DB0192" w14:textId="63626719" w:rsidR="002C6CB0" w:rsidRPr="00191706" w:rsidRDefault="00B0457A" w:rsidP="002C6CB0">
            <w:pPr>
              <w:spacing w:before="120" w:line="276" w:lineRule="auto"/>
              <w:rPr>
                <w:rFonts w:ascii="Arial" w:hAnsi="Arial" w:cs="Arial"/>
                <w:kern w:val="32"/>
                <w:szCs w:val="22"/>
              </w:rPr>
            </w:pPr>
            <w:bookmarkStart w:id="2" w:name="_Hlk513794740"/>
            <w:r w:rsidRPr="00191706">
              <w:rPr>
                <w:rFonts w:ascii="Arial" w:hAnsi="Arial" w:cs="Arial"/>
                <w:kern w:val="32"/>
                <w:szCs w:val="22"/>
              </w:rPr>
              <w:t>This is a brief overview of the key objectives of the job including the context within the team/department.</w:t>
            </w:r>
          </w:p>
          <w:p w14:paraId="511A24AA" w14:textId="77777777" w:rsidR="002C6CB0" w:rsidRPr="00191706" w:rsidRDefault="002C6CB0" w:rsidP="002C6CB0">
            <w:pPr>
              <w:spacing w:before="120" w:line="276" w:lineRule="auto"/>
              <w:rPr>
                <w:rFonts w:ascii="Arial" w:hAnsi="Arial" w:cs="Arial"/>
                <w:kern w:val="32"/>
                <w:szCs w:val="22"/>
              </w:rPr>
            </w:pPr>
          </w:p>
          <w:bookmarkEnd w:id="2"/>
          <w:p w14:paraId="089EEBC5" w14:textId="77777777"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line manage Social Workers and Children’s Practitioners.</w:t>
            </w:r>
          </w:p>
          <w:p w14:paraId="53C793D8" w14:textId="26272A2D"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purpose of this job is to help children, young people and families in need of help and protection.</w:t>
            </w:r>
          </w:p>
          <w:p w14:paraId="2A7FB6E9" w14:textId="00D82FF6"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holder will hold supervisory responsibility for some newly qualified social workers supporting and assessing them to meet the requirements of the Council's Assessed &amp; Supported Year in Employment (ASYE) programme.</w:t>
            </w:r>
          </w:p>
          <w:p w14:paraId="0098E2A3" w14:textId="59FCC60E"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post has lead responsibility for ensuring that the duty and assessment function in FSP teams is managed safely and delivers outcomes effectively and in a timely way.</w:t>
            </w:r>
          </w:p>
          <w:p w14:paraId="043B4077" w14:textId="3630E343" w:rsidR="002C6CB0" w:rsidRPr="00191706" w:rsidRDefault="002C6CB0" w:rsidP="002C6CB0">
            <w:pPr>
              <w:pStyle w:val="ListParagraph"/>
              <w:numPr>
                <w:ilvl w:val="0"/>
                <w:numId w:val="4"/>
              </w:numPr>
              <w:spacing w:line="276" w:lineRule="auto"/>
              <w:rPr>
                <w:rFonts w:ascii="Arial" w:hAnsi="Arial" w:cs="Arial"/>
                <w:noProof/>
              </w:rPr>
            </w:pPr>
            <w:r w:rsidRPr="00191706">
              <w:rPr>
                <w:rFonts w:ascii="Arial" w:hAnsi="Arial" w:cs="Arial"/>
                <w:noProof/>
              </w:rPr>
              <w:t>The role has no direct budgetary responsibility.</w:t>
            </w:r>
          </w:p>
          <w:p w14:paraId="0C8B575C" w14:textId="77777777" w:rsidR="002C6CB0" w:rsidRPr="00191706" w:rsidRDefault="002C6CB0" w:rsidP="002C6CB0">
            <w:pPr>
              <w:pStyle w:val="ListParagraph"/>
              <w:spacing w:line="276" w:lineRule="auto"/>
              <w:rPr>
                <w:rFonts w:ascii="Arial" w:hAnsi="Arial" w:cs="Arial"/>
                <w:noProof/>
              </w:rPr>
            </w:pPr>
          </w:p>
          <w:p w14:paraId="1E63F068" w14:textId="77777777" w:rsidR="002C6CB0" w:rsidRPr="00191706" w:rsidRDefault="002C6CB0" w:rsidP="002C6CB0">
            <w:pPr>
              <w:spacing w:line="276" w:lineRule="auto"/>
              <w:rPr>
                <w:rFonts w:ascii="Arial" w:hAnsi="Arial" w:cs="Arial"/>
                <w:noProof/>
              </w:rPr>
            </w:pPr>
            <w:r w:rsidRPr="00191706">
              <w:rPr>
                <w:rFonts w:ascii="Arial" w:hAnsi="Arial" w:cs="Arial"/>
                <w:noProof/>
              </w:rPr>
              <w:lastRenderedPageBreak/>
              <w:t>The nature of this post will require flexibility to meet urgent priorities as they arise. This may entail some work outside normal office hours on occasion. The post holder will be expected to adopt a flexible attitude, to undertake a range of tasks in line with the needs of the Service.</w:t>
            </w:r>
          </w:p>
          <w:p w14:paraId="5F2204E2" w14:textId="77777777" w:rsidR="002C6CB0" w:rsidRPr="00191706" w:rsidRDefault="002C6CB0" w:rsidP="002C6CB0">
            <w:pPr>
              <w:rPr>
                <w:rFonts w:ascii="Arial" w:hAnsi="Arial" w:cs="Arial"/>
                <w:noProof/>
              </w:rPr>
            </w:pPr>
          </w:p>
          <w:p w14:paraId="7BEE61E4" w14:textId="77777777" w:rsidR="002C6CB0" w:rsidRPr="00191706" w:rsidRDefault="002C6CB0" w:rsidP="002C6CB0">
            <w:pPr>
              <w:spacing w:line="276" w:lineRule="auto"/>
              <w:rPr>
                <w:rFonts w:ascii="Arial" w:hAnsi="Arial" w:cs="Arial"/>
                <w:b/>
                <w:bCs/>
                <w:noProof/>
              </w:rPr>
            </w:pPr>
            <w:r w:rsidRPr="00191706">
              <w:rPr>
                <w:rFonts w:ascii="Arial" w:hAnsi="Arial" w:cs="Arial"/>
                <w:b/>
                <w:bCs/>
                <w:noProof/>
              </w:rPr>
              <w:t>Professional standards -</w:t>
            </w:r>
          </w:p>
          <w:p w14:paraId="032E5B99" w14:textId="77777777" w:rsidR="002C6CB0" w:rsidRPr="00191706" w:rsidRDefault="002C6CB0" w:rsidP="002C6CB0">
            <w:pPr>
              <w:spacing w:line="276" w:lineRule="auto"/>
              <w:rPr>
                <w:rFonts w:ascii="Arial" w:hAnsi="Arial" w:cs="Arial"/>
                <w:noProof/>
              </w:rPr>
            </w:pPr>
            <w:r w:rsidRPr="00191706">
              <w:rPr>
                <w:rFonts w:ascii="Arial" w:hAnsi="Arial" w:cs="Arial"/>
                <w:noProof/>
              </w:rPr>
              <w:t>The post holder will be expected to abide by the professional standards required by Social Work England -</w:t>
            </w:r>
          </w:p>
          <w:p w14:paraId="56BB094E" w14:textId="525B4073" w:rsidR="002C6CB0" w:rsidRPr="00191706" w:rsidRDefault="002C6CB0" w:rsidP="002C6CB0">
            <w:pPr>
              <w:pStyle w:val="Default"/>
              <w:spacing w:line="276" w:lineRule="auto"/>
              <w:rPr>
                <w:sz w:val="20"/>
                <w:szCs w:val="20"/>
              </w:rPr>
            </w:pPr>
            <w:hyperlink r:id="rId11" w:history="1">
              <w:r w:rsidRPr="00191706">
                <w:rPr>
                  <w:rStyle w:val="Hyperlink"/>
                  <w:sz w:val="20"/>
                  <w:szCs w:val="20"/>
                </w:rPr>
                <w:t>https://www.socialworkengland.org.uk/standards/professional-standards/</w:t>
              </w:r>
            </w:hyperlink>
          </w:p>
          <w:p w14:paraId="51BA6954" w14:textId="32C1FAB0" w:rsidR="00B0457A" w:rsidRPr="002C6CB0" w:rsidRDefault="00B0457A" w:rsidP="002C6CB0">
            <w:pPr>
              <w:pStyle w:val="Default"/>
              <w:rPr>
                <w:sz w:val="20"/>
                <w:szCs w:val="20"/>
              </w:rPr>
            </w:pPr>
            <w:r w:rsidRPr="00191706">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4BE764AA" w:rsidR="00D757B0" w:rsidRDefault="00D757B0" w:rsidP="00A50C5D">
            <w:pPr>
              <w:rPr>
                <w:rFonts w:ascii="Arial" w:hAnsi="Arial" w:cs="Arial"/>
                <w:szCs w:val="22"/>
              </w:rPr>
            </w:pPr>
            <w:r w:rsidRPr="00191706">
              <w:rPr>
                <w:rFonts w:ascii="Arial" w:hAnsi="Arial" w:cs="Arial"/>
                <w:szCs w:val="22"/>
              </w:rPr>
              <w:t>This is a list of the main duties or tasks that the post holder will be expected to undertake.</w:t>
            </w:r>
          </w:p>
          <w:p w14:paraId="070DBB02" w14:textId="77777777" w:rsidR="00D1117B" w:rsidRPr="00191706" w:rsidRDefault="00D1117B" w:rsidP="00A50C5D">
            <w:pPr>
              <w:rPr>
                <w:rFonts w:ascii="Arial" w:hAnsi="Arial" w:cs="Arial"/>
                <w:noProof/>
                <w:szCs w:val="22"/>
              </w:rPr>
            </w:pPr>
          </w:p>
          <w:p w14:paraId="4B0D05BA" w14:textId="7777777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Responsibility for the allocation and timely progression of new referrals into the team via the duty system, under the direction of the team manager.</w:t>
            </w:r>
          </w:p>
          <w:p w14:paraId="4DA18457" w14:textId="7876637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performance management to ensure that statutory duties are undertaken in line with key performance targets; to operate within local performance framework and to strive to improve team performance.</w:t>
            </w:r>
          </w:p>
          <w:p w14:paraId="485EDA4B" w14:textId="715D1567"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play a lead role in improving practice, including the quality of assessments and care planning within the team, leading team meeting discussions and workshops, and updating staff on practice developments and research findings.</w:t>
            </w:r>
          </w:p>
          <w:p w14:paraId="79E93D2B" w14:textId="4AF21ACD" w:rsidR="002C6CB0"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timely progression of work with families within the FSP model, ensuring direct reports work in accordance with the model modules and attend group case supervision as required.</w:t>
            </w:r>
          </w:p>
          <w:p w14:paraId="3193E8A9" w14:textId="019869F0" w:rsidR="005538F8" w:rsidRPr="001D7AB5" w:rsidRDefault="002C6CB0"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lead group case supervision in respect of children and families in the absence of the team manager.</w:t>
            </w:r>
          </w:p>
          <w:p w14:paraId="4F24D342" w14:textId="274CDD2E"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the team manager with the induction of new staff.</w:t>
            </w:r>
          </w:p>
          <w:p w14:paraId="4ACDF9B0" w14:textId="0F00539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convene and chair multi-agency core group meetings, professionals’ meetings, strategy meetings, mapping meetings and planning meetings.</w:t>
            </w:r>
          </w:p>
          <w:p w14:paraId="1A931714" w14:textId="43823124"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direct reports’ effective multi-agency working with partner agencies and adult-facing practitioners in FSP teams.</w:t>
            </w:r>
          </w:p>
          <w:p w14:paraId="74A41368" w14:textId="254BCE4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with legal casework including pre-proceedings and care proceedings, ensuring the timely submission of social work evidence, timely instructions to LA solicitors, and the timely initiation and progression of pre-proceedings when warranted.</w:t>
            </w:r>
          </w:p>
          <w:p w14:paraId="68368244" w14:textId="2D7D702F" w:rsidR="00D1117B" w:rsidRPr="001D7AB5" w:rsidRDefault="00D1117B"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that child and family assessments are completed to a high standard and within proportionate timescales, in accordance with the complexity of presenting needs.</w:t>
            </w:r>
          </w:p>
          <w:p w14:paraId="4045876D" w14:textId="47DC57E3" w:rsidR="00D1117B"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promote consistently high standards of practice across the team that put the needs of children and young people at the forefront of all activity.</w:t>
            </w:r>
          </w:p>
          <w:p w14:paraId="3115A736" w14:textId="2D8CD765"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robust quality assurance of casework across the team and to participate in the Service’s Quality Assurance Framework, undertaking monthly audits and themed audits as required.</w:t>
            </w:r>
          </w:p>
          <w:p w14:paraId="2ABC6E72" w14:textId="21979FA0"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support social workers to working in partnership with children and their families.</w:t>
            </w:r>
          </w:p>
          <w:p w14:paraId="50D38594" w14:textId="1C315AF4" w:rsidR="000E5236" w:rsidRPr="001D7AB5" w:rsidRDefault="000E5236"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To ensure all children for whom the post</w:t>
            </w:r>
            <w:r w:rsidR="00234DC9" w:rsidRPr="001D7AB5">
              <w:rPr>
                <w:rFonts w:ascii="Arial" w:hAnsi="Arial" w:cs="Arial"/>
                <w:noProof/>
                <w:szCs w:val="22"/>
              </w:rPr>
              <w:t xml:space="preserve"> </w:t>
            </w:r>
            <w:r w:rsidRPr="001D7AB5">
              <w:rPr>
                <w:rFonts w:ascii="Arial" w:hAnsi="Arial" w:cs="Arial"/>
                <w:noProof/>
                <w:szCs w:val="22"/>
              </w:rPr>
              <w:t>holder is responsible</w:t>
            </w:r>
            <w:r w:rsidR="00234DC9" w:rsidRPr="001D7AB5">
              <w:rPr>
                <w:rFonts w:ascii="Arial" w:hAnsi="Arial" w:cs="Arial"/>
                <w:noProof/>
                <w:szCs w:val="22"/>
              </w:rPr>
              <w:t xml:space="preserve"> for, have a clear care plan to promote their development, well-being and protect them from harm.</w:t>
            </w:r>
          </w:p>
          <w:p w14:paraId="25786377" w14:textId="77777777" w:rsidR="001D7AB5" w:rsidRPr="001D7AB5" w:rsidRDefault="00234DC9" w:rsidP="001D7AB5">
            <w:pPr>
              <w:pStyle w:val="ListParagraph"/>
              <w:numPr>
                <w:ilvl w:val="0"/>
                <w:numId w:val="5"/>
              </w:numPr>
              <w:spacing w:line="276" w:lineRule="auto"/>
              <w:rPr>
                <w:rFonts w:ascii="Arial" w:hAnsi="Arial" w:cs="Arial"/>
                <w:noProof/>
                <w:szCs w:val="22"/>
              </w:rPr>
            </w:pPr>
            <w:r w:rsidRPr="001D7AB5">
              <w:rPr>
                <w:rFonts w:ascii="Arial" w:hAnsi="Arial" w:cs="Arial"/>
                <w:noProof/>
                <w:szCs w:val="22"/>
              </w:rPr>
              <w:t xml:space="preserve">To actively promote anti-discriminatory and anti-oppressive practice and challenge discrimination in the workplace and with service users as and when required. </w:t>
            </w:r>
          </w:p>
          <w:p w14:paraId="41D3DF8C"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use the service’s electronic communications system, database, spreadsheets, word processing packages and templates competently and promote the use of IT within the team.</w:t>
            </w:r>
          </w:p>
          <w:p w14:paraId="2899B1AF"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a high standard of electronic social care recording for all children.</w:t>
            </w:r>
          </w:p>
          <w:p w14:paraId="65392FF0"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lastRenderedPageBreak/>
              <w:t>To ensure compliance with local and national procedures for responding to risk of/actual significant harm to children.</w:t>
            </w:r>
          </w:p>
          <w:p w14:paraId="7B2CE394"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ensure that statements for court, child protection conferences and looked after reviews are completed to a consistently high standard, within timescales and evidence the views and wishes of children, families (including absent fathers) and carers.</w:t>
            </w:r>
          </w:p>
          <w:p w14:paraId="5E383DE8"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follow the Service’s procedures for the authorisation of care packages, placements, financial expenditure and accommodation of children.</w:t>
            </w:r>
          </w:p>
          <w:p w14:paraId="72368F96"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address poor performance in a timely way when required, including the Council’s Capability &amp; Disciplinary procedure.</w:t>
            </w:r>
          </w:p>
          <w:p w14:paraId="32429F7E"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represent and advocate for children, young people to access the services they need.</w:t>
            </w:r>
          </w:p>
          <w:p w14:paraId="1ADAA599" w14:textId="77777777"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promote children and young people’s participation in all meetings about them.</w:t>
            </w:r>
          </w:p>
          <w:p w14:paraId="7038E626" w14:textId="248B9B89" w:rsidR="001D7AB5" w:rsidRPr="001D7AB5" w:rsidRDefault="001D7AB5" w:rsidP="001D7AB5">
            <w:pPr>
              <w:pStyle w:val="ListParagraph"/>
              <w:numPr>
                <w:ilvl w:val="0"/>
                <w:numId w:val="5"/>
              </w:numPr>
              <w:spacing w:line="276" w:lineRule="auto"/>
              <w:rPr>
                <w:rFonts w:ascii="Arial" w:hAnsi="Arial" w:cs="Arial"/>
                <w:noProof/>
                <w:szCs w:val="22"/>
              </w:rPr>
            </w:pPr>
            <w:r w:rsidRPr="001D7AB5">
              <w:rPr>
                <w:rFonts w:ascii="Arial" w:hAnsi="Arial" w:cs="Arial"/>
              </w:rPr>
              <w:t>To make full and appropriate use of the Family Group Conferencing process.</w:t>
            </w:r>
          </w:p>
          <w:p w14:paraId="0E548B10" w14:textId="77777777" w:rsidR="002C6CB0" w:rsidRDefault="002C6CB0" w:rsidP="002C6CB0">
            <w:pPr>
              <w:rPr>
                <w:rFonts w:ascii="Arial" w:hAnsi="Arial" w:cs="Arial"/>
                <w:noProof/>
                <w:sz w:val="20"/>
                <w:szCs w:val="20"/>
              </w:rPr>
            </w:pPr>
          </w:p>
          <w:p w14:paraId="10499E07" w14:textId="77777777" w:rsidR="002C6CB0" w:rsidRDefault="002C6CB0" w:rsidP="002C6CB0">
            <w:pPr>
              <w:rPr>
                <w:rFonts w:ascii="Arial" w:hAnsi="Arial" w:cs="Arial"/>
                <w:noProof/>
                <w:sz w:val="20"/>
                <w:szCs w:val="20"/>
              </w:rPr>
            </w:pPr>
          </w:p>
          <w:p w14:paraId="07B3765D" w14:textId="5C67AC4B" w:rsidR="002C6CB0" w:rsidRPr="00D757B0" w:rsidRDefault="002C6CB0" w:rsidP="002C6CB0">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03D39">
          <w:type w:val="continuous"/>
          <w:pgSz w:w="11907" w:h="16840" w:code="9"/>
          <w:pgMar w:top="851" w:right="851" w:bottom="1418"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77777777" w:rsidR="00114762" w:rsidRPr="009F0647" w:rsidRDefault="00114762" w:rsidP="00114762">
      <w:pPr>
        <w:jc w:val="both"/>
        <w:rPr>
          <w:rFonts w:ascii="Arial" w:hAnsi="Arial" w:cs="Arial"/>
        </w:rPr>
      </w:pPr>
      <w:bookmarkStart w:id="3"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4"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r w:rsidRPr="00AB4942">
        <w:rPr>
          <w:rFonts w:ascii="Arial" w:hAnsi="Arial" w:cs="Arial"/>
          <w:szCs w:val="22"/>
        </w:rPr>
        <w:t xml:space="preserve">The criteria are aligned to our </w:t>
      </w:r>
      <w:hyperlink r:id="rId12" w:history="1">
        <w:r w:rsidRPr="00AB4942">
          <w:rPr>
            <w:rStyle w:val="Hyperlink"/>
            <w:rFonts w:ascii="Arial" w:hAnsi="Arial" w:cs="Arial"/>
            <w:color w:val="auto"/>
            <w:szCs w:val="22"/>
          </w:rPr>
          <w:t>corporate values</w:t>
        </w:r>
      </w:hyperlink>
      <w:r w:rsidRPr="00AB4942">
        <w:rPr>
          <w:rFonts w:ascii="Arial" w:hAnsi="Arial" w:cs="Arial"/>
          <w:szCs w:val="22"/>
        </w:rPr>
        <w:t>.</w:t>
      </w:r>
      <w:bookmarkEnd w:id="4"/>
    </w:p>
    <w:p w14:paraId="070852EA" w14:textId="77777777" w:rsidR="00114762" w:rsidRPr="009F0647" w:rsidRDefault="00114762" w:rsidP="00114762">
      <w:pPr>
        <w:jc w:val="both"/>
        <w:rPr>
          <w:rFonts w:ascii="Arial" w:hAnsi="Arial" w:cs="Arial"/>
        </w:rPr>
      </w:pPr>
    </w:p>
    <w:p w14:paraId="65618471" w14:textId="77777777" w:rsidR="00114762" w:rsidRDefault="00114762" w:rsidP="00114762">
      <w:pPr>
        <w:jc w:val="both"/>
        <w:rPr>
          <w:rFonts w:ascii="Arial" w:hAnsi="Arial" w:cs="Arial"/>
          <w:bCs/>
        </w:rPr>
      </w:pPr>
      <w:r w:rsidRPr="009F0647">
        <w:rPr>
          <w:rFonts w:ascii="Arial" w:hAnsi="Arial" w:cs="Arial"/>
        </w:rPr>
        <w:t>Each of the criteria listed below will be measured through; the a</w:t>
      </w:r>
      <w:r w:rsidRPr="009F0647">
        <w:rPr>
          <w:rFonts w:ascii="Arial" w:hAnsi="Arial" w:cs="Arial"/>
          <w:bCs/>
        </w:rPr>
        <w:t>pplication form (A), a test / exercise (T), an interview (I), a presentation (P) or documentation (D).</w:t>
      </w:r>
    </w:p>
    <w:p w14:paraId="77478AE2" w14:textId="62D3913F" w:rsidR="00114762" w:rsidRDefault="00114762" w:rsidP="00114762">
      <w:pPr>
        <w:jc w:val="both"/>
        <w:rPr>
          <w:rFonts w:ascii="Arial" w:hAnsi="Arial" w:cs="Arial"/>
          <w:bCs/>
        </w:rPr>
      </w:pP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r w:rsidR="00473313">
        <w:rPr>
          <w:rFonts w:ascii="Arial" w:hAnsi="Arial" w:cs="Arial"/>
          <w:bCs/>
        </w:rPr>
        <w:t>and, in the order,</w:t>
      </w:r>
      <w:r>
        <w:rPr>
          <w:rFonts w:ascii="Arial" w:hAnsi="Arial" w:cs="Arial"/>
          <w:bCs/>
        </w:rPr>
        <w:t xml:space="preserve"> listed. If you do not complete a full supporting statement in the requested format your application may be rejected. </w:t>
      </w:r>
    </w:p>
    <w:p w14:paraId="69781BC4" w14:textId="77777777" w:rsidR="00473313" w:rsidRPr="009F0647" w:rsidRDefault="0047331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3"/>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A405EF">
        <w:tc>
          <w:tcPr>
            <w:tcW w:w="4045" w:type="pct"/>
          </w:tcPr>
          <w:p w14:paraId="1C3AF171" w14:textId="5426D119" w:rsidR="00DA7303" w:rsidRPr="001D7AB5" w:rsidRDefault="001D7AB5" w:rsidP="001D7AB5">
            <w:pPr>
              <w:pStyle w:val="Default"/>
              <w:spacing w:line="276" w:lineRule="auto"/>
              <w:jc w:val="both"/>
              <w:rPr>
                <w:szCs w:val="22"/>
              </w:rPr>
            </w:pPr>
            <w:r>
              <w:rPr>
                <w:sz w:val="22"/>
                <w:szCs w:val="22"/>
              </w:rPr>
              <w:t xml:space="preserve">Social Work </w:t>
            </w:r>
            <w:r w:rsidR="00473313">
              <w:rPr>
                <w:sz w:val="22"/>
                <w:szCs w:val="22"/>
              </w:rPr>
              <w:t>Qualification</w:t>
            </w:r>
            <w:r>
              <w:rPr>
                <w:sz w:val="22"/>
                <w:szCs w:val="22"/>
              </w:rPr>
              <w:t xml:space="preserve"> and registration with Social Work England </w:t>
            </w:r>
          </w:p>
        </w:tc>
        <w:tc>
          <w:tcPr>
            <w:tcW w:w="955" w:type="pct"/>
          </w:tcPr>
          <w:p w14:paraId="1C4D3E4A" w14:textId="297F5911" w:rsidR="00114762" w:rsidRPr="007A55C8" w:rsidRDefault="00114762" w:rsidP="007A55C8">
            <w:pPr>
              <w:spacing w:before="120" w:after="120"/>
              <w:jc w:val="both"/>
              <w:rPr>
                <w:rFonts w:ascii="Arial" w:hAnsi="Arial" w:cs="Arial"/>
                <w:noProof/>
                <w:sz w:val="20"/>
                <w:szCs w:val="20"/>
              </w:rPr>
            </w:pPr>
          </w:p>
        </w:tc>
      </w:tr>
      <w:tr w:rsidR="00114762" w:rsidRPr="009F0647" w14:paraId="3F9D28AE" w14:textId="77777777" w:rsidTr="00A405EF">
        <w:tc>
          <w:tcPr>
            <w:tcW w:w="4045" w:type="pct"/>
          </w:tcPr>
          <w:p w14:paraId="7F6E0554" w14:textId="53FC421C" w:rsidR="00114762" w:rsidRPr="001D7AB5" w:rsidRDefault="001D7AB5" w:rsidP="001D7AB5">
            <w:pPr>
              <w:pStyle w:val="Default"/>
              <w:spacing w:line="276" w:lineRule="auto"/>
              <w:jc w:val="both"/>
              <w:rPr>
                <w:szCs w:val="22"/>
              </w:rPr>
            </w:pPr>
            <w:r>
              <w:rPr>
                <w:sz w:val="22"/>
                <w:szCs w:val="22"/>
              </w:rPr>
              <w:t xml:space="preserve">Working </w:t>
            </w:r>
            <w:r w:rsidR="00473313">
              <w:rPr>
                <w:sz w:val="22"/>
                <w:szCs w:val="22"/>
              </w:rPr>
              <w:t>knowledge</w:t>
            </w:r>
            <w:r>
              <w:rPr>
                <w:sz w:val="22"/>
                <w:szCs w:val="22"/>
              </w:rPr>
              <w:t xml:space="preserve"> of the Family Safeguarding Model and Motivational Interviewing </w:t>
            </w:r>
          </w:p>
        </w:tc>
        <w:tc>
          <w:tcPr>
            <w:tcW w:w="955" w:type="pct"/>
          </w:tcPr>
          <w:p w14:paraId="3ACF592F" w14:textId="3A6400CC" w:rsidR="00114762" w:rsidRPr="007A55C8" w:rsidRDefault="00114762" w:rsidP="007A55C8">
            <w:pPr>
              <w:spacing w:before="120" w:after="120"/>
              <w:jc w:val="both"/>
              <w:rPr>
                <w:rFonts w:ascii="Arial" w:hAnsi="Arial" w:cs="Arial"/>
                <w:noProof/>
                <w:sz w:val="20"/>
                <w:szCs w:val="20"/>
              </w:rPr>
            </w:pPr>
          </w:p>
        </w:tc>
      </w:tr>
      <w:tr w:rsidR="00114762" w:rsidRPr="009F0647" w14:paraId="26CC1E89" w14:textId="77777777" w:rsidTr="00A405EF">
        <w:tc>
          <w:tcPr>
            <w:tcW w:w="4045" w:type="pct"/>
          </w:tcPr>
          <w:p w14:paraId="0B2E756E" w14:textId="4A3B5427" w:rsidR="00114762" w:rsidRPr="001D7AB5" w:rsidRDefault="001D7AB5" w:rsidP="001D7AB5">
            <w:pPr>
              <w:pStyle w:val="Default"/>
              <w:spacing w:line="276" w:lineRule="auto"/>
              <w:jc w:val="both"/>
              <w:rPr>
                <w:szCs w:val="22"/>
              </w:rPr>
            </w:pPr>
            <w:r>
              <w:rPr>
                <w:sz w:val="22"/>
                <w:szCs w:val="22"/>
              </w:rPr>
              <w:t xml:space="preserve">Knowledge of services relevant to children, young people, families, carers, and groups, and knowledge of how to access relevant services </w:t>
            </w:r>
          </w:p>
        </w:tc>
        <w:tc>
          <w:tcPr>
            <w:tcW w:w="955" w:type="pct"/>
          </w:tcPr>
          <w:p w14:paraId="105BA4C0" w14:textId="7C9D521C" w:rsidR="00114762" w:rsidRPr="007A55C8" w:rsidRDefault="00114762" w:rsidP="007A55C8">
            <w:pPr>
              <w:spacing w:before="120" w:after="120"/>
              <w:jc w:val="both"/>
              <w:rPr>
                <w:rFonts w:ascii="Arial" w:hAnsi="Arial" w:cs="Arial"/>
                <w:noProof/>
                <w:sz w:val="20"/>
                <w:szCs w:val="20"/>
              </w:rPr>
            </w:pPr>
          </w:p>
        </w:tc>
      </w:tr>
      <w:tr w:rsidR="00114762" w:rsidRPr="009F0647" w14:paraId="1B292C93" w14:textId="77777777" w:rsidTr="00A405EF">
        <w:tc>
          <w:tcPr>
            <w:tcW w:w="4045" w:type="pct"/>
          </w:tcPr>
          <w:p w14:paraId="7FBC3DDD" w14:textId="3293954E" w:rsidR="00114762" w:rsidRPr="001D7AB5" w:rsidRDefault="001D7AB5" w:rsidP="001D7AB5">
            <w:pPr>
              <w:pStyle w:val="Default"/>
              <w:spacing w:line="276" w:lineRule="auto"/>
              <w:jc w:val="both"/>
              <w:rPr>
                <w:szCs w:val="22"/>
              </w:rPr>
            </w:pPr>
            <w:r>
              <w:rPr>
                <w:sz w:val="22"/>
                <w:szCs w:val="22"/>
              </w:rPr>
              <w:t xml:space="preserve">Knowledge of relevant law, legislation, guidance, policy and procedures in relation to children and </w:t>
            </w:r>
            <w:r w:rsidR="00473313">
              <w:rPr>
                <w:sz w:val="22"/>
                <w:szCs w:val="22"/>
              </w:rPr>
              <w:t>families’</w:t>
            </w:r>
            <w:r>
              <w:rPr>
                <w:sz w:val="22"/>
                <w:szCs w:val="22"/>
              </w:rPr>
              <w:t xml:space="preserve"> social work. </w:t>
            </w:r>
          </w:p>
        </w:tc>
        <w:tc>
          <w:tcPr>
            <w:tcW w:w="955" w:type="pct"/>
          </w:tcPr>
          <w:p w14:paraId="739E4E27" w14:textId="1223A5D3" w:rsidR="00114762" w:rsidRPr="007A55C8" w:rsidRDefault="00114762" w:rsidP="007A55C8">
            <w:pPr>
              <w:spacing w:before="120" w:after="120"/>
              <w:jc w:val="both"/>
              <w:rPr>
                <w:rFonts w:ascii="Arial" w:hAnsi="Arial" w:cs="Arial"/>
                <w:noProof/>
                <w:sz w:val="20"/>
                <w:szCs w:val="20"/>
              </w:rPr>
            </w:pPr>
          </w:p>
        </w:tc>
      </w:tr>
      <w:tr w:rsidR="00114762" w:rsidRPr="009F0647" w14:paraId="55A1407B" w14:textId="77777777" w:rsidTr="00A405EF">
        <w:tc>
          <w:tcPr>
            <w:tcW w:w="4045" w:type="pct"/>
          </w:tcPr>
          <w:p w14:paraId="159FC75D" w14:textId="489EF5D8" w:rsidR="00114762" w:rsidRPr="001D7AB5" w:rsidRDefault="001D7AB5" w:rsidP="001D7AB5">
            <w:pPr>
              <w:pStyle w:val="Default"/>
              <w:spacing w:line="276" w:lineRule="auto"/>
              <w:jc w:val="both"/>
              <w:rPr>
                <w:szCs w:val="22"/>
              </w:rPr>
            </w:pPr>
            <w:r>
              <w:rPr>
                <w:sz w:val="22"/>
                <w:szCs w:val="22"/>
              </w:rPr>
              <w:t xml:space="preserve">Direct experience of the supervision of student social workers, family support staff, and/or social workers. </w:t>
            </w:r>
          </w:p>
        </w:tc>
        <w:tc>
          <w:tcPr>
            <w:tcW w:w="955" w:type="pct"/>
          </w:tcPr>
          <w:p w14:paraId="2DB00AF6" w14:textId="4123B6AB" w:rsidR="00114762" w:rsidRPr="007A55C8" w:rsidRDefault="00114762" w:rsidP="007A55C8">
            <w:pPr>
              <w:spacing w:before="120" w:after="120"/>
              <w:jc w:val="both"/>
              <w:rPr>
                <w:rFonts w:ascii="Arial" w:hAnsi="Arial" w:cs="Arial"/>
                <w:noProof/>
                <w:sz w:val="20"/>
                <w:szCs w:val="20"/>
              </w:rPr>
            </w:pPr>
          </w:p>
        </w:tc>
      </w:tr>
      <w:tr w:rsidR="00114762" w:rsidRPr="009F0647" w14:paraId="5254FEB9" w14:textId="77777777" w:rsidTr="00A405EF">
        <w:tc>
          <w:tcPr>
            <w:tcW w:w="4045" w:type="pct"/>
          </w:tcPr>
          <w:p w14:paraId="2633829B" w14:textId="04116E78" w:rsidR="00114762" w:rsidRPr="001D7AB5" w:rsidRDefault="001D7AB5" w:rsidP="001D7AB5">
            <w:pPr>
              <w:pStyle w:val="Default"/>
              <w:spacing w:line="276" w:lineRule="auto"/>
              <w:jc w:val="both"/>
              <w:rPr>
                <w:szCs w:val="22"/>
              </w:rPr>
            </w:pPr>
            <w:r>
              <w:rPr>
                <w:sz w:val="22"/>
                <w:szCs w:val="22"/>
              </w:rPr>
              <w:t xml:space="preserve">Considerable direct experience of safeguarding social work including child protection planning and legal casework. </w:t>
            </w:r>
          </w:p>
        </w:tc>
        <w:tc>
          <w:tcPr>
            <w:tcW w:w="955" w:type="pct"/>
          </w:tcPr>
          <w:p w14:paraId="21263892" w14:textId="65030D57" w:rsidR="00114762" w:rsidRPr="007A55C8" w:rsidRDefault="00114762" w:rsidP="007A55C8">
            <w:pPr>
              <w:spacing w:before="120" w:after="120"/>
              <w:jc w:val="both"/>
              <w:rPr>
                <w:rFonts w:ascii="Arial" w:hAnsi="Arial" w:cs="Arial"/>
                <w:noProof/>
                <w:sz w:val="20"/>
                <w:szCs w:val="20"/>
              </w:rPr>
            </w:pPr>
          </w:p>
        </w:tc>
      </w:tr>
      <w:tr w:rsidR="00114762" w:rsidRPr="009F0647" w14:paraId="0CD91B74" w14:textId="77777777" w:rsidTr="00A405EF">
        <w:trPr>
          <w:trHeight w:val="510"/>
        </w:trPr>
        <w:tc>
          <w:tcPr>
            <w:tcW w:w="4045" w:type="pct"/>
          </w:tcPr>
          <w:p w14:paraId="21BCD633" w14:textId="2B1467D9" w:rsidR="00114762" w:rsidRPr="001D7AB5" w:rsidRDefault="001D7AB5" w:rsidP="001D7AB5">
            <w:pPr>
              <w:pStyle w:val="Default"/>
              <w:spacing w:line="276" w:lineRule="auto"/>
              <w:jc w:val="both"/>
              <w:rPr>
                <w:szCs w:val="22"/>
              </w:rPr>
            </w:pPr>
            <w:r>
              <w:rPr>
                <w:sz w:val="22"/>
                <w:szCs w:val="22"/>
              </w:rPr>
              <w:t>Demonstratable commitment to anti-discriminatory and anti-oppressive practice</w:t>
            </w:r>
          </w:p>
        </w:tc>
        <w:tc>
          <w:tcPr>
            <w:tcW w:w="955" w:type="pct"/>
          </w:tcPr>
          <w:p w14:paraId="647237F2" w14:textId="7F9DD50B" w:rsidR="00114762" w:rsidRPr="007A55C8" w:rsidRDefault="00114762" w:rsidP="007A55C8">
            <w:pPr>
              <w:spacing w:before="120" w:after="120"/>
              <w:jc w:val="both"/>
              <w:rPr>
                <w:rFonts w:ascii="Arial" w:hAnsi="Arial" w:cs="Arial"/>
                <w:noProof/>
                <w:sz w:val="20"/>
                <w:szCs w:val="20"/>
              </w:rPr>
            </w:pPr>
          </w:p>
        </w:tc>
      </w:tr>
      <w:tr w:rsidR="00114762" w:rsidRPr="009F0647" w14:paraId="1B8FC6BF" w14:textId="77777777" w:rsidTr="00A405EF">
        <w:trPr>
          <w:trHeight w:val="510"/>
        </w:trPr>
        <w:tc>
          <w:tcPr>
            <w:tcW w:w="4045" w:type="pct"/>
          </w:tcPr>
          <w:p w14:paraId="7FFEF120" w14:textId="58C1BF3B" w:rsidR="00114762" w:rsidRPr="001D7AB5" w:rsidRDefault="001D7AB5" w:rsidP="001D7AB5">
            <w:pPr>
              <w:pStyle w:val="Default"/>
              <w:spacing w:line="276" w:lineRule="auto"/>
              <w:jc w:val="both"/>
              <w:rPr>
                <w:szCs w:val="22"/>
              </w:rPr>
            </w:pPr>
            <w:r>
              <w:rPr>
                <w:sz w:val="22"/>
                <w:szCs w:val="22"/>
              </w:rPr>
              <w:t xml:space="preserve">Able to demonstrate excellent professional analytical, risk assessment and decision -making skills </w:t>
            </w:r>
          </w:p>
        </w:tc>
        <w:tc>
          <w:tcPr>
            <w:tcW w:w="955" w:type="pct"/>
          </w:tcPr>
          <w:p w14:paraId="72755D78" w14:textId="7952FC16" w:rsidR="00114762" w:rsidRPr="007A55C8" w:rsidRDefault="00114762" w:rsidP="007A55C8">
            <w:pPr>
              <w:spacing w:before="120" w:after="120"/>
              <w:jc w:val="both"/>
              <w:rPr>
                <w:rFonts w:ascii="Arial" w:hAnsi="Arial" w:cs="Arial"/>
                <w:noProof/>
                <w:sz w:val="20"/>
                <w:szCs w:val="20"/>
              </w:rPr>
            </w:pPr>
          </w:p>
        </w:tc>
      </w:tr>
      <w:tr w:rsidR="001D7AB5" w:rsidRPr="009F0647" w14:paraId="2ED1697B" w14:textId="77777777" w:rsidTr="00A405EF">
        <w:trPr>
          <w:trHeight w:val="510"/>
        </w:trPr>
        <w:tc>
          <w:tcPr>
            <w:tcW w:w="4045" w:type="pct"/>
          </w:tcPr>
          <w:p w14:paraId="45CC1614" w14:textId="2A269938" w:rsidR="001D7AB5" w:rsidRPr="001D7AB5" w:rsidRDefault="001D7AB5" w:rsidP="001D7AB5">
            <w:pPr>
              <w:pStyle w:val="Default"/>
              <w:spacing w:line="276" w:lineRule="auto"/>
              <w:jc w:val="both"/>
              <w:rPr>
                <w:szCs w:val="22"/>
              </w:rPr>
            </w:pPr>
            <w:r>
              <w:rPr>
                <w:sz w:val="22"/>
                <w:szCs w:val="22"/>
              </w:rPr>
              <w:t xml:space="preserve">Able to communicate appropriately and effectively with children and young people, adults, and professionals, verbally and in writing. </w:t>
            </w:r>
          </w:p>
        </w:tc>
        <w:tc>
          <w:tcPr>
            <w:tcW w:w="955" w:type="pct"/>
          </w:tcPr>
          <w:p w14:paraId="4177DFCC" w14:textId="77777777" w:rsidR="001D7AB5" w:rsidRPr="007A55C8" w:rsidRDefault="001D7AB5" w:rsidP="007A55C8">
            <w:pPr>
              <w:spacing w:before="120" w:after="120"/>
              <w:jc w:val="both"/>
              <w:rPr>
                <w:rFonts w:ascii="Arial" w:hAnsi="Arial" w:cs="Arial"/>
                <w:noProof/>
                <w:sz w:val="20"/>
                <w:szCs w:val="20"/>
              </w:rPr>
            </w:pPr>
          </w:p>
        </w:tc>
      </w:tr>
      <w:tr w:rsidR="001D7AB5" w:rsidRPr="009F0647" w14:paraId="5D3B688B" w14:textId="77777777" w:rsidTr="00A405EF">
        <w:trPr>
          <w:trHeight w:val="510"/>
        </w:trPr>
        <w:tc>
          <w:tcPr>
            <w:tcW w:w="4045" w:type="pct"/>
          </w:tcPr>
          <w:p w14:paraId="7F7C3D08" w14:textId="25904151" w:rsidR="001D7AB5" w:rsidRPr="001D7AB5" w:rsidRDefault="001D7AB5" w:rsidP="001D7AB5">
            <w:pPr>
              <w:pStyle w:val="Default"/>
              <w:spacing w:line="276" w:lineRule="auto"/>
              <w:jc w:val="both"/>
              <w:rPr>
                <w:szCs w:val="22"/>
              </w:rPr>
            </w:pPr>
            <w:r>
              <w:rPr>
                <w:sz w:val="22"/>
                <w:szCs w:val="22"/>
              </w:rPr>
              <w:lastRenderedPageBreak/>
              <w:t xml:space="preserve">Able to effectively use a range of IT systems (Word, Outlook and Children's Services Case Recording Systems) </w:t>
            </w:r>
          </w:p>
        </w:tc>
        <w:tc>
          <w:tcPr>
            <w:tcW w:w="955" w:type="pct"/>
          </w:tcPr>
          <w:p w14:paraId="5C3E4DCC" w14:textId="77777777" w:rsidR="001D7AB5" w:rsidRPr="007A55C8" w:rsidRDefault="001D7AB5" w:rsidP="007A55C8">
            <w:pPr>
              <w:spacing w:before="120" w:after="120"/>
              <w:jc w:val="both"/>
              <w:rPr>
                <w:rFonts w:ascii="Arial" w:hAnsi="Arial" w:cs="Arial"/>
                <w:noProof/>
                <w:sz w:val="20"/>
                <w:szCs w:val="20"/>
              </w:rPr>
            </w:pPr>
          </w:p>
        </w:tc>
      </w:tr>
    </w:tbl>
    <w:p w14:paraId="03C1D653" w14:textId="77777777" w:rsidR="00114762" w:rsidRDefault="00114762" w:rsidP="00114762">
      <w:pPr>
        <w:sectPr w:rsidR="00114762" w:rsidSect="00C03D39">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8" w:name="_Hlk516569688"/>
      <w:bookmarkStart w:id="9" w:name="_Hlk518653385"/>
      <w:bookmarkStart w:id="10" w:name="_Hlk518651683"/>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519A3014" w14:textId="77777777" w:rsidR="00114762" w:rsidRDefault="00114762" w:rsidP="00114762">
      <w:pPr>
        <w:pStyle w:val="BodyText3"/>
        <w:tabs>
          <w:tab w:val="left" w:pos="4035"/>
        </w:tabs>
        <w:spacing w:before="0" w:line="240" w:lineRule="auto"/>
        <w:rPr>
          <w:rFonts w:cs="Arial"/>
          <w:szCs w:val="22"/>
        </w:rPr>
      </w:pPr>
      <w:r w:rsidRPr="009F0647">
        <w:rPr>
          <w:rFonts w:cs="Arial"/>
          <w:szCs w:val="22"/>
        </w:rPr>
        <w:t>Additional pre employment checks specific to this role include:</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63" w:type="dxa"/>
        <w:tblLook w:val="01E0" w:firstRow="1" w:lastRow="1" w:firstColumn="1" w:lastColumn="1" w:noHBand="0" w:noVBand="0"/>
      </w:tblPr>
      <w:tblGrid>
        <w:gridCol w:w="576"/>
        <w:gridCol w:w="4414"/>
        <w:gridCol w:w="576"/>
        <w:gridCol w:w="4597"/>
      </w:tblGrid>
      <w:tr w:rsidR="007A55C8" w:rsidRPr="009F0647" w14:paraId="72FE861E" w14:textId="77777777" w:rsidTr="005538F8">
        <w:trPr>
          <w:trHeight w:val="381"/>
        </w:trPr>
        <w:tc>
          <w:tcPr>
            <w:tcW w:w="283" w:type="pct"/>
          </w:tcPr>
          <w:p w14:paraId="018B425B" w14:textId="19196250" w:rsidR="007A55C8" w:rsidRPr="00114762"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17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3" w:type="pct"/>
          </w:tcPr>
          <w:p w14:paraId="1FD81155" w14:textId="77777777" w:rsidR="007A55C8"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538F8">
        <w:trPr>
          <w:trHeight w:val="381"/>
        </w:trPr>
        <w:tc>
          <w:tcPr>
            <w:tcW w:w="283" w:type="pct"/>
          </w:tcPr>
          <w:p w14:paraId="296C254F" w14:textId="37BAD1E2" w:rsidR="007A55C8" w:rsidRPr="00114762"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17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3" w:type="pct"/>
          </w:tcPr>
          <w:p w14:paraId="14DE0388" w14:textId="77777777" w:rsidR="007A55C8"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538F8">
        <w:trPr>
          <w:trHeight w:val="381"/>
        </w:trPr>
        <w:tc>
          <w:tcPr>
            <w:tcW w:w="283" w:type="pct"/>
          </w:tcPr>
          <w:p w14:paraId="0662772E" w14:textId="77777777" w:rsidR="007A55C8" w:rsidRPr="00114762"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3" w:type="pct"/>
          </w:tcPr>
          <w:p w14:paraId="557166B0" w14:textId="77777777" w:rsidR="007A55C8"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538F8">
        <w:trPr>
          <w:trHeight w:val="381"/>
        </w:trPr>
        <w:tc>
          <w:tcPr>
            <w:tcW w:w="283" w:type="pct"/>
          </w:tcPr>
          <w:p w14:paraId="1D411C6A" w14:textId="77777777" w:rsidR="007A55C8" w:rsidRPr="00114762"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3" w:type="pct"/>
          </w:tcPr>
          <w:p w14:paraId="237D2FB1" w14:textId="3447D7C6" w:rsidR="007A55C8"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6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538F8">
        <w:trPr>
          <w:trHeight w:val="381"/>
        </w:trPr>
        <w:tc>
          <w:tcPr>
            <w:tcW w:w="283" w:type="pct"/>
          </w:tcPr>
          <w:p w14:paraId="781AB0F3" w14:textId="77777777" w:rsidR="007A55C8" w:rsidRPr="00114762"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3" w:type="pct"/>
          </w:tcPr>
          <w:p w14:paraId="2406232C" w14:textId="4C2BC42B" w:rsidR="007A55C8"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6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538F8">
        <w:trPr>
          <w:trHeight w:val="381"/>
        </w:trPr>
        <w:tc>
          <w:tcPr>
            <w:tcW w:w="283" w:type="pct"/>
          </w:tcPr>
          <w:p w14:paraId="45C83FDC" w14:textId="77777777" w:rsidR="007A55C8" w:rsidRPr="00114762"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7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3" w:type="pct"/>
          </w:tcPr>
          <w:p w14:paraId="6A88A363" w14:textId="77777777" w:rsidR="007A55C8"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6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r w:rsidR="0019309F" w:rsidRPr="009F0647" w14:paraId="54676EBC" w14:textId="77777777" w:rsidTr="005538F8">
        <w:trPr>
          <w:trHeight w:val="381"/>
        </w:trPr>
        <w:tc>
          <w:tcPr>
            <w:tcW w:w="283" w:type="pct"/>
          </w:tcPr>
          <w:p w14:paraId="3EED323F" w14:textId="46AA0406" w:rsidR="0019309F" w:rsidRDefault="007329D8" w:rsidP="007A55C8">
            <w:pPr>
              <w:pStyle w:val="Normaltable"/>
              <w:spacing w:before="0" w:after="0"/>
              <w:ind w:left="342" w:hanging="342"/>
              <w:jc w:val="center"/>
              <w:rPr>
                <w:rFonts w:ascii="Arial" w:hAnsi="Arial" w:cs="Arial"/>
                <w:sz w:val="36"/>
              </w:rPr>
            </w:pPr>
            <w:sdt>
              <w:sdtPr>
                <w:rPr>
                  <w:rFonts w:ascii="Arial" w:hAnsi="Arial" w:cs="Arial"/>
                  <w:sz w:val="36"/>
                </w:rPr>
                <w:id w:val="-39139641"/>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72" w:type="pct"/>
          </w:tcPr>
          <w:p w14:paraId="2CAD673D" w14:textId="46117053" w:rsidR="0019309F" w:rsidRPr="007A55C8" w:rsidRDefault="0019309F" w:rsidP="007A55C8">
            <w:pPr>
              <w:pStyle w:val="Normaltable"/>
              <w:rPr>
                <w:rFonts w:ascii="Arial" w:hAnsi="Arial" w:cs="Arial"/>
              </w:rPr>
            </w:pPr>
            <w:r w:rsidRPr="007A55C8">
              <w:rPr>
                <w:rFonts w:ascii="Arial" w:hAnsi="Arial" w:cs="Arial"/>
              </w:rPr>
              <w:t>Other (please specify):</w:t>
            </w:r>
            <w:r w:rsidRPr="009F0647">
              <w:t xml:space="preserve"> </w:t>
            </w:r>
            <w:r w:rsidR="00F96573">
              <w:br/>
            </w:r>
          </w:p>
        </w:tc>
        <w:tc>
          <w:tcPr>
            <w:tcW w:w="283" w:type="pct"/>
          </w:tcPr>
          <w:p w14:paraId="135E6C86" w14:textId="77777777" w:rsidR="0019309F" w:rsidRDefault="0019309F" w:rsidP="007A55C8">
            <w:pPr>
              <w:pStyle w:val="Normaltable"/>
              <w:spacing w:before="0" w:after="0"/>
              <w:ind w:left="342" w:hanging="342"/>
              <w:rPr>
                <w:rFonts w:ascii="Arial" w:hAnsi="Arial" w:cs="Arial"/>
                <w:sz w:val="36"/>
              </w:rPr>
            </w:pPr>
          </w:p>
        </w:tc>
        <w:tc>
          <w:tcPr>
            <w:tcW w:w="2262" w:type="pct"/>
          </w:tcPr>
          <w:p w14:paraId="28761098" w14:textId="77777777" w:rsidR="0019309F" w:rsidRPr="007A55C8" w:rsidRDefault="0019309F" w:rsidP="007A55C8">
            <w:pPr>
              <w:pStyle w:val="Normaltable"/>
              <w:rPr>
                <w:rFonts w:ascii="Arial" w:hAnsi="Arial" w:cs="Arial"/>
              </w:rPr>
            </w:pPr>
          </w:p>
        </w:tc>
      </w:tr>
    </w:tbl>
    <w:p w14:paraId="55072DAC" w14:textId="77777777" w:rsidR="00114762" w:rsidRDefault="00114762" w:rsidP="00114762"/>
    <w:p w14:paraId="0F7010C7" w14:textId="77777777" w:rsidR="00114762" w:rsidRDefault="00114762" w:rsidP="00114762">
      <w:pPr>
        <w:pStyle w:val="Heading1"/>
        <w:sectPr w:rsidR="00114762" w:rsidSect="00C03D39">
          <w:type w:val="continuous"/>
          <w:pgSz w:w="11907" w:h="16840" w:code="9"/>
          <w:pgMar w:top="851" w:right="851" w:bottom="1418" w:left="851" w:header="567" w:footer="567" w:gutter="0"/>
          <w:cols w:space="708"/>
          <w:titlePg/>
          <w:docGrid w:linePitch="360"/>
        </w:sectPr>
      </w:pPr>
    </w:p>
    <w:p w14:paraId="59406E58" w14:textId="77777777" w:rsidR="00114762" w:rsidRPr="009F0647" w:rsidRDefault="00114762" w:rsidP="00114762">
      <w:pPr>
        <w:pStyle w:val="Heading1"/>
      </w:pPr>
      <w:bookmarkStart w:id="11"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7329D8"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BBE77F"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502A7A"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997BF9B" w:rsidR="00114762" w:rsidRPr="00114762" w:rsidRDefault="007329D8"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7AB5">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r w:rsidR="0019309F" w:rsidRPr="007A55C8" w14:paraId="53452870" w14:textId="77777777" w:rsidTr="00D757B0">
        <w:tc>
          <w:tcPr>
            <w:tcW w:w="288" w:type="pct"/>
          </w:tcPr>
          <w:p w14:paraId="5EBB53A8" w14:textId="3F43C867" w:rsidR="0019309F" w:rsidRDefault="007329D8" w:rsidP="007A55C8">
            <w:pPr>
              <w:pStyle w:val="Normaltable"/>
              <w:spacing w:before="0" w:after="0"/>
              <w:ind w:left="342" w:hanging="342"/>
              <w:rPr>
                <w:rFonts w:ascii="Arial" w:hAnsi="Arial" w:cs="Arial"/>
                <w:sz w:val="36"/>
              </w:rPr>
            </w:pPr>
            <w:sdt>
              <w:sdtPr>
                <w:rPr>
                  <w:rFonts w:ascii="Arial" w:hAnsi="Arial" w:cs="Arial"/>
                  <w:sz w:val="36"/>
                </w:rPr>
                <w:id w:val="-779182400"/>
                <w14:checkbox>
                  <w14:checked w14:val="0"/>
                  <w14:checkedState w14:val="0052" w14:font="Wingdings 2"/>
                  <w14:uncheckedState w14:val="2610" w14:font="MS Gothic"/>
                </w14:checkbox>
              </w:sdtPr>
              <w:sdtEndPr/>
              <w:sdtContent>
                <w:r w:rsidR="0019309F">
                  <w:rPr>
                    <w:rFonts w:ascii="MS Gothic" w:eastAsia="MS Gothic" w:hAnsi="MS Gothic" w:cs="Arial" w:hint="eastAsia"/>
                    <w:sz w:val="36"/>
                  </w:rPr>
                  <w:t>☐</w:t>
                </w:r>
              </w:sdtContent>
            </w:sdt>
          </w:p>
        </w:tc>
        <w:tc>
          <w:tcPr>
            <w:tcW w:w="2136" w:type="pct"/>
          </w:tcPr>
          <w:p w14:paraId="0E5C4806" w14:textId="77777777" w:rsidR="0019309F" w:rsidRPr="009F0647" w:rsidRDefault="0019309F" w:rsidP="0019309F">
            <w:pPr>
              <w:pStyle w:val="Normaltable"/>
              <w:rPr>
                <w:rFonts w:ascii="Arial" w:hAnsi="Arial" w:cs="Arial"/>
              </w:rPr>
            </w:pPr>
            <w:r w:rsidRPr="009F0647">
              <w:rPr>
                <w:rFonts w:ascii="Arial" w:hAnsi="Arial" w:cs="Arial"/>
              </w:rPr>
              <w:t>Other (please specify):</w:t>
            </w:r>
          </w:p>
          <w:p w14:paraId="53854B3E" w14:textId="4D9E8DB3" w:rsidR="0019309F" w:rsidRPr="009F0647" w:rsidRDefault="0019309F" w:rsidP="0019309F">
            <w:pPr>
              <w:pStyle w:val="Normaltable"/>
              <w:rPr>
                <w:rFonts w:ascii="Arial" w:hAnsi="Arial" w:cs="Arial"/>
              </w:rPr>
            </w:pPr>
          </w:p>
        </w:tc>
        <w:tc>
          <w:tcPr>
            <w:tcW w:w="288" w:type="pct"/>
          </w:tcPr>
          <w:p w14:paraId="3BA462FD" w14:textId="77777777" w:rsidR="0019309F" w:rsidRDefault="0019309F" w:rsidP="007A55C8">
            <w:pPr>
              <w:pStyle w:val="Normaltable"/>
              <w:spacing w:before="0" w:after="0"/>
              <w:ind w:left="342" w:hanging="342"/>
              <w:rPr>
                <w:rFonts w:ascii="Arial" w:hAnsi="Arial" w:cs="Arial"/>
                <w:sz w:val="36"/>
              </w:rPr>
            </w:pPr>
          </w:p>
        </w:tc>
        <w:tc>
          <w:tcPr>
            <w:tcW w:w="2287" w:type="pct"/>
          </w:tcPr>
          <w:p w14:paraId="2C76591B" w14:textId="77777777" w:rsidR="0019309F" w:rsidRPr="009F0647" w:rsidRDefault="0019309F" w:rsidP="007A55C8">
            <w:pPr>
              <w:pStyle w:val="Normaltable"/>
              <w:rPr>
                <w:rFonts w:ascii="Arial" w:hAnsi="Arial" w:cs="Arial"/>
              </w:rPr>
            </w:pPr>
          </w:p>
        </w:tc>
      </w:tr>
      <w:bookmarkEnd w:id="10"/>
    </w:tbl>
    <w:p w14:paraId="471419A6" w14:textId="77777777" w:rsidR="007A55C8" w:rsidRDefault="007A55C8" w:rsidP="00114762">
      <w:pPr>
        <w:rPr>
          <w:rFonts w:ascii="Arial" w:hAnsi="Arial" w:cs="Arial"/>
          <w:sz w:val="24"/>
        </w:rPr>
        <w:sectPr w:rsidR="007A55C8" w:rsidSect="00C03D39">
          <w:type w:val="continuous"/>
          <w:pgSz w:w="11907" w:h="16840" w:code="9"/>
          <w:pgMar w:top="851" w:right="851" w:bottom="1418" w:left="851" w:header="567" w:footer="567" w:gutter="0"/>
          <w:cols w:space="708"/>
          <w:titlePg/>
          <w:docGrid w:linePitch="360"/>
        </w:sectPr>
      </w:pPr>
    </w:p>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56AEF78C" w:rsidR="00FD3A85" w:rsidRDefault="00114762">
      <w:pPr>
        <w:rPr>
          <w:rFonts w:ascii="Arial" w:hAnsi="Arial" w:cs="Arial"/>
          <w:iCs/>
          <w:color w:val="000000"/>
          <w:szCs w:val="22"/>
        </w:rPr>
      </w:pPr>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11"/>
      <w:r w:rsidRPr="004C0449">
        <w:rPr>
          <w:rFonts w:ascii="Arial" w:hAnsi="Arial" w:cs="Arial"/>
          <w:iCs/>
          <w:color w:val="000000"/>
          <w:szCs w:val="22"/>
        </w:rPr>
        <w:t xml:space="preserve">aking into account any personal requirements. </w:t>
      </w:r>
    </w:p>
    <w:p w14:paraId="115BA8CD" w14:textId="7DF256D4" w:rsidR="001D7AB5" w:rsidRDefault="001D7AB5">
      <w:pPr>
        <w:rPr>
          <w:rFonts w:ascii="Arial" w:hAnsi="Arial" w:cs="Arial"/>
          <w:iCs/>
          <w:color w:val="000000"/>
          <w:szCs w:val="22"/>
        </w:rPr>
      </w:pPr>
    </w:p>
    <w:p w14:paraId="24F816DE" w14:textId="6C8F0617" w:rsidR="001D7AB5" w:rsidRDefault="001D7AB5" w:rsidP="001D7AB5">
      <w:pPr>
        <w:autoSpaceDE w:val="0"/>
        <w:autoSpaceDN w:val="0"/>
        <w:adjustRightInd w:val="0"/>
        <w:rPr>
          <w:rFonts w:ascii="Arial" w:eastAsiaTheme="minorHAnsi" w:hAnsi="Arial" w:cs="Arial"/>
          <w:b/>
          <w:bCs/>
          <w:color w:val="000000"/>
          <w:sz w:val="23"/>
          <w:szCs w:val="23"/>
        </w:rPr>
      </w:pPr>
      <w:r w:rsidRPr="001D7AB5">
        <w:rPr>
          <w:rFonts w:ascii="Arial" w:eastAsiaTheme="minorHAnsi" w:hAnsi="Arial" w:cs="Arial"/>
          <w:b/>
          <w:bCs/>
          <w:color w:val="000000"/>
          <w:sz w:val="23"/>
          <w:szCs w:val="23"/>
        </w:rPr>
        <w:t xml:space="preserve">Employees (Non-managers) Working in the community </w:t>
      </w:r>
    </w:p>
    <w:p w14:paraId="45E99EFC" w14:textId="77777777" w:rsidR="001D7AB5" w:rsidRPr="001D7AB5" w:rsidRDefault="001D7AB5" w:rsidP="001D7AB5">
      <w:pPr>
        <w:autoSpaceDE w:val="0"/>
        <w:autoSpaceDN w:val="0"/>
        <w:adjustRightInd w:val="0"/>
        <w:rPr>
          <w:rFonts w:ascii="Arial" w:eastAsiaTheme="minorHAnsi" w:hAnsi="Arial" w:cs="Arial"/>
          <w:color w:val="000000"/>
          <w:sz w:val="23"/>
          <w:szCs w:val="23"/>
        </w:rPr>
      </w:pPr>
    </w:p>
    <w:p w14:paraId="54FA0D7B" w14:textId="1C4D143B" w:rsidR="001D7AB5" w:rsidRDefault="001D7AB5" w:rsidP="001D7AB5">
      <w:pPr>
        <w:pBdr>
          <w:bottom w:val="single" w:sz="6" w:space="1" w:color="auto"/>
        </w:pBdr>
        <w:jc w:val="center"/>
        <w:rPr>
          <w:rFonts w:ascii="Arial" w:eastAsiaTheme="minorHAnsi" w:hAnsi="Arial" w:cs="Arial"/>
          <w:b/>
          <w:bCs/>
          <w:color w:val="000000"/>
          <w:szCs w:val="22"/>
        </w:rPr>
      </w:pPr>
      <w:r w:rsidRPr="001D7AB5">
        <w:rPr>
          <w:rFonts w:ascii="Arial" w:eastAsiaTheme="minorHAnsi" w:hAnsi="Arial" w:cs="Arial"/>
          <w:b/>
          <w:bCs/>
          <w:color w:val="000000"/>
          <w:szCs w:val="22"/>
        </w:rPr>
        <w:t>Health and Safety Roles and Responsibilities</w:t>
      </w:r>
    </w:p>
    <w:p w14:paraId="4462DA29" w14:textId="1F583994" w:rsidR="001D7AB5" w:rsidRDefault="001D7AB5" w:rsidP="001D7AB5">
      <w:pPr>
        <w:rPr>
          <w:rFonts w:ascii="Arial" w:eastAsiaTheme="minorHAnsi" w:hAnsi="Arial" w:cs="Arial"/>
          <w:b/>
          <w:bCs/>
          <w:color w:val="000000"/>
          <w:szCs w:val="22"/>
        </w:rPr>
      </w:pPr>
    </w:p>
    <w:p w14:paraId="16A59EB6" w14:textId="6AC66B94" w:rsidR="001D7AB5" w:rsidRDefault="001D7AB5" w:rsidP="001D7AB5">
      <w:pPr>
        <w:rPr>
          <w:rFonts w:ascii="Arial" w:eastAsiaTheme="minorHAnsi" w:hAnsi="Arial" w:cs="Arial"/>
          <w:b/>
          <w:bCs/>
          <w:color w:val="000000"/>
          <w:szCs w:val="22"/>
        </w:rPr>
      </w:pPr>
    </w:p>
    <w:p w14:paraId="0FD214A2" w14:textId="77777777" w:rsidR="001D7AB5" w:rsidRPr="001D7AB5" w:rsidRDefault="001D7AB5" w:rsidP="001D7AB5">
      <w:p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It is the responsibility of every employee to co-operate with their employer to ensure the effective discharge of health and safety responsibilities. As an employee you are expected to: </w:t>
      </w:r>
    </w:p>
    <w:p w14:paraId="096E41ED" w14:textId="1F1BA316"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To be part of and promote a positive and pro-active health and safety cultur</w:t>
      </w:r>
      <w:r>
        <w:rPr>
          <w:rFonts w:ascii="Arial" w:eastAsiaTheme="minorHAnsi" w:hAnsi="Arial" w:cs="Arial"/>
          <w:color w:val="000000"/>
          <w:szCs w:val="22"/>
        </w:rPr>
        <w:t>e</w:t>
      </w:r>
      <w:r w:rsidRPr="001D7AB5">
        <w:rPr>
          <w:rFonts w:ascii="Arial" w:eastAsiaTheme="minorHAnsi" w:hAnsi="Arial" w:cs="Arial"/>
          <w:color w:val="000000"/>
          <w:szCs w:val="22"/>
        </w:rPr>
        <w:t xml:space="preserve"> </w:t>
      </w:r>
    </w:p>
    <w:p w14:paraId="65E3E7FA" w14:textId="42ACCDF0"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Undertake necessary health and safety training</w:t>
      </w:r>
    </w:p>
    <w:p w14:paraId="73475B93" w14:textId="3042DD39"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you are familiar and comply with the Council’s health and safety policies and procedures</w:t>
      </w:r>
    </w:p>
    <w:p w14:paraId="13911CFA" w14:textId="5B3FC1A2"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t>Ensure risk assessments in accordance with Council procedures are undertaken to reduce risks to a level that is as low as is reasonably practicable. This must consider hazards to both employees, clients and others who use our services</w:t>
      </w:r>
    </w:p>
    <w:p w14:paraId="41115EFD" w14:textId="159074AE" w:rsidR="001D7AB5" w:rsidRPr="001D7AB5" w:rsidRDefault="001D7AB5" w:rsidP="001D7AB5">
      <w:pPr>
        <w:numPr>
          <w:ilvl w:val="0"/>
          <w:numId w:val="8"/>
        </w:numPr>
        <w:autoSpaceDE w:val="0"/>
        <w:autoSpaceDN w:val="0"/>
        <w:adjustRightInd w:val="0"/>
        <w:spacing w:after="147" w:line="276" w:lineRule="auto"/>
        <w:rPr>
          <w:rFonts w:ascii="Arial" w:eastAsiaTheme="minorHAnsi" w:hAnsi="Arial" w:cs="Arial"/>
          <w:color w:val="000000"/>
          <w:szCs w:val="22"/>
        </w:rPr>
      </w:pPr>
      <w:r w:rsidRPr="001D7AB5">
        <w:rPr>
          <w:rFonts w:ascii="Arial" w:eastAsiaTheme="minorHAnsi" w:hAnsi="Arial" w:cs="Arial"/>
          <w:color w:val="000000"/>
          <w:szCs w:val="22"/>
        </w:rPr>
        <w:lastRenderedPageBreak/>
        <w:t>Follow all appropriate safety instructions and use safety equipment provided</w:t>
      </w:r>
    </w:p>
    <w:p w14:paraId="5275E447" w14:textId="7B541FCF"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Ensure your work is carried out with due regard for the health and safety of yourself and others (employees, service users, carers, public etc.)</w:t>
      </w:r>
    </w:p>
    <w:p w14:paraId="64224562" w14:textId="77777777" w:rsidR="001D7AB5" w:rsidRPr="001D7AB5" w:rsidRDefault="001D7AB5" w:rsidP="001D7AB5">
      <w:pPr>
        <w:autoSpaceDE w:val="0"/>
        <w:autoSpaceDN w:val="0"/>
        <w:adjustRightInd w:val="0"/>
        <w:spacing w:line="276" w:lineRule="auto"/>
        <w:rPr>
          <w:rFonts w:ascii="Arial" w:eastAsiaTheme="minorHAnsi" w:hAnsi="Arial" w:cs="Arial"/>
          <w:color w:val="000000"/>
          <w:sz w:val="24"/>
        </w:rPr>
      </w:pPr>
    </w:p>
    <w:p w14:paraId="11CCAF0D" w14:textId="74E95497"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reasonable precautions are taken to ensure your own safety when travelling alone or visiting service users at home</w:t>
      </w:r>
    </w:p>
    <w:p w14:paraId="74642F28" w14:textId="3D4A2C55"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Check for and risk assess any known and potential hazards before visiting new service users and premises</w:t>
      </w:r>
    </w:p>
    <w:p w14:paraId="4271FC87" w14:textId="4479E82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leave details of visits and timescales when working away from your office base</w:t>
      </w:r>
    </w:p>
    <w:p w14:paraId="64E18617" w14:textId="0E5B92E5" w:rsid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that, when not returning to the office from a visit you arrange to confirm the conclusion of that visit with a member of the team or other designated contact</w:t>
      </w:r>
    </w:p>
    <w:p w14:paraId="37E9366D" w14:textId="3AD051DE"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Support your line manager in the delivery of good health and safety practice and the minimising of risks </w:t>
      </w:r>
    </w:p>
    <w:p w14:paraId="08D9CAE5" w14:textId="7994FD9D" w:rsidR="001D7AB5" w:rsidRPr="001D7AB5" w:rsidRDefault="001D7AB5" w:rsidP="001D7AB5">
      <w:pPr>
        <w:numPr>
          <w:ilvl w:val="0"/>
          <w:numId w:val="8"/>
        </w:numPr>
        <w:autoSpaceDE w:val="0"/>
        <w:autoSpaceDN w:val="0"/>
        <w:adjustRightInd w:val="0"/>
        <w:spacing w:after="151" w:line="276" w:lineRule="auto"/>
        <w:rPr>
          <w:rFonts w:ascii="Arial" w:eastAsiaTheme="minorHAnsi" w:hAnsi="Arial" w:cs="Arial"/>
          <w:color w:val="000000"/>
          <w:szCs w:val="22"/>
        </w:rPr>
      </w:pPr>
      <w:r w:rsidRPr="001D7AB5">
        <w:rPr>
          <w:rFonts w:ascii="Arial" w:eastAsiaTheme="minorHAnsi" w:hAnsi="Arial" w:cs="Arial"/>
          <w:color w:val="000000"/>
          <w:szCs w:val="22"/>
        </w:rPr>
        <w:t>Ensure you draw to managers attention health and safety problems or deficiencies you encounter in your work</w:t>
      </w:r>
    </w:p>
    <w:p w14:paraId="264957C2" w14:textId="22781C70" w:rsidR="001D7AB5" w:rsidRPr="001D7AB5" w:rsidRDefault="001D7AB5" w:rsidP="001D7AB5">
      <w:pPr>
        <w:numPr>
          <w:ilvl w:val="0"/>
          <w:numId w:val="8"/>
        </w:numPr>
        <w:autoSpaceDE w:val="0"/>
        <w:autoSpaceDN w:val="0"/>
        <w:adjustRightInd w:val="0"/>
        <w:spacing w:line="276" w:lineRule="auto"/>
        <w:rPr>
          <w:rFonts w:ascii="Arial" w:eastAsiaTheme="minorHAnsi" w:hAnsi="Arial" w:cs="Arial"/>
          <w:color w:val="000000"/>
          <w:szCs w:val="22"/>
        </w:rPr>
      </w:pPr>
      <w:r w:rsidRPr="001D7AB5">
        <w:rPr>
          <w:rFonts w:ascii="Arial" w:eastAsiaTheme="minorHAnsi" w:hAnsi="Arial" w:cs="Arial"/>
          <w:color w:val="000000"/>
          <w:szCs w:val="22"/>
        </w:rPr>
        <w:t xml:space="preserve">Ensure safety events (accidents, incidents and near misses) are reported with a view to preventing a recurrence. </w:t>
      </w:r>
    </w:p>
    <w:p w14:paraId="591A0732" w14:textId="77777777" w:rsidR="001D7AB5" w:rsidRPr="00504E43" w:rsidRDefault="001D7AB5" w:rsidP="001D7AB5">
      <w:pPr>
        <w:spacing w:line="276" w:lineRule="auto"/>
      </w:pPr>
    </w:p>
    <w:sectPr w:rsidR="001D7AB5" w:rsidRPr="00504E43" w:rsidSect="00C03D39">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6055A" w14:textId="77777777" w:rsidR="00C03D39" w:rsidRDefault="00C03D39" w:rsidP="007A55C8">
      <w:r>
        <w:separator/>
      </w:r>
    </w:p>
  </w:endnote>
  <w:endnote w:type="continuationSeparator" w:id="0">
    <w:p w14:paraId="1A4A04DA" w14:textId="77777777" w:rsidR="00C03D39" w:rsidRDefault="00C03D39"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5479A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5479A6" w:rsidRDefault="005479A6"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50502FB8" w:rsidR="005479A6" w:rsidRPr="0006028D" w:rsidRDefault="00114762" w:rsidP="00D20953">
    <w:pPr>
      <w:pStyle w:val="Footer"/>
      <w:rPr>
        <w:rFonts w:ascii="Arial" w:hAnsi="Arial" w:cs="Arial"/>
        <w:szCs w:val="22"/>
      </w:rPr>
    </w:pPr>
    <w:r>
      <w:rPr>
        <w:noProof/>
      </w:rPr>
      <w:drawing>
        <wp:inline distT="0" distB="0" distL="0" distR="0" wp14:anchorId="4462784A" wp14:editId="0E0EFD20">
          <wp:extent cx="1876425" cy="603250"/>
          <wp:effectExtent l="0" t="0" r="9525" b="6350"/>
          <wp:docPr id="14" name="Picture 14"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77777777" w:rsidR="005479A6" w:rsidRDefault="00114762" w:rsidP="00FC4D27">
    <w:pPr>
      <w:pStyle w:val="Footer"/>
      <w:ind w:firstLine="2880"/>
      <w:jc w:val="right"/>
      <w:rPr>
        <w:noProof/>
      </w:rPr>
    </w:pPr>
    <w:r>
      <w:rPr>
        <w:noProof/>
      </w:rPr>
      <w:drawing>
        <wp:inline distT="0" distB="0" distL="0" distR="0" wp14:anchorId="292EC791" wp14:editId="35D3E22B">
          <wp:extent cx="1876425" cy="603250"/>
          <wp:effectExtent l="0" t="0" r="9525" b="6350"/>
          <wp:docPr id="16" name="Picture 16" descr="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ues logo"/>
                  <pic:cNvPicPr>
                    <a:picLocks noChangeAspect="1" noChangeArrowheads="1"/>
                  </pic:cNvPicPr>
                </pic:nvPicPr>
                <pic:blipFill>
                  <a:blip r:embed="rId1">
                    <a:extLst>
                      <a:ext uri="{28A0092B-C50C-407E-A947-70E740481C1C}">
                        <a14:useLocalDpi xmlns:a14="http://schemas.microsoft.com/office/drawing/2010/main" val="0"/>
                      </a:ext>
                    </a:extLst>
                  </a:blip>
                  <a:srcRect t="24069" b="25262"/>
                  <a:stretch>
                    <a:fillRect/>
                  </a:stretch>
                </pic:blipFill>
                <pic:spPr bwMode="auto">
                  <a:xfrm>
                    <a:off x="0" y="0"/>
                    <a:ext cx="1876425" cy="603250"/>
                  </a:xfrm>
                  <a:prstGeom prst="rect">
                    <a:avLst/>
                  </a:prstGeom>
                  <a:noFill/>
                  <a:ln>
                    <a:noFill/>
                  </a:ln>
                </pic:spPr>
              </pic:pic>
            </a:graphicData>
          </a:graphic>
        </wp:inline>
      </w:drawing>
    </w:r>
    <w:bookmarkStart w:id="5" w:name="_Hlk517706516"/>
    <w:bookmarkStart w:id="6" w:name="_Hlk517706521"/>
    <w:bookmarkStart w:id="7" w:name="_Hlk517706522"/>
    <w:r w:rsidR="00DA7303">
      <w:rPr>
        <w:noProof/>
      </w:rPr>
      <w:t xml:space="preserve">                                 </w:t>
    </w:r>
  </w:p>
  <w:p w14:paraId="2458FBAD" w14:textId="77777777" w:rsidR="005479A6" w:rsidRDefault="005479A6" w:rsidP="00FC4D27">
    <w:pPr>
      <w:pStyle w:val="Footer"/>
      <w:ind w:firstLine="2880"/>
      <w:jc w:val="right"/>
      <w:rPr>
        <w:rFonts w:ascii="Arial" w:hAnsi="Arial" w:cs="Arial"/>
        <w:noProof/>
      </w:rPr>
    </w:pPr>
  </w:p>
  <w:p w14:paraId="04BBDEFD" w14:textId="77777777" w:rsidR="005479A6" w:rsidRDefault="005479A6" w:rsidP="00FC4D27">
    <w:pPr>
      <w:pStyle w:val="Footer"/>
      <w:ind w:firstLine="2880"/>
      <w:jc w:val="right"/>
      <w:rPr>
        <w:rFonts w:ascii="Arial" w:hAnsi="Arial" w:cs="Arial"/>
        <w:noProof/>
      </w:rPr>
    </w:pPr>
  </w:p>
  <w:p w14:paraId="366639CC" w14:textId="77777777" w:rsidR="005479A6" w:rsidRDefault="00DA7303" w:rsidP="00FC4D27">
    <w:pPr>
      <w:pStyle w:val="Footer"/>
      <w:ind w:firstLine="2880"/>
      <w:jc w:val="right"/>
      <w:rPr>
        <w:rFonts w:ascii="Arial" w:hAnsi="Arial" w:cs="Arial"/>
        <w:noProof/>
      </w:rPr>
    </w:pPr>
    <w:r>
      <w:rPr>
        <w:rFonts w:ascii="Arial" w:hAnsi="Arial" w:cs="Arial"/>
        <w:noProof/>
      </w:rPr>
      <w:t>Version 2.0 2019-10-16</w:t>
    </w:r>
  </w:p>
  <w:p w14:paraId="0AC40F32" w14:textId="77777777" w:rsidR="005479A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FA3DB" w14:textId="77777777" w:rsidR="00C03D39" w:rsidRDefault="00C03D39" w:rsidP="007A55C8">
      <w:r>
        <w:separator/>
      </w:r>
    </w:p>
  </w:footnote>
  <w:footnote w:type="continuationSeparator" w:id="0">
    <w:p w14:paraId="00663A1C" w14:textId="77777777" w:rsidR="00C03D39" w:rsidRDefault="00C03D39"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3" name="Picture 1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5479A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C75AEA"/>
    <w:multiLevelType w:val="hybridMultilevel"/>
    <w:tmpl w:val="207C8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E51FD"/>
    <w:multiLevelType w:val="hybridMultilevel"/>
    <w:tmpl w:val="1C36C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34CB0DAD"/>
    <w:multiLevelType w:val="hybridMultilevel"/>
    <w:tmpl w:val="93605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4321F"/>
    <w:multiLevelType w:val="hybridMultilevel"/>
    <w:tmpl w:val="8F12155A"/>
    <w:lvl w:ilvl="0" w:tplc="08090001">
      <w:start w:val="1"/>
      <w:numFmt w:val="bullet"/>
      <w:lvlText w:val=""/>
      <w:lvlJc w:val="left"/>
      <w:pPr>
        <w:ind w:left="720" w:hanging="360"/>
      </w:pPr>
      <w:rPr>
        <w:rFonts w:ascii="Symbol" w:hAnsi="Symbol" w:hint="default"/>
      </w:rPr>
    </w:lvl>
    <w:lvl w:ilvl="1" w:tplc="5DC837E0">
      <w:numFmt w:val="bullet"/>
      <w:lvlText w:val="•"/>
      <w:lvlJc w:val="left"/>
      <w:pPr>
        <w:ind w:left="1440" w:hanging="360"/>
      </w:pPr>
      <w:rPr>
        <w:rFonts w:ascii="Tahoma" w:eastAsia="Times New Roman"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5503"/>
    <w:multiLevelType w:val="hybridMultilevel"/>
    <w:tmpl w:val="5288A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5ECF4"/>
    <w:multiLevelType w:val="hybridMultilevel"/>
    <w:tmpl w:val="8761BF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3B06653"/>
    <w:multiLevelType w:val="hybridMultilevel"/>
    <w:tmpl w:val="31F53D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95210832">
    <w:abstractNumId w:val="2"/>
  </w:num>
  <w:num w:numId="2" w16cid:durableId="1826243032">
    <w:abstractNumId w:val="0"/>
  </w:num>
  <w:num w:numId="3" w16cid:durableId="1920433590">
    <w:abstractNumId w:val="4"/>
  </w:num>
  <w:num w:numId="4" w16cid:durableId="1430655982">
    <w:abstractNumId w:val="5"/>
  </w:num>
  <w:num w:numId="5" w16cid:durableId="414399071">
    <w:abstractNumId w:val="3"/>
  </w:num>
  <w:num w:numId="6" w16cid:durableId="857354898">
    <w:abstractNumId w:val="6"/>
  </w:num>
  <w:num w:numId="7" w16cid:durableId="1112438292">
    <w:abstractNumId w:val="7"/>
  </w:num>
  <w:num w:numId="8" w16cid:durableId="2075158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A6821"/>
    <w:rsid w:val="000B4310"/>
    <w:rsid w:val="000E5236"/>
    <w:rsid w:val="00114762"/>
    <w:rsid w:val="00125ADA"/>
    <w:rsid w:val="00172A40"/>
    <w:rsid w:val="00191706"/>
    <w:rsid w:val="0019309F"/>
    <w:rsid w:val="001D7AB5"/>
    <w:rsid w:val="00205423"/>
    <w:rsid w:val="00224AFC"/>
    <w:rsid w:val="00226614"/>
    <w:rsid w:val="00234DC9"/>
    <w:rsid w:val="00257494"/>
    <w:rsid w:val="002C6CB0"/>
    <w:rsid w:val="003146B6"/>
    <w:rsid w:val="00361C14"/>
    <w:rsid w:val="003930B2"/>
    <w:rsid w:val="003E7E21"/>
    <w:rsid w:val="004000D7"/>
    <w:rsid w:val="00407C95"/>
    <w:rsid w:val="0046450A"/>
    <w:rsid w:val="00473313"/>
    <w:rsid w:val="004E77EF"/>
    <w:rsid w:val="00504E43"/>
    <w:rsid w:val="005479A6"/>
    <w:rsid w:val="005538F8"/>
    <w:rsid w:val="005A2CCC"/>
    <w:rsid w:val="005E0DBE"/>
    <w:rsid w:val="005E7A01"/>
    <w:rsid w:val="006B51E3"/>
    <w:rsid w:val="006C11BB"/>
    <w:rsid w:val="006C3EC9"/>
    <w:rsid w:val="007004F3"/>
    <w:rsid w:val="007329D8"/>
    <w:rsid w:val="007573B9"/>
    <w:rsid w:val="00760609"/>
    <w:rsid w:val="007908F4"/>
    <w:rsid w:val="007A55C8"/>
    <w:rsid w:val="00813B29"/>
    <w:rsid w:val="008361E2"/>
    <w:rsid w:val="00863690"/>
    <w:rsid w:val="008822B1"/>
    <w:rsid w:val="008C0294"/>
    <w:rsid w:val="009554DD"/>
    <w:rsid w:val="0096540C"/>
    <w:rsid w:val="00966F26"/>
    <w:rsid w:val="00980C0A"/>
    <w:rsid w:val="00A405EF"/>
    <w:rsid w:val="00A50C5D"/>
    <w:rsid w:val="00A70F11"/>
    <w:rsid w:val="00AE3FAD"/>
    <w:rsid w:val="00B0457A"/>
    <w:rsid w:val="00B36163"/>
    <w:rsid w:val="00C03D39"/>
    <w:rsid w:val="00C21E2A"/>
    <w:rsid w:val="00C51F06"/>
    <w:rsid w:val="00C55B88"/>
    <w:rsid w:val="00C572CB"/>
    <w:rsid w:val="00C7665B"/>
    <w:rsid w:val="00C957A0"/>
    <w:rsid w:val="00CB40BC"/>
    <w:rsid w:val="00D1117B"/>
    <w:rsid w:val="00D20953"/>
    <w:rsid w:val="00D757B0"/>
    <w:rsid w:val="00DA7303"/>
    <w:rsid w:val="00DF2D2D"/>
    <w:rsid w:val="00E34F5F"/>
    <w:rsid w:val="00EB6F28"/>
    <w:rsid w:val="00F22BA3"/>
    <w:rsid w:val="00F96573"/>
    <w:rsid w:val="00FD3A85"/>
    <w:rsid w:val="00FE0F17"/>
    <w:rsid w:val="10B04E64"/>
    <w:rsid w:val="2E28960A"/>
    <w:rsid w:val="3394D23C"/>
    <w:rsid w:val="40E439AE"/>
    <w:rsid w:val="61A94E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6CB0"/>
    <w:pPr>
      <w:ind w:left="720"/>
      <w:contextualSpacing/>
    </w:pPr>
  </w:style>
  <w:style w:type="character" w:styleId="UnresolvedMention">
    <w:name w:val="Unresolved Mention"/>
    <w:basedOn w:val="DefaultParagraphFont"/>
    <w:uiPriority w:val="99"/>
    <w:semiHidden/>
    <w:unhideWhenUsed/>
    <w:rsid w:val="002C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xfordshire.gov.uk/council/about-your-council/working-oxfordshire-county-council/county-council-valu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standards/professional-standard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A607C-ECE8-4098-9515-7F2CFA3B008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Addison, Amanda - Oxfordshire County Council</cp:lastModifiedBy>
  <cp:revision>2</cp:revision>
  <dcterms:created xsi:type="dcterms:W3CDTF">2024-12-30T08:42:00Z</dcterms:created>
  <dcterms:modified xsi:type="dcterms:W3CDTF">2024-12-30T08:42:00Z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