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3867617B" w:rsidR="00114762" w:rsidRPr="009F0647" w:rsidRDefault="00FA7DCF" w:rsidP="00C927F1">
            <w:pPr>
              <w:rPr>
                <w:rFonts w:ascii="Arial" w:hAnsi="Arial" w:cs="Arial"/>
              </w:rPr>
            </w:pPr>
            <w:r>
              <w:rPr>
                <w:rFonts w:ascii="Arial" w:hAnsi="Arial" w:cs="Arial"/>
              </w:rPr>
              <w:t>Family</w:t>
            </w:r>
            <w:r w:rsidR="00B6330F">
              <w:rPr>
                <w:rFonts w:ascii="Arial" w:hAnsi="Arial" w:cs="Arial"/>
              </w:rPr>
              <w:t xml:space="preserve"> Help Practitioner</w:t>
            </w:r>
            <w:r w:rsidR="003E2D4A">
              <w:rPr>
                <w:rFonts w:ascii="Arial" w:hAnsi="Arial" w:cs="Arial"/>
              </w:rPr>
              <w:t xml:space="preserve"> </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2C66AFFE" w:rsidR="00A405EF" w:rsidRPr="009F0647" w:rsidRDefault="00EF1E39" w:rsidP="00C927F1">
            <w:pPr>
              <w:pStyle w:val="Normaltable"/>
              <w:rPr>
                <w:rFonts w:ascii="Arial" w:hAnsi="Arial" w:cs="Arial"/>
              </w:rPr>
            </w:pPr>
            <w:r>
              <w:rPr>
                <w:rFonts w:ascii="Open Sans" w:hAnsi="Open Sans" w:cs="Open Sans"/>
                <w:color w:val="333333"/>
                <w:shd w:val="clear" w:color="auto" w:fill="FDFDFD"/>
              </w:rPr>
              <w:t xml:space="preserve">£38,220 to </w:t>
            </w:r>
            <w:r>
              <w:rPr>
                <w:rFonts w:ascii="Open Sans" w:hAnsi="Open Sans" w:cs="Open Sans"/>
                <w:color w:val="333333"/>
                <w:shd w:val="clear" w:color="auto" w:fill="F9F9F9"/>
              </w:rPr>
              <w:t>£40,777</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7ACA351F" w:rsidR="00A405EF" w:rsidRPr="00471DAB" w:rsidRDefault="00B6330F" w:rsidP="00C927F1">
            <w:pPr>
              <w:rPr>
                <w:rFonts w:ascii="Arial" w:hAnsi="Arial" w:cs="Arial"/>
              </w:rPr>
            </w:pPr>
            <w:r>
              <w:rPr>
                <w:rFonts w:ascii="Arial" w:hAnsi="Arial" w:cs="Arial"/>
              </w:rPr>
              <w:t>10</w:t>
            </w:r>
            <w:r w:rsidR="00A405EF">
              <w:rPr>
                <w:rFonts w:ascii="Arial" w:hAnsi="Arial" w:cs="Arial"/>
                <w:szCs w:val="22"/>
              </w:rPr>
              <w:t xml:space="preserve"> </w:t>
            </w:r>
            <w:r w:rsidR="00A405EF">
              <w:rPr>
                <w:rFonts w:ascii="Arial" w:hAnsi="Arial" w:cs="Arial"/>
              </w:rPr>
              <w:t xml:space="preserve"> </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25976B48" w:rsidR="00114762" w:rsidRDefault="00F45574" w:rsidP="00C927F1">
            <w:r>
              <w:t>3</w:t>
            </w:r>
            <w:r w:rsidR="005C10BD">
              <w:t>7</w:t>
            </w:r>
            <w:r w:rsidR="003E2D4A">
              <w:t xml:space="preserve"> </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7FA5A77A" w:rsidR="00114762" w:rsidRDefault="00B6330F" w:rsidP="00C927F1">
            <w:r>
              <w:rPr>
                <w:rFonts w:ascii="Arial" w:hAnsi="Arial" w:cs="Arial"/>
              </w:rPr>
              <w:t>Family Solutions</w:t>
            </w:r>
            <w:r w:rsidR="00826631">
              <w:rPr>
                <w:rFonts w:ascii="Arial" w:hAnsi="Arial" w:cs="Arial"/>
              </w:rPr>
              <w:t xml:space="preserve"> Service</w:t>
            </w:r>
            <w:r>
              <w:rPr>
                <w:rFonts w:ascii="Arial" w:hAnsi="Arial" w:cs="Arial"/>
              </w:rPr>
              <w:t xml:space="preserve"> </w:t>
            </w:r>
            <w:r w:rsidR="00FA7DCF">
              <w:rPr>
                <w:rFonts w:ascii="Arial" w:hAnsi="Arial" w:cs="Arial"/>
              </w:rPr>
              <w:t>Family</w:t>
            </w:r>
            <w:r>
              <w:rPr>
                <w:rFonts w:ascii="Arial" w:hAnsi="Arial" w:cs="Arial"/>
              </w:rPr>
              <w:t xml:space="preserve"> Help Team</w:t>
            </w:r>
            <w:r w:rsidR="00EF1E39">
              <w:rPr>
                <w:rFonts w:ascii="Arial" w:hAnsi="Arial" w:cs="Arial"/>
              </w:rPr>
              <w:t>s</w:t>
            </w:r>
            <w:r>
              <w:rPr>
                <w:rFonts w:ascii="Arial" w:hAnsi="Arial" w:cs="Arial"/>
              </w:rPr>
              <w:t xml:space="preserve"> </w:t>
            </w:r>
            <w:r w:rsidR="003E2D4A">
              <w:rPr>
                <w:rFonts w:ascii="Arial" w:hAnsi="Arial" w:cs="Arial"/>
              </w:rPr>
              <w:t>Didcot</w:t>
            </w:r>
            <w:r w:rsidR="00EF1E39">
              <w:rPr>
                <w:rFonts w:ascii="Arial" w:hAnsi="Arial" w:cs="Arial"/>
              </w:rPr>
              <w:t xml:space="preserve"> and Abingdon</w:t>
            </w:r>
            <w:r w:rsidR="00114762" w:rsidRPr="00471DAB">
              <w:rPr>
                <w:rFonts w:ascii="Arial" w:hAnsi="Arial" w:cs="Arial"/>
              </w:rPr>
              <w:t xml:space="preserve">  </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5DB18E92" w:rsidR="00114762" w:rsidRDefault="00B6330F" w:rsidP="00C927F1">
            <w:r>
              <w:rPr>
                <w:rFonts w:ascii="Arial" w:hAnsi="Arial" w:cs="Arial"/>
              </w:rPr>
              <w:t>Childre</w:t>
            </w:r>
            <w:r w:rsidR="00EF1E39">
              <w:rPr>
                <w:rFonts w:ascii="Arial" w:hAnsi="Arial" w:cs="Arial"/>
              </w:rPr>
              <w:t xml:space="preserve">ns Services </w:t>
            </w:r>
            <w:r w:rsidR="00114762" w:rsidRPr="00471DAB">
              <w:rPr>
                <w:rFonts w:ascii="Arial" w:hAnsi="Arial" w:cs="Arial"/>
              </w:rPr>
              <w:t xml:space="preserve"> </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7CFD84DA" w:rsidR="00114762" w:rsidRDefault="003E2D4A" w:rsidP="00C927F1">
            <w:r>
              <w:rPr>
                <w:rFonts w:ascii="Arial" w:hAnsi="Arial" w:cs="Arial"/>
              </w:rPr>
              <w:t>Didcot</w:t>
            </w:r>
            <w:r w:rsidR="00B6330F">
              <w:rPr>
                <w:rFonts w:ascii="Arial" w:hAnsi="Arial" w:cs="Arial"/>
              </w:rPr>
              <w:t xml:space="preserve"> Children and Family Centre</w:t>
            </w:r>
            <w:r w:rsidR="00114762" w:rsidRPr="00471DAB">
              <w:rPr>
                <w:rFonts w:ascii="Arial" w:hAnsi="Arial" w:cs="Arial"/>
              </w:rPr>
              <w:t xml:space="preserve"> </w:t>
            </w:r>
            <w:r w:rsidR="00EF1E39">
              <w:rPr>
                <w:rFonts w:ascii="Arial" w:hAnsi="Arial" w:cs="Arial"/>
              </w:rPr>
              <w:t>and Abingdon Children and Family Centre</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19C283C7" w:rsidR="00114762" w:rsidRPr="009F0647" w:rsidRDefault="00B6330F"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3A02BD43" w:rsidR="00114762" w:rsidRPr="009F0647" w:rsidRDefault="003E2D4A" w:rsidP="00C927F1">
            <w:pPr>
              <w:pStyle w:val="Normaltable"/>
              <w:rPr>
                <w:rFonts w:ascii="Arial" w:hAnsi="Arial" w:cs="Arial"/>
              </w:rPr>
            </w:pPr>
            <w:r>
              <w:rPr>
                <w:rFonts w:ascii="Arial" w:hAnsi="Arial" w:cs="Arial"/>
              </w:rPr>
              <w:t>Didcot</w:t>
            </w:r>
            <w:r w:rsidR="00B6330F">
              <w:rPr>
                <w:rFonts w:ascii="Arial" w:hAnsi="Arial" w:cs="Arial"/>
              </w:rPr>
              <w:t xml:space="preserve"> Children and Family Centre Manager</w:t>
            </w:r>
            <w:r w:rsidR="00EF1E39">
              <w:rPr>
                <w:rFonts w:ascii="Arial" w:hAnsi="Arial" w:cs="Arial"/>
              </w:rPr>
              <w:t xml:space="preserve"> and Abingdon Children and Family Centre</w:t>
            </w:r>
            <w:r w:rsidR="00880A26">
              <w:rPr>
                <w:rFonts w:ascii="Arial" w:hAnsi="Arial" w:cs="Arial"/>
              </w:rPr>
              <w:t xml:space="preserve"> Manager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52334E7F" w:rsidR="00114762" w:rsidRPr="009F0647" w:rsidRDefault="00B6330F" w:rsidP="00C927F1">
            <w:pPr>
              <w:rPr>
                <w:rFonts w:ascii="Arial" w:hAnsi="Arial" w:cs="Arial"/>
              </w:rPr>
            </w:pPr>
            <w:r>
              <w:rPr>
                <w:rFonts w:ascii="Arial" w:hAnsi="Arial" w:cs="Arial"/>
              </w:rPr>
              <w:t>Family work</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6D2E36AD"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20F48D9A" w14:textId="77777777" w:rsidR="008433AF" w:rsidRDefault="008433AF" w:rsidP="0046450A">
            <w:pPr>
              <w:spacing w:before="120"/>
              <w:rPr>
                <w:rFonts w:ascii="Arial" w:hAnsi="Arial" w:cs="Arial"/>
                <w:kern w:val="32"/>
                <w:szCs w:val="22"/>
              </w:rPr>
            </w:pPr>
          </w:p>
          <w:p w14:paraId="74A19CF7" w14:textId="2D543311" w:rsidR="00231ED0" w:rsidRDefault="008433AF" w:rsidP="00B0457A">
            <w:pPr>
              <w:rPr>
                <w:rFonts w:ascii="Helvetica" w:hAnsi="Helvetica" w:cs="Helvetica"/>
                <w:color w:val="000000"/>
                <w:sz w:val="20"/>
                <w:szCs w:val="20"/>
                <w:lang w:eastAsia="en-GB"/>
              </w:rPr>
            </w:pPr>
            <w:r>
              <w:rPr>
                <w:rFonts w:ascii="Helvetica" w:hAnsi="Helvetica" w:cs="Helvetica"/>
                <w:color w:val="000000"/>
                <w:sz w:val="20"/>
                <w:szCs w:val="20"/>
                <w:lang w:eastAsia="en-GB"/>
              </w:rPr>
              <w:t xml:space="preserve">The </w:t>
            </w:r>
            <w:r w:rsidR="00FA7DCF">
              <w:rPr>
                <w:rFonts w:ascii="Helvetica" w:hAnsi="Helvetica" w:cs="Helvetica"/>
                <w:color w:val="000000"/>
                <w:sz w:val="20"/>
                <w:szCs w:val="20"/>
                <w:lang w:eastAsia="en-GB"/>
              </w:rPr>
              <w:t>Family</w:t>
            </w:r>
            <w:r>
              <w:rPr>
                <w:rFonts w:ascii="Helvetica" w:hAnsi="Helvetica" w:cs="Helvetica"/>
                <w:color w:val="000000"/>
                <w:sz w:val="20"/>
                <w:szCs w:val="20"/>
                <w:lang w:eastAsia="en-GB"/>
              </w:rPr>
              <w:t xml:space="preserve"> Help Practitioner role p</w:t>
            </w:r>
            <w:r w:rsidRPr="00525EC2">
              <w:rPr>
                <w:rFonts w:ascii="Helvetica" w:hAnsi="Helvetica" w:cs="Helvetica"/>
                <w:color w:val="000000"/>
                <w:sz w:val="20"/>
                <w:szCs w:val="20"/>
                <w:lang w:eastAsia="en-GB"/>
              </w:rPr>
              <w:t>rovide</w:t>
            </w:r>
            <w:r>
              <w:rPr>
                <w:rFonts w:ascii="Helvetica" w:hAnsi="Helvetica" w:cs="Helvetica"/>
                <w:color w:val="000000"/>
                <w:sz w:val="20"/>
                <w:szCs w:val="20"/>
                <w:lang w:eastAsia="en-GB"/>
              </w:rPr>
              <w:t>s</w:t>
            </w:r>
            <w:r w:rsidRPr="00525EC2">
              <w:rPr>
                <w:rFonts w:ascii="Helvetica" w:hAnsi="Helvetica" w:cs="Helvetica"/>
                <w:color w:val="000000"/>
                <w:sz w:val="20"/>
                <w:szCs w:val="20"/>
                <w:lang w:eastAsia="en-GB"/>
              </w:rPr>
              <w:t xml:space="preserve"> timely support and interventions </w:t>
            </w:r>
            <w:r>
              <w:rPr>
                <w:rFonts w:ascii="Helvetica" w:hAnsi="Helvetica" w:cs="Helvetica"/>
                <w:color w:val="000000"/>
                <w:sz w:val="20"/>
                <w:szCs w:val="20"/>
                <w:lang w:eastAsia="en-GB"/>
              </w:rPr>
              <w:t>for and with</w:t>
            </w:r>
            <w:r w:rsidRPr="00525EC2">
              <w:rPr>
                <w:rFonts w:ascii="Helvetica" w:hAnsi="Helvetica" w:cs="Helvetica"/>
                <w:color w:val="000000"/>
                <w:sz w:val="20"/>
                <w:szCs w:val="20"/>
                <w:lang w:eastAsia="en-GB"/>
              </w:rPr>
              <w:t xml:space="preserve"> vulnerable families</w:t>
            </w:r>
            <w:r>
              <w:rPr>
                <w:rFonts w:ascii="Helvetica" w:hAnsi="Helvetica" w:cs="Helvetica"/>
                <w:color w:val="000000"/>
                <w:sz w:val="20"/>
                <w:szCs w:val="20"/>
                <w:lang w:eastAsia="en-GB"/>
              </w:rPr>
              <w:t>,</w:t>
            </w:r>
            <w:r w:rsidRPr="00525EC2">
              <w:rPr>
                <w:rFonts w:ascii="Helvetica" w:hAnsi="Helvetica" w:cs="Helvetica"/>
                <w:color w:val="000000"/>
                <w:sz w:val="20"/>
                <w:szCs w:val="20"/>
                <w:lang w:eastAsia="en-GB"/>
              </w:rPr>
              <w:t xml:space="preserve"> address</w:t>
            </w:r>
            <w:r>
              <w:rPr>
                <w:rFonts w:ascii="Helvetica" w:hAnsi="Helvetica" w:cs="Helvetica"/>
                <w:color w:val="000000"/>
                <w:sz w:val="20"/>
                <w:szCs w:val="20"/>
                <w:lang w:eastAsia="en-GB"/>
              </w:rPr>
              <w:t>ing</w:t>
            </w:r>
            <w:r w:rsidRPr="00525EC2">
              <w:rPr>
                <w:rFonts w:ascii="Helvetica" w:hAnsi="Helvetica" w:cs="Helvetica"/>
                <w:color w:val="000000"/>
                <w:sz w:val="20"/>
                <w:szCs w:val="20"/>
                <w:lang w:eastAsia="en-GB"/>
              </w:rPr>
              <w:t xml:space="preserve"> safeguarding concerns</w:t>
            </w:r>
            <w:r>
              <w:rPr>
                <w:rFonts w:ascii="Helvetica" w:hAnsi="Helvetica" w:cs="Helvetica"/>
                <w:color w:val="000000"/>
                <w:sz w:val="20"/>
                <w:szCs w:val="20"/>
                <w:lang w:eastAsia="en-GB"/>
              </w:rPr>
              <w:t>,</w:t>
            </w:r>
            <w:r w:rsidRPr="00525EC2">
              <w:rPr>
                <w:rFonts w:ascii="Helvetica" w:hAnsi="Helvetica" w:cs="Helvetica"/>
                <w:color w:val="000000"/>
                <w:sz w:val="20"/>
                <w:szCs w:val="20"/>
                <w:lang w:eastAsia="en-GB"/>
              </w:rPr>
              <w:t xml:space="preserve"> reduc</w:t>
            </w:r>
            <w:r>
              <w:rPr>
                <w:rFonts w:ascii="Helvetica" w:hAnsi="Helvetica" w:cs="Helvetica"/>
                <w:color w:val="000000"/>
                <w:sz w:val="20"/>
                <w:szCs w:val="20"/>
                <w:lang w:eastAsia="en-GB"/>
              </w:rPr>
              <w:t>ing</w:t>
            </w:r>
            <w:r w:rsidRPr="00525EC2">
              <w:rPr>
                <w:rFonts w:ascii="Helvetica" w:hAnsi="Helvetica" w:cs="Helvetica"/>
                <w:color w:val="000000"/>
                <w:sz w:val="20"/>
                <w:szCs w:val="20"/>
                <w:lang w:eastAsia="en-GB"/>
              </w:rPr>
              <w:t xml:space="preserve"> risks to children and young people, prioritising good outcomes and promoting welfare.</w:t>
            </w:r>
            <w:r>
              <w:rPr>
                <w:rFonts w:ascii="Helvetica" w:hAnsi="Helvetica" w:cs="Helvetica"/>
                <w:color w:val="000000"/>
                <w:sz w:val="20"/>
                <w:szCs w:val="20"/>
                <w:lang w:eastAsia="en-GB"/>
              </w:rPr>
              <w:t xml:space="preserve"> This role is within the </w:t>
            </w:r>
            <w:r w:rsidR="00FA7DCF">
              <w:rPr>
                <w:rFonts w:ascii="Helvetica" w:hAnsi="Helvetica" w:cs="Helvetica"/>
                <w:color w:val="000000"/>
                <w:sz w:val="20"/>
                <w:szCs w:val="20"/>
                <w:lang w:eastAsia="en-GB"/>
              </w:rPr>
              <w:t>Family</w:t>
            </w:r>
            <w:r>
              <w:rPr>
                <w:rFonts w:ascii="Helvetica" w:hAnsi="Helvetica" w:cs="Helvetica"/>
                <w:color w:val="000000"/>
                <w:sz w:val="20"/>
                <w:szCs w:val="20"/>
                <w:lang w:eastAsia="en-GB"/>
              </w:rPr>
              <w:t xml:space="preserve"> Help team which is part of the Family Solutions Service and is based </w:t>
            </w:r>
            <w:bookmarkEnd w:id="1"/>
            <w:r w:rsidR="00EF1E39">
              <w:rPr>
                <w:rFonts w:ascii="Helvetica" w:hAnsi="Helvetica" w:cs="Helvetica"/>
                <w:color w:val="000000"/>
                <w:sz w:val="20"/>
                <w:szCs w:val="20"/>
                <w:lang w:eastAsia="en-GB"/>
              </w:rPr>
              <w:t>at Didcot or Abingdon Children and Family Centres.</w:t>
            </w:r>
          </w:p>
          <w:p w14:paraId="2E25696F" w14:textId="77777777" w:rsidR="00231ED0" w:rsidRDefault="00231ED0" w:rsidP="00B0457A">
            <w:pPr>
              <w:rPr>
                <w:rFonts w:ascii="Helvetica" w:hAnsi="Helvetica" w:cs="Helvetica"/>
                <w:noProof/>
                <w:color w:val="000000"/>
                <w:sz w:val="20"/>
                <w:szCs w:val="20"/>
                <w:lang w:eastAsia="en-GB"/>
              </w:rPr>
            </w:pPr>
          </w:p>
          <w:p w14:paraId="51BA6954" w14:textId="770FA477"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4DEEB448" w:rsidR="00D757B0" w:rsidRPr="00EF1E39" w:rsidRDefault="00D757B0" w:rsidP="00A50C5D">
            <w:pPr>
              <w:rPr>
                <w:rFonts w:ascii="Helvetica" w:hAnsi="Helvetica" w:cs="Helvetica"/>
                <w:szCs w:val="22"/>
              </w:rPr>
            </w:pPr>
            <w:r w:rsidRPr="00EF1E39">
              <w:rPr>
                <w:rFonts w:ascii="Helvetica" w:hAnsi="Helvetica" w:cs="Helvetica"/>
                <w:szCs w:val="22"/>
              </w:rPr>
              <w:t>This is a list of the main duties or tasks that the post holder will be expected to undertake.</w:t>
            </w:r>
          </w:p>
          <w:p w14:paraId="43F6717D" w14:textId="77777777" w:rsidR="00EF1E39" w:rsidRPr="00EF1E39" w:rsidRDefault="00EF1E39" w:rsidP="00EF1E39">
            <w:pPr>
              <w:numPr>
                <w:ilvl w:val="0"/>
                <w:numId w:val="4"/>
              </w:numPr>
              <w:spacing w:before="100" w:beforeAutospacing="1" w:after="100" w:afterAutospacing="1"/>
              <w:rPr>
                <w:rFonts w:ascii="Helvetica" w:hAnsi="Helvetica" w:cs="Helvetica"/>
                <w:sz w:val="20"/>
                <w:szCs w:val="20"/>
                <w:lang w:eastAsia="en-GB"/>
              </w:rPr>
            </w:pPr>
            <w:r w:rsidRPr="00EF1E39">
              <w:rPr>
                <w:rFonts w:ascii="Helvetica" w:hAnsi="Helvetica" w:cs="Helvetica"/>
                <w:sz w:val="20"/>
                <w:szCs w:val="20"/>
                <w:lang w:eastAsia="en-GB"/>
              </w:rPr>
              <w:t>To assess children and young people's needs, including taking appropriate actions to address emerging safeguarding concerns</w:t>
            </w:r>
          </w:p>
          <w:p w14:paraId="606CA682" w14:textId="77777777" w:rsidR="00EF1E39" w:rsidRPr="00EF1E39" w:rsidRDefault="00EF1E39" w:rsidP="00EF1E39">
            <w:pPr>
              <w:numPr>
                <w:ilvl w:val="0"/>
                <w:numId w:val="4"/>
              </w:numPr>
              <w:spacing w:before="100" w:beforeAutospacing="1" w:after="100" w:afterAutospacing="1"/>
              <w:rPr>
                <w:rFonts w:ascii="Helvetica" w:hAnsi="Helvetica" w:cs="Helvetica"/>
                <w:sz w:val="20"/>
                <w:szCs w:val="20"/>
                <w:lang w:eastAsia="en-GB"/>
              </w:rPr>
            </w:pPr>
            <w:r w:rsidRPr="00EF1E39">
              <w:rPr>
                <w:rFonts w:ascii="Helvetica" w:hAnsi="Helvetica" w:cs="Helvetica"/>
                <w:sz w:val="20"/>
                <w:szCs w:val="20"/>
                <w:lang w:eastAsia="en-GB"/>
              </w:rPr>
              <w:t>To act as case holders for children and young people in accordance with the appropriate level of the Threshold of Need matrix.</w:t>
            </w:r>
          </w:p>
          <w:p w14:paraId="433CBF8A" w14:textId="77777777" w:rsidR="00EF1E39" w:rsidRPr="00EF1E39" w:rsidRDefault="00EF1E39" w:rsidP="00EF1E39">
            <w:pPr>
              <w:numPr>
                <w:ilvl w:val="0"/>
                <w:numId w:val="4"/>
              </w:numPr>
              <w:spacing w:before="100" w:beforeAutospacing="1" w:after="100" w:afterAutospacing="1"/>
              <w:rPr>
                <w:rFonts w:ascii="Helvetica" w:hAnsi="Helvetica" w:cs="Helvetica"/>
                <w:sz w:val="20"/>
                <w:szCs w:val="20"/>
                <w:lang w:eastAsia="en-GB"/>
              </w:rPr>
            </w:pPr>
            <w:r w:rsidRPr="00EF1E39">
              <w:rPr>
                <w:rFonts w:ascii="Helvetica" w:hAnsi="Helvetica" w:cs="Helvetica"/>
                <w:sz w:val="20"/>
                <w:szCs w:val="20"/>
                <w:lang w:eastAsia="en-GB"/>
              </w:rPr>
              <w:t>To undertake visits, observations and meetings and record them on electronic systems to the agreed standard and within agreed timescales</w:t>
            </w:r>
          </w:p>
          <w:p w14:paraId="0C8CE3B5" w14:textId="77777777" w:rsidR="00EF1E39" w:rsidRPr="00EF1E39" w:rsidRDefault="00EF1E39" w:rsidP="00EF1E39">
            <w:pPr>
              <w:numPr>
                <w:ilvl w:val="0"/>
                <w:numId w:val="4"/>
              </w:numPr>
              <w:spacing w:before="100" w:beforeAutospacing="1" w:after="100" w:afterAutospacing="1"/>
              <w:rPr>
                <w:rFonts w:ascii="Helvetica" w:hAnsi="Helvetica" w:cs="Helvetica"/>
                <w:sz w:val="20"/>
                <w:szCs w:val="20"/>
                <w:lang w:eastAsia="en-GB"/>
              </w:rPr>
            </w:pPr>
            <w:r w:rsidRPr="00EF1E39">
              <w:rPr>
                <w:rFonts w:ascii="Helvetica" w:hAnsi="Helvetica" w:cs="Helvetica"/>
                <w:sz w:val="20"/>
                <w:szCs w:val="20"/>
                <w:lang w:eastAsia="en-GB"/>
              </w:rPr>
              <w:lastRenderedPageBreak/>
              <w:t>To undertake direct work and interventions with children, young people and offer support to parents/carers in promoting welfare of their children through case work</w:t>
            </w:r>
          </w:p>
          <w:p w14:paraId="140850AD" w14:textId="77777777" w:rsidR="00EF1E39" w:rsidRPr="00EF1E39" w:rsidRDefault="00EF1E39" w:rsidP="00EF1E39">
            <w:pPr>
              <w:numPr>
                <w:ilvl w:val="0"/>
                <w:numId w:val="4"/>
              </w:numPr>
              <w:spacing w:before="100" w:beforeAutospacing="1" w:after="100" w:afterAutospacing="1"/>
              <w:rPr>
                <w:rFonts w:ascii="Helvetica" w:hAnsi="Helvetica" w:cs="Helvetica"/>
                <w:sz w:val="20"/>
                <w:szCs w:val="20"/>
                <w:lang w:eastAsia="en-GB"/>
              </w:rPr>
            </w:pPr>
            <w:r w:rsidRPr="00EF1E39">
              <w:rPr>
                <w:rFonts w:ascii="Helvetica" w:hAnsi="Helvetica" w:cs="Helvetica"/>
                <w:sz w:val="20"/>
                <w:szCs w:val="20"/>
                <w:lang w:eastAsia="en-GB"/>
              </w:rPr>
              <w:t>To set up and lead multi agency Team Around the Family meetings to support progress</w:t>
            </w:r>
          </w:p>
          <w:p w14:paraId="1E0BBFFC" w14:textId="77777777" w:rsidR="00EF1E39" w:rsidRPr="00EF1E39" w:rsidRDefault="00EF1E39" w:rsidP="00EF1E39">
            <w:pPr>
              <w:numPr>
                <w:ilvl w:val="0"/>
                <w:numId w:val="4"/>
              </w:numPr>
              <w:spacing w:before="100" w:beforeAutospacing="1" w:after="100" w:afterAutospacing="1"/>
              <w:rPr>
                <w:rFonts w:ascii="Helvetica" w:hAnsi="Helvetica" w:cs="Helvetica"/>
                <w:sz w:val="20"/>
                <w:szCs w:val="20"/>
                <w:lang w:eastAsia="en-GB"/>
              </w:rPr>
            </w:pPr>
            <w:r w:rsidRPr="00EF1E39">
              <w:rPr>
                <w:rFonts w:ascii="Helvetica" w:hAnsi="Helvetica" w:cs="Helvetica"/>
                <w:sz w:val="20"/>
                <w:szCs w:val="20"/>
                <w:lang w:eastAsia="en-GB"/>
              </w:rPr>
              <w:t>To assist in the delivery and implementation of evidence-based programmes such as parenting and domestic abuse group work</w:t>
            </w:r>
          </w:p>
          <w:p w14:paraId="43D0F6CC" w14:textId="77777777" w:rsidR="00EF1E39" w:rsidRPr="00EF1E39" w:rsidRDefault="00EF1E39" w:rsidP="00EF1E39">
            <w:pPr>
              <w:numPr>
                <w:ilvl w:val="0"/>
                <w:numId w:val="4"/>
              </w:numPr>
              <w:spacing w:before="100" w:beforeAutospacing="1" w:after="100" w:afterAutospacing="1"/>
              <w:rPr>
                <w:rFonts w:ascii="Helvetica" w:hAnsi="Helvetica" w:cs="Helvetica"/>
                <w:sz w:val="20"/>
                <w:szCs w:val="20"/>
                <w:lang w:eastAsia="en-GB"/>
              </w:rPr>
            </w:pPr>
            <w:r w:rsidRPr="00EF1E39">
              <w:rPr>
                <w:rFonts w:ascii="Helvetica" w:hAnsi="Helvetica" w:cs="Helvetica"/>
                <w:sz w:val="20"/>
                <w:szCs w:val="20"/>
                <w:lang w:eastAsia="en-GB"/>
              </w:rPr>
              <w:t>To develop community knowledge and links and use this for the benefits of children and families and for the development of the service</w:t>
            </w:r>
          </w:p>
          <w:p w14:paraId="4298B831" w14:textId="77777777" w:rsidR="00EF1E39" w:rsidRPr="00EF1E39" w:rsidRDefault="00EF1E39" w:rsidP="00EF1E39">
            <w:pPr>
              <w:numPr>
                <w:ilvl w:val="0"/>
                <w:numId w:val="4"/>
              </w:numPr>
              <w:spacing w:before="100" w:beforeAutospacing="1" w:after="100" w:afterAutospacing="1"/>
              <w:rPr>
                <w:rFonts w:ascii="Helvetica" w:hAnsi="Helvetica" w:cs="Helvetica"/>
                <w:sz w:val="20"/>
                <w:szCs w:val="20"/>
                <w:lang w:eastAsia="en-GB"/>
              </w:rPr>
            </w:pPr>
            <w:r w:rsidRPr="00EF1E39">
              <w:rPr>
                <w:rFonts w:ascii="Helvetica" w:hAnsi="Helvetica" w:cs="Helvetica"/>
                <w:sz w:val="20"/>
                <w:szCs w:val="20"/>
                <w:lang w:eastAsia="en-GB"/>
              </w:rPr>
              <w:t>To work closely with other agencies, universal partners, involved in the lives of the children, to work towards better outcomes.</w:t>
            </w:r>
          </w:p>
          <w:p w14:paraId="77DEFF99" w14:textId="77777777" w:rsidR="00EF1E39" w:rsidRPr="00EF1E39" w:rsidRDefault="00EF1E39" w:rsidP="00EF1E39">
            <w:pPr>
              <w:numPr>
                <w:ilvl w:val="0"/>
                <w:numId w:val="4"/>
              </w:numPr>
              <w:spacing w:before="100" w:beforeAutospacing="1" w:after="100" w:afterAutospacing="1"/>
              <w:rPr>
                <w:rFonts w:ascii="Helvetica" w:hAnsi="Helvetica" w:cs="Helvetica"/>
                <w:sz w:val="20"/>
                <w:szCs w:val="20"/>
                <w:lang w:eastAsia="en-GB"/>
              </w:rPr>
            </w:pPr>
            <w:r w:rsidRPr="00EF1E39">
              <w:rPr>
                <w:rFonts w:ascii="Helvetica" w:hAnsi="Helvetica" w:cs="Helvetica"/>
                <w:sz w:val="20"/>
                <w:szCs w:val="20"/>
                <w:lang w:eastAsia="en-GB"/>
              </w:rPr>
              <w:t>To give evidence in Court if required</w:t>
            </w:r>
          </w:p>
          <w:p w14:paraId="41007B94" w14:textId="77777777" w:rsidR="00EF1E39" w:rsidRPr="00EF1E39" w:rsidRDefault="00EF1E39" w:rsidP="00EF1E39">
            <w:pPr>
              <w:numPr>
                <w:ilvl w:val="0"/>
                <w:numId w:val="4"/>
              </w:numPr>
              <w:spacing w:before="100" w:beforeAutospacing="1" w:after="100" w:afterAutospacing="1"/>
              <w:rPr>
                <w:rFonts w:ascii="Helvetica" w:hAnsi="Helvetica" w:cs="Helvetica"/>
                <w:sz w:val="20"/>
                <w:szCs w:val="20"/>
                <w:lang w:eastAsia="en-GB"/>
              </w:rPr>
            </w:pPr>
            <w:r w:rsidRPr="00EF1E39">
              <w:rPr>
                <w:rFonts w:ascii="Helvetica" w:hAnsi="Helvetica" w:cs="Helvetica"/>
                <w:sz w:val="20"/>
                <w:szCs w:val="20"/>
                <w:lang w:eastAsia="en-GB"/>
              </w:rPr>
              <w:t>Any other duties as may be deemed necessary to carry out the full remit of the role.</w:t>
            </w:r>
          </w:p>
          <w:p w14:paraId="583EC646" w14:textId="2445CCA2" w:rsidR="00231ED0" w:rsidRPr="00EF1E39" w:rsidRDefault="00231ED0" w:rsidP="00EF1E39">
            <w:pPr>
              <w:spacing w:before="100" w:beforeAutospacing="1" w:after="120"/>
              <w:rPr>
                <w:rFonts w:ascii="Times New Roman" w:hAnsi="Times New Roman"/>
                <w:sz w:val="24"/>
                <w:lang w:eastAsia="en-GB"/>
              </w:rPr>
            </w:pPr>
          </w:p>
          <w:p w14:paraId="41C6B42A" w14:textId="77777777" w:rsidR="00231ED0" w:rsidRPr="00231ED0" w:rsidRDefault="00231ED0" w:rsidP="00231ED0">
            <w:pPr>
              <w:spacing w:before="120" w:after="120"/>
              <w:jc w:val="both"/>
              <w:rPr>
                <w:rFonts w:ascii="Helvetica" w:hAnsi="Helvetica" w:cs="Helvetica"/>
                <w:noProof/>
                <w:sz w:val="20"/>
                <w:szCs w:val="20"/>
              </w:rPr>
            </w:pPr>
            <w:r w:rsidRPr="00231ED0">
              <w:rPr>
                <w:rFonts w:ascii="Helvetica" w:hAnsi="Helvetica" w:cs="Helvetica"/>
                <w:noProof/>
                <w:sz w:val="20"/>
                <w:szCs w:val="20"/>
              </w:rPr>
              <w:t xml:space="preserve">For all staff: </w:t>
            </w:r>
          </w:p>
          <w:p w14:paraId="7EFA7D54" w14:textId="77777777" w:rsidR="00231ED0" w:rsidRPr="00231ED0" w:rsidRDefault="00231ED0" w:rsidP="00231ED0">
            <w:pPr>
              <w:spacing w:before="120" w:after="120"/>
              <w:jc w:val="both"/>
              <w:rPr>
                <w:rFonts w:ascii="Helvetica" w:hAnsi="Helvetica" w:cs="Helvetica"/>
                <w:noProof/>
                <w:sz w:val="20"/>
                <w:szCs w:val="20"/>
              </w:rPr>
            </w:pPr>
            <w:r w:rsidRPr="00231ED0">
              <w:rPr>
                <w:rFonts w:ascii="Helvetica" w:hAnsi="Helvetica" w:cs="Helvetica"/>
                <w:noProof/>
                <w:sz w:val="20"/>
                <w:szCs w:val="20"/>
              </w:rPr>
              <w:t xml:space="preserve">Work in accordance with the Corporate values and competency framework. </w:t>
            </w:r>
          </w:p>
          <w:p w14:paraId="6AA70A0E" w14:textId="77777777" w:rsidR="00231ED0" w:rsidRPr="00231ED0" w:rsidRDefault="00231ED0" w:rsidP="00231ED0">
            <w:pPr>
              <w:spacing w:before="120" w:after="120"/>
              <w:jc w:val="both"/>
              <w:rPr>
                <w:rFonts w:ascii="Helvetica" w:hAnsi="Helvetica" w:cs="Helvetica"/>
                <w:noProof/>
                <w:sz w:val="20"/>
                <w:szCs w:val="20"/>
              </w:rPr>
            </w:pPr>
            <w:r w:rsidRPr="00231ED0">
              <w:rPr>
                <w:rFonts w:ascii="Helvetica" w:hAnsi="Helvetica" w:cs="Helvetica"/>
                <w:noProof/>
                <w:sz w:val="20"/>
                <w:szCs w:val="20"/>
              </w:rPr>
              <w:t xml:space="preserve">You have specific responsibilities under Health &amp; Safety legislation to ensure that you: </w:t>
            </w:r>
          </w:p>
          <w:p w14:paraId="2539B5BF" w14:textId="77777777" w:rsidR="00231ED0" w:rsidRPr="00231ED0" w:rsidRDefault="00231ED0" w:rsidP="00231ED0">
            <w:pPr>
              <w:spacing w:before="120" w:after="120"/>
              <w:jc w:val="both"/>
              <w:rPr>
                <w:rFonts w:ascii="Helvetica" w:hAnsi="Helvetica" w:cs="Helvetica"/>
                <w:noProof/>
                <w:sz w:val="20"/>
                <w:szCs w:val="20"/>
              </w:rPr>
            </w:pPr>
            <w:r w:rsidRPr="00231ED0">
              <w:rPr>
                <w:rFonts w:ascii="Helvetica" w:hAnsi="Helvetica" w:cs="Helvetica"/>
                <w:noProof/>
                <w:sz w:val="20"/>
                <w:szCs w:val="20"/>
              </w:rPr>
              <w:t xml:space="preserve">• Take reasonable care for your own health and safety, and that of others affected by what you do, or do not do. </w:t>
            </w:r>
          </w:p>
          <w:p w14:paraId="31FE2120" w14:textId="77777777" w:rsidR="00231ED0" w:rsidRPr="00231ED0" w:rsidRDefault="00231ED0" w:rsidP="00231ED0">
            <w:pPr>
              <w:spacing w:before="120" w:after="120"/>
              <w:jc w:val="both"/>
              <w:rPr>
                <w:rFonts w:ascii="Helvetica" w:hAnsi="Helvetica" w:cs="Helvetica"/>
                <w:noProof/>
                <w:sz w:val="20"/>
                <w:szCs w:val="20"/>
              </w:rPr>
            </w:pPr>
            <w:r w:rsidRPr="00231ED0">
              <w:rPr>
                <w:rFonts w:ascii="Helvetica" w:hAnsi="Helvetica" w:cs="Helvetica"/>
                <w:noProof/>
                <w:sz w:val="20"/>
                <w:szCs w:val="20"/>
              </w:rPr>
              <w:t xml:space="preserve">• Cooperate on all issues involving health and safety. </w:t>
            </w:r>
          </w:p>
          <w:p w14:paraId="7D49A010" w14:textId="77777777" w:rsidR="00231ED0" w:rsidRPr="00231ED0" w:rsidRDefault="00231ED0" w:rsidP="00231ED0">
            <w:pPr>
              <w:spacing w:before="120" w:after="120"/>
              <w:jc w:val="both"/>
              <w:rPr>
                <w:rFonts w:ascii="Helvetica" w:hAnsi="Helvetica" w:cs="Helvetica"/>
                <w:noProof/>
                <w:sz w:val="20"/>
                <w:szCs w:val="20"/>
              </w:rPr>
            </w:pPr>
            <w:r w:rsidRPr="00231ED0">
              <w:rPr>
                <w:rFonts w:ascii="Helvetica" w:hAnsi="Helvetica" w:cs="Helvetica"/>
                <w:noProof/>
                <w:sz w:val="20"/>
                <w:szCs w:val="20"/>
              </w:rPr>
              <w:t xml:space="preserve">• Use work items provided for you correctly, in accordance with training and instructions. </w:t>
            </w:r>
          </w:p>
          <w:p w14:paraId="0C8E850B" w14:textId="77777777" w:rsidR="00231ED0" w:rsidRPr="00231ED0" w:rsidRDefault="00231ED0" w:rsidP="00231ED0">
            <w:pPr>
              <w:spacing w:before="120" w:after="120"/>
              <w:jc w:val="both"/>
              <w:rPr>
                <w:rFonts w:ascii="Helvetica" w:hAnsi="Helvetica" w:cs="Helvetica"/>
                <w:noProof/>
                <w:sz w:val="20"/>
                <w:szCs w:val="20"/>
              </w:rPr>
            </w:pPr>
            <w:r w:rsidRPr="00231ED0">
              <w:rPr>
                <w:rFonts w:ascii="Helvetica" w:hAnsi="Helvetica" w:cs="Helvetica"/>
                <w:noProof/>
                <w:sz w:val="20"/>
                <w:szCs w:val="20"/>
              </w:rPr>
              <w:t xml:space="preserve">• Do not interfere with or misuse anything provided for your health, safety or welfare. </w:t>
            </w:r>
          </w:p>
          <w:p w14:paraId="5292BAF5" w14:textId="77777777" w:rsidR="00231ED0" w:rsidRPr="00231ED0" w:rsidRDefault="00231ED0" w:rsidP="00231ED0">
            <w:pPr>
              <w:spacing w:before="120" w:after="120"/>
              <w:jc w:val="both"/>
              <w:rPr>
                <w:rFonts w:ascii="Helvetica" w:hAnsi="Helvetica" w:cs="Helvetica"/>
                <w:noProof/>
                <w:sz w:val="20"/>
                <w:szCs w:val="20"/>
              </w:rPr>
            </w:pPr>
            <w:r w:rsidRPr="00231ED0">
              <w:rPr>
                <w:rFonts w:ascii="Helvetica" w:hAnsi="Helvetica" w:cs="Helvetica"/>
                <w:noProof/>
                <w:sz w:val="20"/>
                <w:szCs w:val="20"/>
              </w:rPr>
              <w:t>• Report any health and safety concerns to your line manager as soon as practicable.</w:t>
            </w:r>
          </w:p>
          <w:p w14:paraId="4699C6BA" w14:textId="77777777" w:rsidR="00231ED0" w:rsidRPr="009C5870" w:rsidRDefault="00231ED0" w:rsidP="00231ED0">
            <w:pPr>
              <w:spacing w:after="200" w:line="276" w:lineRule="auto"/>
              <w:rPr>
                <w:rFonts w:ascii="Helvetica" w:hAnsi="Helvetica" w:cs="Helvetica"/>
                <w:color w:val="000000"/>
                <w:sz w:val="20"/>
                <w:szCs w:val="20"/>
                <w:lang w:eastAsia="en-GB"/>
              </w:rPr>
            </w:pPr>
          </w:p>
          <w:p w14:paraId="07B3765D" w14:textId="77A187EE" w:rsidR="005538F8" w:rsidRPr="00D757B0"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114D80B0" w:rsidR="00DA7303" w:rsidRPr="00FC4D27" w:rsidRDefault="008433AF" w:rsidP="00DA7303">
            <w:pPr>
              <w:spacing w:before="120" w:after="120"/>
              <w:jc w:val="both"/>
              <w:rPr>
                <w:rFonts w:ascii="Arial" w:hAnsi="Arial" w:cs="Arial"/>
                <w:noProof/>
                <w:sz w:val="20"/>
                <w:szCs w:val="20"/>
              </w:rPr>
            </w:pPr>
            <w:r>
              <w:rPr>
                <w:rFonts w:ascii="Arial" w:hAnsi="Arial" w:cs="Arial"/>
                <w:noProof/>
                <w:sz w:val="20"/>
                <w:szCs w:val="20"/>
              </w:rPr>
              <w:t>Level 3 or higher qualification in a direct related field</w:t>
            </w:r>
          </w:p>
        </w:tc>
        <w:tc>
          <w:tcPr>
            <w:tcW w:w="955" w:type="pct"/>
          </w:tcPr>
          <w:p w14:paraId="1C4D3E4A" w14:textId="341710A0" w:rsidR="00114762" w:rsidRPr="007A55C8" w:rsidRDefault="00231ED0" w:rsidP="007A55C8">
            <w:pPr>
              <w:spacing w:before="120" w:after="120"/>
              <w:jc w:val="both"/>
              <w:rPr>
                <w:rFonts w:ascii="Arial" w:hAnsi="Arial" w:cs="Arial"/>
                <w:noProof/>
                <w:sz w:val="20"/>
                <w:szCs w:val="20"/>
              </w:rPr>
            </w:pPr>
            <w:r>
              <w:rPr>
                <w:rFonts w:ascii="Arial" w:hAnsi="Arial" w:cs="Arial"/>
                <w:noProof/>
                <w:sz w:val="20"/>
                <w:szCs w:val="20"/>
              </w:rPr>
              <w:t>A/D</w:t>
            </w:r>
          </w:p>
        </w:tc>
      </w:tr>
      <w:tr w:rsidR="00114762" w:rsidRPr="009F0647" w14:paraId="3F9D28AE" w14:textId="77777777" w:rsidTr="00A405EF">
        <w:tc>
          <w:tcPr>
            <w:tcW w:w="4045" w:type="pct"/>
          </w:tcPr>
          <w:p w14:paraId="68262623" w14:textId="77777777" w:rsidR="008433AF" w:rsidRPr="00AC6AA5" w:rsidRDefault="008433AF" w:rsidP="008433AF">
            <w:pPr>
              <w:numPr>
                <w:ilvl w:val="0"/>
                <w:numId w:val="3"/>
              </w:numPr>
              <w:ind w:left="0"/>
              <w:rPr>
                <w:rFonts w:ascii="Arial" w:hAnsi="Arial" w:cs="Arial"/>
                <w:noProof/>
                <w:sz w:val="20"/>
                <w:szCs w:val="20"/>
              </w:rPr>
            </w:pPr>
            <w:r w:rsidRPr="00AC6AA5">
              <w:rPr>
                <w:rFonts w:ascii="Helvetica" w:hAnsi="Helvetica" w:cs="Helvetica"/>
                <w:color w:val="000000"/>
                <w:sz w:val="20"/>
                <w:szCs w:val="20"/>
                <w:lang w:eastAsia="en-GB"/>
              </w:rPr>
              <w:t>An understanding of the impact of abuse, social deprivation, inequality and disadvantage on children, young people and their families and a good understanding of child development and factors that support children to develop and achieve their potential.</w:t>
            </w:r>
          </w:p>
          <w:p w14:paraId="7F6E0554" w14:textId="3C176262" w:rsidR="00114762" w:rsidRPr="00FC4D27" w:rsidRDefault="00114762" w:rsidP="00C927F1">
            <w:pPr>
              <w:spacing w:before="120" w:after="120"/>
              <w:jc w:val="both"/>
              <w:rPr>
                <w:rFonts w:ascii="Arial" w:hAnsi="Arial" w:cs="Arial"/>
                <w:noProof/>
                <w:sz w:val="20"/>
                <w:szCs w:val="20"/>
              </w:rPr>
            </w:pPr>
          </w:p>
        </w:tc>
        <w:tc>
          <w:tcPr>
            <w:tcW w:w="955" w:type="pct"/>
          </w:tcPr>
          <w:p w14:paraId="3ACF592F" w14:textId="22A0FE19" w:rsidR="00114762" w:rsidRPr="007A55C8" w:rsidRDefault="00231ED0" w:rsidP="007A55C8">
            <w:pPr>
              <w:spacing w:before="120" w:after="120"/>
              <w:jc w:val="both"/>
              <w:rPr>
                <w:rFonts w:ascii="Arial" w:hAnsi="Arial" w:cs="Arial"/>
                <w:noProof/>
                <w:sz w:val="20"/>
                <w:szCs w:val="20"/>
              </w:rPr>
            </w:pPr>
            <w:r>
              <w:rPr>
                <w:rFonts w:ascii="Arial" w:hAnsi="Arial" w:cs="Arial"/>
                <w:noProof/>
                <w:sz w:val="20"/>
                <w:szCs w:val="20"/>
              </w:rPr>
              <w:t>I/P</w:t>
            </w:r>
          </w:p>
        </w:tc>
      </w:tr>
      <w:tr w:rsidR="00114762" w:rsidRPr="009F0647" w14:paraId="26CC1E89" w14:textId="77777777" w:rsidTr="00A405EF">
        <w:tc>
          <w:tcPr>
            <w:tcW w:w="4045" w:type="pct"/>
          </w:tcPr>
          <w:p w14:paraId="09B545E9" w14:textId="77777777" w:rsidR="008433AF" w:rsidRPr="001A3B1D" w:rsidRDefault="008433AF" w:rsidP="008433AF">
            <w:pPr>
              <w:numPr>
                <w:ilvl w:val="0"/>
                <w:numId w:val="3"/>
              </w:numPr>
              <w:ind w:left="0"/>
              <w:rPr>
                <w:rFonts w:ascii="Arial" w:hAnsi="Arial" w:cs="Arial"/>
                <w:noProof/>
                <w:sz w:val="20"/>
                <w:szCs w:val="20"/>
              </w:rPr>
            </w:pPr>
            <w:r>
              <w:rPr>
                <w:rFonts w:ascii="Helvetica" w:hAnsi="Helvetica" w:cs="Helvetica"/>
                <w:color w:val="000000"/>
                <w:sz w:val="20"/>
                <w:szCs w:val="20"/>
                <w:lang w:eastAsia="en-GB"/>
              </w:rPr>
              <w:t xml:space="preserve">A good standard of </w:t>
            </w:r>
            <w:r w:rsidRPr="005527E1">
              <w:rPr>
                <w:rFonts w:ascii="Helvetica" w:hAnsi="Helvetica" w:cs="Helvetica"/>
                <w:color w:val="000000"/>
                <w:sz w:val="20"/>
                <w:szCs w:val="20"/>
                <w:lang w:eastAsia="en-GB"/>
              </w:rPr>
              <w:t>IT skills</w:t>
            </w:r>
            <w:r>
              <w:rPr>
                <w:rFonts w:ascii="Helvetica" w:hAnsi="Helvetica" w:cs="Helvetica"/>
                <w:color w:val="000000"/>
                <w:sz w:val="20"/>
                <w:szCs w:val="20"/>
                <w:lang w:eastAsia="en-GB"/>
              </w:rPr>
              <w:t>, recording skills and the a</w:t>
            </w:r>
            <w:r w:rsidRPr="001A3B1D">
              <w:rPr>
                <w:rFonts w:ascii="Helvetica" w:hAnsi="Helvetica" w:cs="Helvetica"/>
                <w:color w:val="000000"/>
                <w:sz w:val="20"/>
                <w:szCs w:val="20"/>
                <w:lang w:eastAsia="en-GB"/>
              </w:rPr>
              <w:t xml:space="preserve">bility to </w:t>
            </w:r>
            <w:r>
              <w:rPr>
                <w:rFonts w:ascii="Helvetica" w:hAnsi="Helvetica" w:cs="Helvetica"/>
                <w:color w:val="000000"/>
                <w:sz w:val="20"/>
                <w:szCs w:val="20"/>
                <w:lang w:eastAsia="en-GB"/>
              </w:rPr>
              <w:t xml:space="preserve">be reflective; </w:t>
            </w:r>
            <w:r w:rsidRPr="001A3B1D">
              <w:rPr>
                <w:rFonts w:ascii="Helvetica" w:hAnsi="Helvetica" w:cs="Helvetica"/>
                <w:color w:val="000000"/>
                <w:sz w:val="20"/>
                <w:szCs w:val="20"/>
                <w:lang w:eastAsia="en-GB"/>
              </w:rPr>
              <w:t>assess</w:t>
            </w:r>
            <w:r>
              <w:rPr>
                <w:rFonts w:ascii="Helvetica" w:hAnsi="Helvetica" w:cs="Helvetica"/>
                <w:color w:val="000000"/>
                <w:sz w:val="20"/>
                <w:szCs w:val="20"/>
                <w:lang w:eastAsia="en-GB"/>
              </w:rPr>
              <w:t>ing</w:t>
            </w:r>
            <w:r w:rsidRPr="001A3B1D">
              <w:rPr>
                <w:rFonts w:ascii="Helvetica" w:hAnsi="Helvetica" w:cs="Helvetica"/>
                <w:color w:val="000000"/>
                <w:sz w:val="20"/>
                <w:szCs w:val="20"/>
                <w:lang w:eastAsia="en-GB"/>
              </w:rPr>
              <w:t xml:space="preserve"> and analys</w:t>
            </w:r>
            <w:r>
              <w:rPr>
                <w:rFonts w:ascii="Helvetica" w:hAnsi="Helvetica" w:cs="Helvetica"/>
                <w:color w:val="000000"/>
                <w:sz w:val="20"/>
                <w:szCs w:val="20"/>
                <w:lang w:eastAsia="en-GB"/>
              </w:rPr>
              <w:t xml:space="preserve">ing </w:t>
            </w:r>
            <w:r w:rsidRPr="001A3B1D">
              <w:rPr>
                <w:rFonts w:ascii="Helvetica" w:hAnsi="Helvetica" w:cs="Helvetica"/>
                <w:color w:val="000000"/>
                <w:sz w:val="20"/>
                <w:szCs w:val="20"/>
                <w:lang w:eastAsia="en-GB"/>
              </w:rPr>
              <w:t>information</w:t>
            </w:r>
          </w:p>
          <w:p w14:paraId="0B2E756E" w14:textId="18F853D8" w:rsidR="00114762" w:rsidRPr="00FC4D27" w:rsidRDefault="00114762" w:rsidP="00C927F1">
            <w:pPr>
              <w:spacing w:before="120" w:after="120"/>
              <w:jc w:val="both"/>
              <w:rPr>
                <w:rFonts w:ascii="Arial" w:hAnsi="Arial" w:cs="Arial"/>
                <w:noProof/>
                <w:sz w:val="20"/>
                <w:szCs w:val="20"/>
              </w:rPr>
            </w:pPr>
          </w:p>
        </w:tc>
        <w:tc>
          <w:tcPr>
            <w:tcW w:w="955" w:type="pct"/>
          </w:tcPr>
          <w:p w14:paraId="105BA4C0" w14:textId="470EC748" w:rsidR="00114762" w:rsidRPr="007A55C8" w:rsidRDefault="00231ED0"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1B292C93" w14:textId="77777777" w:rsidTr="00A405EF">
        <w:tc>
          <w:tcPr>
            <w:tcW w:w="4045" w:type="pct"/>
          </w:tcPr>
          <w:p w14:paraId="0A44B329" w14:textId="77777777" w:rsidR="008433AF" w:rsidRPr="001A3B1D" w:rsidRDefault="008433AF" w:rsidP="008433AF">
            <w:pPr>
              <w:numPr>
                <w:ilvl w:val="0"/>
                <w:numId w:val="3"/>
              </w:numPr>
              <w:ind w:left="0"/>
              <w:rPr>
                <w:rFonts w:ascii="Arial" w:hAnsi="Arial" w:cs="Arial"/>
                <w:noProof/>
                <w:sz w:val="20"/>
                <w:szCs w:val="20"/>
              </w:rPr>
            </w:pPr>
            <w:r w:rsidRPr="005527E1">
              <w:rPr>
                <w:rFonts w:ascii="Helvetica" w:hAnsi="Helvetica" w:cs="Helvetica"/>
                <w:color w:val="000000"/>
                <w:sz w:val="20"/>
                <w:szCs w:val="20"/>
                <w:lang w:eastAsia="en-GB"/>
              </w:rPr>
              <w:lastRenderedPageBreak/>
              <w:t xml:space="preserve">Ability to demonstrate relevant </w:t>
            </w:r>
            <w:r>
              <w:rPr>
                <w:rFonts w:ascii="Helvetica" w:hAnsi="Helvetica" w:cs="Helvetica"/>
                <w:color w:val="000000"/>
                <w:sz w:val="20"/>
                <w:szCs w:val="20"/>
                <w:lang w:eastAsia="en-GB"/>
              </w:rPr>
              <w:t xml:space="preserve">and substantial </w:t>
            </w:r>
            <w:r w:rsidRPr="005527E1">
              <w:rPr>
                <w:rFonts w:ascii="Helvetica" w:hAnsi="Helvetica" w:cs="Helvetica"/>
                <w:color w:val="000000"/>
                <w:sz w:val="20"/>
                <w:szCs w:val="20"/>
                <w:lang w:eastAsia="en-GB"/>
              </w:rPr>
              <w:t>experience in any or all of the following - social care, health, education, early years, youth and community work</w:t>
            </w:r>
            <w:r>
              <w:rPr>
                <w:rFonts w:ascii="Helvetica" w:hAnsi="Helvetica" w:cs="Helvetica"/>
                <w:color w:val="000000"/>
                <w:sz w:val="20"/>
                <w:szCs w:val="20"/>
                <w:lang w:eastAsia="en-GB"/>
              </w:rPr>
              <w:t xml:space="preserve"> and p</w:t>
            </w:r>
            <w:r w:rsidRPr="001A3B1D">
              <w:rPr>
                <w:rFonts w:ascii="Helvetica" w:hAnsi="Helvetica" w:cs="Helvetica"/>
                <w:color w:val="000000"/>
                <w:sz w:val="20"/>
                <w:szCs w:val="20"/>
                <w:lang w:eastAsia="en-GB"/>
              </w:rPr>
              <w:t xml:space="preserve">roven experience of working </w:t>
            </w:r>
            <w:r>
              <w:rPr>
                <w:rFonts w:ascii="Helvetica" w:hAnsi="Helvetica" w:cs="Helvetica"/>
                <w:color w:val="000000"/>
                <w:sz w:val="20"/>
                <w:szCs w:val="20"/>
                <w:lang w:eastAsia="en-GB"/>
              </w:rPr>
              <w:t xml:space="preserve">effectively </w:t>
            </w:r>
            <w:r w:rsidRPr="001A3B1D">
              <w:rPr>
                <w:rFonts w:ascii="Helvetica" w:hAnsi="Helvetica" w:cs="Helvetica"/>
                <w:color w:val="000000"/>
                <w:sz w:val="20"/>
                <w:szCs w:val="20"/>
                <w:lang w:eastAsia="en-GB"/>
              </w:rPr>
              <w:t>with children, young people and their families</w:t>
            </w:r>
          </w:p>
          <w:p w14:paraId="7FBC3DDD" w14:textId="65D07C7D" w:rsidR="00114762" w:rsidRPr="00FC4D27" w:rsidRDefault="00114762" w:rsidP="00C927F1">
            <w:pPr>
              <w:spacing w:before="120" w:after="120"/>
              <w:jc w:val="both"/>
              <w:rPr>
                <w:rFonts w:ascii="Arial" w:hAnsi="Arial" w:cs="Arial"/>
                <w:noProof/>
                <w:sz w:val="20"/>
                <w:szCs w:val="20"/>
              </w:rPr>
            </w:pPr>
          </w:p>
        </w:tc>
        <w:tc>
          <w:tcPr>
            <w:tcW w:w="955" w:type="pct"/>
          </w:tcPr>
          <w:p w14:paraId="739E4E27" w14:textId="36727607" w:rsidR="00114762" w:rsidRPr="007A55C8" w:rsidRDefault="00231ED0"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55A1407B" w14:textId="77777777" w:rsidTr="00A405EF">
        <w:tc>
          <w:tcPr>
            <w:tcW w:w="4045" w:type="pct"/>
          </w:tcPr>
          <w:p w14:paraId="159FC75D" w14:textId="72307B66" w:rsidR="00114762" w:rsidRPr="00FC4D27" w:rsidRDefault="00231ED0" w:rsidP="00C927F1">
            <w:pPr>
              <w:spacing w:before="120" w:after="120"/>
              <w:jc w:val="both"/>
              <w:rPr>
                <w:rFonts w:ascii="Arial" w:hAnsi="Arial" w:cs="Arial"/>
                <w:noProof/>
                <w:sz w:val="20"/>
                <w:szCs w:val="20"/>
              </w:rPr>
            </w:pPr>
            <w:r w:rsidRPr="001A3B1D">
              <w:rPr>
                <w:rFonts w:ascii="Helvetica" w:hAnsi="Helvetica" w:cs="Helvetica"/>
                <w:color w:val="000000"/>
                <w:sz w:val="20"/>
                <w:szCs w:val="20"/>
                <w:lang w:eastAsia="en-GB"/>
              </w:rPr>
              <w:t>Ability to work in an inclusive/non-discriminatory manner</w:t>
            </w:r>
            <w:r>
              <w:rPr>
                <w:rFonts w:ascii="Helvetica" w:hAnsi="Helvetica" w:cs="Helvetica"/>
                <w:color w:val="000000"/>
                <w:sz w:val="20"/>
                <w:szCs w:val="20"/>
                <w:lang w:eastAsia="en-GB"/>
              </w:rPr>
              <w:t>,</w:t>
            </w:r>
            <w:r w:rsidRPr="001A3B1D">
              <w:rPr>
                <w:rFonts w:ascii="Helvetica" w:hAnsi="Helvetica" w:cs="Helvetica"/>
                <w:color w:val="000000"/>
                <w:sz w:val="20"/>
                <w:szCs w:val="20"/>
                <w:lang w:eastAsia="en-GB"/>
              </w:rPr>
              <w:t xml:space="preserve"> </w:t>
            </w:r>
            <w:r>
              <w:rPr>
                <w:rFonts w:ascii="Helvetica" w:hAnsi="Helvetica" w:cs="Helvetica"/>
                <w:color w:val="000000"/>
                <w:sz w:val="20"/>
                <w:szCs w:val="20"/>
                <w:lang w:eastAsia="en-GB"/>
              </w:rPr>
              <w:t>a</w:t>
            </w:r>
            <w:r w:rsidRPr="001A3B1D">
              <w:rPr>
                <w:rFonts w:ascii="Helvetica" w:hAnsi="Helvetica" w:cs="Helvetica"/>
                <w:color w:val="000000"/>
                <w:sz w:val="20"/>
                <w:szCs w:val="20"/>
                <w:lang w:eastAsia="en-GB"/>
              </w:rPr>
              <w:t>cting with integrity and impartiality, promoting a working environment that supports the Council’s values</w:t>
            </w:r>
          </w:p>
        </w:tc>
        <w:tc>
          <w:tcPr>
            <w:tcW w:w="955" w:type="pct"/>
          </w:tcPr>
          <w:p w14:paraId="2DB00AF6" w14:textId="67F060B3" w:rsidR="00114762" w:rsidRPr="007A55C8" w:rsidRDefault="00231ED0"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5254FEB9" w14:textId="77777777" w:rsidTr="00A405EF">
        <w:tc>
          <w:tcPr>
            <w:tcW w:w="4045" w:type="pct"/>
          </w:tcPr>
          <w:p w14:paraId="2633829B" w14:textId="6090AED7" w:rsidR="00114762" w:rsidRPr="00FC4D27" w:rsidRDefault="00231ED0" w:rsidP="00C927F1">
            <w:pPr>
              <w:spacing w:before="120" w:after="120"/>
              <w:jc w:val="both"/>
              <w:rPr>
                <w:rFonts w:ascii="Arial" w:hAnsi="Arial" w:cs="Arial"/>
                <w:noProof/>
                <w:sz w:val="20"/>
                <w:szCs w:val="20"/>
              </w:rPr>
            </w:pPr>
            <w:r w:rsidRPr="00600D03">
              <w:rPr>
                <w:rFonts w:ascii="Helvetica" w:hAnsi="Helvetica" w:cs="Helvetica"/>
                <w:color w:val="000000"/>
                <w:sz w:val="20"/>
                <w:szCs w:val="20"/>
                <w:lang w:eastAsia="en-GB"/>
              </w:rPr>
              <w:t>Ability to communicate and collaborate with a wide range of people</w:t>
            </w:r>
            <w:r>
              <w:rPr>
                <w:rFonts w:ascii="Helvetica" w:hAnsi="Helvetica" w:cs="Helvetica"/>
                <w:color w:val="000000"/>
                <w:sz w:val="20"/>
                <w:szCs w:val="20"/>
                <w:lang w:eastAsia="en-GB"/>
              </w:rPr>
              <w:t xml:space="preserve"> in different </w:t>
            </w:r>
            <w:proofErr w:type="gramStart"/>
            <w:r>
              <w:rPr>
                <w:rFonts w:ascii="Helvetica" w:hAnsi="Helvetica" w:cs="Helvetica"/>
                <w:color w:val="000000"/>
                <w:sz w:val="20"/>
                <w:szCs w:val="20"/>
                <w:lang w:eastAsia="en-GB"/>
              </w:rPr>
              <w:t xml:space="preserve">situations </w:t>
            </w:r>
            <w:r w:rsidRPr="00600D03">
              <w:rPr>
                <w:rFonts w:ascii="Helvetica" w:hAnsi="Helvetica" w:cs="Helvetica"/>
                <w:color w:val="000000"/>
                <w:sz w:val="20"/>
                <w:szCs w:val="20"/>
                <w:lang w:eastAsia="en-GB"/>
              </w:rPr>
              <w:t xml:space="preserve"> and</w:t>
            </w:r>
            <w:proofErr w:type="gramEnd"/>
            <w:r w:rsidRPr="00600D03">
              <w:rPr>
                <w:rFonts w:ascii="Helvetica" w:hAnsi="Helvetica" w:cs="Helvetica"/>
                <w:color w:val="000000"/>
                <w:sz w:val="20"/>
                <w:szCs w:val="20"/>
                <w:lang w:eastAsia="en-GB"/>
              </w:rPr>
              <w:t xml:space="preserve"> build effective working relationships internally and with partner agencies</w:t>
            </w:r>
            <w:r>
              <w:rPr>
                <w:rFonts w:ascii="Helvetica" w:hAnsi="Helvetica" w:cs="Helvetica"/>
                <w:color w:val="000000"/>
                <w:sz w:val="20"/>
                <w:szCs w:val="20"/>
                <w:lang w:eastAsia="en-GB"/>
              </w:rPr>
              <w:t>, be approachable.</w:t>
            </w:r>
          </w:p>
        </w:tc>
        <w:tc>
          <w:tcPr>
            <w:tcW w:w="955" w:type="pct"/>
          </w:tcPr>
          <w:p w14:paraId="21263892" w14:textId="6A79D3C0" w:rsidR="00114762" w:rsidRPr="007A55C8" w:rsidRDefault="00231ED0"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0CD91B74" w14:textId="77777777" w:rsidTr="00A405EF">
        <w:trPr>
          <w:trHeight w:val="510"/>
        </w:trPr>
        <w:tc>
          <w:tcPr>
            <w:tcW w:w="4045" w:type="pct"/>
          </w:tcPr>
          <w:p w14:paraId="21BCD633" w14:textId="5139CE51" w:rsidR="00114762" w:rsidRPr="00FC4D27" w:rsidRDefault="00231ED0" w:rsidP="00C927F1">
            <w:pPr>
              <w:spacing w:before="120" w:after="120"/>
              <w:jc w:val="both"/>
              <w:rPr>
                <w:rFonts w:ascii="Arial" w:hAnsi="Arial" w:cs="Arial"/>
                <w:noProof/>
                <w:sz w:val="20"/>
                <w:szCs w:val="20"/>
              </w:rPr>
            </w:pPr>
            <w:r w:rsidRPr="00600D03">
              <w:rPr>
                <w:rFonts w:ascii="Helvetica" w:hAnsi="Helvetica" w:cs="Helvetica"/>
                <w:color w:val="000000"/>
                <w:sz w:val="20"/>
                <w:szCs w:val="20"/>
                <w:lang w:eastAsia="en-GB"/>
              </w:rPr>
              <w:t>Ability to be proactive, to motivate and create change within complex family situations</w:t>
            </w:r>
            <w:r>
              <w:rPr>
                <w:rFonts w:ascii="Helvetica" w:hAnsi="Helvetica" w:cs="Helvetica"/>
                <w:color w:val="000000"/>
                <w:sz w:val="20"/>
                <w:szCs w:val="20"/>
                <w:lang w:eastAsia="en-GB"/>
              </w:rPr>
              <w:t xml:space="preserve"> and</w:t>
            </w:r>
            <w:r w:rsidRPr="00600D03">
              <w:rPr>
                <w:rFonts w:ascii="Helvetica" w:hAnsi="Helvetica" w:cs="Helvetica"/>
                <w:color w:val="000000"/>
                <w:sz w:val="20"/>
                <w:szCs w:val="20"/>
                <w:lang w:eastAsia="en-GB"/>
              </w:rPr>
              <w:t xml:space="preserve"> deal effectively with challenging situations</w:t>
            </w:r>
            <w:r>
              <w:rPr>
                <w:rFonts w:ascii="Helvetica" w:hAnsi="Helvetica" w:cs="Helvetica"/>
                <w:color w:val="000000"/>
                <w:sz w:val="20"/>
                <w:szCs w:val="20"/>
                <w:lang w:eastAsia="en-GB"/>
              </w:rPr>
              <w:t xml:space="preserve"> with resilience and confidence with the ability to listen, m</w:t>
            </w:r>
            <w:r w:rsidRPr="005F3785">
              <w:rPr>
                <w:rFonts w:ascii="Helvetica" w:hAnsi="Helvetica" w:cs="Helvetica"/>
                <w:color w:val="000000"/>
                <w:sz w:val="20"/>
                <w:szCs w:val="20"/>
                <w:lang w:eastAsia="en-GB"/>
              </w:rPr>
              <w:t>ed</w:t>
            </w:r>
            <w:r>
              <w:rPr>
                <w:rFonts w:ascii="Helvetica" w:hAnsi="Helvetica" w:cs="Helvetica"/>
                <w:color w:val="000000"/>
                <w:sz w:val="20"/>
                <w:szCs w:val="20"/>
                <w:lang w:eastAsia="en-GB"/>
              </w:rPr>
              <w:t xml:space="preserve">iate and </w:t>
            </w:r>
            <w:r w:rsidRPr="005F3785">
              <w:rPr>
                <w:rFonts w:ascii="Helvetica" w:hAnsi="Helvetica" w:cs="Helvetica"/>
                <w:color w:val="000000"/>
                <w:sz w:val="20"/>
                <w:szCs w:val="20"/>
                <w:lang w:eastAsia="en-GB"/>
              </w:rPr>
              <w:t>negotiat</w:t>
            </w:r>
            <w:r>
              <w:rPr>
                <w:rFonts w:ascii="Helvetica" w:hAnsi="Helvetica" w:cs="Helvetica"/>
                <w:color w:val="000000"/>
                <w:sz w:val="20"/>
                <w:szCs w:val="20"/>
                <w:lang w:eastAsia="en-GB"/>
              </w:rPr>
              <w:t>e.</w:t>
            </w:r>
          </w:p>
        </w:tc>
        <w:tc>
          <w:tcPr>
            <w:tcW w:w="955" w:type="pct"/>
          </w:tcPr>
          <w:p w14:paraId="647237F2" w14:textId="7E10163E" w:rsidR="00114762" w:rsidRPr="007A55C8" w:rsidRDefault="00231ED0"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1B8FC6BF" w14:textId="77777777" w:rsidTr="00A405EF">
        <w:trPr>
          <w:trHeight w:val="510"/>
        </w:trPr>
        <w:tc>
          <w:tcPr>
            <w:tcW w:w="4045" w:type="pct"/>
          </w:tcPr>
          <w:p w14:paraId="7FFEF120" w14:textId="618932E9" w:rsidR="00114762" w:rsidRPr="009F0647" w:rsidRDefault="00231ED0" w:rsidP="00C927F1">
            <w:pPr>
              <w:spacing w:before="120" w:after="120"/>
              <w:jc w:val="both"/>
              <w:rPr>
                <w:rFonts w:ascii="Arial" w:hAnsi="Arial" w:cs="Arial"/>
                <w:noProof/>
                <w:sz w:val="20"/>
                <w:szCs w:val="20"/>
              </w:rPr>
            </w:pPr>
            <w:r w:rsidRPr="00E15EC7">
              <w:rPr>
                <w:rFonts w:ascii="Helvetica" w:hAnsi="Helvetica" w:cs="Helvetica"/>
                <w:color w:val="000000"/>
                <w:sz w:val="20"/>
                <w:szCs w:val="20"/>
                <w:lang w:eastAsia="en-GB"/>
              </w:rPr>
              <w:t>Ability to work flexibly</w:t>
            </w:r>
            <w:r>
              <w:rPr>
                <w:rFonts w:ascii="Helvetica" w:hAnsi="Helvetica" w:cs="Helvetica"/>
                <w:color w:val="000000"/>
                <w:sz w:val="20"/>
                <w:szCs w:val="20"/>
                <w:lang w:eastAsia="en-GB"/>
              </w:rPr>
              <w:t xml:space="preserve"> to meet </w:t>
            </w:r>
            <w:r w:rsidRPr="00AC6AA5">
              <w:rPr>
                <w:rFonts w:ascii="Helvetica" w:hAnsi="Helvetica" w:cs="Helvetica"/>
                <w:color w:val="000000"/>
                <w:sz w:val="20"/>
                <w:szCs w:val="20"/>
                <w:lang w:eastAsia="en-GB"/>
              </w:rPr>
              <w:t>operational requirements including responding to emergencies</w:t>
            </w:r>
            <w:r>
              <w:rPr>
                <w:rFonts w:ascii="Helvetica" w:hAnsi="Helvetica" w:cs="Helvetica"/>
                <w:color w:val="000000"/>
                <w:sz w:val="20"/>
                <w:szCs w:val="20"/>
                <w:lang w:eastAsia="en-GB"/>
              </w:rPr>
              <w:t xml:space="preserve"> and able to</w:t>
            </w:r>
            <w:r w:rsidRPr="00AC6AA5">
              <w:rPr>
                <w:rFonts w:ascii="Helvetica" w:hAnsi="Helvetica" w:cs="Helvetica"/>
                <w:color w:val="000000"/>
                <w:sz w:val="20"/>
                <w:szCs w:val="20"/>
                <w:lang w:eastAsia="en-GB"/>
              </w:rPr>
              <w:t xml:space="preserve"> travel to and access a variety of premises</w:t>
            </w:r>
            <w:r>
              <w:rPr>
                <w:rFonts w:ascii="Helvetica" w:hAnsi="Helvetica" w:cs="Helvetica"/>
                <w:color w:val="000000"/>
                <w:sz w:val="20"/>
                <w:szCs w:val="20"/>
                <w:lang w:eastAsia="en-GB"/>
              </w:rPr>
              <w:t xml:space="preserve"> including s</w:t>
            </w:r>
            <w:r w:rsidRPr="00AC6AA5">
              <w:rPr>
                <w:rFonts w:ascii="Helvetica" w:hAnsi="Helvetica" w:cs="Helvetica"/>
                <w:color w:val="000000"/>
                <w:sz w:val="20"/>
                <w:szCs w:val="20"/>
                <w:lang w:eastAsia="en-GB"/>
              </w:rPr>
              <w:t>afely transport</w:t>
            </w:r>
            <w:r>
              <w:rPr>
                <w:rFonts w:ascii="Helvetica" w:hAnsi="Helvetica" w:cs="Helvetica"/>
                <w:color w:val="000000"/>
                <w:sz w:val="20"/>
                <w:szCs w:val="20"/>
                <w:lang w:eastAsia="en-GB"/>
              </w:rPr>
              <w:t>ing</w:t>
            </w:r>
            <w:r w:rsidRPr="00AC6AA5">
              <w:rPr>
                <w:rFonts w:ascii="Helvetica" w:hAnsi="Helvetica" w:cs="Helvetica"/>
                <w:color w:val="000000"/>
                <w:sz w:val="20"/>
                <w:szCs w:val="20"/>
                <w:lang w:eastAsia="en-GB"/>
              </w:rPr>
              <w:t xml:space="preserve"> children and families</w:t>
            </w:r>
          </w:p>
        </w:tc>
        <w:tc>
          <w:tcPr>
            <w:tcW w:w="955" w:type="pct"/>
          </w:tcPr>
          <w:p w14:paraId="72755D78" w14:textId="70DCD5C4" w:rsidR="00114762" w:rsidRPr="007A55C8" w:rsidRDefault="00231ED0"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39E602BF" w14:textId="77777777" w:rsidTr="00A405EF">
        <w:trPr>
          <w:trHeight w:val="70"/>
        </w:trPr>
        <w:tc>
          <w:tcPr>
            <w:tcW w:w="4045" w:type="pct"/>
          </w:tcPr>
          <w:p w14:paraId="75C8547E" w14:textId="08355CE1" w:rsidR="00114762" w:rsidRPr="00231ED0" w:rsidRDefault="00231ED0" w:rsidP="00C927F1">
            <w:pPr>
              <w:pStyle w:val="Heading3"/>
              <w:rPr>
                <w:rFonts w:cs="Arial"/>
                <w:b w:val="0"/>
                <w:bCs w:val="0"/>
              </w:rPr>
            </w:pPr>
            <w:r w:rsidRPr="00231ED0">
              <w:rPr>
                <w:rFonts w:ascii="Helvetica" w:hAnsi="Helvetica" w:cs="Helvetica"/>
                <w:b w:val="0"/>
                <w:bCs w:val="0"/>
                <w:color w:val="000000"/>
                <w:sz w:val="20"/>
                <w:szCs w:val="20"/>
                <w:lang w:eastAsia="en-GB"/>
              </w:rPr>
              <w:t xml:space="preserve">Ability to communicate and collaborate with a wide range of people in different </w:t>
            </w:r>
            <w:proofErr w:type="gramStart"/>
            <w:r w:rsidRPr="00231ED0">
              <w:rPr>
                <w:rFonts w:ascii="Helvetica" w:hAnsi="Helvetica" w:cs="Helvetica"/>
                <w:b w:val="0"/>
                <w:bCs w:val="0"/>
                <w:color w:val="000000"/>
                <w:sz w:val="20"/>
                <w:szCs w:val="20"/>
                <w:lang w:eastAsia="en-GB"/>
              </w:rPr>
              <w:t>situations  and</w:t>
            </w:r>
            <w:proofErr w:type="gramEnd"/>
            <w:r w:rsidRPr="00231ED0">
              <w:rPr>
                <w:rFonts w:ascii="Helvetica" w:hAnsi="Helvetica" w:cs="Helvetica"/>
                <w:b w:val="0"/>
                <w:bCs w:val="0"/>
                <w:color w:val="000000"/>
                <w:sz w:val="20"/>
                <w:szCs w:val="20"/>
                <w:lang w:eastAsia="en-GB"/>
              </w:rPr>
              <w:t xml:space="preserve"> build effective working relationships internally and with partner agencies, be approachable.</w:t>
            </w:r>
          </w:p>
        </w:tc>
        <w:tc>
          <w:tcPr>
            <w:tcW w:w="955" w:type="pct"/>
          </w:tcPr>
          <w:p w14:paraId="215E4E13" w14:textId="7ED70451" w:rsidR="00114762" w:rsidRPr="00231ED0" w:rsidRDefault="00231ED0" w:rsidP="00A405EF">
            <w:pPr>
              <w:pStyle w:val="Heading3"/>
              <w:rPr>
                <w:b w:val="0"/>
                <w:bCs w:val="0"/>
              </w:rPr>
            </w:pPr>
            <w:r w:rsidRPr="00231ED0">
              <w:rPr>
                <w:b w:val="0"/>
                <w:bCs w:val="0"/>
              </w:rPr>
              <w:t>A/I</w:t>
            </w:r>
          </w:p>
        </w:tc>
      </w:tr>
      <w:tr w:rsidR="00114762" w:rsidRPr="009F0647" w14:paraId="4340C717" w14:textId="77777777" w:rsidTr="00A405EF">
        <w:tc>
          <w:tcPr>
            <w:tcW w:w="4045" w:type="pct"/>
          </w:tcPr>
          <w:p w14:paraId="48043D0B" w14:textId="77777777" w:rsidR="00114762" w:rsidRPr="00FC4D27" w:rsidRDefault="00114762" w:rsidP="00C927F1">
            <w:pPr>
              <w:spacing w:before="120" w:after="120"/>
              <w:jc w:val="both"/>
              <w:rPr>
                <w:rFonts w:ascii="Arial" w:hAnsi="Arial" w:cs="Arial"/>
                <w:noProof/>
                <w:sz w:val="20"/>
                <w:szCs w:val="20"/>
              </w:rPr>
            </w:pPr>
            <w:r w:rsidRPr="009F0647">
              <w:rPr>
                <w:rFonts w:ascii="Arial" w:hAnsi="Arial" w:cs="Arial"/>
                <w:noProof/>
                <w:sz w:val="20"/>
                <w:szCs w:val="20"/>
              </w:rPr>
              <w:fldChar w:fldCharType="begin">
                <w:ffData>
                  <w:name w:val="Text106"/>
                  <w:enabled/>
                  <w:calcOnExit w:val="0"/>
                  <w:textInput/>
                </w:ffData>
              </w:fldChar>
            </w:r>
            <w:r w:rsidRPr="009F0647">
              <w:rPr>
                <w:rFonts w:ascii="Arial" w:hAnsi="Arial" w:cs="Arial"/>
                <w:noProof/>
                <w:sz w:val="20"/>
                <w:szCs w:val="20"/>
              </w:rPr>
              <w:instrText xml:space="preserve"> FORMTEXT </w:instrText>
            </w:r>
            <w:r w:rsidRPr="009F0647">
              <w:rPr>
                <w:rFonts w:ascii="Arial" w:hAnsi="Arial" w:cs="Arial"/>
                <w:noProof/>
                <w:sz w:val="20"/>
                <w:szCs w:val="20"/>
              </w:rPr>
            </w:r>
            <w:r w:rsidRPr="009F0647">
              <w:rPr>
                <w:rFonts w:ascii="Arial" w:hAnsi="Arial" w:cs="Arial"/>
                <w:noProof/>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fldChar w:fldCharType="end"/>
            </w:r>
          </w:p>
        </w:tc>
        <w:tc>
          <w:tcPr>
            <w:tcW w:w="955" w:type="pct"/>
          </w:tcPr>
          <w:p w14:paraId="65A698CC"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98"/>
                  <w:enabled/>
                  <w:calcOnExit w:val="0"/>
                  <w:textInput/>
                </w:ffData>
              </w:fldChar>
            </w:r>
            <w:bookmarkStart w:id="4" w:name="Text98"/>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4"/>
          </w:p>
        </w:tc>
      </w:tr>
      <w:tr w:rsidR="00114762" w:rsidRPr="009F0647" w14:paraId="369E3672" w14:textId="77777777" w:rsidTr="00A405EF">
        <w:tc>
          <w:tcPr>
            <w:tcW w:w="4045" w:type="pct"/>
          </w:tcPr>
          <w:p w14:paraId="2722964C" w14:textId="77777777" w:rsidR="00114762" w:rsidRPr="00FC4D27" w:rsidRDefault="00114762" w:rsidP="00C927F1">
            <w:pPr>
              <w:spacing w:before="120" w:after="120"/>
              <w:jc w:val="both"/>
              <w:rPr>
                <w:rFonts w:ascii="Arial" w:hAnsi="Arial" w:cs="Arial"/>
                <w:noProof/>
                <w:sz w:val="20"/>
                <w:szCs w:val="20"/>
              </w:rPr>
            </w:pPr>
            <w:r w:rsidRPr="009F0647">
              <w:rPr>
                <w:rFonts w:ascii="Arial" w:hAnsi="Arial" w:cs="Arial"/>
                <w:noProof/>
                <w:sz w:val="20"/>
                <w:szCs w:val="20"/>
              </w:rPr>
              <w:fldChar w:fldCharType="begin">
                <w:ffData>
                  <w:name w:val="Text106"/>
                  <w:enabled/>
                  <w:calcOnExit w:val="0"/>
                  <w:textInput/>
                </w:ffData>
              </w:fldChar>
            </w:r>
            <w:r w:rsidRPr="009F0647">
              <w:rPr>
                <w:rFonts w:ascii="Arial" w:hAnsi="Arial" w:cs="Arial"/>
                <w:noProof/>
                <w:sz w:val="20"/>
                <w:szCs w:val="20"/>
              </w:rPr>
              <w:instrText xml:space="preserve"> FORMTEXT </w:instrText>
            </w:r>
            <w:r w:rsidRPr="009F0647">
              <w:rPr>
                <w:rFonts w:ascii="Arial" w:hAnsi="Arial" w:cs="Arial"/>
                <w:noProof/>
                <w:sz w:val="20"/>
                <w:szCs w:val="20"/>
              </w:rPr>
            </w:r>
            <w:r w:rsidRPr="009F0647">
              <w:rPr>
                <w:rFonts w:ascii="Arial" w:hAnsi="Arial" w:cs="Arial"/>
                <w:noProof/>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fldChar w:fldCharType="end"/>
            </w:r>
          </w:p>
        </w:tc>
        <w:tc>
          <w:tcPr>
            <w:tcW w:w="955" w:type="pct"/>
          </w:tcPr>
          <w:p w14:paraId="74ECAC63"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99"/>
                  <w:enabled/>
                  <w:calcOnExit w:val="0"/>
                  <w:textInput/>
                </w:ffData>
              </w:fldChar>
            </w:r>
            <w:bookmarkStart w:id="5" w:name="Text99"/>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5"/>
          </w:p>
        </w:tc>
      </w:tr>
      <w:tr w:rsidR="00114762" w:rsidRPr="009F0647" w14:paraId="7EE1ED4E" w14:textId="77777777" w:rsidTr="00A405EF">
        <w:tc>
          <w:tcPr>
            <w:tcW w:w="4045" w:type="pct"/>
          </w:tcPr>
          <w:p w14:paraId="6E9B7D37" w14:textId="77777777" w:rsidR="00114762" w:rsidRPr="00FC4D27" w:rsidRDefault="00114762" w:rsidP="00C927F1">
            <w:pPr>
              <w:spacing w:before="120" w:after="120"/>
              <w:jc w:val="both"/>
              <w:rPr>
                <w:rFonts w:ascii="Arial" w:hAnsi="Arial" w:cs="Arial"/>
                <w:sz w:val="20"/>
                <w:szCs w:val="20"/>
              </w:rPr>
            </w:pPr>
            <w:r w:rsidRPr="009F0647">
              <w:rPr>
                <w:rFonts w:ascii="Arial" w:hAnsi="Arial" w:cs="Arial"/>
                <w:sz w:val="20"/>
                <w:szCs w:val="20"/>
              </w:rPr>
              <w:fldChar w:fldCharType="begin">
                <w:ffData>
                  <w:name w:val="Text106"/>
                  <w:enabled/>
                  <w:calcOnExit w:val="0"/>
                  <w:textInput/>
                </w:ffData>
              </w:fldChar>
            </w:r>
            <w:r w:rsidRPr="009F0647">
              <w:rPr>
                <w:rFonts w:ascii="Arial" w:hAnsi="Arial" w:cs="Arial"/>
                <w:sz w:val="20"/>
                <w:szCs w:val="20"/>
              </w:rPr>
              <w:instrText xml:space="preserve"> FORMTEXT </w:instrText>
            </w:r>
            <w:r w:rsidRPr="009F0647">
              <w:rPr>
                <w:rFonts w:ascii="Arial" w:hAnsi="Arial" w:cs="Arial"/>
                <w:sz w:val="20"/>
                <w:szCs w:val="20"/>
              </w:rPr>
            </w:r>
            <w:r w:rsidRPr="009F0647">
              <w:rPr>
                <w:rFonts w:ascii="Arial" w:hAnsi="Arial" w:cs="Arial"/>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sz w:val="20"/>
                <w:szCs w:val="20"/>
              </w:rPr>
              <w:fldChar w:fldCharType="end"/>
            </w:r>
          </w:p>
        </w:tc>
        <w:tc>
          <w:tcPr>
            <w:tcW w:w="955" w:type="pct"/>
          </w:tcPr>
          <w:p w14:paraId="5E1FA3F6"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0"/>
                  <w:enabled/>
                  <w:calcOnExit w:val="0"/>
                  <w:textInput/>
                </w:ffData>
              </w:fldChar>
            </w:r>
            <w:bookmarkStart w:id="6" w:name="Text100"/>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6"/>
          </w:p>
        </w:tc>
      </w:tr>
      <w:tr w:rsidR="00114762" w:rsidRPr="009F0647" w14:paraId="7CD147F1" w14:textId="77777777" w:rsidTr="00A405EF">
        <w:tc>
          <w:tcPr>
            <w:tcW w:w="4045" w:type="pct"/>
          </w:tcPr>
          <w:p w14:paraId="3C59BA7A" w14:textId="556E609F" w:rsidR="005E7A01" w:rsidRPr="00FC4D27" w:rsidRDefault="00114762" w:rsidP="005E0DBE">
            <w:pPr>
              <w:spacing w:before="120" w:after="120"/>
              <w:jc w:val="both"/>
              <w:rPr>
                <w:rFonts w:ascii="Arial" w:hAnsi="Arial" w:cs="Arial"/>
                <w:sz w:val="20"/>
                <w:szCs w:val="20"/>
              </w:rPr>
            </w:pPr>
            <w:r w:rsidRPr="009F0647">
              <w:rPr>
                <w:rFonts w:ascii="Arial" w:hAnsi="Arial" w:cs="Arial"/>
                <w:sz w:val="20"/>
                <w:szCs w:val="20"/>
              </w:rPr>
              <w:fldChar w:fldCharType="begin">
                <w:ffData>
                  <w:name w:val="Text106"/>
                  <w:enabled/>
                  <w:calcOnExit w:val="0"/>
                  <w:textInput/>
                </w:ffData>
              </w:fldChar>
            </w:r>
            <w:r w:rsidRPr="009F0647">
              <w:rPr>
                <w:rFonts w:ascii="Arial" w:hAnsi="Arial" w:cs="Arial"/>
                <w:sz w:val="20"/>
                <w:szCs w:val="20"/>
              </w:rPr>
              <w:instrText xml:space="preserve"> FORMTEXT </w:instrText>
            </w:r>
            <w:r w:rsidRPr="009F0647">
              <w:rPr>
                <w:rFonts w:ascii="Arial" w:hAnsi="Arial" w:cs="Arial"/>
                <w:sz w:val="20"/>
                <w:szCs w:val="20"/>
              </w:rPr>
            </w:r>
            <w:r w:rsidRPr="009F0647">
              <w:rPr>
                <w:rFonts w:ascii="Arial" w:hAnsi="Arial" w:cs="Arial"/>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sz w:val="20"/>
                <w:szCs w:val="20"/>
              </w:rPr>
              <w:fldChar w:fldCharType="end"/>
            </w:r>
          </w:p>
        </w:tc>
        <w:tc>
          <w:tcPr>
            <w:tcW w:w="955" w:type="pct"/>
          </w:tcPr>
          <w:p w14:paraId="5953BEF3"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1"/>
                  <w:enabled/>
                  <w:calcOnExit w:val="0"/>
                  <w:textInput/>
                </w:ffData>
              </w:fldChar>
            </w:r>
            <w:bookmarkStart w:id="7" w:name="Text101"/>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7"/>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11" w:name="_Hlk516569688"/>
      <w:bookmarkStart w:id="12" w:name="_Hlk518653385"/>
      <w:bookmarkStart w:id="13"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1E22AF25" w:rsidR="007A55C8" w:rsidRPr="00114762" w:rsidRDefault="00880A26"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3E2D4A">
                  <w:rPr>
                    <w:rFonts w:ascii="Arial" w:hAnsi="Arial" w:cs="Arial"/>
                    <w:sz w:val="36"/>
                  </w:rPr>
                  <w:sym w:font="Wingdings 2" w:char="F052"/>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67FD74B7" w:rsidR="007A55C8" w:rsidRPr="00114762" w:rsidRDefault="00880A26"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8433AF">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880A26"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880A26"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880A26"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880A26"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880A26"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4" w:name="_Hlk535396535"/>
      <w:bookmarkEnd w:id="11"/>
      <w:bookmarkEnd w:id="12"/>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880A26"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161371B1"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8433AF">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488286C2"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8433AF">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52CF06F"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8433AF">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4C850FF4"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8433AF">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51D691D1"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8433AF">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880A26"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880A26"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5"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5"/>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13"/>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4"/>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3E06F" w14:textId="77777777" w:rsidR="0082165A" w:rsidRDefault="0082165A" w:rsidP="007A55C8">
      <w:r>
        <w:separator/>
      </w:r>
    </w:p>
  </w:endnote>
  <w:endnote w:type="continuationSeparator" w:id="0">
    <w:p w14:paraId="0A9356B7" w14:textId="77777777" w:rsidR="0082165A" w:rsidRDefault="0082165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FA7DC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A7DCF" w:rsidRDefault="00FA7DCF"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FA7DCF"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FA7DCF"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8" w:name="_Hlk517706516"/>
    <w:bookmarkStart w:id="9" w:name="_Hlk517706521"/>
    <w:bookmarkStart w:id="10" w:name="_Hlk517706522"/>
    <w:r w:rsidR="00DA7303">
      <w:rPr>
        <w:noProof/>
      </w:rPr>
      <w:t xml:space="preserve">                                 </w:t>
    </w:r>
  </w:p>
  <w:p w14:paraId="2458FBAD" w14:textId="77777777" w:rsidR="00FA7DCF" w:rsidRDefault="00FA7DCF" w:rsidP="00FC4D27">
    <w:pPr>
      <w:pStyle w:val="Footer"/>
      <w:ind w:firstLine="2880"/>
      <w:jc w:val="right"/>
      <w:rPr>
        <w:rFonts w:ascii="Arial" w:hAnsi="Arial" w:cs="Arial"/>
        <w:noProof/>
      </w:rPr>
    </w:pPr>
  </w:p>
  <w:p w14:paraId="04BBDEFD" w14:textId="77777777" w:rsidR="00FA7DCF" w:rsidRDefault="00FA7DCF" w:rsidP="00FC4D27">
    <w:pPr>
      <w:pStyle w:val="Footer"/>
      <w:ind w:firstLine="2880"/>
      <w:jc w:val="right"/>
      <w:rPr>
        <w:rFonts w:ascii="Arial" w:hAnsi="Arial" w:cs="Arial"/>
        <w:noProof/>
      </w:rPr>
    </w:pPr>
  </w:p>
  <w:p w14:paraId="366639CC" w14:textId="77777777" w:rsidR="00FA7DCF"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FA7DC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3AEB" w14:textId="77777777" w:rsidR="0082165A" w:rsidRDefault="0082165A" w:rsidP="007A55C8">
      <w:r>
        <w:separator/>
      </w:r>
    </w:p>
  </w:footnote>
  <w:footnote w:type="continuationSeparator" w:id="0">
    <w:p w14:paraId="53C33045" w14:textId="77777777" w:rsidR="0082165A" w:rsidRDefault="0082165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FA7DC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5060"/>
    <w:multiLevelType w:val="multilevel"/>
    <w:tmpl w:val="883C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41017D14"/>
    <w:multiLevelType w:val="multilevel"/>
    <w:tmpl w:val="95A6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37566B"/>
    <w:multiLevelType w:val="multilevel"/>
    <w:tmpl w:val="1D629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0193530">
    <w:abstractNumId w:val="1"/>
  </w:num>
  <w:num w:numId="2" w16cid:durableId="1811753243">
    <w:abstractNumId w:val="3"/>
  </w:num>
  <w:num w:numId="3" w16cid:durableId="599873005">
    <w:abstractNumId w:val="0"/>
  </w:num>
  <w:num w:numId="4" w16cid:durableId="117720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729E6"/>
    <w:rsid w:val="00095994"/>
    <w:rsid w:val="000B4310"/>
    <w:rsid w:val="000F5114"/>
    <w:rsid w:val="00114762"/>
    <w:rsid w:val="00125ADA"/>
    <w:rsid w:val="00172A40"/>
    <w:rsid w:val="0019309F"/>
    <w:rsid w:val="00231ED0"/>
    <w:rsid w:val="00361C14"/>
    <w:rsid w:val="003930B2"/>
    <w:rsid w:val="003E2D4A"/>
    <w:rsid w:val="003E7E21"/>
    <w:rsid w:val="004000D7"/>
    <w:rsid w:val="0046450A"/>
    <w:rsid w:val="004864F9"/>
    <w:rsid w:val="004E77EF"/>
    <w:rsid w:val="00504E43"/>
    <w:rsid w:val="005538F8"/>
    <w:rsid w:val="005C10BD"/>
    <w:rsid w:val="005E0DBE"/>
    <w:rsid w:val="005E7A01"/>
    <w:rsid w:val="006B51E3"/>
    <w:rsid w:val="006C11BB"/>
    <w:rsid w:val="006C3EC9"/>
    <w:rsid w:val="007004F3"/>
    <w:rsid w:val="007573B9"/>
    <w:rsid w:val="00760609"/>
    <w:rsid w:val="007908F4"/>
    <w:rsid w:val="007A55C8"/>
    <w:rsid w:val="0082165A"/>
    <w:rsid w:val="00826631"/>
    <w:rsid w:val="008361E2"/>
    <w:rsid w:val="008433AF"/>
    <w:rsid w:val="00863690"/>
    <w:rsid w:val="00880A26"/>
    <w:rsid w:val="008C0294"/>
    <w:rsid w:val="00980C0A"/>
    <w:rsid w:val="009A7DCD"/>
    <w:rsid w:val="00A405EF"/>
    <w:rsid w:val="00A50C5D"/>
    <w:rsid w:val="00A8051B"/>
    <w:rsid w:val="00AE2BBD"/>
    <w:rsid w:val="00B0457A"/>
    <w:rsid w:val="00B6330F"/>
    <w:rsid w:val="00C00289"/>
    <w:rsid w:val="00C7665B"/>
    <w:rsid w:val="00CB40BC"/>
    <w:rsid w:val="00D20953"/>
    <w:rsid w:val="00D757B0"/>
    <w:rsid w:val="00DA7303"/>
    <w:rsid w:val="00E34F5F"/>
    <w:rsid w:val="00E56195"/>
    <w:rsid w:val="00E6187B"/>
    <w:rsid w:val="00EB6F28"/>
    <w:rsid w:val="00EF1E39"/>
    <w:rsid w:val="00F22BA3"/>
    <w:rsid w:val="00F45158"/>
    <w:rsid w:val="00F45574"/>
    <w:rsid w:val="00F96573"/>
    <w:rsid w:val="00FA7DCF"/>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3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30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3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133A94-DFC1-4E32-85FD-4BF5DC17B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1397</Words>
  <Characters>7729</Characters>
  <Application>Microsoft Office Word</Application>
  <DocSecurity>0</DocSecurity>
  <Lines>273</Lines>
  <Paragraphs>175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Merritt, Paul - Oxfordshire County Council</cp:lastModifiedBy>
  <cp:revision>3</cp:revision>
  <cp:lastPrinted>2021-06-10T12:22:00Z</cp:lastPrinted>
  <dcterms:created xsi:type="dcterms:W3CDTF">2025-11-12T11:04:00Z</dcterms:created>
  <dcterms:modified xsi:type="dcterms:W3CDTF">2025-11-14T10:51:00Z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