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DF33C" w14:textId="77777777" w:rsidR="00D2132A" w:rsidRPr="00D2132A" w:rsidRDefault="00D2132A" w:rsidP="00D2132A">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D2132A">
        <w:rPr>
          <w:rFonts w:ascii="Segoe UI" w:eastAsia="Times New Roman" w:hAnsi="Segoe UI" w:cs="Segoe UI"/>
          <w:b/>
          <w:bCs/>
          <w:kern w:val="36"/>
          <w:sz w:val="48"/>
          <w:szCs w:val="48"/>
          <w:lang w:eastAsia="en-GB"/>
          <w14:ligatures w14:val="none"/>
        </w:rPr>
        <w:t>Oxfordshire County Council</w:t>
      </w:r>
    </w:p>
    <w:p w14:paraId="15992ED3" w14:textId="77777777" w:rsidR="00D2132A" w:rsidRPr="00D2132A" w:rsidRDefault="00D2132A" w:rsidP="00D2132A">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D2132A">
        <w:rPr>
          <w:rFonts w:ascii="Segoe UI" w:eastAsia="Times New Roman" w:hAnsi="Segoe UI" w:cs="Segoe UI"/>
          <w:b/>
          <w:bCs/>
          <w:kern w:val="36"/>
          <w:sz w:val="48"/>
          <w:szCs w:val="48"/>
          <w:lang w:eastAsia="en-GB"/>
          <w14:ligatures w14:val="none"/>
        </w:rPr>
        <w:t>Job Description</w:t>
      </w:r>
    </w:p>
    <w:p w14:paraId="30A60907" w14:textId="77777777" w:rsidR="00D2132A" w:rsidRPr="00D2132A" w:rsidRDefault="00D2132A" w:rsidP="00D2132A">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2132A">
        <w:rPr>
          <w:rFonts w:ascii="Segoe UI" w:eastAsia="Times New Roman" w:hAnsi="Segoe UI" w:cs="Segoe UI"/>
          <w:b/>
          <w:bCs/>
          <w:kern w:val="0"/>
          <w:sz w:val="36"/>
          <w:szCs w:val="36"/>
          <w:lang w:eastAsia="en-GB"/>
          <w14:ligatures w14:val="none"/>
        </w:rPr>
        <w:t>Section A: Job Profile</w:t>
      </w:r>
    </w:p>
    <w:p w14:paraId="6CB52A1B" w14:textId="77777777" w:rsidR="00D2132A" w:rsidRPr="00D2132A" w:rsidRDefault="00D2132A" w:rsidP="00D2132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2132A">
        <w:rPr>
          <w:rFonts w:ascii="Segoe UI" w:eastAsia="Times New Roman" w:hAnsi="Segoe UI" w:cs="Segoe UI"/>
          <w:b/>
          <w:bCs/>
          <w:kern w:val="0"/>
          <w:sz w:val="27"/>
          <w:szCs w:val="27"/>
          <w:lang w:eastAsia="en-GB"/>
          <w14:ligatures w14:val="none"/>
        </w:rPr>
        <w:t>Job Details</w:t>
      </w:r>
    </w:p>
    <w:p w14:paraId="7D1D4278"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b/>
          <w:bCs/>
          <w:kern w:val="0"/>
          <w:sz w:val="21"/>
          <w:szCs w:val="21"/>
          <w:lang w:eastAsia="en-GB"/>
          <w14:ligatures w14:val="none"/>
        </w:rPr>
        <w:t>Job Title:</w:t>
      </w:r>
      <w:r w:rsidRPr="00D2132A">
        <w:rPr>
          <w:rFonts w:ascii="Segoe UI" w:eastAsia="Times New Roman" w:hAnsi="Segoe UI" w:cs="Segoe UI"/>
          <w:kern w:val="0"/>
          <w:sz w:val="21"/>
          <w:szCs w:val="21"/>
          <w:lang w:eastAsia="en-GB"/>
          <w14:ligatures w14:val="none"/>
        </w:rPr>
        <w:br/>
        <w:t>Adoption Community and Peer Support Coordinator</w:t>
      </w:r>
    </w:p>
    <w:p w14:paraId="668BEEC0" w14:textId="7F9D0272"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b/>
          <w:bCs/>
          <w:kern w:val="0"/>
          <w:sz w:val="21"/>
          <w:szCs w:val="21"/>
          <w:lang w:eastAsia="en-GB"/>
          <w14:ligatures w14:val="none"/>
        </w:rPr>
        <w:t>Salary:</w:t>
      </w:r>
      <w:r w:rsidRPr="00D2132A">
        <w:rPr>
          <w:rFonts w:ascii="Segoe UI" w:eastAsia="Times New Roman" w:hAnsi="Segoe UI" w:cs="Segoe UI"/>
          <w:kern w:val="0"/>
          <w:sz w:val="21"/>
          <w:szCs w:val="21"/>
          <w:lang w:eastAsia="en-GB"/>
          <w14:ligatures w14:val="none"/>
        </w:rPr>
        <w:br/>
        <w:t>£3</w:t>
      </w:r>
      <w:r w:rsidR="00777F12">
        <w:rPr>
          <w:rFonts w:ascii="Segoe UI" w:eastAsia="Times New Roman" w:hAnsi="Segoe UI" w:cs="Segoe UI"/>
          <w:kern w:val="0"/>
          <w:sz w:val="21"/>
          <w:szCs w:val="21"/>
          <w:lang w:eastAsia="en-GB"/>
          <w14:ligatures w14:val="none"/>
        </w:rPr>
        <w:t>0,024</w:t>
      </w:r>
      <w:r w:rsidRPr="00D2132A">
        <w:rPr>
          <w:rFonts w:ascii="Segoe UI" w:eastAsia="Times New Roman" w:hAnsi="Segoe UI" w:cs="Segoe UI"/>
          <w:kern w:val="0"/>
          <w:sz w:val="21"/>
          <w:szCs w:val="21"/>
          <w:lang w:eastAsia="en-GB"/>
          <w14:ligatures w14:val="none"/>
        </w:rPr>
        <w:t xml:space="preserve"> - £3</w:t>
      </w:r>
      <w:r w:rsidR="00777F12">
        <w:rPr>
          <w:rFonts w:ascii="Segoe UI" w:eastAsia="Times New Roman" w:hAnsi="Segoe UI" w:cs="Segoe UI"/>
          <w:kern w:val="0"/>
          <w:sz w:val="21"/>
          <w:szCs w:val="21"/>
          <w:lang w:eastAsia="en-GB"/>
          <w14:ligatures w14:val="none"/>
        </w:rPr>
        <w:t>2,046</w:t>
      </w:r>
      <w:r w:rsidRPr="00D2132A">
        <w:rPr>
          <w:rFonts w:ascii="Segoe UI" w:eastAsia="Times New Roman" w:hAnsi="Segoe UI" w:cs="Segoe UI"/>
          <w:kern w:val="0"/>
          <w:sz w:val="21"/>
          <w:szCs w:val="21"/>
          <w:lang w:eastAsia="en-GB"/>
          <w14:ligatures w14:val="none"/>
        </w:rPr>
        <w:t xml:space="preserve"> </w:t>
      </w:r>
    </w:p>
    <w:p w14:paraId="21533104" w14:textId="4C3AEFB2"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b/>
          <w:bCs/>
          <w:kern w:val="0"/>
          <w:sz w:val="21"/>
          <w:szCs w:val="21"/>
          <w:lang w:eastAsia="en-GB"/>
          <w14:ligatures w14:val="none"/>
        </w:rPr>
        <w:t>Grade:</w:t>
      </w:r>
      <w:r w:rsidRPr="00D2132A">
        <w:rPr>
          <w:rFonts w:ascii="Segoe UI" w:eastAsia="Times New Roman" w:hAnsi="Segoe UI" w:cs="Segoe UI"/>
          <w:kern w:val="0"/>
          <w:sz w:val="21"/>
          <w:szCs w:val="21"/>
          <w:lang w:eastAsia="en-GB"/>
          <w14:ligatures w14:val="none"/>
        </w:rPr>
        <w:br/>
        <w:t xml:space="preserve">Grade </w:t>
      </w:r>
      <w:r w:rsidR="009752D7">
        <w:rPr>
          <w:rFonts w:ascii="Segoe UI" w:eastAsia="Times New Roman" w:hAnsi="Segoe UI" w:cs="Segoe UI"/>
          <w:kern w:val="0"/>
          <w:sz w:val="21"/>
          <w:szCs w:val="21"/>
          <w:lang w:eastAsia="en-GB"/>
          <w14:ligatures w14:val="none"/>
        </w:rPr>
        <w:t>7</w:t>
      </w:r>
    </w:p>
    <w:p w14:paraId="0F8C2433" w14:textId="6514EEBE"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b/>
          <w:bCs/>
          <w:kern w:val="0"/>
          <w:sz w:val="21"/>
          <w:szCs w:val="21"/>
          <w:lang w:eastAsia="en-GB"/>
          <w14:ligatures w14:val="none"/>
        </w:rPr>
        <w:t>Hours:</w:t>
      </w:r>
      <w:r w:rsidRPr="00D2132A">
        <w:rPr>
          <w:rFonts w:ascii="Segoe UI" w:eastAsia="Times New Roman" w:hAnsi="Segoe UI" w:cs="Segoe UI"/>
          <w:kern w:val="0"/>
          <w:sz w:val="21"/>
          <w:szCs w:val="21"/>
          <w:lang w:eastAsia="en-GB"/>
          <w14:ligatures w14:val="none"/>
        </w:rPr>
        <w:br/>
      </w:r>
      <w:r>
        <w:rPr>
          <w:rFonts w:ascii="Segoe UI" w:eastAsia="Times New Roman" w:hAnsi="Segoe UI" w:cs="Segoe UI"/>
          <w:kern w:val="0"/>
          <w:sz w:val="21"/>
          <w:szCs w:val="21"/>
          <w:lang w:eastAsia="en-GB"/>
          <w14:ligatures w14:val="none"/>
        </w:rPr>
        <w:t>1</w:t>
      </w:r>
      <w:r w:rsidR="00E02F14">
        <w:rPr>
          <w:rFonts w:ascii="Segoe UI" w:eastAsia="Times New Roman" w:hAnsi="Segoe UI" w:cs="Segoe UI"/>
          <w:kern w:val="0"/>
          <w:sz w:val="21"/>
          <w:szCs w:val="21"/>
          <w:lang w:eastAsia="en-GB"/>
          <w14:ligatures w14:val="none"/>
        </w:rPr>
        <w:t>7</w:t>
      </w:r>
      <w:r>
        <w:rPr>
          <w:rFonts w:ascii="Segoe UI" w:eastAsia="Times New Roman" w:hAnsi="Segoe UI" w:cs="Segoe UI"/>
          <w:kern w:val="0"/>
          <w:sz w:val="21"/>
          <w:szCs w:val="21"/>
          <w:lang w:eastAsia="en-GB"/>
          <w14:ligatures w14:val="none"/>
        </w:rPr>
        <w:t>.5</w:t>
      </w:r>
      <w:r w:rsidRPr="00D2132A">
        <w:rPr>
          <w:rFonts w:ascii="Segoe UI" w:eastAsia="Times New Roman" w:hAnsi="Segoe UI" w:cs="Segoe UI"/>
          <w:kern w:val="0"/>
          <w:sz w:val="21"/>
          <w:szCs w:val="21"/>
          <w:lang w:eastAsia="en-GB"/>
          <w14:ligatures w14:val="none"/>
        </w:rPr>
        <w:t xml:space="preserve"> hours per week</w:t>
      </w:r>
    </w:p>
    <w:p w14:paraId="0E555F6B" w14:textId="1C5476EA"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b/>
          <w:bCs/>
          <w:kern w:val="0"/>
          <w:sz w:val="21"/>
          <w:szCs w:val="21"/>
          <w:lang w:eastAsia="en-GB"/>
          <w14:ligatures w14:val="none"/>
        </w:rPr>
        <w:t>Team:</w:t>
      </w:r>
      <w:r w:rsidRPr="00D2132A">
        <w:rPr>
          <w:rFonts w:ascii="Segoe UI" w:eastAsia="Times New Roman" w:hAnsi="Segoe UI" w:cs="Segoe UI"/>
          <w:kern w:val="0"/>
          <w:sz w:val="21"/>
          <w:szCs w:val="21"/>
          <w:lang w:eastAsia="en-GB"/>
          <w14:ligatures w14:val="none"/>
        </w:rPr>
        <w:br/>
        <w:t>Adopt Thames Valley</w:t>
      </w:r>
      <w:r>
        <w:rPr>
          <w:rFonts w:ascii="Segoe UI" w:eastAsia="Times New Roman" w:hAnsi="Segoe UI" w:cs="Segoe UI"/>
          <w:kern w:val="0"/>
          <w:sz w:val="21"/>
          <w:szCs w:val="21"/>
          <w:lang w:eastAsia="en-GB"/>
          <w14:ligatures w14:val="none"/>
        </w:rPr>
        <w:t xml:space="preserve"> – Permanence Support Team</w:t>
      </w:r>
    </w:p>
    <w:p w14:paraId="7C3A49C2"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b/>
          <w:bCs/>
          <w:kern w:val="0"/>
          <w:sz w:val="21"/>
          <w:szCs w:val="21"/>
          <w:lang w:eastAsia="en-GB"/>
          <w14:ligatures w14:val="none"/>
        </w:rPr>
        <w:t>Service Area:</w:t>
      </w:r>
      <w:r w:rsidRPr="00D2132A">
        <w:rPr>
          <w:rFonts w:ascii="Segoe UI" w:eastAsia="Times New Roman" w:hAnsi="Segoe UI" w:cs="Segoe UI"/>
          <w:kern w:val="0"/>
          <w:sz w:val="21"/>
          <w:szCs w:val="21"/>
          <w:lang w:eastAsia="en-GB"/>
          <w14:ligatures w14:val="none"/>
        </w:rPr>
        <w:br/>
        <w:t>Children and Families</w:t>
      </w:r>
    </w:p>
    <w:p w14:paraId="632C9907" w14:textId="0CB56BEA"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b/>
          <w:bCs/>
          <w:kern w:val="0"/>
          <w:sz w:val="21"/>
          <w:szCs w:val="21"/>
          <w:lang w:eastAsia="en-GB"/>
          <w14:ligatures w14:val="none"/>
        </w:rPr>
        <w:t>Primary Location:</w:t>
      </w:r>
      <w:r w:rsidRPr="00D2132A">
        <w:rPr>
          <w:rFonts w:ascii="Segoe UI" w:eastAsia="Times New Roman" w:hAnsi="Segoe UI" w:cs="Segoe UI"/>
          <w:kern w:val="0"/>
          <w:sz w:val="21"/>
          <w:szCs w:val="21"/>
          <w:lang w:eastAsia="en-GB"/>
          <w14:ligatures w14:val="none"/>
        </w:rPr>
        <w:br/>
        <w:t>Hybrid working across the Adopt Thames Valley region</w:t>
      </w:r>
      <w:r>
        <w:rPr>
          <w:rFonts w:ascii="Segoe UI" w:eastAsia="Times New Roman" w:hAnsi="Segoe UI" w:cs="Segoe UI"/>
          <w:kern w:val="0"/>
          <w:sz w:val="21"/>
          <w:szCs w:val="21"/>
          <w:lang w:eastAsia="en-GB"/>
          <w14:ligatures w14:val="none"/>
        </w:rPr>
        <w:t xml:space="preserve"> – Swindon, Oxfordshire and Berkshire. Office base to be agreed. </w:t>
      </w:r>
    </w:p>
    <w:p w14:paraId="40F77DA1" w14:textId="77777777" w:rsidR="00D2132A" w:rsidRPr="00D2132A" w:rsidRDefault="00D2132A" w:rsidP="00D2132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2132A">
        <w:rPr>
          <w:rFonts w:ascii="Segoe UI" w:eastAsia="Times New Roman" w:hAnsi="Segoe UI" w:cs="Segoe UI"/>
          <w:b/>
          <w:bCs/>
          <w:kern w:val="0"/>
          <w:sz w:val="27"/>
          <w:szCs w:val="27"/>
          <w:lang w:eastAsia="en-GB"/>
          <w14:ligatures w14:val="none"/>
        </w:rPr>
        <w:t>Agile Working</w:t>
      </w:r>
    </w:p>
    <w:p w14:paraId="719B6C64"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Please note we are actively reviewing our ways of working using everything we have learnt and heard from our people about the organisational and personal benefits of agile working. What you can absolutely expect from working at Oxfordshire County Council (OCC) is that you will have the support to do your job and deliver great results, wherever you are based. Each role at OCC is different, and we know the needs of individuals are also varied. Our approach to where and how often we would like to see you in person will be determined by the requirements of the role and in collaboration with you as part of the recruitment process.</w:t>
      </w:r>
    </w:p>
    <w:p w14:paraId="729A2F89"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b/>
          <w:bCs/>
          <w:kern w:val="0"/>
          <w:sz w:val="21"/>
          <w:szCs w:val="21"/>
          <w:lang w:eastAsia="en-GB"/>
          <w14:ligatures w14:val="none"/>
        </w:rPr>
        <w:t>Budget Responsibility:</w:t>
      </w:r>
      <w:r w:rsidRPr="00D2132A">
        <w:rPr>
          <w:rFonts w:ascii="Segoe UI" w:eastAsia="Times New Roman" w:hAnsi="Segoe UI" w:cs="Segoe UI"/>
          <w:kern w:val="0"/>
          <w:sz w:val="21"/>
          <w:szCs w:val="21"/>
          <w:lang w:eastAsia="en-GB"/>
          <w14:ligatures w14:val="none"/>
        </w:rPr>
        <w:br/>
        <w:t>Monitoring and managing budgets allocated to specific events and activities.</w:t>
      </w:r>
    </w:p>
    <w:p w14:paraId="201E9AAD"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b/>
          <w:bCs/>
          <w:kern w:val="0"/>
          <w:sz w:val="21"/>
          <w:szCs w:val="21"/>
          <w:lang w:eastAsia="en-GB"/>
          <w14:ligatures w14:val="none"/>
        </w:rPr>
        <w:lastRenderedPageBreak/>
        <w:t>Responsible To:</w:t>
      </w:r>
      <w:r w:rsidRPr="00D2132A">
        <w:rPr>
          <w:rFonts w:ascii="Segoe UI" w:eastAsia="Times New Roman" w:hAnsi="Segoe UI" w:cs="Segoe UI"/>
          <w:kern w:val="0"/>
          <w:sz w:val="21"/>
          <w:szCs w:val="21"/>
          <w:lang w:eastAsia="en-GB"/>
          <w14:ligatures w14:val="none"/>
        </w:rPr>
        <w:br/>
        <w:t>Assistant Team Manager / Team Manager</w:t>
      </w:r>
    </w:p>
    <w:p w14:paraId="512094B8"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b/>
          <w:bCs/>
          <w:kern w:val="0"/>
          <w:sz w:val="21"/>
          <w:szCs w:val="21"/>
          <w:lang w:eastAsia="en-GB"/>
          <w14:ligatures w14:val="none"/>
        </w:rPr>
        <w:t>Responsible For:</w:t>
      </w:r>
      <w:r w:rsidRPr="00D2132A">
        <w:rPr>
          <w:rFonts w:ascii="Segoe UI" w:eastAsia="Times New Roman" w:hAnsi="Segoe UI" w:cs="Segoe UI"/>
          <w:kern w:val="0"/>
          <w:sz w:val="21"/>
          <w:szCs w:val="21"/>
          <w:lang w:eastAsia="en-GB"/>
          <w14:ligatures w14:val="none"/>
        </w:rPr>
        <w:br/>
        <w:t>Volunteers, peer supporters and activity facilitators as required.</w:t>
      </w:r>
    </w:p>
    <w:p w14:paraId="69F647AF"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b/>
          <w:bCs/>
          <w:kern w:val="0"/>
          <w:sz w:val="21"/>
          <w:szCs w:val="21"/>
          <w:lang w:eastAsia="en-GB"/>
          <w14:ligatures w14:val="none"/>
        </w:rPr>
        <w:t>Political Restricted Post:</w:t>
      </w:r>
      <w:r w:rsidRPr="00D2132A">
        <w:rPr>
          <w:rFonts w:ascii="Segoe UI" w:eastAsia="Times New Roman" w:hAnsi="Segoe UI" w:cs="Segoe UI"/>
          <w:kern w:val="0"/>
          <w:sz w:val="21"/>
          <w:szCs w:val="21"/>
          <w:lang w:eastAsia="en-GB"/>
          <w14:ligatures w14:val="none"/>
        </w:rPr>
        <w:br/>
        <w:t>No</w:t>
      </w:r>
    </w:p>
    <w:p w14:paraId="2828F38B" w14:textId="77777777" w:rsidR="00D2132A" w:rsidRPr="00D2132A" w:rsidRDefault="00FA3AE0" w:rsidP="00D2132A">
      <w:pPr>
        <w:spacing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40687F57">
          <v:rect id="_x0000_i1025" style="width:0;height:1.5pt" o:hralign="center" o:hrstd="t" o:hr="t" fillcolor="#a0a0a0" stroked="f"/>
        </w:pict>
      </w:r>
    </w:p>
    <w:p w14:paraId="4613F5B6" w14:textId="77777777" w:rsidR="00D2132A" w:rsidRPr="00D2132A" w:rsidRDefault="00D2132A" w:rsidP="00D2132A">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2132A">
        <w:rPr>
          <w:rFonts w:ascii="Segoe UI" w:eastAsia="Times New Roman" w:hAnsi="Segoe UI" w:cs="Segoe UI"/>
          <w:b/>
          <w:bCs/>
          <w:kern w:val="0"/>
          <w:sz w:val="36"/>
          <w:szCs w:val="36"/>
          <w:lang w:eastAsia="en-GB"/>
          <w14:ligatures w14:val="none"/>
        </w:rPr>
        <w:t>Job Purpose</w:t>
      </w:r>
    </w:p>
    <w:p w14:paraId="06C61545" w14:textId="189CF47F"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To lead the coordination, development and delivery of opportunities for adopters, adopted children,</w:t>
      </w:r>
      <w:r>
        <w:rPr>
          <w:rFonts w:ascii="Segoe UI" w:eastAsia="Times New Roman" w:hAnsi="Segoe UI" w:cs="Segoe UI"/>
          <w:kern w:val="0"/>
          <w:sz w:val="21"/>
          <w:szCs w:val="21"/>
          <w:lang w:eastAsia="en-GB"/>
          <w14:ligatures w14:val="none"/>
        </w:rPr>
        <w:t xml:space="preserve"> and adopted</w:t>
      </w:r>
      <w:r w:rsidRPr="00D2132A">
        <w:rPr>
          <w:rFonts w:ascii="Segoe UI" w:eastAsia="Times New Roman" w:hAnsi="Segoe UI" w:cs="Segoe UI"/>
          <w:kern w:val="0"/>
          <w:sz w:val="21"/>
          <w:szCs w:val="21"/>
          <w:lang w:eastAsia="en-GB"/>
          <w14:ligatures w14:val="none"/>
        </w:rPr>
        <w:t xml:space="preserve"> young people to build supportive peer networks, social connections and a sense of belonging within their communities.</w:t>
      </w:r>
    </w:p>
    <w:p w14:paraId="782ABCD9"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The post holder will be responsible for organising and co-delivering a programme of events, children's groups, family activities, workshops and peer networking opportunities across the Adopt Thames Valley region. The role focuses on strengthening community connections, reducing isolation, promoting participation and ensuring that the voices of adopters and adopted people influence service development.</w:t>
      </w:r>
    </w:p>
    <w:p w14:paraId="1A9BC74C"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Working collaboratively with social workers, therapists, partner agencies, adopters and volunteers, the post holder will play a key role in expanding the adoption support offer and helping families access informal support networks alongside statutory and therapeutic services.</w:t>
      </w:r>
    </w:p>
    <w:p w14:paraId="653968D4" w14:textId="77777777" w:rsidR="00D2132A" w:rsidRPr="00D2132A" w:rsidRDefault="00FA3AE0" w:rsidP="00D2132A">
      <w:pPr>
        <w:spacing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03E9F165">
          <v:rect id="_x0000_i1026" style="width:0;height:1.5pt" o:hralign="center" o:hrstd="t" o:hr="t" fillcolor="#a0a0a0" stroked="f"/>
        </w:pict>
      </w:r>
    </w:p>
    <w:p w14:paraId="66776C06" w14:textId="77777777" w:rsidR="00D2132A" w:rsidRPr="00D2132A" w:rsidRDefault="00D2132A" w:rsidP="00D2132A">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2132A">
        <w:rPr>
          <w:rFonts w:ascii="Segoe UI" w:eastAsia="Times New Roman" w:hAnsi="Segoe UI" w:cs="Segoe UI"/>
          <w:b/>
          <w:bCs/>
          <w:kern w:val="0"/>
          <w:sz w:val="36"/>
          <w:szCs w:val="36"/>
          <w:lang w:eastAsia="en-GB"/>
          <w14:ligatures w14:val="none"/>
        </w:rPr>
        <w:t>Job Responsibilities</w:t>
      </w:r>
    </w:p>
    <w:p w14:paraId="4EA5284B" w14:textId="77777777" w:rsidR="00CA056A" w:rsidRPr="00CA056A" w:rsidRDefault="00CA056A" w:rsidP="00CA056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CA056A">
        <w:rPr>
          <w:rFonts w:ascii="Segoe UI" w:eastAsia="Times New Roman" w:hAnsi="Segoe UI" w:cs="Segoe UI"/>
          <w:b/>
          <w:bCs/>
          <w:kern w:val="0"/>
          <w:sz w:val="27"/>
          <w:szCs w:val="27"/>
          <w:lang w:eastAsia="en-GB"/>
          <w14:ligatures w14:val="none"/>
        </w:rPr>
        <w:t>Community Engagement, Events and Peer Support</w:t>
      </w:r>
    </w:p>
    <w:p w14:paraId="31079F76" w14:textId="77777777" w:rsidR="00CA056A" w:rsidRPr="00CA056A" w:rsidRDefault="00CA056A" w:rsidP="00CA056A">
      <w:pPr>
        <w:numPr>
          <w:ilvl w:val="0"/>
          <w:numId w:val="22"/>
        </w:num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CA056A">
        <w:rPr>
          <w:rFonts w:ascii="Segoe UI" w:eastAsia="Times New Roman" w:hAnsi="Segoe UI" w:cs="Segoe UI"/>
          <w:kern w:val="0"/>
          <w:sz w:val="21"/>
          <w:szCs w:val="21"/>
          <w:lang w:eastAsia="en-GB"/>
          <w14:ligatures w14:val="none"/>
        </w:rPr>
        <w:t>Lead the planning, organisation, promotion and delivery of a diverse programme of adoption-related events, activities and community initiatives across the Adopt Thames Valley region.</w:t>
      </w:r>
    </w:p>
    <w:p w14:paraId="0C7D4005" w14:textId="77777777" w:rsidR="00CA056A" w:rsidRPr="00CA056A" w:rsidRDefault="00CA056A" w:rsidP="00CA056A">
      <w:pPr>
        <w:numPr>
          <w:ilvl w:val="0"/>
          <w:numId w:val="22"/>
        </w:num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CA056A">
        <w:rPr>
          <w:rFonts w:ascii="Segoe UI" w:eastAsia="Times New Roman" w:hAnsi="Segoe UI" w:cs="Segoe UI"/>
          <w:kern w:val="0"/>
          <w:sz w:val="21"/>
          <w:szCs w:val="21"/>
          <w:lang w:eastAsia="en-GB"/>
          <w14:ligatures w14:val="none"/>
        </w:rPr>
        <w:t>Organise family fun days, community events, peer support activities and social opportunities that promote connection, belonging and positive experiences for adoptive families.</w:t>
      </w:r>
    </w:p>
    <w:p w14:paraId="3C0DC49A" w14:textId="77777777" w:rsidR="00CA056A" w:rsidRPr="00CA056A" w:rsidRDefault="00CA056A" w:rsidP="00CA056A">
      <w:pPr>
        <w:numPr>
          <w:ilvl w:val="0"/>
          <w:numId w:val="22"/>
        </w:num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CA056A">
        <w:rPr>
          <w:rFonts w:ascii="Segoe UI" w:eastAsia="Times New Roman" w:hAnsi="Segoe UI" w:cs="Segoe UI"/>
          <w:kern w:val="0"/>
          <w:sz w:val="21"/>
          <w:szCs w:val="21"/>
          <w:lang w:eastAsia="en-GB"/>
          <w14:ligatures w14:val="none"/>
        </w:rPr>
        <w:t>Coordinate all practical arrangements for events and activities, including venue bookings, risk assessments, budgets, resources, registrations, catering, attendance management and evaluation.</w:t>
      </w:r>
    </w:p>
    <w:p w14:paraId="773C180A" w14:textId="77777777" w:rsidR="00CA056A" w:rsidRPr="00CA056A" w:rsidRDefault="00CA056A" w:rsidP="00CA056A">
      <w:pPr>
        <w:numPr>
          <w:ilvl w:val="0"/>
          <w:numId w:val="22"/>
        </w:num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CA056A">
        <w:rPr>
          <w:rFonts w:ascii="Segoe UI" w:eastAsia="Times New Roman" w:hAnsi="Segoe UI" w:cs="Segoe UI"/>
          <w:kern w:val="0"/>
          <w:sz w:val="21"/>
          <w:szCs w:val="21"/>
          <w:lang w:eastAsia="en-GB"/>
          <w14:ligatures w14:val="none"/>
        </w:rPr>
        <w:t>Develop innovative and inclusive opportunities that enable adopters, adopted children, young people and adopted adults to connect with others who share similar lived experiences.</w:t>
      </w:r>
    </w:p>
    <w:p w14:paraId="7B31B2E7" w14:textId="77777777" w:rsidR="00CA056A" w:rsidRPr="00CA056A" w:rsidRDefault="00CA056A" w:rsidP="00CA056A">
      <w:pPr>
        <w:numPr>
          <w:ilvl w:val="0"/>
          <w:numId w:val="22"/>
        </w:num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CA056A">
        <w:rPr>
          <w:rFonts w:ascii="Segoe UI" w:eastAsia="Times New Roman" w:hAnsi="Segoe UI" w:cs="Segoe UI"/>
          <w:kern w:val="0"/>
          <w:sz w:val="21"/>
          <w:szCs w:val="21"/>
          <w:lang w:eastAsia="en-GB"/>
          <w14:ligatures w14:val="none"/>
        </w:rPr>
        <w:t>Coordinate and develop a programme of peer networking opportunities, including coffee mornings, support groups, online forums, social events and community-based activities.</w:t>
      </w:r>
    </w:p>
    <w:p w14:paraId="3CA9322B" w14:textId="77777777" w:rsidR="00CA056A" w:rsidRPr="00CA056A" w:rsidRDefault="00CA056A" w:rsidP="00CA056A">
      <w:pPr>
        <w:numPr>
          <w:ilvl w:val="0"/>
          <w:numId w:val="22"/>
        </w:num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CA056A">
        <w:rPr>
          <w:rFonts w:ascii="Segoe UI" w:eastAsia="Times New Roman" w:hAnsi="Segoe UI" w:cs="Segoe UI"/>
          <w:kern w:val="0"/>
          <w:sz w:val="21"/>
          <w:szCs w:val="21"/>
          <w:lang w:eastAsia="en-GB"/>
          <w14:ligatures w14:val="none"/>
        </w:rPr>
        <w:lastRenderedPageBreak/>
        <w:t>Support the development of adopter-led initiatives and sustainable peer support networks that strengthen community connections across the region.</w:t>
      </w:r>
    </w:p>
    <w:p w14:paraId="248C9DFE" w14:textId="77777777" w:rsidR="00CA056A" w:rsidRPr="00CA056A" w:rsidRDefault="00CA056A" w:rsidP="00CA056A">
      <w:pPr>
        <w:numPr>
          <w:ilvl w:val="0"/>
          <w:numId w:val="22"/>
        </w:num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CA056A">
        <w:rPr>
          <w:rFonts w:ascii="Segoe UI" w:eastAsia="Times New Roman" w:hAnsi="Segoe UI" w:cs="Segoe UI"/>
          <w:kern w:val="0"/>
          <w:sz w:val="21"/>
          <w:szCs w:val="21"/>
          <w:lang w:eastAsia="en-GB"/>
          <w14:ligatures w14:val="none"/>
        </w:rPr>
        <w:t>Recruit, support, train and coordinate volunteers and individuals with lived experience who contribute to peer support activities, events and community initiatives.</w:t>
      </w:r>
    </w:p>
    <w:p w14:paraId="4195E494" w14:textId="77777777" w:rsidR="00CA056A" w:rsidRPr="00CA056A" w:rsidRDefault="00CA056A" w:rsidP="00CA056A">
      <w:pPr>
        <w:numPr>
          <w:ilvl w:val="0"/>
          <w:numId w:val="22"/>
        </w:num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CA056A">
        <w:rPr>
          <w:rFonts w:ascii="Segoe UI" w:eastAsia="Times New Roman" w:hAnsi="Segoe UI" w:cs="Segoe UI"/>
          <w:kern w:val="0"/>
          <w:sz w:val="21"/>
          <w:szCs w:val="21"/>
          <w:lang w:eastAsia="en-GB"/>
          <w14:ligatures w14:val="none"/>
        </w:rPr>
        <w:t>Develop and maintain effective partnerships with community organisations, voluntary sector agencies and local services to enhance opportunities available to adoptive families.</w:t>
      </w:r>
    </w:p>
    <w:p w14:paraId="011BDBD6" w14:textId="77777777" w:rsidR="00CA056A" w:rsidRPr="00CA056A" w:rsidRDefault="00CA056A" w:rsidP="00CA056A">
      <w:pPr>
        <w:numPr>
          <w:ilvl w:val="0"/>
          <w:numId w:val="22"/>
        </w:num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CA056A">
        <w:rPr>
          <w:rFonts w:ascii="Segoe UI" w:eastAsia="Times New Roman" w:hAnsi="Segoe UI" w:cs="Segoe UI"/>
          <w:kern w:val="0"/>
          <w:sz w:val="21"/>
          <w:szCs w:val="21"/>
          <w:lang w:eastAsia="en-GB"/>
          <w14:ligatures w14:val="none"/>
        </w:rPr>
        <w:t>Support the development and delivery of peer support programmes that promote resilience, wellbeing and mutual support amongst adopters and adopted people.</w:t>
      </w:r>
    </w:p>
    <w:p w14:paraId="35C47802" w14:textId="1F2F867D" w:rsidR="00CA056A" w:rsidRPr="00CA056A" w:rsidRDefault="00CA056A" w:rsidP="00D2132A">
      <w:pPr>
        <w:numPr>
          <w:ilvl w:val="0"/>
          <w:numId w:val="22"/>
        </w:num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CA056A">
        <w:rPr>
          <w:rFonts w:ascii="Segoe UI" w:eastAsia="Times New Roman" w:hAnsi="Segoe UI" w:cs="Segoe UI"/>
          <w:kern w:val="0"/>
          <w:sz w:val="21"/>
          <w:szCs w:val="21"/>
          <w:lang w:eastAsia="en-GB"/>
          <w14:ligatures w14:val="none"/>
        </w:rPr>
        <w:t>Monitor and evaluate events, activities and peer support opportunities, analysing participation, outcomes and feedback to inform future planning, improve service delivery and demonstrate impact.</w:t>
      </w:r>
    </w:p>
    <w:p w14:paraId="18FB4C3C" w14:textId="0FC28DBE" w:rsidR="00D2132A" w:rsidRPr="00D2132A" w:rsidRDefault="00D2132A" w:rsidP="00D2132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2132A">
        <w:rPr>
          <w:rFonts w:ascii="Segoe UI" w:eastAsia="Times New Roman" w:hAnsi="Segoe UI" w:cs="Segoe UI"/>
          <w:b/>
          <w:bCs/>
          <w:kern w:val="0"/>
          <w:sz w:val="27"/>
          <w:szCs w:val="27"/>
          <w:lang w:eastAsia="en-GB"/>
          <w14:ligatures w14:val="none"/>
        </w:rPr>
        <w:t>Children's Groups and Youth Engagement</w:t>
      </w:r>
    </w:p>
    <w:p w14:paraId="7BA847F3" w14:textId="1831053A" w:rsidR="00D2132A" w:rsidRPr="00CA056A" w:rsidRDefault="00D2132A" w:rsidP="00CA056A">
      <w:pPr>
        <w:pStyle w:val="ListParagraph"/>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A056A">
        <w:rPr>
          <w:rFonts w:ascii="Segoe UI" w:eastAsia="Times New Roman" w:hAnsi="Segoe UI" w:cs="Segoe UI"/>
          <w:kern w:val="0"/>
          <w:sz w:val="21"/>
          <w:szCs w:val="21"/>
          <w:lang w:eastAsia="en-GB"/>
          <w14:ligatures w14:val="none"/>
        </w:rPr>
        <w:t>Support the planning and delivery of group activities for adopted children and young people.</w:t>
      </w:r>
    </w:p>
    <w:p w14:paraId="1DB888AD" w14:textId="77777777" w:rsidR="00D2132A" w:rsidRPr="00D2132A" w:rsidRDefault="00D2132A" w:rsidP="00CA056A">
      <w:pPr>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Work alongside therapists, social workers and other professionals to ensure activities support identity development, resilience, confidence and peer relationships.</w:t>
      </w:r>
    </w:p>
    <w:p w14:paraId="4B600F72" w14:textId="77777777" w:rsidR="00D2132A" w:rsidRPr="00D2132A" w:rsidRDefault="00D2132A" w:rsidP="00CA056A">
      <w:pPr>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Develop engaging and creative resources to maximise participation.</w:t>
      </w:r>
    </w:p>
    <w:p w14:paraId="3F3D548B" w14:textId="77777777" w:rsidR="00D2132A" w:rsidRPr="00D2132A" w:rsidRDefault="00D2132A" w:rsidP="00CA056A">
      <w:pPr>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Help create safe, inclusive and welcoming environments where children and young people feel valued and heard.</w:t>
      </w:r>
    </w:p>
    <w:p w14:paraId="0DB9FCEC" w14:textId="77777777" w:rsidR="00D2132A" w:rsidRPr="00D2132A" w:rsidRDefault="00D2132A" w:rsidP="00CA056A">
      <w:pPr>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Support regional events for children, young people and adopted adults.</w:t>
      </w:r>
    </w:p>
    <w:p w14:paraId="332899C4" w14:textId="77777777" w:rsidR="00D2132A" w:rsidRPr="00D2132A" w:rsidRDefault="00D2132A" w:rsidP="00D2132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2132A">
        <w:rPr>
          <w:rFonts w:ascii="Segoe UI" w:eastAsia="Times New Roman" w:hAnsi="Segoe UI" w:cs="Segoe UI"/>
          <w:b/>
          <w:bCs/>
          <w:kern w:val="0"/>
          <w:sz w:val="27"/>
          <w:szCs w:val="27"/>
          <w:lang w:eastAsia="en-GB"/>
          <w14:ligatures w14:val="none"/>
        </w:rPr>
        <w:t>Participation and Co-production</w:t>
      </w:r>
    </w:p>
    <w:p w14:paraId="379FB83D" w14:textId="15451CA0" w:rsidR="00D2132A" w:rsidRPr="00CA056A" w:rsidRDefault="00D2132A" w:rsidP="00CA056A">
      <w:pPr>
        <w:pStyle w:val="ListParagraph"/>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A056A">
        <w:rPr>
          <w:rFonts w:ascii="Segoe UI" w:eastAsia="Times New Roman" w:hAnsi="Segoe UI" w:cs="Segoe UI"/>
          <w:kern w:val="0"/>
          <w:sz w:val="21"/>
          <w:szCs w:val="21"/>
          <w:lang w:eastAsia="en-GB"/>
          <w14:ligatures w14:val="none"/>
        </w:rPr>
        <w:t>Support the involvement of adopters, adopted adults, children and young people in shaping service development.</w:t>
      </w:r>
    </w:p>
    <w:p w14:paraId="056BD34E" w14:textId="77777777" w:rsidR="00D2132A" w:rsidRPr="00D2132A" w:rsidRDefault="00D2132A" w:rsidP="00CA056A">
      <w:pPr>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Gather feedback through surveys, consultations, focus groups and events.</w:t>
      </w:r>
    </w:p>
    <w:p w14:paraId="5C96AECF" w14:textId="77777777" w:rsidR="00D2132A" w:rsidRPr="00D2132A" w:rsidRDefault="00D2132A" w:rsidP="00CA056A">
      <w:pPr>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Collate participation outcomes and prepare reports to inform service development.</w:t>
      </w:r>
    </w:p>
    <w:p w14:paraId="1BBD224E" w14:textId="77777777" w:rsidR="00D2132A" w:rsidRPr="00D2132A" w:rsidRDefault="00D2132A" w:rsidP="00CA056A">
      <w:pPr>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Identify emerging needs, trends and areas for further development.</w:t>
      </w:r>
    </w:p>
    <w:p w14:paraId="01ED1191" w14:textId="77777777" w:rsidR="00D2132A" w:rsidRPr="00D2132A" w:rsidRDefault="00D2132A" w:rsidP="00D2132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2132A">
        <w:rPr>
          <w:rFonts w:ascii="Segoe UI" w:eastAsia="Times New Roman" w:hAnsi="Segoe UI" w:cs="Segoe UI"/>
          <w:b/>
          <w:bCs/>
          <w:kern w:val="0"/>
          <w:sz w:val="27"/>
          <w:szCs w:val="27"/>
          <w:lang w:eastAsia="en-GB"/>
          <w14:ligatures w14:val="none"/>
        </w:rPr>
        <w:t>Administration, Recording and Service Monitoring</w:t>
      </w:r>
    </w:p>
    <w:p w14:paraId="7EC78C9D" w14:textId="3A541C7C" w:rsidR="00D2132A" w:rsidRPr="00635062" w:rsidRDefault="00D2132A" w:rsidP="00635062">
      <w:pPr>
        <w:pStyle w:val="ListParagraph"/>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35062">
        <w:rPr>
          <w:rFonts w:ascii="Segoe UI" w:eastAsia="Times New Roman" w:hAnsi="Segoe UI" w:cs="Segoe UI"/>
          <w:kern w:val="0"/>
          <w:sz w:val="21"/>
          <w:szCs w:val="21"/>
          <w:lang w:eastAsia="en-GB"/>
          <w14:ligatures w14:val="none"/>
        </w:rPr>
        <w:t>Maintain accurate records relating to activities, attendance, feedback and outcomes.</w:t>
      </w:r>
    </w:p>
    <w:p w14:paraId="486A51EE" w14:textId="77777777" w:rsidR="00D2132A" w:rsidRPr="00D2132A" w:rsidRDefault="00D2132A" w:rsidP="00635062">
      <w:pPr>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Manage bookings, waiting lists, participant information and communication with families.</w:t>
      </w:r>
    </w:p>
    <w:p w14:paraId="5382411D" w14:textId="77777777" w:rsidR="00635062" w:rsidRDefault="00D2132A" w:rsidP="00635062">
      <w:pPr>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Monitor expenditure associated with specific events and activities.</w:t>
      </w:r>
    </w:p>
    <w:p w14:paraId="37EADB47" w14:textId="6B4BBC43" w:rsidR="00D2132A" w:rsidRPr="00635062" w:rsidRDefault="00D2132A" w:rsidP="00635062">
      <w:pPr>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35062">
        <w:rPr>
          <w:rFonts w:ascii="Segoe UI" w:eastAsia="Times New Roman" w:hAnsi="Segoe UI" w:cs="Segoe UI"/>
          <w:kern w:val="0"/>
          <w:sz w:val="21"/>
          <w:szCs w:val="21"/>
          <w:lang w:eastAsia="en-GB"/>
          <w14:ligatures w14:val="none"/>
        </w:rPr>
        <w:t>Ensure all activities comply with safeguarding, health and safety, equality and data protection requirements.</w:t>
      </w:r>
    </w:p>
    <w:p w14:paraId="352B2C82" w14:textId="77777777" w:rsidR="00635062" w:rsidRDefault="00D2132A" w:rsidP="00635062">
      <w:pPr>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Attend training, supervision, team meetings and service development activities as required</w:t>
      </w:r>
      <w:r w:rsidR="00635062">
        <w:rPr>
          <w:rFonts w:ascii="Segoe UI" w:eastAsia="Times New Roman" w:hAnsi="Segoe UI" w:cs="Segoe UI"/>
          <w:kern w:val="0"/>
          <w:sz w:val="21"/>
          <w:szCs w:val="21"/>
          <w:lang w:eastAsia="en-GB"/>
          <w14:ligatures w14:val="none"/>
        </w:rPr>
        <w:t>.</w:t>
      </w:r>
    </w:p>
    <w:p w14:paraId="1E703E9D" w14:textId="15C4ACF0" w:rsidR="00D2132A" w:rsidRPr="00635062" w:rsidRDefault="00D2132A" w:rsidP="00635062">
      <w:pPr>
        <w:numPr>
          <w:ilvl w:val="0"/>
          <w:numId w:val="2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35062">
        <w:rPr>
          <w:rFonts w:ascii="Segoe UI" w:eastAsia="Times New Roman" w:hAnsi="Segoe UI" w:cs="Segoe UI"/>
          <w:kern w:val="0"/>
          <w:sz w:val="21"/>
          <w:szCs w:val="21"/>
          <w:lang w:eastAsia="en-GB"/>
          <w14:ligatures w14:val="none"/>
        </w:rPr>
        <w:t>Undertake other duties consistent with the grade and nature of the post.</w:t>
      </w:r>
    </w:p>
    <w:p w14:paraId="531ECE99" w14:textId="77777777" w:rsidR="00D2132A" w:rsidRPr="00D2132A" w:rsidRDefault="00FA3AE0" w:rsidP="00D2132A">
      <w:pPr>
        <w:spacing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40DE596D">
          <v:rect id="_x0000_i1027" style="width:0;height:1.5pt" o:hralign="center" o:hrstd="t" o:hr="t" fillcolor="#a0a0a0" stroked="f"/>
        </w:pict>
      </w:r>
    </w:p>
    <w:p w14:paraId="5FE89AF2"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This job description is not intended to be exhaustive. The postholder will be expected to adopt a flexible approach to duties, which may vary following consultation and in response to service needs.</w:t>
      </w:r>
    </w:p>
    <w:p w14:paraId="798D2E2C" w14:textId="77777777" w:rsidR="00D2132A" w:rsidRPr="00D2132A" w:rsidRDefault="00FA3AE0" w:rsidP="00D2132A">
      <w:pPr>
        <w:spacing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lastRenderedPageBreak/>
        <w:pict w14:anchorId="2D198B1B">
          <v:rect id="_x0000_i1028" style="width:0;height:1.5pt" o:hralign="center" o:hrstd="t" o:hr="t" fillcolor="#a0a0a0" stroked="f"/>
        </w:pict>
      </w:r>
    </w:p>
    <w:p w14:paraId="38313C48" w14:textId="77777777" w:rsidR="00D2132A" w:rsidRPr="00D2132A" w:rsidRDefault="00D2132A" w:rsidP="00D2132A">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2132A">
        <w:rPr>
          <w:rFonts w:ascii="Segoe UI" w:eastAsia="Times New Roman" w:hAnsi="Segoe UI" w:cs="Segoe UI"/>
          <w:b/>
          <w:bCs/>
          <w:kern w:val="0"/>
          <w:sz w:val="36"/>
          <w:szCs w:val="36"/>
          <w:lang w:eastAsia="en-GB"/>
          <w14:ligatures w14:val="none"/>
        </w:rPr>
        <w:t>Our Values</w:t>
      </w:r>
    </w:p>
    <w:p w14:paraId="53E25804"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Our organisational values underpin everything we do and say and are supported by policies, processes and guidance. In short, our values describe "the way we do things here" so that we deliver great services for our residents.</w:t>
      </w:r>
    </w:p>
    <w:p w14:paraId="2D5784B2"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Our values are:</w:t>
      </w:r>
    </w:p>
    <w:p w14:paraId="118A6214" w14:textId="77777777" w:rsidR="00D2132A" w:rsidRPr="00D2132A" w:rsidRDefault="00D2132A" w:rsidP="00D2132A">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Always learning</w:t>
      </w:r>
    </w:p>
    <w:p w14:paraId="04E162B3" w14:textId="77777777" w:rsidR="00D2132A" w:rsidRPr="00D2132A" w:rsidRDefault="00D2132A" w:rsidP="00D2132A">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Be kind and care</w:t>
      </w:r>
    </w:p>
    <w:p w14:paraId="559420CD" w14:textId="77777777" w:rsidR="00D2132A" w:rsidRPr="00D2132A" w:rsidRDefault="00D2132A" w:rsidP="00D2132A">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Equality and integrity in all we do</w:t>
      </w:r>
    </w:p>
    <w:p w14:paraId="2EBB4605" w14:textId="77777777" w:rsidR="00D2132A" w:rsidRPr="00D2132A" w:rsidRDefault="00D2132A" w:rsidP="00D2132A">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Taking responsibility</w:t>
      </w:r>
    </w:p>
    <w:p w14:paraId="6179F6B8" w14:textId="77777777" w:rsidR="00D2132A" w:rsidRPr="00D2132A" w:rsidRDefault="00D2132A" w:rsidP="00D2132A">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Daring to do it differently</w:t>
      </w:r>
    </w:p>
    <w:p w14:paraId="1EFAE6EF"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Everyone who works for us demonstrates their commitment to these values and associated behaviours throughout their work.</w:t>
      </w:r>
    </w:p>
    <w:p w14:paraId="1A7A1C7E" w14:textId="77777777" w:rsidR="00D2132A" w:rsidRPr="00D2132A" w:rsidRDefault="00FA3AE0" w:rsidP="00D2132A">
      <w:pPr>
        <w:spacing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47FA62D9">
          <v:rect id="_x0000_i1029" style="width:0;height:1.5pt" o:hralign="center" o:hrstd="t" o:hr="t" fillcolor="#a0a0a0" stroked="f"/>
        </w:pict>
      </w:r>
    </w:p>
    <w:p w14:paraId="3D81D9D9" w14:textId="1AFB0F22" w:rsidR="00635062" w:rsidRPr="007D592B" w:rsidRDefault="00D2132A" w:rsidP="00635062">
      <w:pPr>
        <w:spacing w:before="100" w:beforeAutospacing="1" w:after="100" w:afterAutospacing="1" w:line="300" w:lineRule="atLeast"/>
        <w:outlineLvl w:val="0"/>
      </w:pPr>
      <w:r w:rsidRPr="00D2132A">
        <w:rPr>
          <w:rFonts w:ascii="Segoe UI" w:eastAsia="Times New Roman" w:hAnsi="Segoe UI" w:cs="Segoe UI"/>
          <w:b/>
          <w:bCs/>
          <w:kern w:val="36"/>
          <w:sz w:val="48"/>
          <w:szCs w:val="48"/>
          <w:lang w:eastAsia="en-GB"/>
          <w14:ligatures w14:val="none"/>
        </w:rPr>
        <w:t>Section B: Selection Criteria / Person Specification</w:t>
      </w:r>
    </w:p>
    <w:p w14:paraId="398F2A02" w14:textId="77777777" w:rsidR="00635062" w:rsidRPr="009F0647" w:rsidRDefault="00635062" w:rsidP="00635062">
      <w:pPr>
        <w:jc w:val="both"/>
      </w:pPr>
      <w:bookmarkStart w:id="0" w:name="_Hlk535396426"/>
      <w:r w:rsidRPr="009F0647">
        <w:t>Th</w:t>
      </w:r>
      <w:r>
        <w:t>is section</w:t>
      </w:r>
      <w:r w:rsidRPr="009F0647">
        <w:t xml:space="preserve"> provides a list of essential and desirable criteria that detail the skills, knowledge</w:t>
      </w:r>
      <w:r>
        <w:t xml:space="preserve">, behaviours, qualifications and experience </w:t>
      </w:r>
      <w:r w:rsidRPr="009F0647">
        <w:t xml:space="preserve">that a candidate should have to perform the job. </w:t>
      </w:r>
    </w:p>
    <w:p w14:paraId="444B4FD7" w14:textId="77777777" w:rsidR="00635062" w:rsidRPr="009F0647" w:rsidRDefault="00635062" w:rsidP="00635062">
      <w:pPr>
        <w:jc w:val="both"/>
      </w:pPr>
    </w:p>
    <w:p w14:paraId="6375E93E" w14:textId="2C80475F" w:rsidR="00635062" w:rsidRPr="00635062" w:rsidRDefault="00635062" w:rsidP="00635062">
      <w:pPr>
        <w:jc w:val="both"/>
        <w:rPr>
          <w:bCs/>
        </w:rPr>
      </w:pPr>
      <w:r w:rsidRPr="009F0647">
        <w:t>Each of the criteria listed below</w:t>
      </w:r>
      <w:r>
        <w:t>,</w:t>
      </w:r>
      <w:r w:rsidRPr="009F0647">
        <w:t xml:space="preserve"> </w:t>
      </w:r>
      <w:r>
        <w:t xml:space="preserve">and your commitment to our values, </w:t>
      </w:r>
      <w:r w:rsidRPr="009F0647">
        <w:t>will be measured through</w:t>
      </w:r>
      <w:r>
        <w:t xml:space="preserve"> </w:t>
      </w:r>
      <w:r w:rsidRPr="009F0647">
        <w:t>the a</w:t>
      </w:r>
      <w:r w:rsidRPr="009F0647">
        <w:rPr>
          <w:bCs/>
        </w:rPr>
        <w:t>pplication form</w:t>
      </w:r>
      <w:r>
        <w:rPr>
          <w:bCs/>
        </w:rPr>
        <w:t>/CV</w:t>
      </w:r>
      <w:r w:rsidRPr="009F0647">
        <w:rPr>
          <w:bCs/>
        </w:rPr>
        <w:t xml:space="preserve"> (A)</w:t>
      </w:r>
      <w:r>
        <w:rPr>
          <w:bCs/>
        </w:rPr>
        <w:t xml:space="preserve"> and optionally one or more of the following - </w:t>
      </w:r>
      <w:r w:rsidRPr="009F0647">
        <w:rPr>
          <w:bCs/>
        </w:rPr>
        <w:t>a test / exercise (T), an interview (I), a presentation (P) or documentation (D).</w:t>
      </w:r>
      <w:r>
        <w:rPr>
          <w:bCs/>
        </w:rPr>
        <w:t xml:space="preserve"> You must provide a supporting statement as part of your application which includes examples and evidence of when you have demonstrated the criteria listed below. </w:t>
      </w:r>
      <w:bookmarkEnd w:id="0"/>
    </w:p>
    <w:p w14:paraId="7D0B0575" w14:textId="77777777" w:rsidR="00D2132A" w:rsidRPr="00D2132A" w:rsidRDefault="00D2132A" w:rsidP="00D2132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2132A">
        <w:rPr>
          <w:rFonts w:ascii="Segoe UI" w:eastAsia="Times New Roman" w:hAnsi="Segoe UI" w:cs="Segoe UI"/>
          <w:b/>
          <w:bCs/>
          <w:kern w:val="0"/>
          <w:sz w:val="27"/>
          <w:szCs w:val="27"/>
          <w:lang w:eastAsia="en-GB"/>
          <w14:ligatures w14:val="none"/>
        </w:rPr>
        <w:t>Essential 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46"/>
        <w:gridCol w:w="1264"/>
      </w:tblGrid>
      <w:tr w:rsidR="00D2132A" w:rsidRPr="00D2132A" w14:paraId="7978FD90"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ADD5AAF" w14:textId="77777777" w:rsidR="00D2132A" w:rsidRPr="00D2132A" w:rsidRDefault="00D2132A" w:rsidP="00D2132A">
            <w:pPr>
              <w:jc w:val="center"/>
              <w:rPr>
                <w:rFonts w:ascii="Times New Roman" w:eastAsia="Times New Roman" w:hAnsi="Times New Roman" w:cs="Times New Roman"/>
                <w:b/>
                <w:bCs/>
                <w:kern w:val="0"/>
                <w:lang w:eastAsia="en-GB"/>
                <w14:ligatures w14:val="none"/>
              </w:rPr>
            </w:pPr>
            <w:r w:rsidRPr="00D2132A">
              <w:rPr>
                <w:rFonts w:ascii="Times New Roman" w:eastAsia="Times New Roman" w:hAnsi="Times New Roman" w:cs="Times New Roman"/>
                <w:b/>
                <w:bCs/>
                <w:kern w:val="0"/>
                <w:lang w:eastAsia="en-GB"/>
                <w14:ligatures w14:val="none"/>
              </w:rPr>
              <w:t>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8ECA4C0" w14:textId="77777777" w:rsidR="00D2132A" w:rsidRPr="00D2132A" w:rsidRDefault="00D2132A" w:rsidP="00D2132A">
            <w:pPr>
              <w:jc w:val="center"/>
              <w:rPr>
                <w:rFonts w:ascii="Times New Roman" w:eastAsia="Times New Roman" w:hAnsi="Times New Roman" w:cs="Times New Roman"/>
                <w:b/>
                <w:bCs/>
                <w:kern w:val="0"/>
                <w:lang w:eastAsia="en-GB"/>
                <w14:ligatures w14:val="none"/>
              </w:rPr>
            </w:pPr>
            <w:r w:rsidRPr="00D2132A">
              <w:rPr>
                <w:rFonts w:ascii="Times New Roman" w:eastAsia="Times New Roman" w:hAnsi="Times New Roman" w:cs="Times New Roman"/>
                <w:b/>
                <w:bCs/>
                <w:kern w:val="0"/>
                <w:lang w:eastAsia="en-GB"/>
                <w14:ligatures w14:val="none"/>
              </w:rPr>
              <w:t>Assessed By</w:t>
            </w:r>
          </w:p>
        </w:tc>
      </w:tr>
      <w:tr w:rsidR="00D2132A" w:rsidRPr="00D2132A" w14:paraId="3563333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A476C6"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Evidence of a good standard of educational achievement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6D4E58"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D</w:t>
            </w:r>
          </w:p>
        </w:tc>
      </w:tr>
      <w:tr w:rsidR="00D2132A" w:rsidRPr="00D2132A" w14:paraId="05366A0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B106D2"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Experience of organising events, activities or community programmes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5F7C75"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49AFF78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38D3F25"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Experience of working with children, young people or families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BC2A50"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78CFC5E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EB90123"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Experience of coordinating groups, activities or participation initiatives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6D93E7"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0337E1D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5E73515"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Strong communication and interpersonal skills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1EC59A5"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1E3FFBA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1DEBE5C"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lastRenderedPageBreak/>
              <w:t>Ability to build positive relationships with a wide range of stakeholders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398214"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774DA3A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7A60CF6"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Excellent organisational and planning skills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4C044B"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2448A55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88C723E"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Ability to manage multiple priorities and work independently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07AB6F"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60F9AEF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1FC5A58"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Ability to facilitate activities and engage groups confidently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922A3FC"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2CD4645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5BB4C2B"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Understanding of safeguarding responsibilities when working with children and vulnerable adults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65FE29"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 D</w:t>
            </w:r>
          </w:p>
        </w:tc>
      </w:tr>
      <w:tr w:rsidR="00D2132A" w:rsidRPr="00D2132A" w14:paraId="72C5A8E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B1ABB64"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Awareness of trauma, loss and adversity and their impact on children and families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93DE57"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5FDCD9C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3EDF5D9"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Commitment to equality, diversity and inclusion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FD3B67"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3AA3434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9A73FE"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Competent IT skills and ability to use electronic recording systems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60978F"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2A68B18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459F8EE"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Ability to produce accurate records and reports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AF8406"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2625510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D7019C2" w14:textId="42260664"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Ability to work flexibly, including evenings and</w:t>
            </w:r>
            <w:r w:rsidR="00635062">
              <w:rPr>
                <w:rFonts w:ascii="Times New Roman" w:eastAsia="Times New Roman" w:hAnsi="Times New Roman" w:cs="Times New Roman"/>
                <w:kern w:val="0"/>
                <w:lang w:eastAsia="en-GB"/>
                <w14:ligatures w14:val="none"/>
              </w:rPr>
              <w:t xml:space="preserve"> occasional</w:t>
            </w:r>
            <w:r w:rsidRPr="00D2132A">
              <w:rPr>
                <w:rFonts w:ascii="Times New Roman" w:eastAsia="Times New Roman" w:hAnsi="Times New Roman" w:cs="Times New Roman"/>
                <w:kern w:val="0"/>
                <w:lang w:eastAsia="en-GB"/>
                <w14:ligatures w14:val="none"/>
              </w:rPr>
              <w:t xml:space="preserve"> weekends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98EF69"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073CE7A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0A1869B"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Ability to travel independently throughout the Adopt Thames Valley region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B5A9B8"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33D820B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68F3DD1"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Satisfactory DBS check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436075"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D</w:t>
            </w:r>
          </w:p>
        </w:tc>
      </w:tr>
    </w:tbl>
    <w:p w14:paraId="056B55B7" w14:textId="77777777" w:rsidR="00D2132A" w:rsidRPr="00D2132A" w:rsidRDefault="00D2132A" w:rsidP="00D2132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2132A">
        <w:rPr>
          <w:rFonts w:ascii="Segoe UI" w:eastAsia="Times New Roman" w:hAnsi="Segoe UI" w:cs="Segoe UI"/>
          <w:b/>
          <w:bCs/>
          <w:kern w:val="0"/>
          <w:sz w:val="27"/>
          <w:szCs w:val="27"/>
          <w:lang w:eastAsia="en-GB"/>
          <w14:ligatures w14:val="none"/>
        </w:rPr>
        <w:t>Desirable 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06"/>
        <w:gridCol w:w="1204"/>
      </w:tblGrid>
      <w:tr w:rsidR="00D2132A" w:rsidRPr="00D2132A" w14:paraId="42498EDF"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C3F173" w14:textId="77777777" w:rsidR="00D2132A" w:rsidRPr="00D2132A" w:rsidRDefault="00D2132A" w:rsidP="00D2132A">
            <w:pPr>
              <w:jc w:val="center"/>
              <w:rPr>
                <w:rFonts w:ascii="Times New Roman" w:eastAsia="Times New Roman" w:hAnsi="Times New Roman" w:cs="Times New Roman"/>
                <w:b/>
                <w:bCs/>
                <w:kern w:val="0"/>
                <w:lang w:eastAsia="en-GB"/>
                <w14:ligatures w14:val="none"/>
              </w:rPr>
            </w:pPr>
            <w:r w:rsidRPr="00D2132A">
              <w:rPr>
                <w:rFonts w:ascii="Times New Roman" w:eastAsia="Times New Roman" w:hAnsi="Times New Roman" w:cs="Times New Roman"/>
                <w:b/>
                <w:bCs/>
                <w:kern w:val="0"/>
                <w:lang w:eastAsia="en-GB"/>
                <w14:ligatures w14:val="none"/>
              </w:rPr>
              <w:t>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5128372" w14:textId="77777777" w:rsidR="00D2132A" w:rsidRPr="00D2132A" w:rsidRDefault="00D2132A" w:rsidP="00D2132A">
            <w:pPr>
              <w:jc w:val="center"/>
              <w:rPr>
                <w:rFonts w:ascii="Times New Roman" w:eastAsia="Times New Roman" w:hAnsi="Times New Roman" w:cs="Times New Roman"/>
                <w:b/>
                <w:bCs/>
                <w:kern w:val="0"/>
                <w:lang w:eastAsia="en-GB"/>
                <w14:ligatures w14:val="none"/>
              </w:rPr>
            </w:pPr>
            <w:r w:rsidRPr="00D2132A">
              <w:rPr>
                <w:rFonts w:ascii="Times New Roman" w:eastAsia="Times New Roman" w:hAnsi="Times New Roman" w:cs="Times New Roman"/>
                <w:b/>
                <w:bCs/>
                <w:kern w:val="0"/>
                <w:lang w:eastAsia="en-GB"/>
                <w14:ligatures w14:val="none"/>
              </w:rPr>
              <w:t>Assessed By</w:t>
            </w:r>
          </w:p>
        </w:tc>
      </w:tr>
      <w:tr w:rsidR="00D2132A" w:rsidRPr="00D2132A" w14:paraId="7FCBA69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AFAE56B"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Qualification in community development, youth work, family support, event management, social care or related discipline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3FFCA2"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D</w:t>
            </w:r>
          </w:p>
        </w:tc>
      </w:tr>
      <w:tr w:rsidR="00D2132A" w:rsidRPr="00D2132A" w14:paraId="0AD2628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2C3FE73"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Experience within adoption, fostering, kinship care or children's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054FC6"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7C0BC06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419C734"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Experience of facilitating children's groups or family activities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FBF5A7"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4EF9B98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9E0830F"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Experience of volunteer coordination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10C245"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2EEBE9A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D4EDEBC"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Understanding of adoption support services and permanency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5C3ADB6"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79E548A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9198272"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Experience of gathering service-user feedback and supporting service improvement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AE0AE8"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17486B6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C216830"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Experience of promotional communications and community engagement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A6EFC0"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A, I</w:t>
            </w:r>
          </w:p>
        </w:tc>
      </w:tr>
      <w:tr w:rsidR="00D2132A" w:rsidRPr="00D2132A" w14:paraId="2DF45D1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04CE8F1"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Current full driving licence and access to a vehicle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914AEE" w14:textId="77777777" w:rsidR="00D2132A" w:rsidRPr="00D2132A" w:rsidRDefault="00D2132A" w:rsidP="00D2132A">
            <w:pPr>
              <w:rPr>
                <w:rFonts w:ascii="Times New Roman" w:eastAsia="Times New Roman" w:hAnsi="Times New Roman" w:cs="Times New Roman"/>
                <w:kern w:val="0"/>
                <w:lang w:eastAsia="en-GB"/>
                <w14:ligatures w14:val="none"/>
              </w:rPr>
            </w:pPr>
            <w:r w:rsidRPr="00D2132A">
              <w:rPr>
                <w:rFonts w:ascii="Times New Roman" w:eastAsia="Times New Roman" w:hAnsi="Times New Roman" w:cs="Times New Roman"/>
                <w:kern w:val="0"/>
                <w:lang w:eastAsia="en-GB"/>
                <w14:ligatures w14:val="none"/>
              </w:rPr>
              <w:t>D</w:t>
            </w:r>
          </w:p>
        </w:tc>
      </w:tr>
    </w:tbl>
    <w:p w14:paraId="12A3D98E" w14:textId="77777777" w:rsidR="00D2132A" w:rsidRPr="00D2132A" w:rsidRDefault="00FA3AE0" w:rsidP="00D2132A">
      <w:pPr>
        <w:spacing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6BAF0914">
          <v:rect id="_x0000_i1030" style="width:0;height:1.5pt" o:hralign="center" o:hrstd="t" o:hr="t" fillcolor="#a0a0a0" stroked="f"/>
        </w:pict>
      </w:r>
    </w:p>
    <w:p w14:paraId="32DDD7C8" w14:textId="77777777" w:rsidR="00D2132A" w:rsidRPr="00D2132A" w:rsidRDefault="00D2132A" w:rsidP="00D2132A">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D2132A">
        <w:rPr>
          <w:rFonts w:ascii="Segoe UI" w:eastAsia="Times New Roman" w:hAnsi="Segoe UI" w:cs="Segoe UI"/>
          <w:b/>
          <w:bCs/>
          <w:kern w:val="36"/>
          <w:sz w:val="48"/>
          <w:szCs w:val="48"/>
          <w:lang w:eastAsia="en-GB"/>
          <w14:ligatures w14:val="none"/>
        </w:rPr>
        <w:t>Section C: Pre-Employment Checks</w:t>
      </w:r>
    </w:p>
    <w:p w14:paraId="03ABDA2B"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All appointments are subject to standard pre-employment screening. This includes identity verification, references, right-to-work checks, medical clearance and validation of qualifications.</w:t>
      </w:r>
    </w:p>
    <w:p w14:paraId="72DD542C" w14:textId="77777777" w:rsidR="00D2132A" w:rsidRPr="00D2132A" w:rsidRDefault="00D2132A" w:rsidP="00D2132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2132A">
        <w:rPr>
          <w:rFonts w:ascii="Segoe UI" w:eastAsia="Times New Roman" w:hAnsi="Segoe UI" w:cs="Segoe UI"/>
          <w:b/>
          <w:bCs/>
          <w:kern w:val="0"/>
          <w:sz w:val="27"/>
          <w:szCs w:val="27"/>
          <w:lang w:eastAsia="en-GB"/>
          <w14:ligatures w14:val="none"/>
        </w:rPr>
        <w:t>Additional Pre-Employment Checks</w:t>
      </w:r>
    </w:p>
    <w:p w14:paraId="2FF310CD"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lastRenderedPageBreak/>
        <w:t>☒</w:t>
      </w:r>
      <w:r w:rsidRPr="00D2132A">
        <w:rPr>
          <w:rFonts w:ascii="Segoe UI" w:eastAsia="Times New Roman" w:hAnsi="Segoe UI" w:cs="Segoe UI"/>
          <w:kern w:val="0"/>
          <w:sz w:val="21"/>
          <w:szCs w:val="21"/>
          <w:lang w:eastAsia="en-GB"/>
          <w14:ligatures w14:val="none"/>
        </w:rPr>
        <w:t xml:space="preserve"> Enhanced Disclosure and Barring Service Check with Children's Barred List</w:t>
      </w:r>
    </w:p>
    <w:p w14:paraId="1AD842D8"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t>☐</w:t>
      </w:r>
      <w:r w:rsidRPr="00D2132A">
        <w:rPr>
          <w:rFonts w:ascii="Segoe UI" w:eastAsia="Times New Roman" w:hAnsi="Segoe UI" w:cs="Segoe UI"/>
          <w:kern w:val="0"/>
          <w:sz w:val="21"/>
          <w:szCs w:val="21"/>
          <w:lang w:eastAsia="en-GB"/>
          <w14:ligatures w14:val="none"/>
        </w:rPr>
        <w:t xml:space="preserve"> Enhanced Disclosure and Barring Service Check with Adults Barred List</w:t>
      </w:r>
    </w:p>
    <w:p w14:paraId="75891F0C"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t>☐</w:t>
      </w:r>
      <w:r w:rsidRPr="00D2132A">
        <w:rPr>
          <w:rFonts w:ascii="Segoe UI" w:eastAsia="Times New Roman" w:hAnsi="Segoe UI" w:cs="Segoe UI"/>
          <w:kern w:val="0"/>
          <w:sz w:val="21"/>
          <w:szCs w:val="21"/>
          <w:lang w:eastAsia="en-GB"/>
          <w14:ligatures w14:val="none"/>
        </w:rPr>
        <w:t xml:space="preserve"> Standard DBS Check</w:t>
      </w:r>
    </w:p>
    <w:p w14:paraId="2879139C"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t>☐</w:t>
      </w:r>
      <w:r w:rsidRPr="00D2132A">
        <w:rPr>
          <w:rFonts w:ascii="Segoe UI" w:eastAsia="Times New Roman" w:hAnsi="Segoe UI" w:cs="Segoe UI"/>
          <w:kern w:val="0"/>
          <w:sz w:val="21"/>
          <w:szCs w:val="21"/>
          <w:lang w:eastAsia="en-GB"/>
          <w14:ligatures w14:val="none"/>
        </w:rPr>
        <w:t xml:space="preserve"> Basic Disclosure</w:t>
      </w:r>
    </w:p>
    <w:p w14:paraId="47F21213"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t>☐</w:t>
      </w:r>
      <w:r w:rsidRPr="00D2132A">
        <w:rPr>
          <w:rFonts w:ascii="Segoe UI" w:eastAsia="Times New Roman" w:hAnsi="Segoe UI" w:cs="Segoe UI"/>
          <w:kern w:val="0"/>
          <w:sz w:val="21"/>
          <w:szCs w:val="21"/>
          <w:lang w:eastAsia="en-GB"/>
          <w14:ligatures w14:val="none"/>
        </w:rPr>
        <w:t xml:space="preserve"> Professional Registration</w:t>
      </w:r>
    </w:p>
    <w:p w14:paraId="2CAC4AE8"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t>☒</w:t>
      </w:r>
      <w:r w:rsidRPr="00D2132A">
        <w:rPr>
          <w:rFonts w:ascii="Segoe UI" w:eastAsia="Times New Roman" w:hAnsi="Segoe UI" w:cs="Segoe UI"/>
          <w:kern w:val="0"/>
          <w:sz w:val="21"/>
          <w:szCs w:val="21"/>
          <w:lang w:eastAsia="en-GB"/>
          <w14:ligatures w14:val="none"/>
        </w:rPr>
        <w:t xml:space="preserve"> Overseas Criminal Record Checks (where applicable)</w:t>
      </w:r>
    </w:p>
    <w:p w14:paraId="68C25E40" w14:textId="77777777" w:rsidR="00D2132A" w:rsidRPr="00D2132A" w:rsidRDefault="00FA3AE0" w:rsidP="00D2132A">
      <w:pPr>
        <w:spacing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34FC33D6">
          <v:rect id="_x0000_i1031" style="width:0;height:1.5pt" o:hralign="center" o:hrstd="t" o:hr="t" fillcolor="#a0a0a0" stroked="f"/>
        </w:pict>
      </w:r>
    </w:p>
    <w:p w14:paraId="03A6B165" w14:textId="77777777" w:rsidR="00D2132A" w:rsidRPr="00D2132A" w:rsidRDefault="00D2132A" w:rsidP="00D2132A">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D2132A">
        <w:rPr>
          <w:rFonts w:ascii="Segoe UI" w:eastAsia="Times New Roman" w:hAnsi="Segoe UI" w:cs="Segoe UI"/>
          <w:b/>
          <w:bCs/>
          <w:kern w:val="36"/>
          <w:sz w:val="48"/>
          <w:szCs w:val="48"/>
          <w:lang w:eastAsia="en-GB"/>
          <w14:ligatures w14:val="none"/>
        </w:rPr>
        <w:t>Section D: Working Conditions</w:t>
      </w:r>
    </w:p>
    <w:p w14:paraId="2CF011A3" w14:textId="77777777" w:rsidR="00D2132A" w:rsidRPr="00D2132A" w:rsidRDefault="00D2132A" w:rsidP="00D2132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2132A">
        <w:rPr>
          <w:rFonts w:ascii="Segoe UI" w:eastAsia="Times New Roman" w:hAnsi="Segoe UI" w:cs="Segoe UI"/>
          <w:b/>
          <w:bCs/>
          <w:kern w:val="0"/>
          <w:sz w:val="27"/>
          <w:szCs w:val="27"/>
          <w:lang w:eastAsia="en-GB"/>
          <w14:ligatures w14:val="none"/>
        </w:rPr>
        <w:t>Health and Safety at Work</w:t>
      </w:r>
    </w:p>
    <w:p w14:paraId="10E1588F"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You are responsible for your own health, safety and wellbeing and for undertaking health and safety duties and responsibilities as specified within Oxfordshire County Council's Health and Safety Policy.</w:t>
      </w:r>
    </w:p>
    <w:p w14:paraId="300F1E39" w14:textId="77777777" w:rsidR="00D2132A" w:rsidRPr="00D2132A" w:rsidRDefault="00D2132A" w:rsidP="00D2132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2132A">
        <w:rPr>
          <w:rFonts w:ascii="Segoe UI" w:eastAsia="Times New Roman" w:hAnsi="Segoe UI" w:cs="Segoe UI"/>
          <w:b/>
          <w:bCs/>
          <w:kern w:val="0"/>
          <w:sz w:val="27"/>
          <w:szCs w:val="27"/>
          <w:lang w:eastAsia="en-GB"/>
          <w14:ligatures w14:val="none"/>
        </w:rPr>
        <w:t>Significant Hazards and Risks</w:t>
      </w:r>
    </w:p>
    <w:p w14:paraId="4F0733FE"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t>☒</w:t>
      </w:r>
      <w:r w:rsidRPr="00D2132A">
        <w:rPr>
          <w:rFonts w:ascii="Segoe UI" w:eastAsia="Times New Roman" w:hAnsi="Segoe UI" w:cs="Segoe UI"/>
          <w:kern w:val="0"/>
          <w:sz w:val="21"/>
          <w:szCs w:val="21"/>
          <w:lang w:eastAsia="en-GB"/>
          <w14:ligatures w14:val="none"/>
        </w:rPr>
        <w:t xml:space="preserve"> Lone working on an occasional basis</w:t>
      </w:r>
    </w:p>
    <w:p w14:paraId="62627575"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t>☒</w:t>
      </w:r>
      <w:r w:rsidRPr="00D2132A">
        <w:rPr>
          <w:rFonts w:ascii="Segoe UI" w:eastAsia="Times New Roman" w:hAnsi="Segoe UI" w:cs="Segoe UI"/>
          <w:kern w:val="0"/>
          <w:sz w:val="21"/>
          <w:szCs w:val="21"/>
          <w:lang w:eastAsia="en-GB"/>
          <w14:ligatures w14:val="none"/>
        </w:rPr>
        <w:t xml:space="preserve"> Regular work outdoors</w:t>
      </w:r>
    </w:p>
    <w:p w14:paraId="7640EFB4"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t>☒</w:t>
      </w:r>
      <w:r w:rsidRPr="00D2132A">
        <w:rPr>
          <w:rFonts w:ascii="Segoe UI" w:eastAsia="Times New Roman" w:hAnsi="Segoe UI" w:cs="Segoe UI"/>
          <w:kern w:val="0"/>
          <w:sz w:val="21"/>
          <w:szCs w:val="21"/>
          <w:lang w:eastAsia="en-GB"/>
          <w14:ligatures w14:val="none"/>
        </w:rPr>
        <w:t xml:space="preserve"> Significant use of computers (display screen equipment)</w:t>
      </w:r>
    </w:p>
    <w:p w14:paraId="3438C34E"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t>☒</w:t>
      </w:r>
      <w:r w:rsidRPr="00D2132A">
        <w:rPr>
          <w:rFonts w:ascii="Segoe UI" w:eastAsia="Times New Roman" w:hAnsi="Segoe UI" w:cs="Segoe UI"/>
          <w:kern w:val="0"/>
          <w:sz w:val="21"/>
          <w:szCs w:val="21"/>
          <w:lang w:eastAsia="en-GB"/>
          <w14:ligatures w14:val="none"/>
        </w:rPr>
        <w:t xml:space="preserve"> Work with vulnerable children and families</w:t>
      </w:r>
    </w:p>
    <w:p w14:paraId="00A94502"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t>☒</w:t>
      </w:r>
      <w:r w:rsidRPr="00D2132A">
        <w:rPr>
          <w:rFonts w:ascii="Segoe UI" w:eastAsia="Times New Roman" w:hAnsi="Segoe UI" w:cs="Segoe UI"/>
          <w:kern w:val="0"/>
          <w:sz w:val="21"/>
          <w:szCs w:val="21"/>
          <w:lang w:eastAsia="en-GB"/>
          <w14:ligatures w14:val="none"/>
        </w:rPr>
        <w:t xml:space="preserve"> Face-to-face contact with members of the public</w:t>
      </w:r>
    </w:p>
    <w:p w14:paraId="78C8FDA5"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t>☒</w:t>
      </w:r>
      <w:r w:rsidRPr="00D2132A">
        <w:rPr>
          <w:rFonts w:ascii="Segoe UI" w:eastAsia="Times New Roman" w:hAnsi="Segoe UI" w:cs="Segoe UI"/>
          <w:kern w:val="0"/>
          <w:sz w:val="21"/>
          <w:szCs w:val="21"/>
          <w:lang w:eastAsia="en-GB"/>
          <w14:ligatures w14:val="none"/>
        </w:rPr>
        <w:t xml:space="preserve"> Any other frequent driving or prolonged driving at work activities</w:t>
      </w:r>
    </w:p>
    <w:p w14:paraId="51B78B51"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t>☒</w:t>
      </w:r>
      <w:r w:rsidRPr="00D2132A">
        <w:rPr>
          <w:rFonts w:ascii="Segoe UI" w:eastAsia="Times New Roman" w:hAnsi="Segoe UI" w:cs="Segoe UI"/>
          <w:kern w:val="0"/>
          <w:sz w:val="21"/>
          <w:szCs w:val="21"/>
          <w:lang w:eastAsia="en-GB"/>
          <w14:ligatures w14:val="none"/>
        </w:rPr>
        <w:t xml:space="preserve"> Evening and occasional weekend working</w:t>
      </w:r>
    </w:p>
    <w:p w14:paraId="096888DB"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Symbol" w:eastAsia="Times New Roman" w:hAnsi="Segoe UI Symbol" w:cs="Segoe UI Symbol"/>
          <w:kern w:val="0"/>
          <w:sz w:val="21"/>
          <w:szCs w:val="21"/>
          <w:lang w:eastAsia="en-GB"/>
          <w14:ligatures w14:val="none"/>
        </w:rPr>
        <w:t>☒</w:t>
      </w:r>
      <w:r w:rsidRPr="00D2132A">
        <w:rPr>
          <w:rFonts w:ascii="Segoe UI" w:eastAsia="Times New Roman" w:hAnsi="Segoe UI" w:cs="Segoe UI"/>
          <w:kern w:val="0"/>
          <w:sz w:val="21"/>
          <w:szCs w:val="21"/>
          <w:lang w:eastAsia="en-GB"/>
          <w14:ligatures w14:val="none"/>
        </w:rPr>
        <w:t xml:space="preserve"> Manual handling of equipment and resources associated with events and activities</w:t>
      </w:r>
    </w:p>
    <w:p w14:paraId="0A56F8A7" w14:textId="77777777" w:rsidR="00D2132A" w:rsidRPr="00D2132A" w:rsidRDefault="00FA3AE0" w:rsidP="00D2132A">
      <w:pPr>
        <w:spacing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4A5D5E0D">
          <v:rect id="_x0000_i1032" style="width:0;height:1.5pt" o:hralign="center" o:hrstd="t" o:hr="t" fillcolor="#a0a0a0" stroked="f"/>
        </w:pict>
      </w:r>
    </w:p>
    <w:p w14:paraId="458DCFE5" w14:textId="77777777" w:rsidR="00D2132A" w:rsidRPr="00D2132A" w:rsidRDefault="00D2132A" w:rsidP="00D2132A">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2132A">
        <w:rPr>
          <w:rFonts w:ascii="Segoe UI" w:eastAsia="Times New Roman" w:hAnsi="Segoe UI" w:cs="Segoe UI"/>
          <w:b/>
          <w:bCs/>
          <w:kern w:val="0"/>
          <w:sz w:val="36"/>
          <w:szCs w:val="36"/>
          <w:lang w:eastAsia="en-GB"/>
          <w14:ligatures w14:val="none"/>
        </w:rPr>
        <w:t>Grade 7 Expectations</w:t>
      </w:r>
    </w:p>
    <w:p w14:paraId="6C6D6AFE"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At Grade 7 the post holder will:</w:t>
      </w:r>
    </w:p>
    <w:p w14:paraId="3CAE7435" w14:textId="77777777" w:rsidR="00D2132A" w:rsidRPr="00D2132A" w:rsidRDefault="00D2132A" w:rsidP="00D2132A">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lastRenderedPageBreak/>
        <w:t>Take lead responsibility for coordinating and delivering a defined programme of community and peer support activities.</w:t>
      </w:r>
    </w:p>
    <w:p w14:paraId="0BACD851" w14:textId="77777777" w:rsidR="00D2132A" w:rsidRPr="00D2132A" w:rsidRDefault="00D2132A" w:rsidP="00D2132A">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Exercise initiative and judgement in organising events and responding to emerging needs.</w:t>
      </w:r>
    </w:p>
    <w:p w14:paraId="00F364B6" w14:textId="77777777" w:rsidR="00D2132A" w:rsidRPr="00D2132A" w:rsidRDefault="00D2132A" w:rsidP="00D2132A">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Develop and maintain effective relationships with families, volunteers and partner agencies.</w:t>
      </w:r>
    </w:p>
    <w:p w14:paraId="146B3FF5" w14:textId="77777777" w:rsidR="00D2132A" w:rsidRPr="00D2132A" w:rsidRDefault="00D2132A" w:rsidP="00D2132A">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Contribute to service development and continuous improvement.</w:t>
      </w:r>
    </w:p>
    <w:p w14:paraId="7181696D" w14:textId="77777777" w:rsidR="00D2132A" w:rsidRPr="00D2132A" w:rsidRDefault="00D2132A" w:rsidP="00D2132A">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Support strategic objectives relating to participation, peer support and community development.</w:t>
      </w:r>
    </w:p>
    <w:p w14:paraId="0CB6749F" w14:textId="77777777" w:rsidR="00D2132A" w:rsidRPr="00D2132A" w:rsidRDefault="00D2132A" w:rsidP="00D2132A">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Act as an ambassador for Adopt Thames Valley and Oxfordshire County Council.</w:t>
      </w:r>
    </w:p>
    <w:p w14:paraId="4EA4B6ED" w14:textId="77777777" w:rsidR="00D2132A" w:rsidRPr="00D2132A" w:rsidRDefault="00D2132A" w:rsidP="00D2132A">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2132A">
        <w:rPr>
          <w:rFonts w:ascii="Segoe UI" w:eastAsia="Times New Roman" w:hAnsi="Segoe UI" w:cs="Segoe UI"/>
          <w:b/>
          <w:bCs/>
          <w:kern w:val="0"/>
          <w:sz w:val="36"/>
          <w:szCs w:val="36"/>
          <w:lang w:eastAsia="en-GB"/>
          <w14:ligatures w14:val="none"/>
        </w:rPr>
        <w:t>Key Outcomes</w:t>
      </w:r>
    </w:p>
    <w:p w14:paraId="200A80A9" w14:textId="77777777" w:rsidR="00D2132A" w:rsidRPr="00D2132A" w:rsidRDefault="00D2132A" w:rsidP="00D2132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The post holder will contribute to:</w:t>
      </w:r>
    </w:p>
    <w:p w14:paraId="4DF68FB6" w14:textId="77777777" w:rsidR="00D2132A" w:rsidRPr="00D2132A" w:rsidRDefault="00D2132A" w:rsidP="00D2132A">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Increased opportunities for adopters and adopted people to build supportive social networks.</w:t>
      </w:r>
    </w:p>
    <w:p w14:paraId="06F41B6D" w14:textId="77777777" w:rsidR="00D2132A" w:rsidRPr="00D2132A" w:rsidRDefault="00D2132A" w:rsidP="00D2132A">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Increased participation in adoption support activities and community events.</w:t>
      </w:r>
    </w:p>
    <w:p w14:paraId="5DCCE40F" w14:textId="77777777" w:rsidR="00D2132A" w:rsidRPr="00D2132A" w:rsidRDefault="00D2132A" w:rsidP="00D2132A">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Reduced isolation and improved community connection for adoptive families.</w:t>
      </w:r>
    </w:p>
    <w:p w14:paraId="18560DE3" w14:textId="77777777" w:rsidR="00D2132A" w:rsidRPr="00D2132A" w:rsidRDefault="00D2132A" w:rsidP="00D2132A">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Enhanced opportunities for children and young people to develop positive peer relationships and a strong sense of identity.</w:t>
      </w:r>
    </w:p>
    <w:p w14:paraId="385F694C" w14:textId="77777777" w:rsidR="00D2132A" w:rsidRPr="00D2132A" w:rsidRDefault="00D2132A" w:rsidP="00D2132A">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Greater involvement of people with lived experience in shaping services.</w:t>
      </w:r>
    </w:p>
    <w:p w14:paraId="3F576C6A" w14:textId="77777777" w:rsidR="00D2132A" w:rsidRPr="00D2132A" w:rsidRDefault="00D2132A" w:rsidP="00D2132A">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Stronger partnerships with community organisations that benefit adoptive families.</w:t>
      </w:r>
    </w:p>
    <w:p w14:paraId="17E6F640" w14:textId="77777777" w:rsidR="00D2132A" w:rsidRPr="00D2132A" w:rsidRDefault="00D2132A" w:rsidP="00D2132A">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2132A">
        <w:rPr>
          <w:rFonts w:ascii="Segoe UI" w:eastAsia="Times New Roman" w:hAnsi="Segoe UI" w:cs="Segoe UI"/>
          <w:kern w:val="0"/>
          <w:sz w:val="21"/>
          <w:szCs w:val="21"/>
          <w:lang w:eastAsia="en-GB"/>
          <w14:ligatures w14:val="none"/>
        </w:rPr>
        <w:t>Improved participation, engagement and feedback informing service development.</w:t>
      </w:r>
    </w:p>
    <w:p w14:paraId="6314BA5D" w14:textId="77777777" w:rsidR="00FD3A85" w:rsidRPr="00504E43" w:rsidRDefault="00FD3A85"/>
    <w:sectPr w:rsidR="00FD3A85" w:rsidRPr="00504E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D0224"/>
    <w:multiLevelType w:val="multilevel"/>
    <w:tmpl w:val="8488F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26D6C"/>
    <w:multiLevelType w:val="multilevel"/>
    <w:tmpl w:val="3F866CA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D2940"/>
    <w:multiLevelType w:val="multilevel"/>
    <w:tmpl w:val="8C8EC0D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2068B4"/>
    <w:multiLevelType w:val="multilevel"/>
    <w:tmpl w:val="3D4CD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6D6B14"/>
    <w:multiLevelType w:val="multilevel"/>
    <w:tmpl w:val="63E6C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13089A"/>
    <w:multiLevelType w:val="multilevel"/>
    <w:tmpl w:val="6222364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405F50"/>
    <w:multiLevelType w:val="multilevel"/>
    <w:tmpl w:val="94ECB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721B2F"/>
    <w:multiLevelType w:val="multilevel"/>
    <w:tmpl w:val="083C5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A61013"/>
    <w:multiLevelType w:val="multilevel"/>
    <w:tmpl w:val="D15C6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3A1E9A"/>
    <w:multiLevelType w:val="multilevel"/>
    <w:tmpl w:val="66044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B016DB"/>
    <w:multiLevelType w:val="multilevel"/>
    <w:tmpl w:val="E8D4A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80573A"/>
    <w:multiLevelType w:val="multilevel"/>
    <w:tmpl w:val="3B36E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383C27"/>
    <w:multiLevelType w:val="multilevel"/>
    <w:tmpl w:val="E7C04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6950BB"/>
    <w:multiLevelType w:val="multilevel"/>
    <w:tmpl w:val="AC326F4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E05E97"/>
    <w:multiLevelType w:val="multilevel"/>
    <w:tmpl w:val="3206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6F12C6"/>
    <w:multiLevelType w:val="multilevel"/>
    <w:tmpl w:val="CF269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1E76A1"/>
    <w:multiLevelType w:val="multilevel"/>
    <w:tmpl w:val="9AD2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5F2B71"/>
    <w:multiLevelType w:val="multilevel"/>
    <w:tmpl w:val="72F6E4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63703A"/>
    <w:multiLevelType w:val="multilevel"/>
    <w:tmpl w:val="67385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470FEC"/>
    <w:multiLevelType w:val="multilevel"/>
    <w:tmpl w:val="E40AEB8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79783F8A"/>
    <w:multiLevelType w:val="multilevel"/>
    <w:tmpl w:val="B5AAF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5F105B"/>
    <w:multiLevelType w:val="multilevel"/>
    <w:tmpl w:val="2FFC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4983025">
    <w:abstractNumId w:val="9"/>
  </w:num>
  <w:num w:numId="2" w16cid:durableId="1491018380">
    <w:abstractNumId w:val="17"/>
  </w:num>
  <w:num w:numId="3" w16cid:durableId="25065750">
    <w:abstractNumId w:val="1"/>
  </w:num>
  <w:num w:numId="4" w16cid:durableId="4747396">
    <w:abstractNumId w:val="5"/>
  </w:num>
  <w:num w:numId="5" w16cid:durableId="144207746">
    <w:abstractNumId w:val="13"/>
  </w:num>
  <w:num w:numId="6" w16cid:durableId="1415710048">
    <w:abstractNumId w:val="2"/>
  </w:num>
  <w:num w:numId="7" w16cid:durableId="993796674">
    <w:abstractNumId w:val="16"/>
  </w:num>
  <w:num w:numId="8" w16cid:durableId="1654796667">
    <w:abstractNumId w:val="14"/>
  </w:num>
  <w:num w:numId="9" w16cid:durableId="372267496">
    <w:abstractNumId w:val="21"/>
  </w:num>
  <w:num w:numId="10" w16cid:durableId="1702510549">
    <w:abstractNumId w:val="20"/>
  </w:num>
  <w:num w:numId="11" w16cid:durableId="25571442">
    <w:abstractNumId w:val="12"/>
  </w:num>
  <w:num w:numId="12" w16cid:durableId="307587454">
    <w:abstractNumId w:val="11"/>
  </w:num>
  <w:num w:numId="13" w16cid:durableId="1916092057">
    <w:abstractNumId w:val="3"/>
  </w:num>
  <w:num w:numId="14" w16cid:durableId="860893457">
    <w:abstractNumId w:val="7"/>
  </w:num>
  <w:num w:numId="15" w16cid:durableId="120072422">
    <w:abstractNumId w:val="10"/>
  </w:num>
  <w:num w:numId="16" w16cid:durableId="1374159403">
    <w:abstractNumId w:val="4"/>
  </w:num>
  <w:num w:numId="17" w16cid:durableId="130637055">
    <w:abstractNumId w:val="6"/>
  </w:num>
  <w:num w:numId="18" w16cid:durableId="597444524">
    <w:abstractNumId w:val="15"/>
  </w:num>
  <w:num w:numId="19" w16cid:durableId="1589000445">
    <w:abstractNumId w:val="0"/>
  </w:num>
  <w:num w:numId="20" w16cid:durableId="440229359">
    <w:abstractNumId w:val="8"/>
  </w:num>
  <w:num w:numId="21" w16cid:durableId="490372496">
    <w:abstractNumId w:val="18"/>
  </w:num>
  <w:num w:numId="22" w16cid:durableId="8130650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32A"/>
    <w:rsid w:val="00050FC5"/>
    <w:rsid w:val="000B4310"/>
    <w:rsid w:val="003028DD"/>
    <w:rsid w:val="004000D7"/>
    <w:rsid w:val="00504E43"/>
    <w:rsid w:val="00635062"/>
    <w:rsid w:val="00777F12"/>
    <w:rsid w:val="007908F4"/>
    <w:rsid w:val="009752D7"/>
    <w:rsid w:val="00BB29A3"/>
    <w:rsid w:val="00CA056A"/>
    <w:rsid w:val="00D2132A"/>
    <w:rsid w:val="00E02F14"/>
    <w:rsid w:val="00E27DFC"/>
    <w:rsid w:val="00FD3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B9115"/>
  <w15:chartTrackingRefBased/>
  <w15:docId w15:val="{9114BC0D-B840-4B29-90B8-08EDB358E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style>
  <w:style w:type="paragraph" w:styleId="Heading1">
    <w:name w:val="heading 1"/>
    <w:basedOn w:val="Normal"/>
    <w:next w:val="Normal"/>
    <w:link w:val="Heading1Char"/>
    <w:uiPriority w:val="9"/>
    <w:qFormat/>
    <w:rsid w:val="00D2132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2132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2132A"/>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2132A"/>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2132A"/>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D2132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2132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2132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2132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32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2132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2132A"/>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2132A"/>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D2132A"/>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D2132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2132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2132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2132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213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3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32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132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213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2132A"/>
    <w:rPr>
      <w:i/>
      <w:iCs/>
      <w:color w:val="404040" w:themeColor="text1" w:themeTint="BF"/>
    </w:rPr>
  </w:style>
  <w:style w:type="paragraph" w:styleId="ListParagraph">
    <w:name w:val="List Paragraph"/>
    <w:basedOn w:val="Normal"/>
    <w:uiPriority w:val="34"/>
    <w:qFormat/>
    <w:rsid w:val="00D2132A"/>
    <w:pPr>
      <w:ind w:left="720"/>
      <w:contextualSpacing/>
    </w:pPr>
  </w:style>
  <w:style w:type="character" w:styleId="IntenseEmphasis">
    <w:name w:val="Intense Emphasis"/>
    <w:basedOn w:val="DefaultParagraphFont"/>
    <w:uiPriority w:val="21"/>
    <w:qFormat/>
    <w:rsid w:val="00D2132A"/>
    <w:rPr>
      <w:i/>
      <w:iCs/>
      <w:color w:val="365F91" w:themeColor="accent1" w:themeShade="BF"/>
    </w:rPr>
  </w:style>
  <w:style w:type="paragraph" w:styleId="IntenseQuote">
    <w:name w:val="Intense Quote"/>
    <w:basedOn w:val="Normal"/>
    <w:next w:val="Normal"/>
    <w:link w:val="IntenseQuoteChar"/>
    <w:uiPriority w:val="30"/>
    <w:qFormat/>
    <w:rsid w:val="00D2132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2132A"/>
    <w:rPr>
      <w:i/>
      <w:iCs/>
      <w:color w:val="365F91" w:themeColor="accent1" w:themeShade="BF"/>
    </w:rPr>
  </w:style>
  <w:style w:type="character" w:styleId="IntenseReference">
    <w:name w:val="Intense Reference"/>
    <w:basedOn w:val="DefaultParagraphFont"/>
    <w:uiPriority w:val="32"/>
    <w:qFormat/>
    <w:rsid w:val="00D2132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1577</Words>
  <Characters>9654</Characters>
  <Application>Microsoft Office Word</Application>
  <DocSecurity>0</DocSecurity>
  <Lines>235</Lines>
  <Paragraphs>181</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
      <vt:lpstr>Oxfordshire County Council</vt:lpstr>
      <vt:lpstr>Job Description</vt:lpstr>
      <vt:lpstr>    Section A: Job Profile</vt:lpstr>
      <vt:lpstr>        Job Details</vt:lpstr>
      <vt:lpstr>        Agile Working</vt:lpstr>
      <vt:lpstr>    Job Purpose</vt:lpstr>
      <vt:lpstr>    Job Responsibilities</vt:lpstr>
      <vt:lpstr>        Community Engagement, Events and Peer Support</vt:lpstr>
      <vt:lpstr>        Lead the planning, organisation, promotion and delivery of a diverse programme o</vt:lpstr>
      <vt:lpstr>        Organise family fun days, community events, peer support activities and social o</vt:lpstr>
      <vt:lpstr>        Coordinate all practical arrangements for events and activities, including venue</vt:lpstr>
      <vt:lpstr>        Develop innovative and inclusive opportunities that enable adopters, adopted chi</vt:lpstr>
      <vt:lpstr>        Coordinate and develop a programme of peer networking opportunities, including c</vt:lpstr>
      <vt:lpstr>        Support the development of adopter-led initiatives and sustainable peer support </vt:lpstr>
      <vt:lpstr>        Recruit, support, train and coordinate volunteers and individuals with lived exp</vt:lpstr>
      <vt:lpstr>        Develop and maintain effective partnerships with community organisations, volunt</vt:lpstr>
      <vt:lpstr>        Support the development and delivery of peer support programmes that promote res</vt:lpstr>
      <vt:lpstr>        Monitor and evaluate events, activities and peer support opportunities, analysin</vt:lpstr>
      <vt:lpstr>        Children's Groups and Youth Engagement</vt:lpstr>
      <vt:lpstr>        Participation and Co-production</vt:lpstr>
      <vt:lpstr>        Administration, Recording and Service Monitoring</vt:lpstr>
      <vt:lpstr>    Our Values</vt:lpstr>
      <vt:lpstr>Section B: Selection Criteria / Person Specification</vt:lpstr>
      <vt:lpstr>        Essential Criteria</vt:lpstr>
      <vt:lpstr>        Desirable Criteria</vt:lpstr>
      <vt:lpstr>Section C: Pre-Employment Checks</vt:lpstr>
      <vt:lpstr>        Additional Pre-Employment Checks</vt:lpstr>
      <vt:lpstr>Section D: Working Conditions</vt:lpstr>
      <vt:lpstr>        Health and Safety at Work</vt:lpstr>
      <vt:lpstr>        Significant Hazards and Risks</vt:lpstr>
      <vt:lpstr>    Grade 7 Expectations</vt:lpstr>
      <vt:lpstr>    Key Outcomes</vt:lpstr>
    </vt:vector>
  </TitlesOfParts>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MacLeod, Catherine - Oxfordshire County Council</dc:creator>
  <cp:keywords/>
  <dc:description/>
  <cp:lastModifiedBy>Griffin, Emma - Oxfordshire County Council</cp:lastModifiedBy>
  <cp:revision>3</cp:revision>
  <dcterms:created xsi:type="dcterms:W3CDTF">2026-09-11T14:34:00Z</dcterms:created>
  <dcterms:modified xsi:type="dcterms:W3CDTF">2026-09-11T14:36:00Z</dcterms:modified>
</cp:coreProperties>
</file>