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36766F32">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8160824" w:rsidR="00114762" w:rsidRPr="00B26C50" w:rsidRDefault="002B1F48" w:rsidP="00B26C50">
            <w:pPr>
              <w:pStyle w:val="Heading2"/>
              <w:jc w:val="both"/>
              <w:rPr>
                <w:b w:val="0"/>
                <w:iCs/>
                <w:sz w:val="24"/>
                <w:szCs w:val="24"/>
              </w:rPr>
            </w:pPr>
            <w:r>
              <w:rPr>
                <w:b w:val="0"/>
                <w:iCs/>
                <w:sz w:val="24"/>
                <w:szCs w:val="24"/>
              </w:rPr>
              <w:t>Officer</w:t>
            </w:r>
          </w:p>
        </w:tc>
      </w:tr>
      <w:tr w:rsidR="00DD3ED0" w:rsidRPr="00F51649" w14:paraId="07F6EE60" w14:textId="77777777" w:rsidTr="36766F32">
        <w:tc>
          <w:tcPr>
            <w:tcW w:w="1299" w:type="pct"/>
          </w:tcPr>
          <w:p w14:paraId="0A9535D1" w14:textId="5AB2C84C" w:rsidR="00DD3ED0" w:rsidRPr="00F51649" w:rsidRDefault="00DD3ED0" w:rsidP="00DD3ED0">
            <w:pPr>
              <w:pStyle w:val="Normaltable"/>
              <w:rPr>
                <w:rFonts w:ascii="Arial" w:hAnsi="Arial" w:cs="Arial"/>
                <w:szCs w:val="22"/>
              </w:rPr>
            </w:pPr>
            <w:r w:rsidRPr="00F51649">
              <w:rPr>
                <w:rFonts w:ascii="Arial" w:hAnsi="Arial" w:cs="Arial"/>
              </w:rPr>
              <w:t>Salary:</w:t>
            </w:r>
          </w:p>
        </w:tc>
        <w:tc>
          <w:tcPr>
            <w:tcW w:w="3701" w:type="pct"/>
          </w:tcPr>
          <w:p w14:paraId="193E595C" w14:textId="7AE0FE6A" w:rsidR="00DD3ED0" w:rsidRPr="00F51649" w:rsidRDefault="00DD3ED0" w:rsidP="00DD3ED0">
            <w:pPr>
              <w:rPr>
                <w:rFonts w:ascii="Arial" w:hAnsi="Arial" w:cs="Arial"/>
              </w:rPr>
            </w:pPr>
          </w:p>
        </w:tc>
      </w:tr>
      <w:tr w:rsidR="00A405EF" w:rsidRPr="00F51649" w14:paraId="3199C76E" w14:textId="77777777" w:rsidTr="36766F32">
        <w:tc>
          <w:tcPr>
            <w:tcW w:w="1299" w:type="pct"/>
          </w:tcPr>
          <w:p w14:paraId="174ADAE6" w14:textId="6D81FA00" w:rsidR="00A405EF" w:rsidRPr="00F51649" w:rsidRDefault="00A405EF" w:rsidP="00DD3ED0">
            <w:pPr>
              <w:pStyle w:val="Normaltable"/>
              <w:rPr>
                <w:rFonts w:ascii="Arial" w:hAnsi="Arial" w:cs="Arial"/>
              </w:rPr>
            </w:pPr>
            <w:r w:rsidRPr="00F51649">
              <w:rPr>
                <w:rFonts w:ascii="Arial" w:hAnsi="Arial" w:cs="Arial"/>
                <w:szCs w:val="22"/>
              </w:rPr>
              <w:t>Grade:</w:t>
            </w:r>
          </w:p>
        </w:tc>
        <w:tc>
          <w:tcPr>
            <w:tcW w:w="3701" w:type="pct"/>
          </w:tcPr>
          <w:p w14:paraId="2DBC7323" w14:textId="248D1947" w:rsidR="00A405EF" w:rsidRPr="00F51649" w:rsidRDefault="00F51649" w:rsidP="00DD3ED0">
            <w:pPr>
              <w:rPr>
                <w:rFonts w:ascii="Arial" w:hAnsi="Arial" w:cs="Arial"/>
              </w:rPr>
            </w:pPr>
            <w:r w:rsidRPr="00F51649">
              <w:rPr>
                <w:rFonts w:ascii="Arial" w:hAnsi="Arial" w:cs="Arial"/>
              </w:rPr>
              <w:t>G9</w:t>
            </w:r>
          </w:p>
        </w:tc>
      </w:tr>
      <w:tr w:rsidR="00114762" w:rsidRPr="00F51649" w14:paraId="14527B7B" w14:textId="77777777" w:rsidTr="36766F32">
        <w:tc>
          <w:tcPr>
            <w:tcW w:w="1299" w:type="pct"/>
          </w:tcPr>
          <w:p w14:paraId="64D7B459" w14:textId="77777777" w:rsidR="00114762" w:rsidRPr="00F51649" w:rsidRDefault="00114762" w:rsidP="00DD3ED0">
            <w:pPr>
              <w:pStyle w:val="Normaltable"/>
              <w:rPr>
                <w:rFonts w:ascii="Arial" w:hAnsi="Arial" w:cs="Arial"/>
              </w:rPr>
            </w:pPr>
            <w:r w:rsidRPr="00F51649">
              <w:rPr>
                <w:rFonts w:ascii="Arial" w:hAnsi="Arial" w:cs="Arial"/>
              </w:rPr>
              <w:t>Hours:</w:t>
            </w:r>
          </w:p>
        </w:tc>
        <w:tc>
          <w:tcPr>
            <w:tcW w:w="3701" w:type="pct"/>
          </w:tcPr>
          <w:p w14:paraId="422EB13E" w14:textId="39431096" w:rsidR="00114762" w:rsidRPr="0015793D" w:rsidRDefault="002B1F48" w:rsidP="00DD3ED0">
            <w:pPr>
              <w:rPr>
                <w:rFonts w:ascii="Arial" w:hAnsi="Arial" w:cs="Arial"/>
              </w:rPr>
            </w:pPr>
            <w:r w:rsidRPr="0015793D">
              <w:rPr>
                <w:rFonts w:ascii="Arial" w:hAnsi="Arial" w:cs="Arial"/>
              </w:rPr>
              <w:t>37</w:t>
            </w:r>
          </w:p>
        </w:tc>
      </w:tr>
      <w:tr w:rsidR="00114762" w:rsidRPr="00F51649" w14:paraId="2D3F65CB" w14:textId="77777777" w:rsidTr="36766F32">
        <w:tc>
          <w:tcPr>
            <w:tcW w:w="1299" w:type="pct"/>
          </w:tcPr>
          <w:p w14:paraId="3B57DD00" w14:textId="77777777" w:rsidR="00114762" w:rsidRPr="00F51649" w:rsidRDefault="00114762" w:rsidP="00DD3ED0">
            <w:pPr>
              <w:pStyle w:val="Normaltable"/>
              <w:rPr>
                <w:rFonts w:ascii="Arial" w:hAnsi="Arial" w:cs="Arial"/>
              </w:rPr>
            </w:pPr>
            <w:r w:rsidRPr="00F51649">
              <w:rPr>
                <w:rFonts w:ascii="Arial" w:hAnsi="Arial" w:cs="Arial"/>
              </w:rPr>
              <w:t>Team:</w:t>
            </w:r>
          </w:p>
        </w:tc>
        <w:tc>
          <w:tcPr>
            <w:tcW w:w="3701" w:type="pct"/>
          </w:tcPr>
          <w:p w14:paraId="34C60F22" w14:textId="67AD0F7A" w:rsidR="00114762" w:rsidRPr="0015793D" w:rsidRDefault="00A222E9" w:rsidP="00DD3ED0">
            <w:pPr>
              <w:rPr>
                <w:rFonts w:ascii="Arial" w:hAnsi="Arial" w:cs="Arial"/>
              </w:rPr>
            </w:pPr>
            <w:r>
              <w:rPr>
                <w:rFonts w:ascii="Arial" w:hAnsi="Arial" w:cs="Arial"/>
              </w:rPr>
              <w:t>Data and Systems (Application and Data</w:t>
            </w:r>
            <w:r w:rsidRPr="00EA644D">
              <w:rPr>
                <w:rFonts w:ascii="Arial" w:hAnsi="Arial" w:cs="Arial"/>
              </w:rPr>
              <w:t xml:space="preserve"> Management</w:t>
            </w:r>
            <w:r>
              <w:rPr>
                <w:rFonts w:ascii="Arial" w:hAnsi="Arial" w:cs="Arial"/>
              </w:rPr>
              <w:t>)</w:t>
            </w:r>
          </w:p>
        </w:tc>
      </w:tr>
      <w:tr w:rsidR="005021D7" w:rsidRPr="00F51649" w14:paraId="2D3E1396" w14:textId="77777777" w:rsidTr="36766F32">
        <w:tc>
          <w:tcPr>
            <w:tcW w:w="1299" w:type="pct"/>
          </w:tcPr>
          <w:p w14:paraId="187DA0C8" w14:textId="534AA42E" w:rsidR="005021D7" w:rsidRPr="00F51649" w:rsidRDefault="005021D7" w:rsidP="00DD3ED0">
            <w:pPr>
              <w:pStyle w:val="Normaltable"/>
              <w:rPr>
                <w:rFonts w:ascii="Arial" w:hAnsi="Arial" w:cs="Arial"/>
              </w:rPr>
            </w:pPr>
            <w:r w:rsidRPr="00F51649">
              <w:rPr>
                <w:rFonts w:ascii="Arial" w:hAnsi="Arial" w:cs="Arial"/>
              </w:rPr>
              <w:t>Service Area:</w:t>
            </w:r>
          </w:p>
        </w:tc>
        <w:tc>
          <w:tcPr>
            <w:tcW w:w="3701" w:type="pct"/>
          </w:tcPr>
          <w:p w14:paraId="268DE95B" w14:textId="737A3991" w:rsidR="005021D7" w:rsidRPr="0015793D" w:rsidRDefault="002B1F48" w:rsidP="00DD3ED0">
            <w:pPr>
              <w:rPr>
                <w:rFonts w:ascii="Arial" w:hAnsi="Arial" w:cs="Arial"/>
              </w:rPr>
            </w:pPr>
            <w:r w:rsidRPr="0015793D">
              <w:rPr>
                <w:rFonts w:ascii="Arial" w:hAnsi="Arial" w:cs="Arial"/>
              </w:rPr>
              <w:t>Data Intelligence and Business Support</w:t>
            </w:r>
          </w:p>
        </w:tc>
      </w:tr>
      <w:tr w:rsidR="00114762" w:rsidRPr="00F51649" w14:paraId="13A30B79" w14:textId="77777777" w:rsidTr="36766F32">
        <w:tc>
          <w:tcPr>
            <w:tcW w:w="1299" w:type="pct"/>
          </w:tcPr>
          <w:p w14:paraId="1E763D87" w14:textId="77777777" w:rsidR="00114762" w:rsidRPr="00F51649" w:rsidRDefault="00114762" w:rsidP="00DD3ED0">
            <w:pPr>
              <w:pStyle w:val="Normaltable"/>
              <w:rPr>
                <w:rFonts w:ascii="Arial" w:hAnsi="Arial" w:cs="Arial"/>
              </w:rPr>
            </w:pPr>
            <w:r w:rsidRPr="00F51649">
              <w:rPr>
                <w:rFonts w:ascii="Arial" w:hAnsi="Arial" w:cs="Arial"/>
              </w:rPr>
              <w:t>Primary Location:</w:t>
            </w:r>
          </w:p>
        </w:tc>
        <w:tc>
          <w:tcPr>
            <w:tcW w:w="3701" w:type="pct"/>
          </w:tcPr>
          <w:p w14:paraId="05B30B03" w14:textId="40A37A27" w:rsidR="004A4044" w:rsidRDefault="002B1F48" w:rsidP="00DD3ED0">
            <w:pPr>
              <w:rPr>
                <w:rFonts w:ascii="Arial" w:hAnsi="Arial" w:cs="Arial"/>
              </w:rPr>
            </w:pPr>
            <w:r w:rsidRPr="0015793D">
              <w:rPr>
                <w:rFonts w:ascii="Arial" w:hAnsi="Arial" w:cs="Arial"/>
              </w:rPr>
              <w:t>County Hall</w:t>
            </w:r>
            <w:r w:rsidR="00F51649">
              <w:rPr>
                <w:rFonts w:ascii="Arial" w:hAnsi="Arial" w:cs="Arial"/>
              </w:rPr>
              <w:t xml:space="preserve">, </w:t>
            </w:r>
            <w:r w:rsidR="00F51649" w:rsidRPr="00F51649">
              <w:rPr>
                <w:rFonts w:ascii="Arial" w:hAnsi="Arial" w:cs="Arial"/>
              </w:rPr>
              <w:t>Oxford</w:t>
            </w:r>
          </w:p>
          <w:p w14:paraId="57343833" w14:textId="77777777" w:rsidR="00F51649" w:rsidRDefault="00F51649" w:rsidP="00DD3ED0">
            <w:pPr>
              <w:rPr>
                <w:rFonts w:ascii="Arial" w:hAnsi="Arial" w:cs="Arial"/>
              </w:rPr>
            </w:pPr>
          </w:p>
          <w:p w14:paraId="35478FEA" w14:textId="6621EF0E" w:rsidR="00F51649" w:rsidRPr="0015793D" w:rsidRDefault="00F51649" w:rsidP="00DD3ED0">
            <w:pPr>
              <w:rPr>
                <w:rFonts w:ascii="Arial" w:hAnsi="Arial" w:cs="Arial"/>
              </w:rPr>
            </w:pPr>
            <w:r w:rsidRPr="00F51649">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Pr>
                <w:rFonts w:ascii="Arial" w:hAnsi="Arial" w:cs="Arial"/>
              </w:rPr>
              <w:t>.</w:t>
            </w:r>
          </w:p>
          <w:p w14:paraId="39232083" w14:textId="7518EB84" w:rsidR="00114762" w:rsidRPr="0015793D" w:rsidRDefault="00114762" w:rsidP="00DD3ED0">
            <w:pPr>
              <w:rPr>
                <w:rFonts w:ascii="Arial" w:hAnsi="Arial" w:cs="Arial"/>
              </w:rPr>
            </w:pPr>
          </w:p>
        </w:tc>
      </w:tr>
      <w:tr w:rsidR="00DD3ED0" w:rsidRPr="00F51649" w14:paraId="7246A560" w14:textId="77777777" w:rsidTr="36766F32">
        <w:trPr>
          <w:trHeight w:val="675"/>
        </w:trPr>
        <w:tc>
          <w:tcPr>
            <w:tcW w:w="1299" w:type="pct"/>
          </w:tcPr>
          <w:p w14:paraId="0ED78F1C" w14:textId="7980E07B" w:rsidR="00DD3ED0" w:rsidRPr="00F51649" w:rsidRDefault="00DD3ED0" w:rsidP="00DD3ED0">
            <w:pPr>
              <w:pStyle w:val="Normaltable"/>
              <w:rPr>
                <w:rFonts w:ascii="Arial" w:hAnsi="Arial" w:cs="Arial"/>
              </w:rPr>
            </w:pPr>
            <w:r w:rsidRPr="00F51649">
              <w:rPr>
                <w:rFonts w:ascii="Arial" w:hAnsi="Arial" w:cs="Arial"/>
              </w:rPr>
              <w:t>Budget responsibility:</w:t>
            </w:r>
          </w:p>
        </w:tc>
        <w:tc>
          <w:tcPr>
            <w:tcW w:w="3701" w:type="pct"/>
          </w:tcPr>
          <w:p w14:paraId="7E99EDD9" w14:textId="26986B0C" w:rsidR="00DD3ED0" w:rsidRPr="00F51649" w:rsidRDefault="002B1F48" w:rsidP="00DD3ED0">
            <w:pPr>
              <w:rPr>
                <w:rFonts w:ascii="Arial" w:hAnsi="Arial" w:cs="Arial"/>
              </w:rPr>
            </w:pPr>
            <w:r w:rsidRPr="00F51649">
              <w:rPr>
                <w:rFonts w:ascii="Arial" w:hAnsi="Arial" w:cs="Arial"/>
              </w:rPr>
              <w:t>None</w:t>
            </w:r>
          </w:p>
        </w:tc>
      </w:tr>
      <w:tr w:rsidR="00DD3ED0" w:rsidRPr="00F51649" w14:paraId="59366AE8" w14:textId="77777777" w:rsidTr="36766F32">
        <w:tc>
          <w:tcPr>
            <w:tcW w:w="1299" w:type="pct"/>
          </w:tcPr>
          <w:p w14:paraId="06160C01" w14:textId="093322D8" w:rsidR="00DD3ED0" w:rsidRPr="00F51649" w:rsidRDefault="00DD3ED0" w:rsidP="00DD3ED0">
            <w:pPr>
              <w:pStyle w:val="Normaltable"/>
              <w:rPr>
                <w:rFonts w:ascii="Arial" w:hAnsi="Arial" w:cs="Arial"/>
              </w:rPr>
            </w:pPr>
            <w:r w:rsidRPr="00F51649">
              <w:rPr>
                <w:rFonts w:ascii="Arial" w:hAnsi="Arial" w:cs="Arial"/>
              </w:rPr>
              <w:t>Responsible to:</w:t>
            </w:r>
          </w:p>
        </w:tc>
        <w:tc>
          <w:tcPr>
            <w:tcW w:w="3701" w:type="pct"/>
          </w:tcPr>
          <w:p w14:paraId="16D735C4" w14:textId="4BE15068" w:rsidR="00DD3ED0" w:rsidRPr="00F51649" w:rsidRDefault="00A222E9" w:rsidP="00DD3ED0">
            <w:pPr>
              <w:rPr>
                <w:rFonts w:ascii="Arial" w:hAnsi="Arial" w:cs="Arial"/>
              </w:rPr>
            </w:pPr>
            <w:r w:rsidRPr="00EA644D">
              <w:rPr>
                <w:rFonts w:ascii="Arial" w:hAnsi="Arial" w:cs="Arial"/>
              </w:rPr>
              <w:t xml:space="preserve">Team Leader </w:t>
            </w:r>
            <w:r>
              <w:rPr>
                <w:rFonts w:ascii="Arial" w:hAnsi="Arial" w:cs="Arial"/>
              </w:rPr>
              <w:t>Data and Systems (Application and Data</w:t>
            </w:r>
            <w:r w:rsidRPr="00EA644D">
              <w:rPr>
                <w:rFonts w:ascii="Arial" w:hAnsi="Arial" w:cs="Arial"/>
              </w:rPr>
              <w:t xml:space="preserve"> Management</w:t>
            </w:r>
            <w:r>
              <w:rPr>
                <w:rFonts w:ascii="Arial" w:hAnsi="Arial" w:cs="Arial"/>
              </w:rPr>
              <w:t>)</w:t>
            </w:r>
          </w:p>
        </w:tc>
      </w:tr>
      <w:tr w:rsidR="00114762" w:rsidRPr="00F51649" w14:paraId="0564E821" w14:textId="77777777" w:rsidTr="36766F32">
        <w:tc>
          <w:tcPr>
            <w:tcW w:w="1299" w:type="pct"/>
          </w:tcPr>
          <w:p w14:paraId="2CBD7ECF" w14:textId="77777777" w:rsidR="00114762" w:rsidRPr="00F51649" w:rsidRDefault="00114762" w:rsidP="00DD3ED0">
            <w:pPr>
              <w:pStyle w:val="Normaltable"/>
              <w:rPr>
                <w:rFonts w:ascii="Arial" w:hAnsi="Arial" w:cs="Arial"/>
              </w:rPr>
            </w:pPr>
            <w:r w:rsidRPr="00F51649">
              <w:rPr>
                <w:rFonts w:ascii="Arial" w:hAnsi="Arial" w:cs="Arial"/>
              </w:rPr>
              <w:t>Responsible for:</w:t>
            </w:r>
          </w:p>
        </w:tc>
        <w:tc>
          <w:tcPr>
            <w:tcW w:w="3701" w:type="pct"/>
          </w:tcPr>
          <w:p w14:paraId="7CB6A1AA" w14:textId="75EA6386" w:rsidR="00114762" w:rsidRPr="00F51649" w:rsidRDefault="002B1F48" w:rsidP="00DD3ED0">
            <w:pPr>
              <w:rPr>
                <w:rFonts w:ascii="Arial" w:hAnsi="Arial" w:cs="Arial"/>
              </w:rPr>
            </w:pPr>
            <w:r w:rsidRPr="00F51649">
              <w:rPr>
                <w:rFonts w:ascii="Arial" w:hAnsi="Arial" w:cs="Arial"/>
              </w:rPr>
              <w:t>None</w:t>
            </w:r>
          </w:p>
        </w:tc>
      </w:tr>
      <w:tr w:rsidR="00E709E9" w:rsidRPr="00F51649" w14:paraId="57A77990" w14:textId="77777777" w:rsidTr="36766F32">
        <w:tc>
          <w:tcPr>
            <w:tcW w:w="1299" w:type="pct"/>
          </w:tcPr>
          <w:p w14:paraId="54A73850" w14:textId="329284AA" w:rsidR="00E709E9" w:rsidRPr="00F51649" w:rsidRDefault="004619FB" w:rsidP="00DD3ED0">
            <w:pPr>
              <w:pStyle w:val="Normaltable"/>
              <w:rPr>
                <w:rFonts w:ascii="Arial" w:hAnsi="Arial" w:cs="Arial"/>
              </w:rPr>
            </w:pPr>
            <w:r w:rsidRPr="00F51649">
              <w:rPr>
                <w:rFonts w:ascii="Arial" w:hAnsi="Arial" w:cs="Arial"/>
              </w:rPr>
              <w:t>Political</w:t>
            </w:r>
            <w:r w:rsidR="00E709E9" w:rsidRPr="00F51649">
              <w:rPr>
                <w:rFonts w:ascii="Arial" w:hAnsi="Arial" w:cs="Arial"/>
              </w:rPr>
              <w:t xml:space="preserve"> Restricted</w:t>
            </w:r>
            <w:r w:rsidRPr="00F51649">
              <w:rPr>
                <w:rFonts w:ascii="Arial" w:hAnsi="Arial" w:cs="Arial"/>
              </w:rPr>
              <w:t xml:space="preserve"> Post:</w:t>
            </w:r>
          </w:p>
        </w:tc>
        <w:tc>
          <w:tcPr>
            <w:tcW w:w="3701" w:type="pct"/>
          </w:tcPr>
          <w:p w14:paraId="2E2835DF" w14:textId="410AE15A" w:rsidR="00E709E9" w:rsidRPr="00F51649" w:rsidRDefault="002B1F48" w:rsidP="00DD3ED0">
            <w:pPr>
              <w:rPr>
                <w:rFonts w:ascii="Arial" w:hAnsi="Arial" w:cs="Arial"/>
              </w:rPr>
            </w:pPr>
            <w:r w:rsidRPr="00F51649">
              <w:rPr>
                <w:rFonts w:ascii="Arial" w:hAnsi="Arial" w:cs="Arial"/>
              </w:rPr>
              <w:t>No</w:t>
            </w:r>
          </w:p>
        </w:tc>
      </w:tr>
    </w:tbl>
    <w:p w14:paraId="77145B1B" w14:textId="632FC592" w:rsidR="00A50C5D" w:rsidRPr="00F51649" w:rsidRDefault="00A50C5D" w:rsidP="00760609">
      <w:pPr>
        <w:pStyle w:val="Heading2"/>
        <w:rPr>
          <w:rFonts w:cs="Arial"/>
        </w:rPr>
      </w:pPr>
      <w:r w:rsidRPr="00F51649">
        <w:rPr>
          <w:rFonts w:cs="Arial"/>
        </w:rPr>
        <w:t>Job Purpose</w:t>
      </w:r>
    </w:p>
    <w:tbl>
      <w:tblPr>
        <w:tblStyle w:val="TableGridLight"/>
        <w:tblW w:w="10343" w:type="dxa"/>
        <w:tblLook w:val="04A0" w:firstRow="1" w:lastRow="0" w:firstColumn="1" w:lastColumn="0" w:noHBand="0" w:noVBand="1"/>
      </w:tblPr>
      <w:tblGrid>
        <w:gridCol w:w="10343"/>
      </w:tblGrid>
      <w:tr w:rsidR="00B0457A" w:rsidRPr="00F51649" w14:paraId="7767AE61" w14:textId="77777777" w:rsidTr="005021D7">
        <w:tc>
          <w:tcPr>
            <w:tcW w:w="10343" w:type="dxa"/>
          </w:tcPr>
          <w:p w14:paraId="2412A900" w14:textId="1362C148" w:rsidR="00A4446D" w:rsidRDefault="00A4446D" w:rsidP="00A4446D">
            <w:pPr>
              <w:rPr>
                <w:rFonts w:ascii="Arial" w:hAnsi="Arial" w:cs="Arial"/>
                <w:lang w:eastAsia="en-GB"/>
              </w:rPr>
            </w:pPr>
            <w:r w:rsidRPr="0015793D">
              <w:rPr>
                <w:rFonts w:ascii="Arial" w:hAnsi="Arial" w:cs="Arial"/>
                <w:lang w:eastAsia="en-GB"/>
              </w:rPr>
              <w:t xml:space="preserve">The role will be to provide system support and to complete data collection and complex data analysis tasks.  You will use your GIS and data skills, as well as your interpersonal ones, to help the team deliver a comprehensive support service. We work with a variety of customers such as internal staff, our </w:t>
            </w:r>
            <w:proofErr w:type="gramStart"/>
            <w:r w:rsidRPr="0015793D">
              <w:rPr>
                <w:rFonts w:ascii="Arial" w:hAnsi="Arial" w:cs="Arial"/>
                <w:lang w:eastAsia="en-GB"/>
              </w:rPr>
              <w:t>contractors</w:t>
            </w:r>
            <w:proofErr w:type="gramEnd"/>
            <w:r w:rsidRPr="0015793D">
              <w:rPr>
                <w:rFonts w:ascii="Arial" w:hAnsi="Arial" w:cs="Arial"/>
                <w:lang w:eastAsia="en-GB"/>
              </w:rPr>
              <w:t xml:space="preserve"> and external groups such as GeoPlace, Utility companies, District and County Councils, Ordnance Survey and Department for Transport.</w:t>
            </w:r>
          </w:p>
          <w:p w14:paraId="2DE07EEA" w14:textId="77777777" w:rsidR="00F51649" w:rsidRPr="0015793D" w:rsidRDefault="00F51649" w:rsidP="00A4446D">
            <w:pPr>
              <w:rPr>
                <w:rFonts w:ascii="Arial" w:hAnsi="Arial" w:cs="Arial"/>
                <w:lang w:eastAsia="en-GB"/>
              </w:rPr>
            </w:pPr>
          </w:p>
          <w:p w14:paraId="1C4F1E7B" w14:textId="77777777" w:rsidR="00A4446D" w:rsidRPr="0015793D" w:rsidRDefault="00A4446D" w:rsidP="0015793D">
            <w:pPr>
              <w:pStyle w:val="ListParagraph"/>
              <w:numPr>
                <w:ilvl w:val="0"/>
                <w:numId w:val="13"/>
              </w:numPr>
              <w:rPr>
                <w:rFonts w:ascii="Arial" w:hAnsi="Arial" w:cs="Arial"/>
                <w:lang w:eastAsia="en-GB"/>
              </w:rPr>
            </w:pPr>
            <w:r w:rsidRPr="0015793D">
              <w:rPr>
                <w:rFonts w:ascii="Arial" w:hAnsi="Arial" w:cs="Arial"/>
                <w:lang w:eastAsia="en-GB"/>
              </w:rPr>
              <w:t xml:space="preserve">To undertake projects and tasks that deliver the changes to Systems or Data that underpin the Directorates activities. </w:t>
            </w:r>
          </w:p>
          <w:p w14:paraId="2CC5FFFC" w14:textId="319D1747" w:rsidR="00A4446D" w:rsidRPr="0015793D" w:rsidRDefault="00A4446D" w:rsidP="0015793D">
            <w:pPr>
              <w:pStyle w:val="ListParagraph"/>
              <w:numPr>
                <w:ilvl w:val="0"/>
                <w:numId w:val="13"/>
              </w:numPr>
              <w:rPr>
                <w:rFonts w:ascii="Arial" w:hAnsi="Arial" w:cs="Arial"/>
                <w:lang w:eastAsia="en-GB"/>
              </w:rPr>
            </w:pPr>
            <w:r w:rsidRPr="0015793D">
              <w:rPr>
                <w:rFonts w:ascii="Arial" w:hAnsi="Arial" w:cs="Arial"/>
                <w:lang w:eastAsia="en-GB"/>
              </w:rPr>
              <w:t xml:space="preserve">To take a role in supporting the </w:t>
            </w:r>
            <w:r w:rsidR="00F51649" w:rsidRPr="0015793D">
              <w:rPr>
                <w:rFonts w:ascii="Arial" w:hAnsi="Arial" w:cs="Arial"/>
                <w:lang w:eastAsia="en-GB"/>
              </w:rPr>
              <w:t>t</w:t>
            </w:r>
            <w:r w:rsidRPr="0015793D">
              <w:rPr>
                <w:rFonts w:ascii="Arial" w:hAnsi="Arial" w:cs="Arial"/>
                <w:lang w:eastAsia="en-GB"/>
              </w:rPr>
              <w:t>eam to prioritise opportunities for development of the team and the systems and data it is responsible for.</w:t>
            </w:r>
          </w:p>
          <w:p w14:paraId="37D5124E" w14:textId="77777777" w:rsidR="00A4446D" w:rsidRPr="0015793D" w:rsidRDefault="00A4446D" w:rsidP="0015793D">
            <w:pPr>
              <w:pStyle w:val="ListParagraph"/>
              <w:numPr>
                <w:ilvl w:val="0"/>
                <w:numId w:val="13"/>
              </w:numPr>
              <w:rPr>
                <w:rFonts w:ascii="Arial" w:hAnsi="Arial" w:cs="Arial"/>
                <w:lang w:eastAsia="en-GB"/>
              </w:rPr>
            </w:pPr>
            <w:r w:rsidRPr="0015793D">
              <w:rPr>
                <w:rFonts w:ascii="Arial" w:hAnsi="Arial" w:cs="Arial"/>
                <w:lang w:eastAsia="en-GB"/>
              </w:rPr>
              <w:lastRenderedPageBreak/>
              <w:t>To help create a culture of professionalism and innovation that drives the service forwards.</w:t>
            </w:r>
          </w:p>
          <w:p w14:paraId="042C0318" w14:textId="77777777" w:rsidR="00A4446D" w:rsidRPr="0015793D" w:rsidRDefault="00A4446D" w:rsidP="0015793D">
            <w:pPr>
              <w:pStyle w:val="ListParagraph"/>
              <w:numPr>
                <w:ilvl w:val="0"/>
                <w:numId w:val="13"/>
              </w:numPr>
              <w:rPr>
                <w:rFonts w:ascii="Arial" w:hAnsi="Arial" w:cs="Arial"/>
                <w:lang w:eastAsia="en-GB"/>
              </w:rPr>
            </w:pPr>
            <w:r w:rsidRPr="0015793D">
              <w:rPr>
                <w:rFonts w:ascii="Arial" w:hAnsi="Arial" w:cs="Arial"/>
                <w:lang w:eastAsia="en-GB"/>
              </w:rPr>
              <w:t>To help ensure that the team’s activities are in</w:t>
            </w:r>
            <w:r w:rsidRPr="0015793D">
              <w:rPr>
                <w:rStyle w:val="ui-provider"/>
                <w:rFonts w:ascii="Arial" w:hAnsi="Arial" w:cs="Arial"/>
              </w:rPr>
              <w:t xml:space="preserve"> accordance with legislation and good practice.</w:t>
            </w:r>
          </w:p>
          <w:p w14:paraId="277F7182" w14:textId="77777777" w:rsidR="00A4446D" w:rsidRPr="0015793D" w:rsidRDefault="00A4446D" w:rsidP="0015793D">
            <w:pPr>
              <w:pStyle w:val="ListParagraph"/>
              <w:numPr>
                <w:ilvl w:val="0"/>
                <w:numId w:val="13"/>
              </w:numPr>
              <w:rPr>
                <w:rFonts w:ascii="Arial" w:hAnsi="Arial" w:cs="Arial"/>
                <w:lang w:eastAsia="en-GB"/>
              </w:rPr>
            </w:pPr>
            <w:r w:rsidRPr="0015793D">
              <w:rPr>
                <w:rFonts w:ascii="Arial" w:hAnsi="Arial" w:cs="Arial"/>
                <w:lang w:eastAsia="en-GB"/>
              </w:rPr>
              <w:t>To be aware of the cost-implications of all decisions and ensure OCC gets best value for money for all new systems and data implementations.</w:t>
            </w:r>
          </w:p>
          <w:p w14:paraId="51BA6954" w14:textId="159ADF3C" w:rsidR="00B0457A" w:rsidRPr="0015793D" w:rsidRDefault="00B0457A" w:rsidP="00A4446D">
            <w:pPr>
              <w:spacing w:before="120"/>
              <w:rPr>
                <w:rFonts w:ascii="Arial" w:hAnsi="Arial" w:cs="Arial"/>
              </w:rPr>
            </w:pPr>
          </w:p>
        </w:tc>
      </w:tr>
    </w:tbl>
    <w:p w14:paraId="3CDF08A0" w14:textId="64DD6F41" w:rsidR="00E34F5F" w:rsidRPr="00F51649" w:rsidRDefault="00B0457A" w:rsidP="00760609">
      <w:pPr>
        <w:pStyle w:val="Heading2"/>
        <w:rPr>
          <w:rFonts w:cs="Arial"/>
          <w:sz w:val="22"/>
          <w:szCs w:val="22"/>
        </w:rPr>
      </w:pPr>
      <w:r w:rsidRPr="00F51649">
        <w:rPr>
          <w:rFonts w:cs="Arial"/>
        </w:rPr>
        <w:lastRenderedPageBreak/>
        <w:t>Job Responsibilities</w:t>
      </w:r>
      <w:r w:rsidRPr="00F51649">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F51649" w14:paraId="0AD07E7E" w14:textId="77777777" w:rsidTr="005021D7">
        <w:trPr>
          <w:trHeight w:val="859"/>
        </w:trPr>
        <w:tc>
          <w:tcPr>
            <w:tcW w:w="10343" w:type="dxa"/>
          </w:tcPr>
          <w:p w14:paraId="4E0BBF63" w14:textId="77777777" w:rsidR="00F51649" w:rsidRPr="0015793D" w:rsidRDefault="00F51649" w:rsidP="00F51649">
            <w:pPr>
              <w:rPr>
                <w:rFonts w:ascii="Arial" w:hAnsi="Arial" w:cs="Arial"/>
                <w:i/>
                <w:iCs/>
                <w:lang w:eastAsia="en-GB"/>
              </w:rPr>
            </w:pPr>
          </w:p>
          <w:p w14:paraId="65D13A39" w14:textId="79F8C353" w:rsidR="00F51649" w:rsidRPr="0015793D" w:rsidRDefault="00F51649" w:rsidP="00F51649">
            <w:pPr>
              <w:rPr>
                <w:rFonts w:ascii="Arial" w:hAnsi="Arial" w:cs="Arial"/>
                <w:i/>
                <w:iCs/>
                <w:lang w:eastAsia="en-GB"/>
              </w:rPr>
            </w:pPr>
            <w:r w:rsidRPr="0015793D">
              <w:rPr>
                <w:rFonts w:ascii="Arial" w:hAnsi="Arial" w:cs="Arial"/>
                <w:i/>
                <w:iCs/>
                <w:lang w:eastAsia="en-GB"/>
              </w:rPr>
              <w:t xml:space="preserve">*Subscript d or s denotes a </w:t>
            </w:r>
            <w:proofErr w:type="spellStart"/>
            <w:r w:rsidRPr="0015793D">
              <w:rPr>
                <w:rFonts w:ascii="Arial" w:hAnsi="Arial" w:cs="Arial"/>
                <w:i/>
                <w:iCs/>
                <w:lang w:eastAsia="en-GB"/>
              </w:rPr>
              <w:t>specialism</w:t>
            </w:r>
            <w:proofErr w:type="spellEnd"/>
            <w:r w:rsidRPr="0015793D">
              <w:rPr>
                <w:rFonts w:ascii="Arial" w:hAnsi="Arial" w:cs="Arial"/>
                <w:i/>
                <w:iCs/>
                <w:lang w:eastAsia="en-GB"/>
              </w:rPr>
              <w:t xml:space="preserve"> in Data or Systems</w:t>
            </w:r>
          </w:p>
          <w:p w14:paraId="2F9DC4F5" w14:textId="77777777" w:rsidR="00F51649" w:rsidRPr="0015793D" w:rsidRDefault="00F51649" w:rsidP="0015793D">
            <w:pPr>
              <w:rPr>
                <w:rFonts w:ascii="Arial" w:hAnsi="Arial" w:cs="Arial"/>
                <w:lang w:eastAsia="en-GB"/>
              </w:rPr>
            </w:pPr>
          </w:p>
          <w:p w14:paraId="699E45D4" w14:textId="400D01D3"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Implementation of the Environment and Place Digital Plan</w:t>
            </w:r>
          </w:p>
          <w:p w14:paraId="77E9BFBD" w14:textId="7292C78C"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Implementation of the </w:t>
            </w:r>
            <w:r w:rsidR="00F51649">
              <w:rPr>
                <w:rFonts w:ascii="Arial" w:hAnsi="Arial" w:cs="Arial"/>
                <w:lang w:eastAsia="en-GB"/>
              </w:rPr>
              <w:t xml:space="preserve">Digital </w:t>
            </w:r>
            <w:r w:rsidRPr="0015793D">
              <w:rPr>
                <w:rFonts w:ascii="Arial" w:hAnsi="Arial" w:cs="Arial"/>
                <w:lang w:eastAsia="en-GB"/>
              </w:rPr>
              <w:t>Strategy</w:t>
            </w:r>
          </w:p>
          <w:p w14:paraId="5D6D9AD0" w14:textId="329FF284"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rPr>
              <w:t xml:space="preserve">(s) </w:t>
            </w:r>
            <w:r w:rsidR="00A4446D" w:rsidRPr="0015793D">
              <w:rPr>
                <w:rFonts w:ascii="Arial" w:hAnsi="Arial" w:cs="Arial"/>
              </w:rPr>
              <w:t>D</w:t>
            </w:r>
            <w:r w:rsidRPr="0015793D">
              <w:rPr>
                <w:rFonts w:ascii="Arial" w:hAnsi="Arial" w:cs="Arial"/>
              </w:rPr>
              <w:t>eliver projects which improve the use and usability of the many ICT systems underpinning the technical work of the Environment &amp; Place directorate.</w:t>
            </w:r>
          </w:p>
          <w:p w14:paraId="50D8FFCB" w14:textId="4DDC3F5D"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(s) </w:t>
            </w:r>
            <w:r w:rsidR="00A4446D" w:rsidRPr="0015793D">
              <w:rPr>
                <w:rFonts w:ascii="Arial" w:hAnsi="Arial" w:cs="Arial"/>
                <w:lang w:eastAsia="en-GB"/>
              </w:rPr>
              <w:t>Assist in the creation of</w:t>
            </w:r>
            <w:r w:rsidRPr="0015793D">
              <w:rPr>
                <w:rFonts w:ascii="Arial" w:hAnsi="Arial" w:cs="Arial"/>
                <w:lang w:eastAsia="en-GB"/>
              </w:rPr>
              <w:t xml:space="preserve"> technical architecture documents and training material / videos</w:t>
            </w:r>
          </w:p>
          <w:p w14:paraId="2FD9ED9B" w14:textId="77777777"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Act as a technical expert on all matters of Infrastructure Information Management </w:t>
            </w:r>
          </w:p>
          <w:p w14:paraId="567D2B80" w14:textId="69919ADE"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Substitute for the </w:t>
            </w:r>
            <w:r w:rsidR="00A4446D" w:rsidRPr="0015793D">
              <w:rPr>
                <w:rFonts w:ascii="Arial" w:hAnsi="Arial" w:cs="Arial"/>
                <w:lang w:eastAsia="en-GB"/>
              </w:rPr>
              <w:t>Senior</w:t>
            </w:r>
            <w:r w:rsidRPr="0015793D">
              <w:rPr>
                <w:rFonts w:ascii="Arial" w:hAnsi="Arial" w:cs="Arial"/>
                <w:lang w:eastAsia="en-GB"/>
              </w:rPr>
              <w:t xml:space="preserve"> Officer when </w:t>
            </w:r>
            <w:r w:rsidR="00A4446D" w:rsidRPr="0015793D">
              <w:rPr>
                <w:rFonts w:ascii="Arial" w:hAnsi="Arial" w:cs="Arial"/>
                <w:lang w:eastAsia="en-GB"/>
              </w:rPr>
              <w:t>required.</w:t>
            </w:r>
          </w:p>
          <w:p w14:paraId="1BBEF41E" w14:textId="07143309"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(s) </w:t>
            </w:r>
            <w:r w:rsidR="00A4446D" w:rsidRPr="0015793D">
              <w:rPr>
                <w:rFonts w:ascii="Arial" w:hAnsi="Arial" w:cs="Arial"/>
                <w:lang w:eastAsia="en-GB"/>
              </w:rPr>
              <w:t>Help m</w:t>
            </w:r>
            <w:r w:rsidRPr="0015793D">
              <w:rPr>
                <w:rFonts w:ascii="Arial" w:hAnsi="Arial" w:cs="Arial"/>
                <w:lang w:eastAsia="en-GB"/>
              </w:rPr>
              <w:t>aintain systems architecture for Environment and Place</w:t>
            </w:r>
          </w:p>
          <w:p w14:paraId="07A7E8E3" w14:textId="2BFD9673"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(d) </w:t>
            </w:r>
            <w:r w:rsidR="00A4446D" w:rsidRPr="0015793D">
              <w:rPr>
                <w:rFonts w:ascii="Arial" w:hAnsi="Arial" w:cs="Arial"/>
                <w:lang w:eastAsia="en-GB"/>
              </w:rPr>
              <w:t>Help p</w:t>
            </w:r>
            <w:r w:rsidRPr="0015793D">
              <w:rPr>
                <w:rFonts w:ascii="Arial" w:hAnsi="Arial" w:cs="Arial"/>
                <w:lang w:eastAsia="en-GB"/>
              </w:rPr>
              <w:t>romote use of the Directorate’s data across the Council to enable decision making</w:t>
            </w:r>
          </w:p>
          <w:p w14:paraId="4F9DF29A" w14:textId="77777777"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Promote use of GIS across the Directorate </w:t>
            </w:r>
          </w:p>
          <w:p w14:paraId="7970E93D" w14:textId="2C254EFC" w:rsidR="004E6AF3" w:rsidRPr="0015793D" w:rsidRDefault="004E6AF3" w:rsidP="004E6AF3">
            <w:pPr>
              <w:pStyle w:val="ListParagraph"/>
              <w:numPr>
                <w:ilvl w:val="0"/>
                <w:numId w:val="12"/>
              </w:numPr>
              <w:rPr>
                <w:rFonts w:ascii="Arial" w:hAnsi="Arial" w:cs="Arial"/>
                <w:lang w:eastAsia="en-GB"/>
              </w:rPr>
            </w:pPr>
            <w:r w:rsidRPr="0015793D">
              <w:rPr>
                <w:rFonts w:ascii="Arial" w:hAnsi="Arial" w:cs="Arial"/>
                <w:lang w:eastAsia="en-GB"/>
              </w:rPr>
              <w:t xml:space="preserve">Look for innovative solutions to improve efficiencies across the Directorate and drive </w:t>
            </w:r>
            <w:r w:rsidR="00A4446D" w:rsidRPr="0015793D">
              <w:rPr>
                <w:rFonts w:ascii="Arial" w:hAnsi="Arial" w:cs="Arial"/>
                <w:lang w:eastAsia="en-GB"/>
              </w:rPr>
              <w:t>innovation.</w:t>
            </w:r>
          </w:p>
          <w:p w14:paraId="7BB0CD8E" w14:textId="77777777" w:rsidR="004E6AF3" w:rsidRPr="0015793D" w:rsidRDefault="004E6AF3" w:rsidP="004E6AF3">
            <w:pPr>
              <w:pStyle w:val="ListParagraph"/>
              <w:numPr>
                <w:ilvl w:val="0"/>
                <w:numId w:val="12"/>
              </w:numPr>
              <w:rPr>
                <w:rFonts w:ascii="Arial" w:hAnsi="Arial" w:cs="Arial"/>
              </w:rPr>
            </w:pPr>
            <w:r w:rsidRPr="0015793D">
              <w:rPr>
                <w:rFonts w:ascii="Arial" w:hAnsi="Arial" w:cs="Arial"/>
              </w:rPr>
              <w:t xml:space="preserve">(s) Engage with users to facilitate continuous improvement through upgrading existing systems and the procurement of new ones. This includes delivering user workshops, process mapping and embedding solutions. </w:t>
            </w:r>
          </w:p>
          <w:p w14:paraId="48CABF4A" w14:textId="77777777" w:rsidR="004E6AF3" w:rsidRPr="0015793D" w:rsidRDefault="004E6AF3" w:rsidP="004E6AF3">
            <w:pPr>
              <w:pStyle w:val="ListParagraph"/>
              <w:numPr>
                <w:ilvl w:val="0"/>
                <w:numId w:val="12"/>
              </w:numPr>
              <w:rPr>
                <w:rFonts w:ascii="Arial" w:hAnsi="Arial" w:cs="Arial"/>
              </w:rPr>
            </w:pPr>
            <w:r w:rsidRPr="0015793D">
              <w:rPr>
                <w:rFonts w:ascii="Arial" w:hAnsi="Arial" w:cs="Arial"/>
              </w:rPr>
              <w:t>(d) Engage with users to facilitate continuous improvement through upgrading existing datasets and proposing new ones. This includes delivering user workshops, implementing data processes.</w:t>
            </w:r>
          </w:p>
          <w:p w14:paraId="251959B8" w14:textId="77777777" w:rsidR="004E6AF3" w:rsidRPr="0015793D" w:rsidRDefault="004E6AF3" w:rsidP="004E6AF3">
            <w:pPr>
              <w:pStyle w:val="ListParagraph"/>
              <w:numPr>
                <w:ilvl w:val="0"/>
                <w:numId w:val="12"/>
              </w:numPr>
              <w:rPr>
                <w:rFonts w:ascii="Arial" w:hAnsi="Arial" w:cs="Arial"/>
              </w:rPr>
            </w:pPr>
            <w:r w:rsidRPr="0015793D">
              <w:rPr>
                <w:rFonts w:ascii="Arial" w:hAnsi="Arial" w:cs="Arial"/>
              </w:rPr>
              <w:t>Provide technical support and advice to users; problem solving, investigations and communicating resolutions.</w:t>
            </w:r>
          </w:p>
          <w:p w14:paraId="5893A788" w14:textId="77777777" w:rsidR="004E6AF3" w:rsidRPr="0015793D" w:rsidRDefault="004E6AF3" w:rsidP="004E6AF3">
            <w:pPr>
              <w:pStyle w:val="ListParagraph"/>
              <w:numPr>
                <w:ilvl w:val="0"/>
                <w:numId w:val="12"/>
              </w:numPr>
              <w:rPr>
                <w:rFonts w:ascii="Arial" w:hAnsi="Arial" w:cs="Arial"/>
              </w:rPr>
            </w:pPr>
            <w:r w:rsidRPr="0015793D">
              <w:rPr>
                <w:rFonts w:ascii="Arial" w:hAnsi="Arial" w:cs="Arial"/>
                <w:lang w:eastAsia="en-GB"/>
              </w:rPr>
              <w:t>Providing technical support to customers (external)</w:t>
            </w:r>
          </w:p>
          <w:p w14:paraId="338EF562" w14:textId="454C3F6B" w:rsidR="004E6AF3" w:rsidRPr="0015793D" w:rsidRDefault="00A4446D" w:rsidP="004E6AF3">
            <w:pPr>
              <w:pStyle w:val="ListParagraph"/>
              <w:numPr>
                <w:ilvl w:val="0"/>
                <w:numId w:val="12"/>
              </w:numPr>
              <w:rPr>
                <w:rFonts w:ascii="Arial" w:hAnsi="Arial" w:cs="Arial"/>
                <w:lang w:eastAsia="en-GB"/>
              </w:rPr>
            </w:pPr>
            <w:r w:rsidRPr="0015793D">
              <w:rPr>
                <w:rFonts w:ascii="Arial" w:hAnsi="Arial" w:cs="Arial"/>
                <w:lang w:eastAsia="en-GB"/>
              </w:rPr>
              <w:t xml:space="preserve">Deliver </w:t>
            </w:r>
            <w:r w:rsidR="004E6AF3" w:rsidRPr="0015793D">
              <w:rPr>
                <w:rFonts w:ascii="Arial" w:hAnsi="Arial" w:cs="Arial"/>
                <w:lang w:eastAsia="en-GB"/>
              </w:rPr>
              <w:t>training with users on a 1-2-1 or classroom-based scenarios; these can be online, on-site or at other customer bases. To design training material.</w:t>
            </w:r>
          </w:p>
          <w:p w14:paraId="0E687670" w14:textId="35F9B140" w:rsidR="004E6AF3" w:rsidRPr="0015793D" w:rsidRDefault="004E6AF3" w:rsidP="004E6AF3">
            <w:pPr>
              <w:pStyle w:val="ListParagraph"/>
              <w:numPr>
                <w:ilvl w:val="0"/>
                <w:numId w:val="12"/>
              </w:numPr>
              <w:rPr>
                <w:rFonts w:ascii="Arial" w:hAnsi="Arial" w:cs="Arial"/>
              </w:rPr>
            </w:pPr>
            <w:r w:rsidRPr="0015793D">
              <w:rPr>
                <w:rFonts w:ascii="Arial" w:hAnsi="Arial" w:cs="Arial"/>
              </w:rPr>
              <w:t xml:space="preserve">Manage the content of the team’s online presence such as Intranet </w:t>
            </w:r>
            <w:r w:rsidR="00A4446D" w:rsidRPr="0015793D">
              <w:rPr>
                <w:rFonts w:ascii="Arial" w:hAnsi="Arial" w:cs="Arial"/>
              </w:rPr>
              <w:t>pages.</w:t>
            </w:r>
          </w:p>
          <w:p w14:paraId="58946540" w14:textId="77777777" w:rsidR="004E6AF3" w:rsidRPr="0015793D" w:rsidRDefault="004E6AF3" w:rsidP="004E6AF3">
            <w:pPr>
              <w:pStyle w:val="ListParagraph"/>
              <w:numPr>
                <w:ilvl w:val="0"/>
                <w:numId w:val="12"/>
              </w:numPr>
              <w:rPr>
                <w:rFonts w:ascii="Arial" w:hAnsi="Arial" w:cs="Arial"/>
              </w:rPr>
            </w:pPr>
            <w:r w:rsidRPr="0015793D">
              <w:rPr>
                <w:rFonts w:ascii="Arial" w:hAnsi="Arial" w:cs="Arial"/>
              </w:rPr>
              <w:t>Raising awareness of the systems and datasets available to all officers in the Directorate</w:t>
            </w:r>
          </w:p>
          <w:p w14:paraId="1331D8F8" w14:textId="03FE2E04" w:rsidR="00A4446D" w:rsidRPr="0015793D" w:rsidRDefault="00A4446D" w:rsidP="004E6AF3">
            <w:pPr>
              <w:pStyle w:val="ListParagraph"/>
              <w:numPr>
                <w:ilvl w:val="0"/>
                <w:numId w:val="12"/>
              </w:numPr>
              <w:rPr>
                <w:rFonts w:ascii="Arial" w:hAnsi="Arial" w:cs="Arial"/>
              </w:rPr>
            </w:pPr>
            <w:r w:rsidRPr="0015793D">
              <w:rPr>
                <w:rFonts w:ascii="Arial" w:hAnsi="Arial" w:cs="Arial"/>
              </w:rPr>
              <w:t xml:space="preserve">To mentor </w:t>
            </w:r>
            <w:r w:rsidR="00F51649">
              <w:rPr>
                <w:rFonts w:ascii="Arial" w:hAnsi="Arial" w:cs="Arial"/>
              </w:rPr>
              <w:t>a</w:t>
            </w:r>
            <w:r w:rsidRPr="0015793D">
              <w:rPr>
                <w:rFonts w:ascii="Arial" w:hAnsi="Arial" w:cs="Arial"/>
              </w:rPr>
              <w:t>ssistant officers in the team to develop their skills</w:t>
            </w:r>
          </w:p>
          <w:p w14:paraId="4FFD3BCA" w14:textId="77777777" w:rsidR="004E6AF3" w:rsidRPr="0015793D" w:rsidRDefault="004E6AF3" w:rsidP="004E6AF3">
            <w:pPr>
              <w:rPr>
                <w:rFonts w:ascii="Arial" w:hAnsi="Arial" w:cs="Arial"/>
                <w:i/>
                <w:iCs/>
              </w:rPr>
            </w:pPr>
          </w:p>
          <w:p w14:paraId="07B3765D" w14:textId="4937EF26" w:rsidR="0065462D" w:rsidRPr="00F51649" w:rsidRDefault="0065462D" w:rsidP="004E6AF3">
            <w:pPr>
              <w:rPr>
                <w:rFonts w:ascii="Arial" w:hAnsi="Arial" w:cs="Arial"/>
                <w:noProof/>
                <w:sz w:val="20"/>
                <w:szCs w:val="20"/>
              </w:rPr>
            </w:pPr>
          </w:p>
        </w:tc>
      </w:tr>
    </w:tbl>
    <w:p w14:paraId="6682B29B" w14:textId="77777777" w:rsidR="00042E71" w:rsidRPr="0015793D" w:rsidRDefault="00042E71" w:rsidP="00042E71">
      <w:pPr>
        <w:tabs>
          <w:tab w:val="left" w:pos="726"/>
        </w:tabs>
        <w:rPr>
          <w:rFonts w:ascii="Arial" w:hAnsi="Arial" w:cs="Arial"/>
        </w:rPr>
        <w:sectPr w:rsidR="00042E71" w:rsidRPr="0015793D"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F51649" w:rsidRDefault="00F50B0D" w:rsidP="00114762">
      <w:pPr>
        <w:pStyle w:val="Heading1"/>
        <w:rPr>
          <w:rFonts w:cs="Arial"/>
          <w:sz w:val="28"/>
          <w:szCs w:val="28"/>
        </w:rPr>
      </w:pPr>
      <w:r w:rsidRPr="00F51649">
        <w:rPr>
          <w:rFonts w:cs="Arial"/>
          <w:sz w:val="28"/>
          <w:szCs w:val="28"/>
        </w:rPr>
        <w:t xml:space="preserve">Our </w:t>
      </w:r>
      <w:r w:rsidR="00586503" w:rsidRPr="00F51649">
        <w:rPr>
          <w:rFonts w:cs="Arial"/>
          <w:sz w:val="28"/>
          <w:szCs w:val="28"/>
        </w:rPr>
        <w:t xml:space="preserve">Values </w:t>
      </w:r>
    </w:p>
    <w:p w14:paraId="4E6DFD59" w14:textId="0E9C3A83" w:rsidR="00882210" w:rsidRPr="00F51649" w:rsidRDefault="00882210" w:rsidP="00882210">
      <w:pPr>
        <w:rPr>
          <w:rFonts w:ascii="Arial" w:hAnsi="Arial" w:cs="Arial"/>
          <w:color w:val="333333"/>
          <w:szCs w:val="22"/>
          <w:lang w:eastAsia="en-GB"/>
        </w:rPr>
      </w:pPr>
      <w:r w:rsidRPr="00F51649">
        <w:rPr>
          <w:rFonts w:ascii="Arial" w:hAnsi="Arial" w:cs="Arial"/>
          <w:color w:val="333333"/>
          <w:szCs w:val="22"/>
          <w:shd w:val="clear" w:color="auto" w:fill="FFFFFF"/>
          <w:lang w:eastAsia="en-GB"/>
        </w:rPr>
        <w:t xml:space="preserve">Our organisational values underpin everything we do and say and are supported by policies, </w:t>
      </w:r>
      <w:proofErr w:type="gramStart"/>
      <w:r w:rsidRPr="00F51649">
        <w:rPr>
          <w:rFonts w:ascii="Arial" w:hAnsi="Arial" w:cs="Arial"/>
          <w:color w:val="333333"/>
          <w:szCs w:val="22"/>
          <w:shd w:val="clear" w:color="auto" w:fill="FFFFFF"/>
          <w:lang w:eastAsia="en-GB"/>
        </w:rPr>
        <w:t>processes</w:t>
      </w:r>
      <w:proofErr w:type="gramEnd"/>
      <w:r w:rsidRPr="00F51649">
        <w:rPr>
          <w:rFonts w:ascii="Arial" w:hAnsi="Arial" w:cs="Arial"/>
          <w:color w:val="333333"/>
          <w:szCs w:val="22"/>
          <w:shd w:val="clear" w:color="auto" w:fill="FFFFFF"/>
          <w:lang w:eastAsia="en-GB"/>
        </w:rPr>
        <w:t xml:space="preserve"> and guidance. In short</w:t>
      </w:r>
      <w:r w:rsidR="00F50B0D" w:rsidRPr="00F51649">
        <w:rPr>
          <w:rFonts w:ascii="Arial" w:hAnsi="Arial" w:cs="Arial"/>
          <w:color w:val="333333"/>
          <w:szCs w:val="22"/>
          <w:shd w:val="clear" w:color="auto" w:fill="FFFFFF"/>
          <w:lang w:eastAsia="en-GB"/>
        </w:rPr>
        <w:t xml:space="preserve">, </w:t>
      </w:r>
      <w:r w:rsidRPr="00F51649">
        <w:rPr>
          <w:rFonts w:ascii="Arial" w:hAnsi="Arial" w:cs="Arial"/>
          <w:color w:val="333333"/>
          <w:szCs w:val="22"/>
          <w:shd w:val="clear" w:color="auto" w:fill="FFFFFF"/>
          <w:lang w:eastAsia="en-GB"/>
        </w:rPr>
        <w:t>our values describe ‘the way we do things here’</w:t>
      </w:r>
      <w:r w:rsidR="00F50B0D" w:rsidRPr="00F51649">
        <w:rPr>
          <w:rFonts w:ascii="Arial" w:hAnsi="Arial" w:cs="Arial"/>
          <w:color w:val="333333"/>
          <w:szCs w:val="22"/>
          <w:shd w:val="clear" w:color="auto" w:fill="FFFFFF"/>
          <w:lang w:eastAsia="en-GB"/>
        </w:rPr>
        <w:t xml:space="preserve"> so that we deliver great services for</w:t>
      </w:r>
      <w:r w:rsidRPr="00F51649">
        <w:rPr>
          <w:rFonts w:ascii="Arial" w:hAnsi="Arial" w:cs="Arial"/>
          <w:color w:val="333333"/>
          <w:szCs w:val="22"/>
          <w:shd w:val="clear" w:color="auto" w:fill="FFFFFF"/>
          <w:lang w:eastAsia="en-GB"/>
        </w:rPr>
        <w:t xml:space="preserve"> our residents.</w:t>
      </w:r>
      <w:r w:rsidR="007A5ECF" w:rsidRPr="00F51649">
        <w:rPr>
          <w:rFonts w:ascii="Arial" w:hAnsi="Arial" w:cs="Arial"/>
          <w:color w:val="333333"/>
          <w:szCs w:val="22"/>
          <w:shd w:val="clear" w:color="auto" w:fill="FFFFFF"/>
          <w:lang w:eastAsia="en-GB"/>
        </w:rPr>
        <w:t xml:space="preserve"> </w:t>
      </w:r>
      <w:r w:rsidRPr="00F51649">
        <w:rPr>
          <w:rFonts w:ascii="Arial" w:hAnsi="Arial" w:cs="Arial"/>
          <w:color w:val="333333"/>
          <w:szCs w:val="22"/>
          <w:lang w:eastAsia="en-GB"/>
        </w:rPr>
        <w:t>Our values are:</w:t>
      </w:r>
    </w:p>
    <w:p w14:paraId="6C9D2741" w14:textId="77777777" w:rsidR="00882210" w:rsidRPr="00F51649" w:rsidRDefault="00882210" w:rsidP="00882210">
      <w:pPr>
        <w:numPr>
          <w:ilvl w:val="0"/>
          <w:numId w:val="7"/>
        </w:numPr>
        <w:spacing w:after="75"/>
        <w:ind w:left="1020"/>
        <w:rPr>
          <w:rFonts w:ascii="Arial" w:hAnsi="Arial" w:cs="Arial"/>
          <w:color w:val="333333"/>
          <w:szCs w:val="22"/>
          <w:lang w:eastAsia="en-GB"/>
        </w:rPr>
      </w:pPr>
      <w:r w:rsidRPr="00F51649">
        <w:rPr>
          <w:rFonts w:ascii="Arial" w:hAnsi="Arial" w:cs="Arial"/>
          <w:color w:val="333333"/>
          <w:szCs w:val="22"/>
          <w:lang w:eastAsia="en-GB"/>
        </w:rPr>
        <w:t>Always learning</w:t>
      </w:r>
    </w:p>
    <w:p w14:paraId="63F7E657" w14:textId="77777777" w:rsidR="00882210" w:rsidRPr="00F51649" w:rsidRDefault="00882210" w:rsidP="00882210">
      <w:pPr>
        <w:numPr>
          <w:ilvl w:val="0"/>
          <w:numId w:val="7"/>
        </w:numPr>
        <w:spacing w:after="75"/>
        <w:ind w:left="1020"/>
        <w:rPr>
          <w:rFonts w:ascii="Arial" w:hAnsi="Arial" w:cs="Arial"/>
          <w:color w:val="333333"/>
          <w:szCs w:val="22"/>
          <w:lang w:eastAsia="en-GB"/>
        </w:rPr>
      </w:pPr>
      <w:r w:rsidRPr="00F51649">
        <w:rPr>
          <w:rFonts w:ascii="Arial" w:hAnsi="Arial" w:cs="Arial"/>
          <w:color w:val="333333"/>
          <w:szCs w:val="22"/>
          <w:lang w:eastAsia="en-GB"/>
        </w:rPr>
        <w:t xml:space="preserve">Be kind and </w:t>
      </w:r>
      <w:proofErr w:type="gramStart"/>
      <w:r w:rsidRPr="00F51649">
        <w:rPr>
          <w:rFonts w:ascii="Arial" w:hAnsi="Arial" w:cs="Arial"/>
          <w:color w:val="333333"/>
          <w:szCs w:val="22"/>
          <w:lang w:eastAsia="en-GB"/>
        </w:rPr>
        <w:t>care</w:t>
      </w:r>
      <w:proofErr w:type="gramEnd"/>
    </w:p>
    <w:p w14:paraId="384C9004" w14:textId="77777777" w:rsidR="00882210" w:rsidRPr="00F51649" w:rsidRDefault="00882210" w:rsidP="00882210">
      <w:pPr>
        <w:numPr>
          <w:ilvl w:val="0"/>
          <w:numId w:val="7"/>
        </w:numPr>
        <w:spacing w:after="75"/>
        <w:ind w:left="1020"/>
        <w:rPr>
          <w:rFonts w:ascii="Arial" w:hAnsi="Arial" w:cs="Arial"/>
          <w:color w:val="333333"/>
          <w:szCs w:val="22"/>
          <w:lang w:eastAsia="en-GB"/>
        </w:rPr>
      </w:pPr>
      <w:r w:rsidRPr="00F51649">
        <w:rPr>
          <w:rFonts w:ascii="Arial" w:hAnsi="Arial" w:cs="Arial"/>
          <w:color w:val="333333"/>
          <w:szCs w:val="22"/>
          <w:lang w:eastAsia="en-GB"/>
        </w:rPr>
        <w:t>Equality and integrity in all we do</w:t>
      </w:r>
    </w:p>
    <w:p w14:paraId="6C3DBF52" w14:textId="77777777" w:rsidR="00882210" w:rsidRPr="00F51649" w:rsidRDefault="00882210" w:rsidP="00882210">
      <w:pPr>
        <w:numPr>
          <w:ilvl w:val="0"/>
          <w:numId w:val="7"/>
        </w:numPr>
        <w:spacing w:after="75"/>
        <w:ind w:left="1020"/>
        <w:rPr>
          <w:rFonts w:ascii="Arial" w:hAnsi="Arial" w:cs="Arial"/>
          <w:color w:val="333333"/>
          <w:szCs w:val="22"/>
          <w:lang w:eastAsia="en-GB"/>
        </w:rPr>
      </w:pPr>
      <w:r w:rsidRPr="00F51649">
        <w:rPr>
          <w:rFonts w:ascii="Arial" w:hAnsi="Arial" w:cs="Arial"/>
          <w:color w:val="333333"/>
          <w:szCs w:val="22"/>
          <w:lang w:eastAsia="en-GB"/>
        </w:rPr>
        <w:t>Taking responsibility</w:t>
      </w:r>
    </w:p>
    <w:p w14:paraId="17E18CC6" w14:textId="77777777" w:rsidR="00882210" w:rsidRPr="00F51649" w:rsidRDefault="00882210" w:rsidP="00882210">
      <w:pPr>
        <w:numPr>
          <w:ilvl w:val="0"/>
          <w:numId w:val="7"/>
        </w:numPr>
        <w:spacing w:after="75"/>
        <w:ind w:left="1020"/>
        <w:rPr>
          <w:rFonts w:ascii="Arial" w:hAnsi="Arial" w:cs="Arial"/>
          <w:color w:val="333333"/>
          <w:szCs w:val="22"/>
          <w:lang w:eastAsia="en-GB"/>
        </w:rPr>
      </w:pPr>
      <w:r w:rsidRPr="00F51649">
        <w:rPr>
          <w:rFonts w:ascii="Arial" w:hAnsi="Arial" w:cs="Arial"/>
          <w:color w:val="333333"/>
          <w:szCs w:val="22"/>
          <w:lang w:eastAsia="en-GB"/>
        </w:rPr>
        <w:t xml:space="preserve">Daring to do it </w:t>
      </w:r>
      <w:proofErr w:type="gramStart"/>
      <w:r w:rsidRPr="00F51649">
        <w:rPr>
          <w:rFonts w:ascii="Arial" w:hAnsi="Arial" w:cs="Arial"/>
          <w:color w:val="333333"/>
          <w:szCs w:val="22"/>
          <w:lang w:eastAsia="en-GB"/>
        </w:rPr>
        <w:t>differently</w:t>
      </w:r>
      <w:proofErr w:type="gramEnd"/>
      <w:r w:rsidRPr="00F51649">
        <w:rPr>
          <w:rFonts w:ascii="Arial" w:hAnsi="Arial" w:cs="Arial"/>
          <w:color w:val="333333"/>
          <w:szCs w:val="22"/>
          <w:lang w:eastAsia="en-GB"/>
        </w:rPr>
        <w:t> </w:t>
      </w:r>
    </w:p>
    <w:p w14:paraId="2F84EA2E" w14:textId="3F775F8B" w:rsidR="00586503" w:rsidRPr="00F51649" w:rsidRDefault="00F50B0D" w:rsidP="00586503">
      <w:pPr>
        <w:rPr>
          <w:rFonts w:ascii="Arial" w:hAnsi="Arial" w:cs="Arial"/>
          <w:szCs w:val="22"/>
        </w:rPr>
      </w:pPr>
      <w:r w:rsidRPr="00F51649">
        <w:rPr>
          <w:rFonts w:ascii="Arial" w:hAnsi="Arial" w:cs="Arial"/>
          <w:szCs w:val="22"/>
        </w:rPr>
        <w:t xml:space="preserve">Everyone that works for us demonstrates their commitment to these values.  We will ask you to demonstrate your </w:t>
      </w:r>
      <w:r w:rsidR="00882210" w:rsidRPr="00F51649">
        <w:rPr>
          <w:rFonts w:ascii="Arial" w:hAnsi="Arial" w:cs="Arial"/>
          <w:szCs w:val="22"/>
        </w:rPr>
        <w:t>commitment to these values</w:t>
      </w:r>
      <w:r w:rsidRPr="00F51649">
        <w:rPr>
          <w:rFonts w:ascii="Arial" w:hAnsi="Arial" w:cs="Arial"/>
          <w:szCs w:val="22"/>
        </w:rPr>
        <w:t>,</w:t>
      </w:r>
      <w:r w:rsidR="00882210" w:rsidRPr="00F51649">
        <w:rPr>
          <w:rFonts w:ascii="Arial" w:hAnsi="Arial" w:cs="Arial"/>
          <w:szCs w:val="22"/>
        </w:rPr>
        <w:t xml:space="preserve"> and their associated behaviours</w:t>
      </w:r>
      <w:r w:rsidRPr="00F51649">
        <w:rPr>
          <w:rFonts w:ascii="Arial" w:hAnsi="Arial" w:cs="Arial"/>
          <w:szCs w:val="22"/>
        </w:rPr>
        <w:t>,</w:t>
      </w:r>
      <w:r w:rsidR="00F25B75" w:rsidRPr="00F51649">
        <w:rPr>
          <w:rFonts w:ascii="Arial" w:hAnsi="Arial" w:cs="Arial"/>
          <w:szCs w:val="22"/>
        </w:rPr>
        <w:t xml:space="preserve"> </w:t>
      </w:r>
      <w:r w:rsidRPr="00F51649">
        <w:rPr>
          <w:rFonts w:ascii="Arial" w:hAnsi="Arial" w:cs="Arial"/>
          <w:szCs w:val="22"/>
        </w:rPr>
        <w:t>throughout the application</w:t>
      </w:r>
      <w:r w:rsidR="00F25B75" w:rsidRPr="00F51649">
        <w:rPr>
          <w:rFonts w:ascii="Arial" w:hAnsi="Arial" w:cs="Arial"/>
          <w:szCs w:val="22"/>
        </w:rPr>
        <w:t xml:space="preserve"> process</w:t>
      </w:r>
      <w:r w:rsidR="00882210" w:rsidRPr="00F51649">
        <w:rPr>
          <w:rFonts w:ascii="Arial" w:hAnsi="Arial" w:cs="Arial"/>
          <w:szCs w:val="22"/>
        </w:rPr>
        <w:t>.</w:t>
      </w:r>
    </w:p>
    <w:p w14:paraId="181D80F4" w14:textId="334EEEFB" w:rsidR="00114762" w:rsidRPr="00F51649" w:rsidRDefault="00114762" w:rsidP="00114762">
      <w:pPr>
        <w:pStyle w:val="Heading1"/>
        <w:rPr>
          <w:rFonts w:cs="Arial"/>
        </w:rPr>
      </w:pPr>
      <w:r w:rsidRPr="00F51649">
        <w:rPr>
          <w:rFonts w:cs="Arial"/>
        </w:rPr>
        <w:lastRenderedPageBreak/>
        <w:t xml:space="preserve">Section B: Selection </w:t>
      </w:r>
      <w:r w:rsidRPr="00F51649">
        <w:rPr>
          <w:rFonts w:cs="Arial"/>
          <w:szCs w:val="40"/>
        </w:rPr>
        <w:t>Criteria</w:t>
      </w:r>
      <w:r w:rsidR="00EF6D56" w:rsidRPr="00F51649">
        <w:rPr>
          <w:rFonts w:cs="Arial"/>
        </w:rPr>
        <w:t>/Person Specification</w:t>
      </w:r>
    </w:p>
    <w:p w14:paraId="3EE8E0E4" w14:textId="150B6517" w:rsidR="00114762" w:rsidRPr="00F51649" w:rsidRDefault="00114762" w:rsidP="00114762">
      <w:pPr>
        <w:jc w:val="both"/>
        <w:rPr>
          <w:rFonts w:ascii="Arial" w:hAnsi="Arial" w:cs="Arial"/>
        </w:rPr>
      </w:pPr>
      <w:bookmarkStart w:id="0" w:name="_Hlk535396426"/>
      <w:r w:rsidRPr="00F51649">
        <w:rPr>
          <w:rFonts w:ascii="Arial" w:hAnsi="Arial" w:cs="Arial"/>
        </w:rPr>
        <w:t xml:space="preserve">This section provides a list of essential and desirable criteria that detail the skills, knowledge, behaviours, </w:t>
      </w:r>
      <w:proofErr w:type="gramStart"/>
      <w:r w:rsidRPr="00F51649">
        <w:rPr>
          <w:rFonts w:ascii="Arial" w:hAnsi="Arial" w:cs="Arial"/>
        </w:rPr>
        <w:t>qualifications</w:t>
      </w:r>
      <w:proofErr w:type="gramEnd"/>
      <w:r w:rsidRPr="00F51649">
        <w:rPr>
          <w:rFonts w:ascii="Arial" w:hAnsi="Arial" w:cs="Arial"/>
        </w:rPr>
        <w:t xml:space="preserve"> and experience that a candidate should have to perform the job. </w:t>
      </w:r>
    </w:p>
    <w:p w14:paraId="070852EA" w14:textId="77777777" w:rsidR="00114762" w:rsidRPr="00F51649" w:rsidRDefault="00114762" w:rsidP="00114762">
      <w:pPr>
        <w:jc w:val="both"/>
        <w:rPr>
          <w:rFonts w:ascii="Arial" w:hAnsi="Arial" w:cs="Arial"/>
        </w:rPr>
      </w:pPr>
    </w:p>
    <w:p w14:paraId="77478AE2" w14:textId="6E686206" w:rsidR="00114762" w:rsidRPr="00F51649" w:rsidRDefault="00114762" w:rsidP="00114762">
      <w:pPr>
        <w:jc w:val="both"/>
        <w:rPr>
          <w:rFonts w:ascii="Arial" w:hAnsi="Arial" w:cs="Arial"/>
          <w:bCs/>
        </w:rPr>
      </w:pPr>
      <w:r w:rsidRPr="00F51649">
        <w:rPr>
          <w:rFonts w:ascii="Arial" w:hAnsi="Arial" w:cs="Arial"/>
        </w:rPr>
        <w:t>Each of the criteria listed below</w:t>
      </w:r>
      <w:r w:rsidR="00F25B75" w:rsidRPr="00F51649">
        <w:rPr>
          <w:rFonts w:ascii="Arial" w:hAnsi="Arial" w:cs="Arial"/>
        </w:rPr>
        <w:t>,</w:t>
      </w:r>
      <w:r w:rsidRPr="00F51649">
        <w:rPr>
          <w:rFonts w:ascii="Arial" w:hAnsi="Arial" w:cs="Arial"/>
        </w:rPr>
        <w:t xml:space="preserve"> </w:t>
      </w:r>
      <w:r w:rsidR="00F25B75" w:rsidRPr="00F51649">
        <w:rPr>
          <w:rFonts w:ascii="Arial" w:hAnsi="Arial" w:cs="Arial"/>
        </w:rPr>
        <w:t xml:space="preserve">and your commitment to our values, </w:t>
      </w:r>
      <w:r w:rsidRPr="00F51649">
        <w:rPr>
          <w:rFonts w:ascii="Arial" w:hAnsi="Arial" w:cs="Arial"/>
        </w:rPr>
        <w:t>will be measured through</w:t>
      </w:r>
      <w:r w:rsidR="00DD3ED0" w:rsidRPr="00F51649">
        <w:rPr>
          <w:rFonts w:ascii="Arial" w:hAnsi="Arial" w:cs="Arial"/>
        </w:rPr>
        <w:t xml:space="preserve"> </w:t>
      </w:r>
      <w:r w:rsidRPr="00F51649">
        <w:rPr>
          <w:rFonts w:ascii="Arial" w:hAnsi="Arial" w:cs="Arial"/>
        </w:rPr>
        <w:t>the a</w:t>
      </w:r>
      <w:r w:rsidRPr="00F51649">
        <w:rPr>
          <w:rFonts w:ascii="Arial" w:hAnsi="Arial" w:cs="Arial"/>
          <w:bCs/>
        </w:rPr>
        <w:t>pplication form</w:t>
      </w:r>
      <w:r w:rsidR="00586503" w:rsidRPr="00F51649">
        <w:rPr>
          <w:rFonts w:ascii="Arial" w:hAnsi="Arial" w:cs="Arial"/>
          <w:bCs/>
        </w:rPr>
        <w:t>/CV</w:t>
      </w:r>
      <w:r w:rsidRPr="00F51649">
        <w:rPr>
          <w:rFonts w:ascii="Arial" w:hAnsi="Arial" w:cs="Arial"/>
          <w:bCs/>
        </w:rPr>
        <w:t xml:space="preserve"> (A)</w:t>
      </w:r>
      <w:r w:rsidR="00DD3ED0" w:rsidRPr="00F51649">
        <w:rPr>
          <w:rFonts w:ascii="Arial" w:hAnsi="Arial" w:cs="Arial"/>
          <w:bCs/>
        </w:rPr>
        <w:t xml:space="preserve"> and optionally</w:t>
      </w:r>
      <w:r w:rsidR="00586503" w:rsidRPr="00F51649">
        <w:rPr>
          <w:rFonts w:ascii="Arial" w:hAnsi="Arial" w:cs="Arial"/>
          <w:bCs/>
        </w:rPr>
        <w:t xml:space="preserve"> one or more of the following</w:t>
      </w:r>
      <w:r w:rsidR="00DD3ED0" w:rsidRPr="00F51649">
        <w:rPr>
          <w:rFonts w:ascii="Arial" w:hAnsi="Arial" w:cs="Arial"/>
          <w:bCs/>
        </w:rPr>
        <w:t xml:space="preserve"> - </w:t>
      </w:r>
      <w:r w:rsidRPr="00F51649">
        <w:rPr>
          <w:rFonts w:ascii="Arial" w:hAnsi="Arial" w:cs="Arial"/>
          <w:bCs/>
        </w:rPr>
        <w:t>a test / exercise (T), an interview (I), a presentation (P) or documentation (D).</w:t>
      </w:r>
      <w:r w:rsidR="00AD47F9" w:rsidRPr="00F51649">
        <w:rPr>
          <w:rFonts w:ascii="Arial" w:hAnsi="Arial" w:cs="Arial"/>
          <w:bCs/>
        </w:rPr>
        <w:t xml:space="preserve"> </w:t>
      </w:r>
      <w:r w:rsidRPr="00F51649">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F51649" w:rsidRDefault="0058650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042F" w:rsidRPr="00F51649" w14:paraId="51A850D7" w14:textId="77777777" w:rsidTr="00977EA2">
        <w:trPr>
          <w:trHeight w:val="80"/>
        </w:trPr>
        <w:tc>
          <w:tcPr>
            <w:tcW w:w="4045" w:type="pct"/>
          </w:tcPr>
          <w:p w14:paraId="351C0805" w14:textId="77777777" w:rsidR="0011042F" w:rsidRPr="00F51649" w:rsidRDefault="0011042F" w:rsidP="00977EA2">
            <w:pPr>
              <w:pStyle w:val="Heading3"/>
              <w:rPr>
                <w:rFonts w:cs="Arial"/>
                <w:sz w:val="22"/>
                <w:szCs w:val="22"/>
              </w:rPr>
            </w:pPr>
            <w:bookmarkStart w:id="1" w:name="_Hlk516569688"/>
            <w:bookmarkStart w:id="2" w:name="_Hlk518653385"/>
            <w:bookmarkStart w:id="3" w:name="_Hlk518651683"/>
            <w:bookmarkEnd w:id="0"/>
            <w:r w:rsidRPr="00F51649">
              <w:rPr>
                <w:rFonts w:cs="Arial"/>
                <w:sz w:val="22"/>
                <w:szCs w:val="22"/>
              </w:rPr>
              <w:t>Essential Criteria</w:t>
            </w:r>
          </w:p>
        </w:tc>
        <w:tc>
          <w:tcPr>
            <w:tcW w:w="955" w:type="pct"/>
          </w:tcPr>
          <w:p w14:paraId="0F6C87F4" w14:textId="77777777" w:rsidR="0011042F" w:rsidRPr="00F51649" w:rsidRDefault="0011042F" w:rsidP="00977EA2">
            <w:pPr>
              <w:pStyle w:val="Heading3"/>
              <w:rPr>
                <w:rFonts w:cs="Arial"/>
                <w:sz w:val="22"/>
                <w:szCs w:val="22"/>
              </w:rPr>
            </w:pPr>
            <w:r w:rsidRPr="00F51649">
              <w:rPr>
                <w:rFonts w:cs="Arial"/>
                <w:sz w:val="22"/>
                <w:szCs w:val="22"/>
              </w:rPr>
              <w:t>Assessed By:</w:t>
            </w:r>
          </w:p>
        </w:tc>
      </w:tr>
      <w:tr w:rsidR="0011042F" w:rsidRPr="00F51649" w14:paraId="55DB6BD9" w14:textId="77777777" w:rsidTr="00977EA2">
        <w:tc>
          <w:tcPr>
            <w:tcW w:w="4045" w:type="pct"/>
          </w:tcPr>
          <w:p w14:paraId="41322099" w14:textId="49ED5C9B" w:rsidR="0011042F" w:rsidRPr="00F51649" w:rsidRDefault="00184216" w:rsidP="00977EA2">
            <w:pPr>
              <w:spacing w:before="120" w:after="120"/>
              <w:jc w:val="both"/>
              <w:rPr>
                <w:rFonts w:ascii="Arial" w:hAnsi="Arial" w:cs="Arial"/>
                <w:noProof/>
                <w:szCs w:val="22"/>
              </w:rPr>
            </w:pPr>
            <w:r w:rsidRPr="0015793D">
              <w:rPr>
                <w:rFonts w:ascii="Arial" w:hAnsi="Arial" w:cs="Arial"/>
              </w:rPr>
              <w:t>NVQ/ONC/</w:t>
            </w:r>
            <w:r w:rsidR="0011042F" w:rsidRPr="00F51649">
              <w:rPr>
                <w:rFonts w:ascii="Arial" w:hAnsi="Arial" w:cs="Arial"/>
                <w:szCs w:val="22"/>
                <w:lang w:eastAsia="en-GB"/>
              </w:rPr>
              <w:t xml:space="preserve">HND in a relevant discipline e.g. Geography, GIS, IT or </w:t>
            </w:r>
            <w:r w:rsidR="00F51649">
              <w:rPr>
                <w:rFonts w:ascii="Arial" w:hAnsi="Arial" w:cs="Arial"/>
                <w:szCs w:val="22"/>
                <w:lang w:eastAsia="en-GB"/>
              </w:rPr>
              <w:t xml:space="preserve">significant </w:t>
            </w:r>
            <w:r w:rsidR="0011042F" w:rsidRPr="00F51649">
              <w:rPr>
                <w:rFonts w:ascii="Arial" w:hAnsi="Arial" w:cs="Arial"/>
                <w:szCs w:val="22"/>
                <w:lang w:eastAsia="en-GB"/>
              </w:rPr>
              <w:t>relevant experience and the drive and passion to gain additional qualifications</w:t>
            </w:r>
          </w:p>
        </w:tc>
        <w:tc>
          <w:tcPr>
            <w:tcW w:w="955" w:type="pct"/>
          </w:tcPr>
          <w:p w14:paraId="3B1954EA"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w:t>
            </w:r>
          </w:p>
        </w:tc>
      </w:tr>
      <w:tr w:rsidR="0011042F" w:rsidRPr="00F51649" w14:paraId="76FE65BA" w14:textId="77777777" w:rsidTr="00977EA2">
        <w:tc>
          <w:tcPr>
            <w:tcW w:w="4045" w:type="pct"/>
          </w:tcPr>
          <w:p w14:paraId="5DC551AD" w14:textId="7E10CC84" w:rsidR="0011042F" w:rsidRPr="00F51649" w:rsidRDefault="0011042F" w:rsidP="00977EA2">
            <w:pPr>
              <w:spacing w:before="100" w:beforeAutospacing="1" w:after="100" w:afterAutospacing="1"/>
              <w:rPr>
                <w:rFonts w:ascii="Arial" w:hAnsi="Arial" w:cs="Arial"/>
                <w:szCs w:val="22"/>
                <w:lang w:eastAsia="en-GB"/>
              </w:rPr>
            </w:pPr>
            <w:r w:rsidRPr="00F51649">
              <w:rPr>
                <w:rFonts w:ascii="Arial" w:hAnsi="Arial" w:cs="Arial"/>
                <w:szCs w:val="22"/>
                <w:lang w:eastAsia="en-GB"/>
              </w:rPr>
              <w:t xml:space="preserve">Working knowledge of GIS Systems and data; particularly ESRI </w:t>
            </w:r>
          </w:p>
        </w:tc>
        <w:tc>
          <w:tcPr>
            <w:tcW w:w="955" w:type="pct"/>
          </w:tcPr>
          <w:p w14:paraId="75DB3EA0"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 / I</w:t>
            </w:r>
          </w:p>
        </w:tc>
      </w:tr>
      <w:tr w:rsidR="0011042F" w:rsidRPr="00F51649" w14:paraId="1FD30522" w14:textId="77777777" w:rsidTr="00977EA2">
        <w:tc>
          <w:tcPr>
            <w:tcW w:w="4045" w:type="pct"/>
          </w:tcPr>
          <w:p w14:paraId="1891761A"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Experience of working in an IT support role</w:t>
            </w:r>
          </w:p>
        </w:tc>
        <w:tc>
          <w:tcPr>
            <w:tcW w:w="955" w:type="pct"/>
          </w:tcPr>
          <w:p w14:paraId="1F6C7BB8"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w:t>
            </w:r>
          </w:p>
        </w:tc>
      </w:tr>
      <w:tr w:rsidR="0011042F" w:rsidRPr="00F51649" w14:paraId="077030FD" w14:textId="77777777" w:rsidTr="00977EA2">
        <w:tc>
          <w:tcPr>
            <w:tcW w:w="4045" w:type="pct"/>
          </w:tcPr>
          <w:p w14:paraId="7D78A12B"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Experience in customer engagement; working with customers to solve issues, create new processes and drive efficiencies</w:t>
            </w:r>
          </w:p>
        </w:tc>
        <w:tc>
          <w:tcPr>
            <w:tcW w:w="955" w:type="pct"/>
          </w:tcPr>
          <w:p w14:paraId="17CBFB30"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 / I</w:t>
            </w:r>
          </w:p>
        </w:tc>
      </w:tr>
      <w:tr w:rsidR="0011042F" w:rsidRPr="00F51649" w14:paraId="6C73FDEB" w14:textId="77777777" w:rsidTr="00977EA2">
        <w:tc>
          <w:tcPr>
            <w:tcW w:w="4045" w:type="pct"/>
          </w:tcPr>
          <w:p w14:paraId="76141780"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Excellent Communication skills; both written and verbal</w:t>
            </w:r>
          </w:p>
        </w:tc>
        <w:tc>
          <w:tcPr>
            <w:tcW w:w="955" w:type="pct"/>
          </w:tcPr>
          <w:p w14:paraId="7BD66F2D"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 / I</w:t>
            </w:r>
          </w:p>
        </w:tc>
      </w:tr>
      <w:tr w:rsidR="0011042F" w:rsidRPr="00F51649" w14:paraId="438DEFFE" w14:textId="77777777" w:rsidTr="00977EA2">
        <w:tc>
          <w:tcPr>
            <w:tcW w:w="4045" w:type="pct"/>
          </w:tcPr>
          <w:p w14:paraId="38E101DB"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Excellent Microsoft Office skills, particularly managing multiple inboxes and excel</w:t>
            </w:r>
          </w:p>
        </w:tc>
        <w:tc>
          <w:tcPr>
            <w:tcW w:w="955" w:type="pct"/>
          </w:tcPr>
          <w:p w14:paraId="2B10EE2D"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T</w:t>
            </w:r>
          </w:p>
        </w:tc>
      </w:tr>
      <w:tr w:rsidR="0011042F" w:rsidRPr="00F51649" w14:paraId="6376C0D2" w14:textId="77777777" w:rsidTr="00977EA2">
        <w:trPr>
          <w:trHeight w:val="510"/>
        </w:trPr>
        <w:tc>
          <w:tcPr>
            <w:tcW w:w="4045" w:type="pct"/>
          </w:tcPr>
          <w:p w14:paraId="373CAD3B" w14:textId="518E5531"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Working knowledge of mobile technologies</w:t>
            </w:r>
          </w:p>
        </w:tc>
        <w:tc>
          <w:tcPr>
            <w:tcW w:w="955" w:type="pct"/>
          </w:tcPr>
          <w:p w14:paraId="2DCE6EA0"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A / I</w:t>
            </w:r>
          </w:p>
        </w:tc>
      </w:tr>
      <w:tr w:rsidR="0011042F" w:rsidRPr="00F51649" w14:paraId="0D7EECB1" w14:textId="77777777" w:rsidTr="00977EA2">
        <w:trPr>
          <w:trHeight w:val="510"/>
        </w:trPr>
        <w:tc>
          <w:tcPr>
            <w:tcW w:w="4045" w:type="pct"/>
          </w:tcPr>
          <w:p w14:paraId="5DD02A2E" w14:textId="50FE8105"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Substantial understandings of the functions of a Highways Department</w:t>
            </w:r>
          </w:p>
        </w:tc>
        <w:tc>
          <w:tcPr>
            <w:tcW w:w="955" w:type="pct"/>
          </w:tcPr>
          <w:p w14:paraId="15EF0426" w14:textId="77777777" w:rsidR="0011042F" w:rsidRPr="00F51649" w:rsidRDefault="0011042F" w:rsidP="00977EA2">
            <w:pPr>
              <w:spacing w:before="120" w:after="120"/>
              <w:jc w:val="both"/>
              <w:rPr>
                <w:rFonts w:ascii="Arial" w:hAnsi="Arial" w:cs="Arial"/>
                <w:noProof/>
                <w:szCs w:val="22"/>
              </w:rPr>
            </w:pPr>
            <w:r w:rsidRPr="00F51649">
              <w:rPr>
                <w:rFonts w:ascii="Arial" w:hAnsi="Arial" w:cs="Arial"/>
                <w:noProof/>
                <w:szCs w:val="22"/>
              </w:rPr>
              <w:t>I</w:t>
            </w:r>
          </w:p>
        </w:tc>
      </w:tr>
      <w:tr w:rsidR="0011042F" w:rsidRPr="00F51649" w14:paraId="0E0D300A" w14:textId="77777777" w:rsidTr="00977EA2">
        <w:trPr>
          <w:trHeight w:val="510"/>
        </w:trPr>
        <w:tc>
          <w:tcPr>
            <w:tcW w:w="4045" w:type="pct"/>
          </w:tcPr>
          <w:p w14:paraId="5C73FFE9" w14:textId="41DDDDEC" w:rsidR="0011042F" w:rsidRPr="00F51649" w:rsidRDefault="0011042F" w:rsidP="0011042F">
            <w:pPr>
              <w:spacing w:before="120" w:after="120"/>
              <w:jc w:val="both"/>
              <w:rPr>
                <w:rFonts w:ascii="Arial" w:hAnsi="Arial" w:cs="Arial"/>
                <w:noProof/>
                <w:szCs w:val="22"/>
              </w:rPr>
            </w:pPr>
            <w:r w:rsidRPr="00F51649">
              <w:rPr>
                <w:rFonts w:ascii="Arial" w:hAnsi="Arial" w:cs="Arial"/>
                <w:szCs w:val="22"/>
                <w:lang w:eastAsia="en-GB"/>
              </w:rPr>
              <w:t>Up to date knowledge of highway systems &amp; systems integration</w:t>
            </w:r>
          </w:p>
        </w:tc>
        <w:tc>
          <w:tcPr>
            <w:tcW w:w="955" w:type="pct"/>
          </w:tcPr>
          <w:p w14:paraId="692D6875" w14:textId="77978D4F" w:rsidR="0011042F" w:rsidRPr="00F51649" w:rsidRDefault="0011042F" w:rsidP="0011042F">
            <w:pPr>
              <w:spacing w:before="120" w:after="120"/>
              <w:jc w:val="both"/>
              <w:rPr>
                <w:rFonts w:ascii="Arial" w:hAnsi="Arial" w:cs="Arial"/>
                <w:noProof/>
                <w:szCs w:val="22"/>
              </w:rPr>
            </w:pPr>
            <w:r w:rsidRPr="00F51649">
              <w:rPr>
                <w:rFonts w:ascii="Arial" w:hAnsi="Arial" w:cs="Arial"/>
                <w:noProof/>
                <w:szCs w:val="22"/>
              </w:rPr>
              <w:t>A</w:t>
            </w:r>
          </w:p>
        </w:tc>
      </w:tr>
      <w:tr w:rsidR="0011042F" w:rsidRPr="00F51649" w14:paraId="7FF4DE85" w14:textId="77777777" w:rsidTr="00977EA2">
        <w:trPr>
          <w:trHeight w:val="70"/>
        </w:trPr>
        <w:tc>
          <w:tcPr>
            <w:tcW w:w="4045" w:type="pct"/>
          </w:tcPr>
          <w:p w14:paraId="594AEF55" w14:textId="77777777" w:rsidR="0011042F" w:rsidRPr="00F51649" w:rsidRDefault="0011042F" w:rsidP="0011042F">
            <w:pPr>
              <w:pStyle w:val="Heading3"/>
              <w:rPr>
                <w:rFonts w:cs="Arial"/>
                <w:sz w:val="22"/>
                <w:szCs w:val="22"/>
              </w:rPr>
            </w:pPr>
            <w:r w:rsidRPr="00F51649">
              <w:rPr>
                <w:rFonts w:cs="Arial"/>
                <w:sz w:val="22"/>
                <w:szCs w:val="22"/>
              </w:rPr>
              <w:t>Desirable Criteria</w:t>
            </w:r>
          </w:p>
        </w:tc>
        <w:tc>
          <w:tcPr>
            <w:tcW w:w="955" w:type="pct"/>
          </w:tcPr>
          <w:p w14:paraId="2ACC7017" w14:textId="77777777" w:rsidR="0011042F" w:rsidRPr="00F51649" w:rsidRDefault="0011042F" w:rsidP="0011042F">
            <w:pPr>
              <w:pStyle w:val="Heading3"/>
              <w:rPr>
                <w:rFonts w:cs="Arial"/>
                <w:sz w:val="22"/>
                <w:szCs w:val="22"/>
              </w:rPr>
            </w:pPr>
            <w:r w:rsidRPr="00F51649">
              <w:rPr>
                <w:rFonts w:cs="Arial"/>
                <w:sz w:val="22"/>
                <w:szCs w:val="22"/>
              </w:rPr>
              <w:t>Assessed By:</w:t>
            </w:r>
          </w:p>
        </w:tc>
      </w:tr>
      <w:tr w:rsidR="0011042F" w:rsidRPr="00F51649" w14:paraId="42170AE8" w14:textId="77777777" w:rsidTr="00977EA2">
        <w:tc>
          <w:tcPr>
            <w:tcW w:w="4045" w:type="pct"/>
          </w:tcPr>
          <w:p w14:paraId="13D0DF0D" w14:textId="5C644395" w:rsidR="0011042F" w:rsidRPr="00F51649" w:rsidRDefault="0011042F" w:rsidP="0011042F">
            <w:pPr>
              <w:spacing w:before="120" w:after="120"/>
              <w:jc w:val="both"/>
              <w:rPr>
                <w:rFonts w:ascii="Arial" w:hAnsi="Arial" w:cs="Arial"/>
                <w:noProof/>
                <w:szCs w:val="22"/>
              </w:rPr>
            </w:pPr>
            <w:r w:rsidRPr="00F51649">
              <w:rPr>
                <w:rFonts w:ascii="Arial" w:hAnsi="Arial" w:cs="Arial"/>
                <w:noProof/>
                <w:szCs w:val="22"/>
              </w:rPr>
              <w:t>Experience using basic SQL functions, Power BI</w:t>
            </w:r>
          </w:p>
        </w:tc>
        <w:tc>
          <w:tcPr>
            <w:tcW w:w="955" w:type="pct"/>
          </w:tcPr>
          <w:p w14:paraId="4F09B2A4" w14:textId="77777777" w:rsidR="0011042F" w:rsidRPr="00F51649" w:rsidRDefault="0011042F" w:rsidP="0011042F">
            <w:pPr>
              <w:spacing w:before="120" w:after="120"/>
              <w:jc w:val="both"/>
              <w:rPr>
                <w:rFonts w:ascii="Arial" w:hAnsi="Arial" w:cs="Arial"/>
                <w:noProof/>
                <w:szCs w:val="22"/>
              </w:rPr>
            </w:pPr>
            <w:r w:rsidRPr="00F51649">
              <w:rPr>
                <w:rFonts w:ascii="Arial" w:hAnsi="Arial" w:cs="Arial"/>
                <w:noProof/>
                <w:szCs w:val="22"/>
              </w:rPr>
              <w:t>A</w:t>
            </w:r>
          </w:p>
        </w:tc>
      </w:tr>
      <w:tr w:rsidR="0011042F" w:rsidRPr="00F51649" w14:paraId="5554F6D4" w14:textId="77777777" w:rsidTr="00977EA2">
        <w:tc>
          <w:tcPr>
            <w:tcW w:w="4045" w:type="pct"/>
          </w:tcPr>
          <w:p w14:paraId="090A2B25" w14:textId="77777777" w:rsidR="0011042F" w:rsidRPr="00F51649" w:rsidRDefault="0011042F" w:rsidP="0011042F">
            <w:pPr>
              <w:spacing w:before="120" w:after="120"/>
              <w:jc w:val="both"/>
              <w:rPr>
                <w:rFonts w:ascii="Arial" w:hAnsi="Arial" w:cs="Arial"/>
                <w:szCs w:val="22"/>
              </w:rPr>
            </w:pPr>
            <w:r w:rsidRPr="00F51649">
              <w:rPr>
                <w:rFonts w:ascii="Arial" w:hAnsi="Arial" w:cs="Arial"/>
                <w:szCs w:val="22"/>
              </w:rPr>
              <w:t>Full UK driving licence</w:t>
            </w:r>
          </w:p>
        </w:tc>
        <w:tc>
          <w:tcPr>
            <w:tcW w:w="955" w:type="pct"/>
          </w:tcPr>
          <w:p w14:paraId="6625DB25" w14:textId="77777777" w:rsidR="0011042F" w:rsidRPr="00F51649" w:rsidRDefault="0011042F" w:rsidP="0011042F">
            <w:pPr>
              <w:spacing w:before="120" w:after="120"/>
              <w:jc w:val="both"/>
              <w:rPr>
                <w:rFonts w:ascii="Arial" w:hAnsi="Arial" w:cs="Arial"/>
                <w:noProof/>
                <w:szCs w:val="22"/>
              </w:rPr>
            </w:pPr>
            <w:r w:rsidRPr="00F51649">
              <w:rPr>
                <w:rFonts w:ascii="Arial" w:hAnsi="Arial" w:cs="Arial"/>
                <w:noProof/>
                <w:szCs w:val="22"/>
              </w:rPr>
              <w:t>A</w:t>
            </w:r>
          </w:p>
        </w:tc>
      </w:tr>
    </w:tbl>
    <w:p w14:paraId="03C1D653" w14:textId="77777777" w:rsidR="00114762" w:rsidRPr="0015793D" w:rsidRDefault="00114762" w:rsidP="00114762">
      <w:pPr>
        <w:rPr>
          <w:rFonts w:ascii="Arial" w:hAnsi="Arial" w:cs="Arial"/>
        </w:rPr>
        <w:sectPr w:rsidR="00114762" w:rsidRPr="0015793D"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F51649" w:rsidRDefault="00114762" w:rsidP="00114762">
      <w:pPr>
        <w:pStyle w:val="Heading1"/>
        <w:spacing w:before="120"/>
        <w:rPr>
          <w:rFonts w:cs="Arial"/>
        </w:rPr>
      </w:pPr>
      <w:r w:rsidRPr="00F51649">
        <w:rPr>
          <w:rFonts w:cs="Arial"/>
        </w:rPr>
        <w:t>Section C: Pre-employment Checks</w:t>
      </w:r>
    </w:p>
    <w:p w14:paraId="6BA656B1" w14:textId="77777777" w:rsidR="00114762" w:rsidRPr="00F51649" w:rsidRDefault="00114762" w:rsidP="00114762">
      <w:pPr>
        <w:pStyle w:val="BodyText3"/>
        <w:tabs>
          <w:tab w:val="left" w:pos="4035"/>
        </w:tabs>
        <w:spacing w:before="0" w:line="240" w:lineRule="auto"/>
        <w:rPr>
          <w:rFonts w:cs="Arial"/>
          <w:szCs w:val="22"/>
        </w:rPr>
      </w:pPr>
      <w:r w:rsidRPr="00F51649">
        <w:rPr>
          <w:rFonts w:cs="Arial"/>
        </w:rPr>
        <w:t>All appointments are subject to standard pre-employment screening. This will include identity, r</w:t>
      </w:r>
      <w:r w:rsidRPr="00F51649">
        <w:rPr>
          <w:rFonts w:cs="Arial"/>
          <w:szCs w:val="22"/>
        </w:rPr>
        <w:t xml:space="preserve">eferences, proof of right to work in the UK, medical </w:t>
      </w:r>
      <w:proofErr w:type="gramStart"/>
      <w:r w:rsidRPr="00F51649">
        <w:rPr>
          <w:rFonts w:cs="Arial"/>
          <w:szCs w:val="22"/>
        </w:rPr>
        <w:t>clearance</w:t>
      </w:r>
      <w:proofErr w:type="gramEnd"/>
      <w:r w:rsidRPr="00F51649">
        <w:rPr>
          <w:rFonts w:cs="Arial"/>
          <w:szCs w:val="22"/>
        </w:rPr>
        <w:t xml:space="preserve"> and verification of certificates. Further information can be found here </w:t>
      </w:r>
      <w:hyperlink r:id="rId18" w:history="1">
        <w:r w:rsidRPr="00F51649">
          <w:rPr>
            <w:rStyle w:val="Hyperlink"/>
            <w:rFonts w:cs="Arial"/>
            <w:szCs w:val="22"/>
          </w:rPr>
          <w:t>Pre-employment checks</w:t>
        </w:r>
      </w:hyperlink>
      <w:r w:rsidRPr="00F51649">
        <w:rPr>
          <w:rFonts w:cs="Arial"/>
          <w:szCs w:val="22"/>
        </w:rPr>
        <w:t xml:space="preserve"> </w:t>
      </w:r>
    </w:p>
    <w:p w14:paraId="6758B810" w14:textId="77777777" w:rsidR="00114762" w:rsidRPr="00F51649" w:rsidRDefault="00114762" w:rsidP="00114762">
      <w:pPr>
        <w:pStyle w:val="BodyText3"/>
        <w:tabs>
          <w:tab w:val="left" w:pos="4035"/>
        </w:tabs>
        <w:spacing w:before="0" w:line="240" w:lineRule="auto"/>
        <w:rPr>
          <w:rFonts w:cs="Arial"/>
          <w:szCs w:val="22"/>
        </w:rPr>
      </w:pPr>
    </w:p>
    <w:p w14:paraId="0F603EB4" w14:textId="4433E534" w:rsidR="00914FCC" w:rsidRPr="00F51649" w:rsidRDefault="00114762" w:rsidP="00114762">
      <w:pPr>
        <w:pStyle w:val="BodyText3"/>
        <w:tabs>
          <w:tab w:val="left" w:pos="4035"/>
        </w:tabs>
        <w:spacing w:before="0" w:line="240" w:lineRule="auto"/>
        <w:rPr>
          <w:rFonts w:cs="Arial"/>
          <w:szCs w:val="22"/>
        </w:rPr>
      </w:pPr>
      <w:r w:rsidRPr="00F51649">
        <w:rPr>
          <w:rFonts w:cs="Arial"/>
          <w:szCs w:val="22"/>
        </w:rPr>
        <w:t xml:space="preserve">Additional </w:t>
      </w:r>
      <w:proofErr w:type="gramStart"/>
      <w:r w:rsidRPr="00F51649">
        <w:rPr>
          <w:rFonts w:cs="Arial"/>
          <w:szCs w:val="22"/>
        </w:rPr>
        <w:t>pre employment</w:t>
      </w:r>
      <w:proofErr w:type="gramEnd"/>
      <w:r w:rsidRPr="00F51649">
        <w:rPr>
          <w:rFonts w:cs="Arial"/>
          <w:szCs w:val="22"/>
        </w:rPr>
        <w:t xml:space="preserve"> checks specific to this role </w:t>
      </w:r>
      <w:r w:rsidR="00914FCC" w:rsidRPr="00F51649">
        <w:rPr>
          <w:rFonts w:cs="Arial"/>
        </w:rPr>
        <w:t>are identified below (those ticked).</w:t>
      </w:r>
    </w:p>
    <w:p w14:paraId="2333492F" w14:textId="77777777" w:rsidR="00114762" w:rsidRPr="00F51649"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F51649" w14:paraId="72FE861E" w14:textId="77777777" w:rsidTr="005021D7">
        <w:trPr>
          <w:trHeight w:val="381"/>
        </w:trPr>
        <w:tc>
          <w:tcPr>
            <w:tcW w:w="278" w:type="pct"/>
          </w:tcPr>
          <w:p w14:paraId="018B425B" w14:textId="77777777"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132" w:type="pct"/>
          </w:tcPr>
          <w:p w14:paraId="567D4BF6" w14:textId="77777777" w:rsidR="007A55C8" w:rsidRPr="00F51649" w:rsidRDefault="007A55C8" w:rsidP="007A55C8">
            <w:pPr>
              <w:pStyle w:val="Normaltable"/>
              <w:rPr>
                <w:rFonts w:ascii="Arial" w:hAnsi="Arial" w:cs="Arial"/>
              </w:rPr>
            </w:pPr>
            <w:r w:rsidRPr="00F51649">
              <w:rPr>
                <w:rFonts w:ascii="Arial" w:hAnsi="Arial" w:cs="Arial"/>
              </w:rPr>
              <w:t>Enhanced Disclosure and Barring Service check with Children’s and Adults Barred List</w:t>
            </w:r>
          </w:p>
        </w:tc>
        <w:tc>
          <w:tcPr>
            <w:tcW w:w="278" w:type="pct"/>
          </w:tcPr>
          <w:p w14:paraId="1FD81155" w14:textId="77777777"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11" w:type="pct"/>
          </w:tcPr>
          <w:p w14:paraId="3F1DBD93" w14:textId="77777777" w:rsidR="007A55C8" w:rsidRPr="00F51649" w:rsidRDefault="007A55C8" w:rsidP="007A55C8">
            <w:pPr>
              <w:pStyle w:val="Normaltable"/>
              <w:rPr>
                <w:rFonts w:ascii="Arial" w:hAnsi="Arial" w:cs="Arial"/>
              </w:rPr>
            </w:pPr>
            <w:r w:rsidRPr="00F51649">
              <w:rPr>
                <w:rFonts w:ascii="Arial" w:hAnsi="Arial" w:cs="Arial"/>
              </w:rPr>
              <w:t xml:space="preserve">Enhanced Disclosure and Barring Service check without </w:t>
            </w:r>
            <w:hyperlink r:id="rId19" w:anchor="enhanced-dbs-check-without-an-adult-childrens-barred-list-check" w:history="1">
              <w:r w:rsidRPr="00F51649">
                <w:rPr>
                  <w:rFonts w:ascii="Arial" w:hAnsi="Arial" w:cs="Arial"/>
                </w:rPr>
                <w:t>an Adult/Children’s barred list check</w:t>
              </w:r>
            </w:hyperlink>
          </w:p>
        </w:tc>
      </w:tr>
      <w:tr w:rsidR="007A55C8" w:rsidRPr="00F51649" w14:paraId="69FF68C0" w14:textId="77777777" w:rsidTr="005021D7">
        <w:trPr>
          <w:trHeight w:val="381"/>
        </w:trPr>
        <w:tc>
          <w:tcPr>
            <w:tcW w:w="278" w:type="pct"/>
          </w:tcPr>
          <w:p w14:paraId="296C254F" w14:textId="77777777"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132" w:type="pct"/>
          </w:tcPr>
          <w:p w14:paraId="34E01DA5" w14:textId="77777777" w:rsidR="007A55C8" w:rsidRPr="00F51649" w:rsidRDefault="007A55C8" w:rsidP="007A55C8">
            <w:pPr>
              <w:pStyle w:val="Normaltable"/>
              <w:rPr>
                <w:rFonts w:ascii="Arial" w:hAnsi="Arial" w:cs="Arial"/>
              </w:rPr>
            </w:pPr>
            <w:r w:rsidRPr="00F51649">
              <w:rPr>
                <w:rFonts w:ascii="Arial" w:hAnsi="Arial" w:cs="Arial"/>
              </w:rPr>
              <w:t>Enhanced Disclosure and Barring Service check with Children’s Barred List</w:t>
            </w:r>
          </w:p>
        </w:tc>
        <w:tc>
          <w:tcPr>
            <w:tcW w:w="278" w:type="pct"/>
          </w:tcPr>
          <w:p w14:paraId="14DE0388" w14:textId="77777777"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11" w:type="pct"/>
          </w:tcPr>
          <w:p w14:paraId="243A41EA" w14:textId="77777777" w:rsidR="007A55C8" w:rsidRPr="00F51649" w:rsidRDefault="007A55C8" w:rsidP="007A55C8">
            <w:pPr>
              <w:pStyle w:val="Normaltable"/>
              <w:rPr>
                <w:rFonts w:ascii="Arial" w:hAnsi="Arial" w:cs="Arial"/>
              </w:rPr>
            </w:pPr>
            <w:r w:rsidRPr="00F51649">
              <w:rPr>
                <w:rFonts w:ascii="Arial" w:hAnsi="Arial" w:cs="Arial"/>
              </w:rPr>
              <w:t>Enhanced Disclosure and Barring Service check with Adults Barred List</w:t>
            </w:r>
          </w:p>
        </w:tc>
      </w:tr>
      <w:tr w:rsidR="007A55C8" w:rsidRPr="00F51649" w14:paraId="37679EBA" w14:textId="77777777" w:rsidTr="005021D7">
        <w:trPr>
          <w:trHeight w:val="381"/>
        </w:trPr>
        <w:tc>
          <w:tcPr>
            <w:tcW w:w="278" w:type="pct"/>
          </w:tcPr>
          <w:p w14:paraId="0662772E" w14:textId="77777777"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132" w:type="pct"/>
          </w:tcPr>
          <w:p w14:paraId="0A82C2A2" w14:textId="77777777" w:rsidR="007A55C8" w:rsidRPr="00F51649" w:rsidRDefault="007A55C8" w:rsidP="007A55C8">
            <w:pPr>
              <w:pStyle w:val="Normaltable"/>
              <w:rPr>
                <w:rFonts w:ascii="Arial" w:hAnsi="Arial" w:cs="Arial"/>
              </w:rPr>
            </w:pPr>
            <w:r w:rsidRPr="00F51649">
              <w:rPr>
                <w:rFonts w:ascii="Arial" w:hAnsi="Arial" w:cs="Arial"/>
              </w:rPr>
              <w:t>Standard Disclosure and Barring Service check</w:t>
            </w:r>
          </w:p>
        </w:tc>
        <w:tc>
          <w:tcPr>
            <w:tcW w:w="278" w:type="pct"/>
          </w:tcPr>
          <w:p w14:paraId="557166B0" w14:textId="77777777"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11" w:type="pct"/>
          </w:tcPr>
          <w:p w14:paraId="7A7D63B9" w14:textId="77777777" w:rsidR="007A55C8" w:rsidRPr="00F51649" w:rsidRDefault="007A55C8" w:rsidP="007A55C8">
            <w:pPr>
              <w:pStyle w:val="Normaltable"/>
              <w:rPr>
                <w:rFonts w:ascii="Arial" w:hAnsi="Arial" w:cs="Arial"/>
              </w:rPr>
            </w:pPr>
            <w:r w:rsidRPr="00F51649">
              <w:rPr>
                <w:rFonts w:ascii="Arial" w:hAnsi="Arial" w:cs="Arial"/>
              </w:rPr>
              <w:t>Basic Disclosure</w:t>
            </w:r>
          </w:p>
        </w:tc>
      </w:tr>
      <w:tr w:rsidR="007A55C8" w:rsidRPr="00F51649" w14:paraId="26A08BAA" w14:textId="77777777" w:rsidTr="005021D7">
        <w:trPr>
          <w:trHeight w:val="381"/>
        </w:trPr>
        <w:tc>
          <w:tcPr>
            <w:tcW w:w="278" w:type="pct"/>
          </w:tcPr>
          <w:p w14:paraId="1D411C6A" w14:textId="77777777"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132" w:type="pct"/>
          </w:tcPr>
          <w:p w14:paraId="65EBD5FD" w14:textId="217E2D74" w:rsidR="007A55C8" w:rsidRPr="00F51649" w:rsidRDefault="007A55C8" w:rsidP="007A55C8">
            <w:pPr>
              <w:pStyle w:val="Normaltable"/>
              <w:rPr>
                <w:rFonts w:ascii="Arial" w:hAnsi="Arial" w:cs="Arial"/>
              </w:rPr>
            </w:pPr>
            <w:r w:rsidRPr="00F51649">
              <w:rPr>
                <w:rFonts w:ascii="Arial" w:hAnsi="Arial" w:cs="Arial"/>
              </w:rPr>
              <w:t>Disqualification for Caring for Children</w:t>
            </w:r>
            <w:r w:rsidR="005E0DBE" w:rsidRPr="00F51649">
              <w:rPr>
                <w:rFonts w:ascii="Arial" w:hAnsi="Arial" w:cs="Arial"/>
              </w:rPr>
              <w:t xml:space="preserve"> </w:t>
            </w:r>
            <w:r w:rsidRPr="00F51649">
              <w:rPr>
                <w:rFonts w:ascii="Arial" w:hAnsi="Arial" w:cs="Arial"/>
              </w:rPr>
              <w:t>(Education)</w:t>
            </w:r>
          </w:p>
        </w:tc>
        <w:tc>
          <w:tcPr>
            <w:tcW w:w="278" w:type="pct"/>
          </w:tcPr>
          <w:p w14:paraId="237D2FB1" w14:textId="77777777"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11" w:type="pct"/>
          </w:tcPr>
          <w:p w14:paraId="149B588B" w14:textId="77777777" w:rsidR="007A55C8" w:rsidRPr="00F51649" w:rsidRDefault="007A55C8" w:rsidP="007A55C8">
            <w:pPr>
              <w:pStyle w:val="Normaltable"/>
              <w:rPr>
                <w:rFonts w:ascii="Arial" w:hAnsi="Arial" w:cs="Arial"/>
              </w:rPr>
            </w:pPr>
            <w:r w:rsidRPr="00F51649">
              <w:rPr>
                <w:rFonts w:ascii="Arial" w:hAnsi="Arial" w:cs="Arial"/>
              </w:rPr>
              <w:t>Overseas Criminal Record Checks</w:t>
            </w:r>
          </w:p>
        </w:tc>
      </w:tr>
      <w:tr w:rsidR="007A55C8" w:rsidRPr="00F51649" w14:paraId="3EC279D2" w14:textId="77777777" w:rsidTr="005021D7">
        <w:trPr>
          <w:trHeight w:val="381"/>
        </w:trPr>
        <w:tc>
          <w:tcPr>
            <w:tcW w:w="278" w:type="pct"/>
          </w:tcPr>
          <w:p w14:paraId="781AB0F3" w14:textId="77777777"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132" w:type="pct"/>
          </w:tcPr>
          <w:p w14:paraId="33036353" w14:textId="77777777" w:rsidR="007A55C8" w:rsidRPr="00F51649" w:rsidRDefault="007A55C8" w:rsidP="007A55C8">
            <w:pPr>
              <w:pStyle w:val="Normaltable"/>
              <w:rPr>
                <w:rFonts w:ascii="Arial" w:hAnsi="Arial" w:cs="Arial"/>
              </w:rPr>
            </w:pPr>
            <w:r w:rsidRPr="00F51649">
              <w:rPr>
                <w:rFonts w:ascii="Arial" w:hAnsi="Arial" w:cs="Arial"/>
              </w:rPr>
              <w:t>Prohibition from Teaching</w:t>
            </w:r>
          </w:p>
        </w:tc>
        <w:tc>
          <w:tcPr>
            <w:tcW w:w="278" w:type="pct"/>
          </w:tcPr>
          <w:p w14:paraId="2406232C" w14:textId="5CA6AC6A"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F51649">
                  <w:rPr>
                    <w:rFonts w:ascii="Segoe UI Symbol" w:eastAsia="MS Gothic" w:hAnsi="Segoe UI Symbol" w:cs="Segoe UI Symbol"/>
                    <w:sz w:val="36"/>
                  </w:rPr>
                  <w:t>☐</w:t>
                </w:r>
              </w:sdtContent>
            </w:sdt>
          </w:p>
        </w:tc>
        <w:tc>
          <w:tcPr>
            <w:tcW w:w="2311" w:type="pct"/>
          </w:tcPr>
          <w:p w14:paraId="1A80156B" w14:textId="77777777" w:rsidR="007A55C8" w:rsidRPr="00F51649" w:rsidRDefault="007A55C8" w:rsidP="007A55C8">
            <w:pPr>
              <w:pStyle w:val="Normaltable"/>
              <w:rPr>
                <w:rFonts w:ascii="Arial" w:hAnsi="Arial" w:cs="Arial"/>
              </w:rPr>
            </w:pPr>
            <w:r w:rsidRPr="00F51649">
              <w:rPr>
                <w:rFonts w:ascii="Arial" w:hAnsi="Arial" w:cs="Arial"/>
              </w:rPr>
              <w:t>Professional Registration</w:t>
            </w:r>
          </w:p>
        </w:tc>
      </w:tr>
      <w:tr w:rsidR="007A55C8" w:rsidRPr="00F51649" w14:paraId="37230CD9" w14:textId="77777777" w:rsidTr="005021D7">
        <w:trPr>
          <w:trHeight w:val="381"/>
        </w:trPr>
        <w:tc>
          <w:tcPr>
            <w:tcW w:w="278" w:type="pct"/>
          </w:tcPr>
          <w:p w14:paraId="45C83FDC" w14:textId="368E1D76" w:rsidR="007A55C8" w:rsidRPr="00F51649" w:rsidRDefault="001C3E3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F51649">
                  <w:rPr>
                    <w:rFonts w:ascii="Segoe UI Symbol" w:eastAsia="MS Gothic" w:hAnsi="Segoe UI Symbol" w:cs="Segoe UI Symbol"/>
                    <w:sz w:val="36"/>
                  </w:rPr>
                  <w:t>☐</w:t>
                </w:r>
              </w:sdtContent>
            </w:sdt>
          </w:p>
        </w:tc>
        <w:tc>
          <w:tcPr>
            <w:tcW w:w="2132" w:type="pct"/>
          </w:tcPr>
          <w:p w14:paraId="2E46BB35" w14:textId="77777777" w:rsidR="007A55C8" w:rsidRPr="00F51649" w:rsidRDefault="007A55C8" w:rsidP="007A55C8">
            <w:pPr>
              <w:pStyle w:val="Normaltable"/>
              <w:rPr>
                <w:rFonts w:ascii="Arial" w:hAnsi="Arial" w:cs="Arial"/>
              </w:rPr>
            </w:pPr>
            <w:r w:rsidRPr="00F51649">
              <w:rPr>
                <w:rFonts w:ascii="Arial" w:hAnsi="Arial" w:cs="Arial"/>
              </w:rPr>
              <w:t>Non police personnel vetting</w:t>
            </w:r>
          </w:p>
        </w:tc>
        <w:tc>
          <w:tcPr>
            <w:tcW w:w="278" w:type="pct"/>
          </w:tcPr>
          <w:p w14:paraId="6A88A363" w14:textId="77777777" w:rsidR="007A55C8"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11" w:type="pct"/>
          </w:tcPr>
          <w:p w14:paraId="16F10394" w14:textId="77777777" w:rsidR="007A55C8" w:rsidRPr="00F51649" w:rsidRDefault="007A55C8" w:rsidP="007A55C8">
            <w:pPr>
              <w:pStyle w:val="Normaltable"/>
              <w:rPr>
                <w:rFonts w:ascii="Arial" w:hAnsi="Arial" w:cs="Arial"/>
              </w:rPr>
            </w:pPr>
            <w:r w:rsidRPr="00F51649">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51649" w14:paraId="3E76E4E6" w14:textId="77777777" w:rsidTr="005021D7">
        <w:tc>
          <w:tcPr>
            <w:tcW w:w="576" w:type="dxa"/>
          </w:tcPr>
          <w:p w14:paraId="088B0D69" w14:textId="2FB94431" w:rsidR="00DB2194" w:rsidRPr="00F51649" w:rsidRDefault="001C3E3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F51649">
                  <w:rPr>
                    <w:rFonts w:ascii="Segoe UI Symbol" w:eastAsia="MS Gothic" w:hAnsi="Segoe UI Symbol" w:cs="Segoe UI Symbol"/>
                    <w:sz w:val="36"/>
                  </w:rPr>
                  <w:t>☐</w:t>
                </w:r>
              </w:sdtContent>
            </w:sdt>
          </w:p>
        </w:tc>
        <w:tc>
          <w:tcPr>
            <w:tcW w:w="9767" w:type="dxa"/>
          </w:tcPr>
          <w:p w14:paraId="598E2D90" w14:textId="1009118F" w:rsidR="00DB2194" w:rsidRPr="00F51649" w:rsidRDefault="00DB2194" w:rsidP="00114762">
            <w:pPr>
              <w:rPr>
                <w:rFonts w:ascii="Arial" w:hAnsi="Arial" w:cs="Arial"/>
              </w:rPr>
            </w:pPr>
            <w:r w:rsidRPr="00F51649">
              <w:rPr>
                <w:rFonts w:ascii="Arial" w:hAnsi="Arial" w:cs="Arial"/>
              </w:rPr>
              <w:t xml:space="preserve">Other (please specify): </w:t>
            </w:r>
            <w:r w:rsidRPr="00F51649">
              <w:rPr>
                <w:rFonts w:ascii="Arial" w:hAnsi="Arial" w:cs="Arial"/>
                <w:szCs w:val="22"/>
              </w:rPr>
              <w:fldChar w:fldCharType="begin">
                <w:ffData>
                  <w:name w:val="Text115"/>
                  <w:enabled/>
                  <w:calcOnExit w:val="0"/>
                  <w:textInput/>
                </w:ffData>
              </w:fldChar>
            </w:r>
            <w:r w:rsidRPr="00F51649">
              <w:rPr>
                <w:rFonts w:ascii="Arial" w:hAnsi="Arial" w:cs="Arial"/>
                <w:szCs w:val="22"/>
              </w:rPr>
              <w:instrText xml:space="preserve"> FORMTEXT </w:instrText>
            </w:r>
            <w:r w:rsidRPr="00F51649">
              <w:rPr>
                <w:rFonts w:ascii="Arial" w:hAnsi="Arial" w:cs="Arial"/>
                <w:szCs w:val="22"/>
              </w:rPr>
            </w:r>
            <w:r w:rsidRPr="00F51649">
              <w:rPr>
                <w:rFonts w:ascii="Arial" w:hAnsi="Arial" w:cs="Arial"/>
                <w:szCs w:val="22"/>
              </w:rPr>
              <w:fldChar w:fldCharType="separate"/>
            </w:r>
            <w:r w:rsidRPr="00F51649">
              <w:rPr>
                <w:rFonts w:ascii="Arial" w:hAnsi="Arial" w:cs="Arial"/>
                <w:noProof/>
                <w:szCs w:val="22"/>
              </w:rPr>
              <w:t> </w:t>
            </w:r>
            <w:r w:rsidRPr="00F51649">
              <w:rPr>
                <w:rFonts w:ascii="Arial" w:hAnsi="Arial" w:cs="Arial"/>
                <w:noProof/>
                <w:szCs w:val="22"/>
              </w:rPr>
              <w:t> </w:t>
            </w:r>
            <w:r w:rsidRPr="00F51649">
              <w:rPr>
                <w:rFonts w:ascii="Arial" w:hAnsi="Arial" w:cs="Arial"/>
                <w:noProof/>
                <w:szCs w:val="22"/>
              </w:rPr>
              <w:t> </w:t>
            </w:r>
            <w:r w:rsidRPr="00F51649">
              <w:rPr>
                <w:rFonts w:ascii="Arial" w:hAnsi="Arial" w:cs="Arial"/>
                <w:noProof/>
                <w:szCs w:val="22"/>
              </w:rPr>
              <w:t> </w:t>
            </w:r>
            <w:r w:rsidRPr="00F51649">
              <w:rPr>
                <w:rFonts w:ascii="Arial" w:hAnsi="Arial" w:cs="Arial"/>
                <w:noProof/>
                <w:szCs w:val="22"/>
              </w:rPr>
              <w:t> </w:t>
            </w:r>
            <w:r w:rsidRPr="00F51649">
              <w:rPr>
                <w:rFonts w:ascii="Arial" w:hAnsi="Arial" w:cs="Arial"/>
                <w:szCs w:val="22"/>
              </w:rPr>
              <w:fldChar w:fldCharType="end"/>
            </w:r>
          </w:p>
        </w:tc>
      </w:tr>
    </w:tbl>
    <w:p w14:paraId="12C59BD6" w14:textId="77777777" w:rsidR="00DB2194" w:rsidRPr="00F51649" w:rsidRDefault="00DB2194" w:rsidP="00114762">
      <w:pPr>
        <w:rPr>
          <w:rFonts w:ascii="Arial" w:hAnsi="Arial" w:cs="Arial"/>
        </w:rPr>
      </w:pPr>
    </w:p>
    <w:p w14:paraId="59406E58" w14:textId="77777777" w:rsidR="00114762" w:rsidRPr="00F51649" w:rsidRDefault="00114762" w:rsidP="00114762">
      <w:pPr>
        <w:pStyle w:val="Heading1"/>
        <w:rPr>
          <w:rFonts w:cs="Arial"/>
        </w:rPr>
      </w:pPr>
      <w:bookmarkStart w:id="7" w:name="_Hlk535396535"/>
      <w:bookmarkEnd w:id="1"/>
      <w:bookmarkEnd w:id="2"/>
      <w:r w:rsidRPr="00F51649">
        <w:rPr>
          <w:rFonts w:cs="Arial"/>
        </w:rPr>
        <w:t>Section D: Working Conditions</w:t>
      </w:r>
    </w:p>
    <w:p w14:paraId="17D60DD2" w14:textId="7055A3E2" w:rsidR="00114762" w:rsidRPr="00F51649" w:rsidRDefault="00114762" w:rsidP="00114762">
      <w:pPr>
        <w:rPr>
          <w:rFonts w:ascii="Arial" w:hAnsi="Arial" w:cs="Arial"/>
        </w:rPr>
      </w:pPr>
      <w:r w:rsidRPr="00F51649">
        <w:rPr>
          <w:rFonts w:ascii="Arial" w:hAnsi="Arial" w:cs="Arial"/>
        </w:rPr>
        <w:t>This is a guide to the working conditions and the potential hazards and risks that may be faced by the post-holder.</w:t>
      </w:r>
    </w:p>
    <w:p w14:paraId="0EF664B2" w14:textId="77777777" w:rsidR="006B51E3" w:rsidRPr="00F51649" w:rsidRDefault="006B51E3" w:rsidP="006B51E3">
      <w:pPr>
        <w:pStyle w:val="Heading2"/>
        <w:rPr>
          <w:rFonts w:cs="Arial"/>
        </w:rPr>
      </w:pPr>
      <w:r w:rsidRPr="00F51649">
        <w:rPr>
          <w:rFonts w:cs="Arial"/>
        </w:rPr>
        <w:t xml:space="preserve">Health and Safety at Work </w:t>
      </w:r>
    </w:p>
    <w:p w14:paraId="76E03AEB" w14:textId="77777777" w:rsidR="00A405EF" w:rsidRPr="0015793D" w:rsidRDefault="00A405EF" w:rsidP="006B51E3">
      <w:pPr>
        <w:rPr>
          <w:rFonts w:ascii="Arial" w:hAnsi="Arial" w:cs="Arial"/>
        </w:rPr>
      </w:pPr>
    </w:p>
    <w:p w14:paraId="207D0A97" w14:textId="0F7782C3" w:rsidR="006B51E3" w:rsidRPr="0015793D" w:rsidRDefault="006B51E3" w:rsidP="006B51E3">
      <w:pPr>
        <w:rPr>
          <w:rFonts w:ascii="Arial" w:hAnsi="Arial" w:cs="Arial"/>
        </w:rPr>
      </w:pPr>
      <w:r w:rsidRPr="0015793D">
        <w:rPr>
          <w:rFonts w:ascii="Arial" w:hAnsi="Arial" w:cs="Arial"/>
        </w:rPr>
        <w:t xml:space="preserve">You are responsible for your own health, </w:t>
      </w:r>
      <w:proofErr w:type="gramStart"/>
      <w:r w:rsidRPr="0015793D">
        <w:rPr>
          <w:rFonts w:ascii="Arial" w:hAnsi="Arial" w:cs="Arial"/>
        </w:rPr>
        <w:t>safety</w:t>
      </w:r>
      <w:proofErr w:type="gramEnd"/>
      <w:r w:rsidRPr="0015793D">
        <w:rPr>
          <w:rFonts w:ascii="Arial" w:hAnsi="Arial" w:cs="Arial"/>
        </w:rPr>
        <w:t xml:space="preserve"> and wellbeing, and undertaking health and safety duties and responsibilities for your role as specified within Oxfordshire County Councils Health and Safety Policy.</w:t>
      </w:r>
    </w:p>
    <w:p w14:paraId="645AEE5E" w14:textId="77777777" w:rsidR="00A405EF" w:rsidRPr="0015793D" w:rsidRDefault="00A405EF" w:rsidP="006B51E3">
      <w:pPr>
        <w:rPr>
          <w:rFonts w:ascii="Arial" w:hAnsi="Arial" w:cs="Arial"/>
        </w:rPr>
      </w:pPr>
    </w:p>
    <w:p w14:paraId="0D5D8FEF" w14:textId="59678709" w:rsidR="00A405EF" w:rsidRPr="0015793D" w:rsidRDefault="00A405EF" w:rsidP="006B51E3">
      <w:pPr>
        <w:rPr>
          <w:rFonts w:ascii="Arial" w:hAnsi="Arial" w:cs="Arial"/>
        </w:rPr>
      </w:pPr>
      <w:r w:rsidRPr="00F51649">
        <w:rPr>
          <w:rFonts w:ascii="Arial" w:hAnsi="Arial" w:cs="Arial"/>
        </w:rPr>
        <w:t>The potential significant hazard(s) and risk(s) for this job are identified below (those ticked).</w:t>
      </w:r>
    </w:p>
    <w:p w14:paraId="66F2875A" w14:textId="77777777" w:rsidR="006B51E3" w:rsidRPr="00F51649"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F51649" w14:paraId="6753CCAC" w14:textId="77777777" w:rsidTr="005021D7">
        <w:tc>
          <w:tcPr>
            <w:tcW w:w="278" w:type="pct"/>
          </w:tcPr>
          <w:p w14:paraId="2CF5151A" w14:textId="77777777" w:rsidR="00114762" w:rsidRPr="00F51649" w:rsidRDefault="001C3E3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062" w:type="pct"/>
          </w:tcPr>
          <w:p w14:paraId="5137515F" w14:textId="77777777" w:rsidR="00114762" w:rsidRPr="00F51649" w:rsidRDefault="00114762" w:rsidP="007A55C8">
            <w:pPr>
              <w:pStyle w:val="Normaltable"/>
              <w:rPr>
                <w:rFonts w:ascii="Arial" w:hAnsi="Arial" w:cs="Arial"/>
              </w:rPr>
            </w:pPr>
            <w:r w:rsidRPr="00F51649">
              <w:rPr>
                <w:rFonts w:ascii="Arial" w:hAnsi="Arial" w:cs="Arial"/>
              </w:rPr>
              <w:t xml:space="preserve">Provision of personal care on a regular </w:t>
            </w:r>
            <w:r w:rsidR="007A55C8" w:rsidRPr="00F51649">
              <w:rPr>
                <w:rFonts w:ascii="Arial" w:hAnsi="Arial" w:cs="Arial"/>
              </w:rPr>
              <w:t>b</w:t>
            </w:r>
            <w:r w:rsidRPr="00F51649">
              <w:rPr>
                <w:rFonts w:ascii="Arial" w:hAnsi="Arial" w:cs="Arial"/>
              </w:rPr>
              <w:t>asis</w:t>
            </w:r>
          </w:p>
        </w:tc>
        <w:tc>
          <w:tcPr>
            <w:tcW w:w="278" w:type="pct"/>
          </w:tcPr>
          <w:p w14:paraId="52399BED"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F51649">
                  <w:rPr>
                    <w:rFonts w:ascii="Segoe UI Symbol" w:eastAsia="MS Gothic" w:hAnsi="Segoe UI Symbol" w:cs="Segoe UI Symbol"/>
                    <w:sz w:val="36"/>
                  </w:rPr>
                  <w:t>☐</w:t>
                </w:r>
              </w:sdtContent>
            </w:sdt>
          </w:p>
        </w:tc>
        <w:tc>
          <w:tcPr>
            <w:tcW w:w="2381" w:type="pct"/>
          </w:tcPr>
          <w:p w14:paraId="071FBAF4" w14:textId="77777777" w:rsidR="00114762" w:rsidRPr="00F51649" w:rsidRDefault="00114762" w:rsidP="007A55C8">
            <w:pPr>
              <w:pStyle w:val="Normaltable"/>
              <w:rPr>
                <w:rFonts w:ascii="Arial" w:hAnsi="Arial" w:cs="Arial"/>
              </w:rPr>
            </w:pPr>
            <w:r w:rsidRPr="00F51649">
              <w:rPr>
                <w:rFonts w:ascii="Arial" w:hAnsi="Arial" w:cs="Arial"/>
              </w:rPr>
              <w:t>Driving HGV or LGV for work</w:t>
            </w:r>
          </w:p>
        </w:tc>
      </w:tr>
      <w:tr w:rsidR="00114762" w:rsidRPr="00F51649" w14:paraId="1B4C084F" w14:textId="77777777" w:rsidTr="005021D7">
        <w:tc>
          <w:tcPr>
            <w:tcW w:w="278" w:type="pct"/>
          </w:tcPr>
          <w:p w14:paraId="14DFDEDE"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6B75B234" w14:textId="77777777" w:rsidR="00114762" w:rsidRPr="00F51649" w:rsidRDefault="00114762" w:rsidP="007A55C8">
            <w:pPr>
              <w:pStyle w:val="Normaltable"/>
              <w:rPr>
                <w:rFonts w:ascii="Arial" w:hAnsi="Arial" w:cs="Arial"/>
              </w:rPr>
            </w:pPr>
            <w:r w:rsidRPr="00F51649">
              <w:rPr>
                <w:rFonts w:ascii="Arial" w:hAnsi="Arial" w:cs="Arial"/>
              </w:rPr>
              <w:t xml:space="preserve">Regular manual handling (which includes assisting, manoeuvring, </w:t>
            </w:r>
            <w:proofErr w:type="gramStart"/>
            <w:r w:rsidRPr="00F51649">
              <w:rPr>
                <w:rFonts w:ascii="Arial" w:hAnsi="Arial" w:cs="Arial"/>
              </w:rPr>
              <w:t>pushing</w:t>
            </w:r>
            <w:proofErr w:type="gramEnd"/>
            <w:r w:rsidRPr="00F51649">
              <w:rPr>
                <w:rFonts w:ascii="Arial" w:hAnsi="Arial" w:cs="Arial"/>
              </w:rPr>
              <w:t xml:space="preserve"> and pulling) of people (including pupils) or objects</w:t>
            </w:r>
          </w:p>
        </w:tc>
        <w:tc>
          <w:tcPr>
            <w:tcW w:w="278" w:type="pct"/>
          </w:tcPr>
          <w:p w14:paraId="1D4260A4"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16822ED9" w14:textId="3E13BB37" w:rsidR="00114762" w:rsidRPr="00F51649" w:rsidRDefault="00114762" w:rsidP="007A55C8">
            <w:pPr>
              <w:pStyle w:val="Normaltable"/>
              <w:rPr>
                <w:rFonts w:ascii="Arial" w:hAnsi="Arial" w:cs="Arial"/>
              </w:rPr>
            </w:pPr>
            <w:r w:rsidRPr="00F51649">
              <w:rPr>
                <w:rFonts w:ascii="Arial" w:hAnsi="Arial" w:cs="Arial"/>
              </w:rPr>
              <w:t xml:space="preserve">Any other frequent driving or prolonged driving at work activities (e.g. long journeys driving own private vehicle or </w:t>
            </w:r>
            <w:r w:rsidR="00C7665B" w:rsidRPr="00F51649">
              <w:rPr>
                <w:rFonts w:ascii="Arial" w:hAnsi="Arial" w:cs="Arial"/>
              </w:rPr>
              <w:t xml:space="preserve">a council </w:t>
            </w:r>
            <w:r w:rsidRPr="00F51649">
              <w:rPr>
                <w:rFonts w:ascii="Arial" w:hAnsi="Arial" w:cs="Arial"/>
              </w:rPr>
              <w:t>vehicle for work purposes)</w:t>
            </w:r>
          </w:p>
        </w:tc>
      </w:tr>
      <w:tr w:rsidR="00114762" w:rsidRPr="00F51649" w14:paraId="10F848AE" w14:textId="77777777" w:rsidTr="005021D7">
        <w:tc>
          <w:tcPr>
            <w:tcW w:w="278" w:type="pct"/>
          </w:tcPr>
          <w:p w14:paraId="4EE7917F"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24C583F7" w14:textId="77777777" w:rsidR="00114762" w:rsidRPr="00F51649" w:rsidRDefault="00114762" w:rsidP="007A55C8">
            <w:pPr>
              <w:pStyle w:val="Normaltable"/>
              <w:rPr>
                <w:rFonts w:ascii="Arial" w:hAnsi="Arial" w:cs="Arial"/>
              </w:rPr>
            </w:pPr>
            <w:r w:rsidRPr="00F51649">
              <w:rPr>
                <w:rFonts w:ascii="Arial" w:hAnsi="Arial" w:cs="Arial"/>
              </w:rPr>
              <w:t>Working at height/ using ladders on a regular/ repetitive basis</w:t>
            </w:r>
          </w:p>
        </w:tc>
        <w:tc>
          <w:tcPr>
            <w:tcW w:w="278" w:type="pct"/>
          </w:tcPr>
          <w:p w14:paraId="48645181"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4B97933C" w14:textId="77777777" w:rsidR="00114762" w:rsidRPr="00F51649" w:rsidRDefault="00114762" w:rsidP="007A55C8">
            <w:pPr>
              <w:pStyle w:val="Normaltable"/>
              <w:rPr>
                <w:rFonts w:ascii="Arial" w:hAnsi="Arial" w:cs="Arial"/>
              </w:rPr>
            </w:pPr>
            <w:r w:rsidRPr="00F51649">
              <w:rPr>
                <w:rFonts w:ascii="Arial" w:hAnsi="Arial" w:cs="Arial"/>
              </w:rPr>
              <w:t>Restricted postural change – prolonged sitting</w:t>
            </w:r>
          </w:p>
        </w:tc>
      </w:tr>
      <w:tr w:rsidR="00114762" w:rsidRPr="00F51649" w14:paraId="3C7EAB5F" w14:textId="77777777" w:rsidTr="005021D7">
        <w:tc>
          <w:tcPr>
            <w:tcW w:w="278" w:type="pct"/>
          </w:tcPr>
          <w:p w14:paraId="2008F38F" w14:textId="7489A834"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Pr>
                    <w:rFonts w:ascii="Wingdings 2" w:hAnsi="Wingdings 2" w:cs="Arial"/>
                    <w:sz w:val="36"/>
                  </w:rPr>
                  <w:t>R</w:t>
                </w:r>
              </w:sdtContent>
            </w:sdt>
          </w:p>
        </w:tc>
        <w:tc>
          <w:tcPr>
            <w:tcW w:w="2062" w:type="pct"/>
          </w:tcPr>
          <w:p w14:paraId="12747F35" w14:textId="77777777" w:rsidR="00114762" w:rsidRPr="00F51649" w:rsidRDefault="00114762" w:rsidP="007A55C8">
            <w:pPr>
              <w:pStyle w:val="Normaltable"/>
              <w:rPr>
                <w:rFonts w:ascii="Arial" w:hAnsi="Arial" w:cs="Arial"/>
              </w:rPr>
            </w:pPr>
            <w:r w:rsidRPr="00F51649">
              <w:rPr>
                <w:rFonts w:ascii="Arial" w:hAnsi="Arial" w:cs="Arial"/>
              </w:rPr>
              <w:t>Lone working on a regular basis</w:t>
            </w:r>
          </w:p>
        </w:tc>
        <w:tc>
          <w:tcPr>
            <w:tcW w:w="278" w:type="pct"/>
          </w:tcPr>
          <w:p w14:paraId="1A40C7F5"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4243C238" w14:textId="77777777" w:rsidR="00114762" w:rsidRPr="00F51649" w:rsidRDefault="00114762" w:rsidP="007A55C8">
            <w:pPr>
              <w:pStyle w:val="Normaltable"/>
              <w:rPr>
                <w:rFonts w:ascii="Arial" w:hAnsi="Arial" w:cs="Arial"/>
              </w:rPr>
            </w:pPr>
            <w:r w:rsidRPr="00F51649">
              <w:rPr>
                <w:rFonts w:ascii="Arial" w:hAnsi="Arial" w:cs="Arial"/>
              </w:rPr>
              <w:t>Restricted postural change – prolonged standing</w:t>
            </w:r>
          </w:p>
        </w:tc>
      </w:tr>
      <w:tr w:rsidR="00114762" w:rsidRPr="00F51649" w14:paraId="30924B84" w14:textId="77777777" w:rsidTr="005021D7">
        <w:tc>
          <w:tcPr>
            <w:tcW w:w="278" w:type="pct"/>
          </w:tcPr>
          <w:p w14:paraId="62812ADC"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1056217A" w14:textId="77777777" w:rsidR="00114762" w:rsidRPr="00F51649" w:rsidRDefault="00114762" w:rsidP="007A55C8">
            <w:pPr>
              <w:pStyle w:val="Normaltable"/>
              <w:rPr>
                <w:rFonts w:ascii="Arial" w:hAnsi="Arial" w:cs="Arial"/>
              </w:rPr>
            </w:pPr>
            <w:r w:rsidRPr="00F51649">
              <w:rPr>
                <w:rFonts w:ascii="Arial" w:hAnsi="Arial" w:cs="Arial"/>
              </w:rPr>
              <w:t>Night work</w:t>
            </w:r>
          </w:p>
        </w:tc>
        <w:tc>
          <w:tcPr>
            <w:tcW w:w="278" w:type="pct"/>
          </w:tcPr>
          <w:p w14:paraId="534EF9D8"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17D3B9F9" w14:textId="77777777" w:rsidR="00114762" w:rsidRPr="00F51649" w:rsidRDefault="00114762" w:rsidP="007A55C8">
            <w:pPr>
              <w:pStyle w:val="Normaltable"/>
              <w:rPr>
                <w:rFonts w:ascii="Arial" w:hAnsi="Arial" w:cs="Arial"/>
              </w:rPr>
            </w:pPr>
            <w:r w:rsidRPr="00F51649">
              <w:rPr>
                <w:rFonts w:ascii="Arial" w:hAnsi="Arial" w:cs="Arial"/>
              </w:rPr>
              <w:t>Regular/repetitive bending/ squatting/ kneeling/crouching</w:t>
            </w:r>
          </w:p>
        </w:tc>
      </w:tr>
      <w:tr w:rsidR="00114762" w:rsidRPr="00F51649" w14:paraId="295368F5" w14:textId="77777777" w:rsidTr="005021D7">
        <w:tc>
          <w:tcPr>
            <w:tcW w:w="278" w:type="pct"/>
          </w:tcPr>
          <w:p w14:paraId="7767DA6C"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66334869" w14:textId="77777777" w:rsidR="00114762" w:rsidRPr="00F51649" w:rsidRDefault="00114762" w:rsidP="007A55C8">
            <w:pPr>
              <w:pStyle w:val="Normaltable"/>
              <w:rPr>
                <w:rFonts w:ascii="Arial" w:hAnsi="Arial" w:cs="Arial"/>
              </w:rPr>
            </w:pPr>
            <w:r w:rsidRPr="00F51649">
              <w:rPr>
                <w:rFonts w:ascii="Arial" w:hAnsi="Arial" w:cs="Arial"/>
              </w:rPr>
              <w:t>Rotating shift work</w:t>
            </w:r>
          </w:p>
        </w:tc>
        <w:tc>
          <w:tcPr>
            <w:tcW w:w="278" w:type="pct"/>
          </w:tcPr>
          <w:p w14:paraId="586DC2A1"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05D07634" w14:textId="77777777" w:rsidR="00114762" w:rsidRPr="00F51649" w:rsidRDefault="00114762" w:rsidP="007A55C8">
            <w:pPr>
              <w:pStyle w:val="Normaltable"/>
              <w:rPr>
                <w:rFonts w:ascii="Arial" w:hAnsi="Arial" w:cs="Arial"/>
              </w:rPr>
            </w:pPr>
            <w:r w:rsidRPr="00F51649">
              <w:rPr>
                <w:rFonts w:ascii="Arial" w:hAnsi="Arial" w:cs="Arial"/>
              </w:rPr>
              <w:t>Manual cleaning/ domestic duties</w:t>
            </w:r>
          </w:p>
        </w:tc>
      </w:tr>
      <w:tr w:rsidR="00114762" w:rsidRPr="00F51649" w14:paraId="6EA6B225" w14:textId="77777777" w:rsidTr="005021D7">
        <w:tc>
          <w:tcPr>
            <w:tcW w:w="278" w:type="pct"/>
          </w:tcPr>
          <w:p w14:paraId="7FEE3E17" w14:textId="3D46D2F4"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71D0F64F" w14:textId="77777777" w:rsidR="00114762" w:rsidRPr="00F51649" w:rsidRDefault="00114762" w:rsidP="007A55C8">
            <w:pPr>
              <w:pStyle w:val="Normaltable"/>
              <w:rPr>
                <w:rFonts w:ascii="Arial" w:hAnsi="Arial" w:cs="Arial"/>
              </w:rPr>
            </w:pPr>
            <w:r w:rsidRPr="00F51649">
              <w:rPr>
                <w:rFonts w:ascii="Arial" w:hAnsi="Arial" w:cs="Arial"/>
              </w:rPr>
              <w:t>Working on/ or near a road</w:t>
            </w:r>
          </w:p>
        </w:tc>
        <w:tc>
          <w:tcPr>
            <w:tcW w:w="278" w:type="pct"/>
          </w:tcPr>
          <w:p w14:paraId="78861B93"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4BDCBF60" w14:textId="77777777" w:rsidR="00114762" w:rsidRPr="00F51649" w:rsidRDefault="00114762" w:rsidP="007A55C8">
            <w:pPr>
              <w:pStyle w:val="Normaltable"/>
              <w:rPr>
                <w:rFonts w:ascii="Arial" w:hAnsi="Arial" w:cs="Arial"/>
              </w:rPr>
            </w:pPr>
            <w:r w:rsidRPr="00F51649">
              <w:rPr>
                <w:rFonts w:ascii="Arial" w:hAnsi="Arial" w:cs="Arial"/>
              </w:rPr>
              <w:t>Regular work outdoors</w:t>
            </w:r>
          </w:p>
        </w:tc>
      </w:tr>
      <w:tr w:rsidR="00114762" w:rsidRPr="00F51649" w14:paraId="42944026" w14:textId="77777777" w:rsidTr="005021D7">
        <w:tc>
          <w:tcPr>
            <w:tcW w:w="278" w:type="pct"/>
          </w:tcPr>
          <w:p w14:paraId="0C0D2157" w14:textId="177A1970"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sidRPr="00F51649">
                  <w:rPr>
                    <w:rFonts w:ascii="Segoe UI Symbol" w:eastAsia="MS Gothic" w:hAnsi="Segoe UI Symbol" w:cs="Segoe UI Symbol"/>
                    <w:sz w:val="36"/>
                  </w:rPr>
                  <w:t>☐</w:t>
                </w:r>
              </w:sdtContent>
            </w:sdt>
          </w:p>
        </w:tc>
        <w:tc>
          <w:tcPr>
            <w:tcW w:w="2062" w:type="pct"/>
          </w:tcPr>
          <w:p w14:paraId="6EC4CFA8" w14:textId="77777777" w:rsidR="00114762" w:rsidRPr="00F51649" w:rsidRDefault="00114762" w:rsidP="007A55C8">
            <w:pPr>
              <w:pStyle w:val="Normaltable"/>
              <w:rPr>
                <w:rFonts w:ascii="Arial" w:hAnsi="Arial" w:cs="Arial"/>
              </w:rPr>
            </w:pPr>
            <w:r w:rsidRPr="00F51649">
              <w:rPr>
                <w:rFonts w:ascii="Arial" w:hAnsi="Arial" w:cs="Arial"/>
              </w:rPr>
              <w:t>Significant use of computers (display screen equipment)</w:t>
            </w:r>
          </w:p>
        </w:tc>
        <w:tc>
          <w:tcPr>
            <w:tcW w:w="278" w:type="pct"/>
          </w:tcPr>
          <w:p w14:paraId="0F5F640F"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598E4906" w14:textId="77777777" w:rsidR="00114762" w:rsidRPr="00F51649" w:rsidRDefault="00114762" w:rsidP="007A55C8">
            <w:pPr>
              <w:pStyle w:val="Normaltable"/>
              <w:rPr>
                <w:rFonts w:ascii="Arial" w:hAnsi="Arial" w:cs="Arial"/>
              </w:rPr>
            </w:pPr>
            <w:r w:rsidRPr="00F51649">
              <w:rPr>
                <w:rFonts w:ascii="Arial" w:hAnsi="Arial" w:cs="Arial"/>
              </w:rPr>
              <w:t>Work with vulnerable children or vulnerable adults</w:t>
            </w:r>
          </w:p>
        </w:tc>
      </w:tr>
      <w:tr w:rsidR="00114762" w:rsidRPr="00F51649" w14:paraId="2FBE89B7" w14:textId="77777777" w:rsidTr="005021D7">
        <w:tc>
          <w:tcPr>
            <w:tcW w:w="278" w:type="pct"/>
          </w:tcPr>
          <w:p w14:paraId="4C6DCAE5" w14:textId="66599A02"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2B0D8BE8" w14:textId="77777777" w:rsidR="00114762" w:rsidRPr="00F51649" w:rsidRDefault="00114762" w:rsidP="007A55C8">
            <w:pPr>
              <w:pStyle w:val="Normaltable"/>
              <w:rPr>
                <w:rFonts w:ascii="Arial" w:hAnsi="Arial" w:cs="Arial"/>
              </w:rPr>
            </w:pPr>
            <w:r w:rsidRPr="00F51649">
              <w:rPr>
                <w:rFonts w:ascii="Arial" w:hAnsi="Arial" w:cs="Arial"/>
              </w:rPr>
              <w:t>Undertaking repetitive tasks</w:t>
            </w:r>
          </w:p>
        </w:tc>
        <w:tc>
          <w:tcPr>
            <w:tcW w:w="278" w:type="pct"/>
          </w:tcPr>
          <w:p w14:paraId="41BD1F85"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0F6EFBCC" w14:textId="77777777" w:rsidR="00114762" w:rsidRPr="00F51649" w:rsidRDefault="00114762" w:rsidP="007A55C8">
            <w:pPr>
              <w:pStyle w:val="Normaltable"/>
              <w:rPr>
                <w:rFonts w:ascii="Arial" w:hAnsi="Arial" w:cs="Arial"/>
              </w:rPr>
            </w:pPr>
            <w:r w:rsidRPr="00F51649">
              <w:rPr>
                <w:rFonts w:ascii="Arial" w:hAnsi="Arial" w:cs="Arial"/>
              </w:rPr>
              <w:t>Working with challenging behaviours</w:t>
            </w:r>
          </w:p>
        </w:tc>
      </w:tr>
      <w:tr w:rsidR="00114762" w:rsidRPr="00F51649" w14:paraId="02E5BF7E" w14:textId="77777777" w:rsidTr="005021D7">
        <w:tc>
          <w:tcPr>
            <w:tcW w:w="278" w:type="pct"/>
          </w:tcPr>
          <w:p w14:paraId="3BB60BB2"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51EB79D0" w14:textId="77777777" w:rsidR="00114762" w:rsidRPr="00F51649" w:rsidRDefault="00114762" w:rsidP="007A55C8">
            <w:pPr>
              <w:pStyle w:val="Normaltable"/>
              <w:rPr>
                <w:rFonts w:ascii="Arial" w:hAnsi="Arial" w:cs="Arial"/>
              </w:rPr>
            </w:pPr>
            <w:r w:rsidRPr="00F51649">
              <w:rPr>
                <w:rFonts w:ascii="Arial" w:hAnsi="Arial" w:cs="Arial"/>
              </w:rPr>
              <w:t>Continual telephone use (call centres)</w:t>
            </w:r>
          </w:p>
        </w:tc>
        <w:tc>
          <w:tcPr>
            <w:tcW w:w="278" w:type="pct"/>
          </w:tcPr>
          <w:p w14:paraId="51AD0BB6"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76A71536" w14:textId="77777777" w:rsidR="00114762" w:rsidRPr="00F51649" w:rsidRDefault="00114762" w:rsidP="007A55C8">
            <w:pPr>
              <w:pStyle w:val="Normaltable"/>
              <w:rPr>
                <w:rFonts w:ascii="Arial" w:hAnsi="Arial" w:cs="Arial"/>
              </w:rPr>
            </w:pPr>
            <w:r w:rsidRPr="00F51649">
              <w:rPr>
                <w:rFonts w:ascii="Arial" w:hAnsi="Arial" w:cs="Arial"/>
              </w:rPr>
              <w:t>Regular work with skin irritants/ allergens</w:t>
            </w:r>
          </w:p>
        </w:tc>
      </w:tr>
      <w:tr w:rsidR="00114762" w:rsidRPr="00F51649" w14:paraId="1A7C8687" w14:textId="77777777" w:rsidTr="005021D7">
        <w:tc>
          <w:tcPr>
            <w:tcW w:w="278" w:type="pct"/>
          </w:tcPr>
          <w:p w14:paraId="42EFF673"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0ACE8408" w14:textId="77777777" w:rsidR="00114762" w:rsidRPr="00F51649" w:rsidRDefault="00114762" w:rsidP="007A55C8">
            <w:pPr>
              <w:pStyle w:val="Normaltable"/>
              <w:rPr>
                <w:rFonts w:ascii="Arial" w:hAnsi="Arial" w:cs="Arial"/>
              </w:rPr>
            </w:pPr>
            <w:r w:rsidRPr="00F51649">
              <w:rPr>
                <w:rFonts w:ascii="Arial" w:hAnsi="Arial" w:cs="Arial"/>
              </w:rPr>
              <w:t>Work requiring hearing protection (exposure to noise above action levels)</w:t>
            </w:r>
          </w:p>
        </w:tc>
        <w:tc>
          <w:tcPr>
            <w:tcW w:w="278" w:type="pct"/>
          </w:tcPr>
          <w:p w14:paraId="2FABE0C1"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6FDA0847" w14:textId="77777777" w:rsidR="00114762" w:rsidRPr="00F51649" w:rsidRDefault="00114762" w:rsidP="007A55C8">
            <w:pPr>
              <w:pStyle w:val="Normaltable"/>
              <w:rPr>
                <w:rFonts w:ascii="Arial" w:hAnsi="Arial" w:cs="Arial"/>
              </w:rPr>
            </w:pPr>
            <w:r w:rsidRPr="00F51649">
              <w:rPr>
                <w:rFonts w:ascii="Arial" w:hAnsi="Arial" w:cs="Arial"/>
              </w:rPr>
              <w:t>Regular work with respiratory irritants/ allergens (exposure to dust, fumes, chemicals, fibres)</w:t>
            </w:r>
          </w:p>
        </w:tc>
      </w:tr>
      <w:tr w:rsidR="00114762" w:rsidRPr="00F51649" w14:paraId="27E36EA6" w14:textId="77777777" w:rsidTr="005021D7">
        <w:tc>
          <w:tcPr>
            <w:tcW w:w="278" w:type="pct"/>
          </w:tcPr>
          <w:p w14:paraId="3641B0E6"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112C48D1" w14:textId="77777777" w:rsidR="00114762" w:rsidRPr="00F51649" w:rsidRDefault="00114762" w:rsidP="007A55C8">
            <w:pPr>
              <w:pStyle w:val="Normaltable"/>
              <w:rPr>
                <w:rFonts w:ascii="Arial" w:hAnsi="Arial" w:cs="Arial"/>
              </w:rPr>
            </w:pPr>
            <w:r w:rsidRPr="00F51649">
              <w:rPr>
                <w:rFonts w:ascii="Arial" w:hAnsi="Arial" w:cs="Arial"/>
              </w:rPr>
              <w:t>Work requiring respirators or masks</w:t>
            </w:r>
          </w:p>
        </w:tc>
        <w:tc>
          <w:tcPr>
            <w:tcW w:w="278" w:type="pct"/>
          </w:tcPr>
          <w:p w14:paraId="6AF2248F"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381" w:type="pct"/>
          </w:tcPr>
          <w:p w14:paraId="66716959" w14:textId="77777777" w:rsidR="00114762" w:rsidRPr="00F51649" w:rsidRDefault="00114762" w:rsidP="007A55C8">
            <w:pPr>
              <w:pStyle w:val="Normaltable"/>
              <w:rPr>
                <w:rFonts w:ascii="Arial" w:hAnsi="Arial" w:cs="Arial"/>
              </w:rPr>
            </w:pPr>
            <w:r w:rsidRPr="00F51649">
              <w:rPr>
                <w:rFonts w:ascii="Arial" w:hAnsi="Arial" w:cs="Arial"/>
              </w:rPr>
              <w:t>Work with vibrating tools/ machinery</w:t>
            </w:r>
          </w:p>
        </w:tc>
      </w:tr>
      <w:tr w:rsidR="00114762" w:rsidRPr="00F51649" w14:paraId="7516FAED" w14:textId="77777777" w:rsidTr="005021D7">
        <w:tc>
          <w:tcPr>
            <w:tcW w:w="278" w:type="pct"/>
          </w:tcPr>
          <w:p w14:paraId="5B189EAF"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5A8C8B3F" w14:textId="77777777" w:rsidR="00114762" w:rsidRPr="00F51649" w:rsidRDefault="00114762" w:rsidP="007A55C8">
            <w:pPr>
              <w:pStyle w:val="Normaltable"/>
              <w:rPr>
                <w:rFonts w:ascii="Arial" w:hAnsi="Arial" w:cs="Arial"/>
              </w:rPr>
            </w:pPr>
            <w:r w:rsidRPr="00F51649">
              <w:rPr>
                <w:rFonts w:ascii="Arial" w:hAnsi="Arial" w:cs="Arial"/>
              </w:rPr>
              <w:t>Work involving food handling</w:t>
            </w:r>
          </w:p>
        </w:tc>
        <w:tc>
          <w:tcPr>
            <w:tcW w:w="278" w:type="pct"/>
          </w:tcPr>
          <w:p w14:paraId="5CC6CA66" w14:textId="33181973"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F51649">
                  <w:rPr>
                    <w:rFonts w:ascii="Segoe UI Symbol" w:eastAsia="MS Gothic" w:hAnsi="Segoe UI Symbol" w:cs="Segoe UI Symbol"/>
                    <w:sz w:val="36"/>
                  </w:rPr>
                  <w:t>☐</w:t>
                </w:r>
              </w:sdtContent>
            </w:sdt>
          </w:p>
        </w:tc>
        <w:tc>
          <w:tcPr>
            <w:tcW w:w="2381" w:type="pct"/>
          </w:tcPr>
          <w:p w14:paraId="514F9514" w14:textId="77777777" w:rsidR="00114762" w:rsidRPr="00F51649" w:rsidRDefault="00114762" w:rsidP="007A55C8">
            <w:pPr>
              <w:pStyle w:val="Normaltable"/>
              <w:rPr>
                <w:rFonts w:ascii="Arial" w:hAnsi="Arial" w:cs="Arial"/>
              </w:rPr>
            </w:pPr>
            <w:r w:rsidRPr="00F51649">
              <w:rPr>
                <w:rFonts w:ascii="Arial" w:hAnsi="Arial" w:cs="Arial"/>
              </w:rPr>
              <w:t>Work with waste, refuse</w:t>
            </w:r>
          </w:p>
        </w:tc>
      </w:tr>
      <w:tr w:rsidR="00114762" w:rsidRPr="00F51649" w14:paraId="1C58842D" w14:textId="77777777" w:rsidTr="005021D7">
        <w:tc>
          <w:tcPr>
            <w:tcW w:w="278" w:type="pct"/>
          </w:tcPr>
          <w:p w14:paraId="0DA54E10" w14:textId="77777777"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F51649">
                  <w:rPr>
                    <w:rFonts w:ascii="Segoe UI Symbol" w:eastAsia="MS Gothic" w:hAnsi="Segoe UI Symbol" w:cs="Segoe UI Symbol"/>
                    <w:sz w:val="36"/>
                  </w:rPr>
                  <w:t>☐</w:t>
                </w:r>
              </w:sdtContent>
            </w:sdt>
          </w:p>
        </w:tc>
        <w:tc>
          <w:tcPr>
            <w:tcW w:w="2062" w:type="pct"/>
          </w:tcPr>
          <w:p w14:paraId="19B067F3" w14:textId="77777777" w:rsidR="00114762" w:rsidRPr="00F51649" w:rsidRDefault="00114762" w:rsidP="007A55C8">
            <w:pPr>
              <w:pStyle w:val="Normaltable"/>
              <w:rPr>
                <w:rFonts w:ascii="Arial" w:hAnsi="Arial" w:cs="Arial"/>
              </w:rPr>
            </w:pPr>
            <w:r w:rsidRPr="00F51649">
              <w:rPr>
                <w:rFonts w:ascii="Arial" w:hAnsi="Arial" w:cs="Arial"/>
              </w:rPr>
              <w:t>Potential exposure to blood or bodily fluids</w:t>
            </w:r>
          </w:p>
        </w:tc>
        <w:tc>
          <w:tcPr>
            <w:tcW w:w="278" w:type="pct"/>
          </w:tcPr>
          <w:p w14:paraId="1F90883B" w14:textId="4DDDEA39" w:rsidR="00114762" w:rsidRPr="00F51649" w:rsidRDefault="001C3E3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06C706B2" w14:textId="77777777" w:rsidR="00114762" w:rsidRPr="00F51649" w:rsidRDefault="00114762" w:rsidP="007A55C8">
            <w:pPr>
              <w:pStyle w:val="Normaltable"/>
              <w:rPr>
                <w:rFonts w:ascii="Arial" w:hAnsi="Arial" w:cs="Arial"/>
              </w:rPr>
            </w:pPr>
            <w:r w:rsidRPr="00F51649">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51649" w14:paraId="763D68EB" w14:textId="77777777" w:rsidTr="005021D7">
        <w:trPr>
          <w:trHeight w:val="389"/>
        </w:trPr>
        <w:tc>
          <w:tcPr>
            <w:tcW w:w="576" w:type="dxa"/>
          </w:tcPr>
          <w:bookmarkEnd w:id="3"/>
          <w:p w14:paraId="61A2A42D" w14:textId="453CAB5A" w:rsidR="00607DED" w:rsidRPr="00F51649" w:rsidRDefault="001C3E3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F51649">
                  <w:rPr>
                    <w:rFonts w:ascii="Segoe UI Symbol" w:eastAsia="MS Gothic" w:hAnsi="Segoe UI Symbol" w:cs="Segoe UI Symbol"/>
                    <w:szCs w:val="22"/>
                  </w:rPr>
                  <w:t>☐</w:t>
                </w:r>
              </w:sdtContent>
            </w:sdt>
          </w:p>
        </w:tc>
        <w:tc>
          <w:tcPr>
            <w:tcW w:w="9625" w:type="dxa"/>
          </w:tcPr>
          <w:p w14:paraId="37814B95" w14:textId="33530FB2" w:rsidR="00607DED" w:rsidRPr="00F51649" w:rsidRDefault="00607DED" w:rsidP="00114762">
            <w:pPr>
              <w:rPr>
                <w:rFonts w:ascii="Arial" w:hAnsi="Arial" w:cs="Arial"/>
                <w:szCs w:val="22"/>
              </w:rPr>
            </w:pPr>
            <w:r w:rsidRPr="00F51649">
              <w:rPr>
                <w:rFonts w:ascii="Arial" w:hAnsi="Arial" w:cs="Arial"/>
                <w:szCs w:val="22"/>
              </w:rPr>
              <w:t xml:space="preserve">Other (please specify): </w:t>
            </w:r>
          </w:p>
        </w:tc>
      </w:tr>
    </w:tbl>
    <w:p w14:paraId="6928BF1B" w14:textId="77777777" w:rsidR="00114762" w:rsidRPr="00F51649" w:rsidRDefault="00114762" w:rsidP="00114762">
      <w:pPr>
        <w:rPr>
          <w:rFonts w:ascii="Arial" w:hAnsi="Arial" w:cs="Arial"/>
          <w:sz w:val="24"/>
        </w:rPr>
      </w:pPr>
    </w:p>
    <w:bookmarkEnd w:id="7"/>
    <w:p w14:paraId="15090DA4" w14:textId="175D1496" w:rsidR="00C57F20" w:rsidRPr="00F51649" w:rsidRDefault="00C57F20">
      <w:pPr>
        <w:rPr>
          <w:rFonts w:ascii="Arial" w:hAnsi="Arial" w:cs="Arial"/>
          <w:iCs/>
          <w:color w:val="000000"/>
          <w:szCs w:val="22"/>
        </w:rPr>
      </w:pPr>
    </w:p>
    <w:p w14:paraId="68EB8752" w14:textId="6690B7C2" w:rsidR="00C57F20" w:rsidRPr="0015793D" w:rsidRDefault="00C57F20">
      <w:pPr>
        <w:rPr>
          <w:rFonts w:ascii="Arial" w:hAnsi="Arial" w:cs="Arial"/>
        </w:rPr>
      </w:pPr>
    </w:p>
    <w:sectPr w:rsidR="00C57F20" w:rsidRPr="0015793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11042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042F" w:rsidRDefault="0011042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11042F" w:rsidRPr="0006028D" w:rsidRDefault="0011042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11042F"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042F" w:rsidRDefault="0011042F" w:rsidP="00FC4D27">
    <w:pPr>
      <w:pStyle w:val="Footer"/>
      <w:ind w:firstLine="2880"/>
      <w:jc w:val="right"/>
      <w:rPr>
        <w:rFonts w:ascii="Arial" w:hAnsi="Arial" w:cs="Arial"/>
        <w:noProof/>
      </w:rPr>
    </w:pPr>
  </w:p>
  <w:p w14:paraId="04BBDEFD" w14:textId="77777777" w:rsidR="0011042F" w:rsidRDefault="0011042F" w:rsidP="00FC4D27">
    <w:pPr>
      <w:pStyle w:val="Footer"/>
      <w:ind w:firstLine="2880"/>
      <w:jc w:val="right"/>
      <w:rPr>
        <w:rFonts w:ascii="Arial" w:hAnsi="Arial" w:cs="Arial"/>
        <w:noProof/>
      </w:rPr>
    </w:pPr>
  </w:p>
  <w:p w14:paraId="0AC40F32" w14:textId="77777777" w:rsidR="0011042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11042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57A"/>
    <w:multiLevelType w:val="hybridMultilevel"/>
    <w:tmpl w:val="E494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DE2108"/>
    <w:multiLevelType w:val="hybridMultilevel"/>
    <w:tmpl w:val="94B8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279955">
    <w:abstractNumId w:val="3"/>
  </w:num>
  <w:num w:numId="2" w16cid:durableId="1993100479">
    <w:abstractNumId w:val="10"/>
  </w:num>
  <w:num w:numId="3" w16cid:durableId="262224558">
    <w:abstractNumId w:val="7"/>
  </w:num>
  <w:num w:numId="4" w16cid:durableId="2100713158">
    <w:abstractNumId w:val="6"/>
  </w:num>
  <w:num w:numId="5" w16cid:durableId="2056154057">
    <w:abstractNumId w:val="11"/>
  </w:num>
  <w:num w:numId="6" w16cid:durableId="239489502">
    <w:abstractNumId w:val="9"/>
  </w:num>
  <w:num w:numId="7" w16cid:durableId="404954517">
    <w:abstractNumId w:val="2"/>
  </w:num>
  <w:num w:numId="8" w16cid:durableId="423116276">
    <w:abstractNumId w:val="12"/>
  </w:num>
  <w:num w:numId="9" w16cid:durableId="1135756985">
    <w:abstractNumId w:val="5"/>
  </w:num>
  <w:num w:numId="10" w16cid:durableId="294991229">
    <w:abstractNumId w:val="1"/>
  </w:num>
  <w:num w:numId="11" w16cid:durableId="1159156474">
    <w:abstractNumId w:val="8"/>
  </w:num>
  <w:num w:numId="12" w16cid:durableId="1030257887">
    <w:abstractNumId w:val="4"/>
  </w:num>
  <w:num w:numId="13" w16cid:durableId="167394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F26"/>
    <w:rsid w:val="0011042F"/>
    <w:rsid w:val="00112331"/>
    <w:rsid w:val="00114762"/>
    <w:rsid w:val="00125ADA"/>
    <w:rsid w:val="0015793D"/>
    <w:rsid w:val="00172A40"/>
    <w:rsid w:val="00184216"/>
    <w:rsid w:val="0019309F"/>
    <w:rsid w:val="001A3EA1"/>
    <w:rsid w:val="001C3E3C"/>
    <w:rsid w:val="001E1A41"/>
    <w:rsid w:val="00277475"/>
    <w:rsid w:val="002B1F48"/>
    <w:rsid w:val="002B2D2A"/>
    <w:rsid w:val="00361C14"/>
    <w:rsid w:val="003930B2"/>
    <w:rsid w:val="003E7E21"/>
    <w:rsid w:val="004000D7"/>
    <w:rsid w:val="00447A18"/>
    <w:rsid w:val="00460CB3"/>
    <w:rsid w:val="004619FB"/>
    <w:rsid w:val="0046450A"/>
    <w:rsid w:val="004A4044"/>
    <w:rsid w:val="004D7CA2"/>
    <w:rsid w:val="004E6AF3"/>
    <w:rsid w:val="004E77EF"/>
    <w:rsid w:val="005021D7"/>
    <w:rsid w:val="005030C1"/>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222E9"/>
    <w:rsid w:val="00A30690"/>
    <w:rsid w:val="00A405EF"/>
    <w:rsid w:val="00A4446D"/>
    <w:rsid w:val="00A50C5D"/>
    <w:rsid w:val="00A827C9"/>
    <w:rsid w:val="00A9293D"/>
    <w:rsid w:val="00AD3168"/>
    <w:rsid w:val="00AD47F9"/>
    <w:rsid w:val="00B0457A"/>
    <w:rsid w:val="00B078B7"/>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2759"/>
    <w:rsid w:val="00EB3DAE"/>
    <w:rsid w:val="00EB6F28"/>
    <w:rsid w:val="00EE76E6"/>
    <w:rsid w:val="00EF6D56"/>
    <w:rsid w:val="00F01386"/>
    <w:rsid w:val="00F22BA3"/>
    <w:rsid w:val="00F25B75"/>
    <w:rsid w:val="00F50B0D"/>
    <w:rsid w:val="00F51649"/>
    <w:rsid w:val="00F745FE"/>
    <w:rsid w:val="00F96573"/>
    <w:rsid w:val="00FC7172"/>
    <w:rsid w:val="00FC71AD"/>
    <w:rsid w:val="00FD3A85"/>
    <w:rsid w:val="00FD567A"/>
    <w:rsid w:val="00FE0F17"/>
    <w:rsid w:val="00FF5074"/>
    <w:rsid w:val="3676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ui-provider">
    <w:name w:val="ui-provider"/>
    <w:basedOn w:val="DefaultParagraphFont"/>
    <w:rsid w:val="000D5F26"/>
  </w:style>
  <w:style w:type="paragraph" w:styleId="Revision">
    <w:name w:val="Revision"/>
    <w:hidden/>
    <w:uiPriority w:val="99"/>
    <w:semiHidden/>
    <w:rsid w:val="00F51649"/>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FD53C9C92AD47B4412178E342261A" ma:contentTypeVersion="6" ma:contentTypeDescription="Create a new document." ma:contentTypeScope="" ma:versionID="0f3174a5ddd6b723788f0386e4cfb26e">
  <xsd:schema xmlns:xsd="http://www.w3.org/2001/XMLSchema" xmlns:xs="http://www.w3.org/2001/XMLSchema" xmlns:p="http://schemas.microsoft.com/office/2006/metadata/properties" xmlns:ns2="9c4ec2f1-518a-45c8-a939-f12c82eb21e6" xmlns:ns3="3698e3f5-8b2b-40ba-96d2-2687bd19beae" targetNamespace="http://schemas.microsoft.com/office/2006/metadata/properties" ma:root="true" ma:fieldsID="10822fbd03bcd4f45a53b603527217df" ns2:_="" ns3:_="">
    <xsd:import namespace="9c4ec2f1-518a-45c8-a939-f12c82eb21e6"/>
    <xsd:import namespace="3698e3f5-8b2b-40ba-96d2-2687bd19be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ec2f1-518a-45c8-a939-f12c82eb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8e3f5-8b2b-40ba-96d2-2687bd19b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F0379-0212-4566-BF05-B84D432B0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ec2f1-518a-45c8-a939-f12c82eb21e6"/>
    <ds:schemaRef ds:uri="3698e3f5-8b2b-40ba-96d2-2687bd19b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Prestwood, Mark - Oxfordshire County Council</cp:lastModifiedBy>
  <cp:revision>12</cp:revision>
  <dcterms:created xsi:type="dcterms:W3CDTF">2023-10-20T09:34:00Z</dcterms:created>
  <dcterms:modified xsi:type="dcterms:W3CDTF">2024-05-20T07:43:00Z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0x0101005C7FD53C9C92AD47B4412178E342261A</vt:lpwstr>
  </property>
</Properties>
</file>