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ED3CB7" w:rsidRDefault="00114762" w:rsidP="00114762">
      <w:pPr>
        <w:rPr>
          <w:rFonts w:asciiTheme="minorHAnsi" w:hAnsiTheme="minorHAnsi" w:cstheme="minorHAnsi"/>
          <w:b/>
          <w:sz w:val="72"/>
          <w:szCs w:val="72"/>
        </w:rPr>
      </w:pPr>
      <w:r w:rsidRPr="00ED3CB7">
        <w:rPr>
          <w:rFonts w:asciiTheme="minorHAnsi" w:hAnsiTheme="minorHAnsi" w:cstheme="minorHAnsi"/>
          <w:b/>
          <w:sz w:val="72"/>
          <w:szCs w:val="72"/>
        </w:rPr>
        <w:t>Job Description</w:t>
      </w:r>
    </w:p>
    <w:p w14:paraId="3222824E" w14:textId="77777777" w:rsidR="00114762" w:rsidRPr="00ED3CB7" w:rsidRDefault="00114762" w:rsidP="00114762">
      <w:pPr>
        <w:rPr>
          <w:rFonts w:asciiTheme="minorHAnsi" w:hAnsiTheme="minorHAnsi" w:cstheme="minorHAnsi"/>
          <w:szCs w:val="22"/>
        </w:rPr>
      </w:pPr>
    </w:p>
    <w:p w14:paraId="6CD3A0C9" w14:textId="77777777" w:rsidR="00114762" w:rsidRPr="00ED3CB7" w:rsidRDefault="00114762" w:rsidP="00114762">
      <w:pPr>
        <w:pStyle w:val="Heading1"/>
        <w:rPr>
          <w:rFonts w:asciiTheme="minorHAnsi" w:hAnsiTheme="minorHAnsi" w:cstheme="minorHAnsi"/>
        </w:rPr>
      </w:pPr>
      <w:r w:rsidRPr="00ED3CB7">
        <w:rPr>
          <w:rFonts w:asciiTheme="minorHAnsi" w:hAnsiTheme="minorHAnsi" w:cstheme="minorHAnsi"/>
        </w:rPr>
        <w:t>Section A: Job Profile</w:t>
      </w:r>
    </w:p>
    <w:p w14:paraId="0DCC248D" w14:textId="1B9CA66D" w:rsidR="00114762" w:rsidRPr="00ED3CB7" w:rsidRDefault="00114762" w:rsidP="00114762">
      <w:pPr>
        <w:jc w:val="both"/>
        <w:rPr>
          <w:rFonts w:asciiTheme="minorHAnsi" w:hAnsiTheme="minorHAnsi" w:cstheme="minorHAnsi"/>
          <w:i/>
          <w:iCs/>
        </w:rPr>
      </w:pPr>
      <w:r w:rsidRPr="00ED3CB7">
        <w:rPr>
          <w:rFonts w:asciiTheme="minorHAnsi" w:hAnsiTheme="minorHAnsi" w:cstheme="minorHAnsi"/>
          <w:i/>
          <w:iCs/>
        </w:rPr>
        <w:t xml:space="preserve">The job profile </w:t>
      </w:r>
      <w:r w:rsidR="008D59C2" w:rsidRPr="00ED3CB7">
        <w:rPr>
          <w:rFonts w:asciiTheme="minorHAnsi" w:hAnsiTheme="minorHAnsi" w:cstheme="minorHAnsi"/>
          <w:i/>
          <w:iCs/>
        </w:rPr>
        <w:t xml:space="preserve">outlines </w:t>
      </w:r>
      <w:r w:rsidRPr="00ED3CB7">
        <w:rPr>
          <w:rFonts w:asciiTheme="minorHAnsi" w:hAnsiTheme="minorHAnsi" w:cstheme="minorHAnsi"/>
          <w:i/>
          <w:iCs/>
        </w:rPr>
        <w:t xml:space="preserve">key information relating to the salary and working conditions </w:t>
      </w:r>
      <w:r w:rsidR="00EF6D56" w:rsidRPr="00ED3CB7">
        <w:rPr>
          <w:rFonts w:asciiTheme="minorHAnsi" w:hAnsiTheme="minorHAnsi" w:cstheme="minorHAnsi"/>
          <w:i/>
          <w:iCs/>
        </w:rPr>
        <w:t>e.g.,</w:t>
      </w:r>
      <w:r w:rsidRPr="00ED3CB7">
        <w:rPr>
          <w:rFonts w:asciiTheme="minorHAnsi" w:hAnsiTheme="minorHAnsi" w:cstheme="minorHAnsi"/>
          <w:i/>
          <w:iCs/>
        </w:rPr>
        <w:t xml:space="preserve"> location of a job, along with the current focus of the role and a brief description of the main duties.</w:t>
      </w:r>
    </w:p>
    <w:p w14:paraId="40CAB914" w14:textId="77777777" w:rsidR="008C0294" w:rsidRPr="00ED3CB7" w:rsidRDefault="008C0294" w:rsidP="00114762">
      <w:pPr>
        <w:jc w:val="both"/>
        <w:rPr>
          <w:rFonts w:asciiTheme="minorHAnsi" w:hAnsiTheme="minorHAnsi" w:cstheme="minorHAnsi"/>
          <w:i/>
          <w:iCs/>
        </w:rPr>
      </w:pPr>
    </w:p>
    <w:p w14:paraId="59C63F1E" w14:textId="13473D35" w:rsidR="008C0294" w:rsidRPr="00ED3CB7" w:rsidRDefault="008C0294" w:rsidP="00760609">
      <w:pPr>
        <w:pStyle w:val="Heading2"/>
        <w:rPr>
          <w:rFonts w:asciiTheme="minorHAnsi" w:hAnsiTheme="minorHAnsi" w:cstheme="minorHAnsi"/>
          <w:sz w:val="22"/>
          <w:szCs w:val="22"/>
        </w:rPr>
      </w:pPr>
      <w:r w:rsidRPr="00ED3CB7">
        <w:rPr>
          <w:rFonts w:asciiTheme="minorHAnsi" w:hAnsiTheme="minorHAnsi" w:cstheme="minorHAnsi"/>
        </w:rPr>
        <w:t>Job D</w:t>
      </w:r>
      <w:r w:rsidRPr="00ED3CB7">
        <w:rPr>
          <w:rFonts w:asciiTheme="minorHAnsi" w:hAnsiTheme="minorHAnsi" w:cstheme="minorHAnsi"/>
          <w:sz w:val="22"/>
          <w:szCs w:val="22"/>
        </w:rPr>
        <w:t>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ED3CB7" w14:paraId="4896F93B" w14:textId="77777777" w:rsidTr="00ED3CB7">
        <w:trPr>
          <w:trHeight w:val="416"/>
        </w:trPr>
        <w:tc>
          <w:tcPr>
            <w:tcW w:w="1299" w:type="pct"/>
            <w:vAlign w:val="center"/>
          </w:tcPr>
          <w:p w14:paraId="4CB0E192"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Job Title:</w:t>
            </w:r>
          </w:p>
        </w:tc>
        <w:tc>
          <w:tcPr>
            <w:tcW w:w="3701" w:type="pct"/>
            <w:vAlign w:val="center"/>
          </w:tcPr>
          <w:p w14:paraId="38CA6BD1" w14:textId="250884ED" w:rsidR="00114762" w:rsidRPr="00ED3CB7" w:rsidRDefault="00C71155" w:rsidP="00ED3CB7">
            <w:pPr>
              <w:pStyle w:val="Heading2"/>
              <w:rPr>
                <w:rFonts w:asciiTheme="minorHAnsi" w:hAnsiTheme="minorHAnsi" w:cstheme="minorHAnsi"/>
                <w:b w:val="0"/>
                <w:iCs/>
                <w:sz w:val="22"/>
                <w:szCs w:val="22"/>
              </w:rPr>
            </w:pPr>
            <w:r w:rsidRPr="00ED3CB7">
              <w:rPr>
                <w:rFonts w:asciiTheme="minorHAnsi" w:hAnsiTheme="minorHAnsi" w:cstheme="minorHAnsi"/>
                <w:b w:val="0"/>
                <w:iCs/>
                <w:sz w:val="22"/>
                <w:szCs w:val="22"/>
              </w:rPr>
              <w:t>Facilities Assistant</w:t>
            </w:r>
          </w:p>
        </w:tc>
      </w:tr>
      <w:tr w:rsidR="00DD3ED0" w:rsidRPr="00ED3CB7" w14:paraId="07F6EE60" w14:textId="77777777" w:rsidTr="00ED3CB7">
        <w:tc>
          <w:tcPr>
            <w:tcW w:w="1299" w:type="pct"/>
            <w:vAlign w:val="center"/>
          </w:tcPr>
          <w:p w14:paraId="0A9535D1" w14:textId="5AB2C84C" w:rsidR="00DD3ED0" w:rsidRPr="00ED3CB7" w:rsidRDefault="00DD3ED0" w:rsidP="00ED3CB7">
            <w:pPr>
              <w:pStyle w:val="Normaltable"/>
              <w:rPr>
                <w:rFonts w:asciiTheme="minorHAnsi" w:hAnsiTheme="minorHAnsi" w:cstheme="minorHAnsi"/>
                <w:szCs w:val="22"/>
              </w:rPr>
            </w:pPr>
            <w:r w:rsidRPr="00ED3CB7">
              <w:rPr>
                <w:rFonts w:asciiTheme="minorHAnsi" w:hAnsiTheme="minorHAnsi" w:cstheme="minorHAnsi"/>
                <w:szCs w:val="22"/>
              </w:rPr>
              <w:t>Salary:</w:t>
            </w:r>
          </w:p>
        </w:tc>
        <w:tc>
          <w:tcPr>
            <w:tcW w:w="3701" w:type="pct"/>
            <w:vAlign w:val="center"/>
          </w:tcPr>
          <w:p w14:paraId="193E595C" w14:textId="0609B141" w:rsidR="00DD3ED0" w:rsidRPr="00ED3CB7" w:rsidRDefault="00DA2378" w:rsidP="00ED3CB7">
            <w:pPr>
              <w:rPr>
                <w:rFonts w:asciiTheme="minorHAnsi" w:hAnsiTheme="minorHAnsi" w:cstheme="minorHAnsi"/>
                <w:szCs w:val="22"/>
              </w:rPr>
            </w:pPr>
            <w:r w:rsidRPr="00ED3CB7">
              <w:rPr>
                <w:rFonts w:asciiTheme="minorHAnsi" w:hAnsiTheme="minorHAnsi" w:cstheme="minorHAnsi"/>
                <w:szCs w:val="22"/>
              </w:rPr>
              <w:t>SCP 8</w:t>
            </w:r>
            <w:r w:rsidR="005D7B06">
              <w:rPr>
                <w:rFonts w:asciiTheme="minorHAnsi" w:hAnsiTheme="minorHAnsi" w:cstheme="minorHAnsi"/>
                <w:szCs w:val="22"/>
              </w:rPr>
              <w:t xml:space="preserve"> </w:t>
            </w:r>
            <w:r w:rsidR="00401C1E">
              <w:rPr>
                <w:rFonts w:asciiTheme="minorHAnsi" w:hAnsiTheme="minorHAnsi" w:cstheme="minorHAnsi"/>
                <w:szCs w:val="22"/>
              </w:rPr>
              <w:t>– £</w:t>
            </w:r>
            <w:r w:rsidR="005D7B06">
              <w:rPr>
                <w:rFonts w:asciiTheme="minorHAnsi" w:hAnsiTheme="minorHAnsi" w:cstheme="minorHAnsi"/>
                <w:szCs w:val="22"/>
              </w:rPr>
              <w:t>2</w:t>
            </w:r>
            <w:r w:rsidR="00401C1E">
              <w:rPr>
                <w:rFonts w:asciiTheme="minorHAnsi" w:hAnsiTheme="minorHAnsi" w:cstheme="minorHAnsi"/>
                <w:szCs w:val="22"/>
              </w:rPr>
              <w:t>5,992 - £28,163</w:t>
            </w:r>
          </w:p>
        </w:tc>
      </w:tr>
      <w:tr w:rsidR="00A405EF" w:rsidRPr="00ED3CB7" w14:paraId="3199C76E" w14:textId="77777777" w:rsidTr="00ED3CB7">
        <w:tc>
          <w:tcPr>
            <w:tcW w:w="1299" w:type="pct"/>
            <w:vAlign w:val="center"/>
          </w:tcPr>
          <w:p w14:paraId="174ADAE6" w14:textId="6D81FA00" w:rsidR="00A405EF" w:rsidRPr="00ED3CB7" w:rsidRDefault="00A405EF" w:rsidP="00ED3CB7">
            <w:pPr>
              <w:pStyle w:val="Normaltable"/>
              <w:rPr>
                <w:rFonts w:asciiTheme="minorHAnsi" w:hAnsiTheme="minorHAnsi" w:cstheme="minorHAnsi"/>
                <w:szCs w:val="22"/>
              </w:rPr>
            </w:pPr>
            <w:r w:rsidRPr="00ED3CB7">
              <w:rPr>
                <w:rFonts w:asciiTheme="minorHAnsi" w:hAnsiTheme="minorHAnsi" w:cstheme="minorHAnsi"/>
                <w:szCs w:val="22"/>
              </w:rPr>
              <w:t>Grade:</w:t>
            </w:r>
          </w:p>
        </w:tc>
        <w:tc>
          <w:tcPr>
            <w:tcW w:w="3701" w:type="pct"/>
            <w:vAlign w:val="center"/>
          </w:tcPr>
          <w:p w14:paraId="2DBC7323" w14:textId="01AEA1A2" w:rsidR="00A405EF" w:rsidRPr="00ED3CB7" w:rsidRDefault="00C71155" w:rsidP="00ED3CB7">
            <w:pPr>
              <w:rPr>
                <w:rFonts w:asciiTheme="minorHAnsi" w:hAnsiTheme="minorHAnsi" w:cstheme="minorHAnsi"/>
                <w:szCs w:val="22"/>
              </w:rPr>
            </w:pPr>
            <w:r w:rsidRPr="00ED3CB7">
              <w:rPr>
                <w:rFonts w:asciiTheme="minorHAnsi" w:hAnsiTheme="minorHAnsi" w:cstheme="minorHAnsi"/>
                <w:szCs w:val="22"/>
              </w:rPr>
              <w:t xml:space="preserve">Grade </w:t>
            </w:r>
            <w:r w:rsidR="00DA2378" w:rsidRPr="00ED3CB7">
              <w:rPr>
                <w:rFonts w:asciiTheme="minorHAnsi" w:hAnsiTheme="minorHAnsi" w:cstheme="minorHAnsi"/>
                <w:szCs w:val="22"/>
              </w:rPr>
              <w:t>6</w:t>
            </w:r>
          </w:p>
        </w:tc>
      </w:tr>
      <w:tr w:rsidR="00114762" w:rsidRPr="00ED3CB7" w14:paraId="14527B7B" w14:textId="77777777" w:rsidTr="00ED3CB7">
        <w:tc>
          <w:tcPr>
            <w:tcW w:w="1299" w:type="pct"/>
            <w:vAlign w:val="center"/>
          </w:tcPr>
          <w:p w14:paraId="64D7B459"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Hours:</w:t>
            </w:r>
          </w:p>
        </w:tc>
        <w:tc>
          <w:tcPr>
            <w:tcW w:w="3701" w:type="pct"/>
            <w:vAlign w:val="center"/>
          </w:tcPr>
          <w:p w14:paraId="47024179" w14:textId="015AFFB3" w:rsidR="00294FE4" w:rsidRDefault="00DA2378" w:rsidP="00ED3CB7">
            <w:pPr>
              <w:rPr>
                <w:rFonts w:asciiTheme="minorHAnsi" w:hAnsiTheme="minorHAnsi" w:cstheme="minorHAnsi"/>
                <w:szCs w:val="22"/>
              </w:rPr>
            </w:pPr>
            <w:r w:rsidRPr="00ED3CB7">
              <w:rPr>
                <w:rFonts w:asciiTheme="minorHAnsi" w:hAnsiTheme="minorHAnsi" w:cstheme="minorHAnsi"/>
                <w:szCs w:val="22"/>
              </w:rPr>
              <w:t>18.5</w:t>
            </w:r>
            <w:r w:rsidR="00294FE4">
              <w:rPr>
                <w:rFonts w:asciiTheme="minorHAnsi" w:hAnsiTheme="minorHAnsi" w:cstheme="minorHAnsi"/>
                <w:szCs w:val="22"/>
              </w:rPr>
              <w:t xml:space="preserve"> hours per week. Monday 8.30am – 3pm, Tuesday 8.30pm – 5pm, </w:t>
            </w:r>
          </w:p>
          <w:p w14:paraId="422EB13E" w14:textId="68BC4830" w:rsidR="00294FE4" w:rsidRPr="00ED3CB7" w:rsidRDefault="00294FE4" w:rsidP="00ED3CB7">
            <w:pPr>
              <w:rPr>
                <w:rFonts w:asciiTheme="minorHAnsi" w:hAnsiTheme="minorHAnsi" w:cstheme="minorHAnsi"/>
                <w:szCs w:val="22"/>
              </w:rPr>
            </w:pPr>
            <w:r>
              <w:rPr>
                <w:rFonts w:asciiTheme="minorHAnsi" w:hAnsiTheme="minorHAnsi" w:cstheme="minorHAnsi"/>
                <w:szCs w:val="22"/>
              </w:rPr>
              <w:t xml:space="preserve">Friday 8.30 - 3pm. Could be slight flexibility on times Monday and Friday. </w:t>
            </w:r>
          </w:p>
        </w:tc>
      </w:tr>
      <w:tr w:rsidR="00114762" w:rsidRPr="00ED3CB7" w14:paraId="2D3F65CB" w14:textId="77777777" w:rsidTr="00ED3CB7">
        <w:tc>
          <w:tcPr>
            <w:tcW w:w="1299" w:type="pct"/>
            <w:vAlign w:val="center"/>
          </w:tcPr>
          <w:p w14:paraId="3B57DD00"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Team:</w:t>
            </w:r>
          </w:p>
        </w:tc>
        <w:tc>
          <w:tcPr>
            <w:tcW w:w="3701" w:type="pct"/>
            <w:vAlign w:val="center"/>
          </w:tcPr>
          <w:p w14:paraId="34C60F22" w14:textId="17D31377" w:rsidR="00114762" w:rsidRPr="00ED3CB7" w:rsidRDefault="00C71155" w:rsidP="00ED3CB7">
            <w:pPr>
              <w:rPr>
                <w:rFonts w:asciiTheme="minorHAnsi" w:hAnsiTheme="minorHAnsi" w:cstheme="minorHAnsi"/>
                <w:szCs w:val="22"/>
              </w:rPr>
            </w:pPr>
            <w:r w:rsidRPr="00ED3CB7">
              <w:rPr>
                <w:rFonts w:asciiTheme="minorHAnsi" w:hAnsiTheme="minorHAnsi" w:cstheme="minorHAnsi"/>
                <w:szCs w:val="22"/>
              </w:rPr>
              <w:t>Soft Services Facilities Management</w:t>
            </w:r>
          </w:p>
        </w:tc>
      </w:tr>
      <w:tr w:rsidR="005021D7" w:rsidRPr="00ED3CB7" w14:paraId="2D3E1396" w14:textId="77777777" w:rsidTr="00ED3CB7">
        <w:tc>
          <w:tcPr>
            <w:tcW w:w="1299" w:type="pct"/>
            <w:vAlign w:val="center"/>
          </w:tcPr>
          <w:p w14:paraId="187DA0C8" w14:textId="534AA42E" w:rsidR="005021D7" w:rsidRPr="00ED3CB7" w:rsidRDefault="005021D7" w:rsidP="00ED3CB7">
            <w:pPr>
              <w:pStyle w:val="Normaltable"/>
              <w:rPr>
                <w:rFonts w:asciiTheme="minorHAnsi" w:hAnsiTheme="minorHAnsi" w:cstheme="minorHAnsi"/>
                <w:szCs w:val="22"/>
              </w:rPr>
            </w:pPr>
            <w:r w:rsidRPr="00ED3CB7">
              <w:rPr>
                <w:rFonts w:asciiTheme="minorHAnsi" w:hAnsiTheme="minorHAnsi" w:cstheme="minorHAnsi"/>
                <w:szCs w:val="22"/>
              </w:rPr>
              <w:t>Service Area:</w:t>
            </w:r>
          </w:p>
        </w:tc>
        <w:tc>
          <w:tcPr>
            <w:tcW w:w="3701" w:type="pct"/>
            <w:vAlign w:val="center"/>
          </w:tcPr>
          <w:p w14:paraId="268DE95B" w14:textId="238A8E3D" w:rsidR="005021D7" w:rsidRPr="00ED3CB7" w:rsidRDefault="00C71155" w:rsidP="00ED3CB7">
            <w:pPr>
              <w:rPr>
                <w:rFonts w:asciiTheme="minorHAnsi" w:hAnsiTheme="minorHAnsi" w:cstheme="minorHAnsi"/>
                <w:color w:val="000000"/>
                <w:szCs w:val="22"/>
                <w:lang w:val="en-US" w:eastAsia="en-GB"/>
              </w:rPr>
            </w:pPr>
            <w:r w:rsidRPr="00ED3CB7">
              <w:rPr>
                <w:rFonts w:asciiTheme="minorHAnsi" w:hAnsiTheme="minorHAnsi" w:cstheme="minorHAnsi"/>
                <w:color w:val="000000"/>
                <w:szCs w:val="22"/>
                <w:lang w:eastAsia="en-GB"/>
              </w:rPr>
              <w:t>Property Servi</w:t>
            </w:r>
            <w:r w:rsidR="003A6D26" w:rsidRPr="00ED3CB7">
              <w:rPr>
                <w:rFonts w:asciiTheme="minorHAnsi" w:hAnsiTheme="minorHAnsi" w:cstheme="minorHAnsi"/>
                <w:color w:val="000000"/>
                <w:szCs w:val="22"/>
                <w:lang w:eastAsia="en-GB"/>
              </w:rPr>
              <w:t>ces</w:t>
            </w:r>
          </w:p>
        </w:tc>
      </w:tr>
      <w:tr w:rsidR="00114762" w:rsidRPr="00ED3CB7" w14:paraId="13A30B79" w14:textId="77777777" w:rsidTr="00ED3CB7">
        <w:tc>
          <w:tcPr>
            <w:tcW w:w="1299" w:type="pct"/>
            <w:vAlign w:val="center"/>
          </w:tcPr>
          <w:p w14:paraId="1E763D87"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Primary Location:</w:t>
            </w:r>
          </w:p>
        </w:tc>
        <w:tc>
          <w:tcPr>
            <w:tcW w:w="3701" w:type="pct"/>
            <w:vAlign w:val="center"/>
          </w:tcPr>
          <w:p w14:paraId="39232083" w14:textId="5F760B6C" w:rsidR="00114762" w:rsidRPr="00ED3CB7" w:rsidRDefault="005D7B06" w:rsidP="005D7B06">
            <w:pPr>
              <w:rPr>
                <w:rFonts w:asciiTheme="minorHAnsi" w:hAnsiTheme="minorHAnsi" w:cstheme="minorHAnsi"/>
                <w:szCs w:val="22"/>
              </w:rPr>
            </w:pPr>
            <w:r>
              <w:rPr>
                <w:rFonts w:asciiTheme="minorHAnsi" w:hAnsiTheme="minorHAnsi" w:cstheme="minorHAnsi"/>
                <w:szCs w:val="22"/>
              </w:rPr>
              <w:t>Didcot Children and Family Centre, with possible</w:t>
            </w:r>
            <w:r w:rsidR="0013418B" w:rsidRPr="00ED3CB7">
              <w:rPr>
                <w:rFonts w:asciiTheme="minorHAnsi" w:hAnsiTheme="minorHAnsi" w:cstheme="minorHAnsi"/>
                <w:szCs w:val="22"/>
              </w:rPr>
              <w:t xml:space="preserve"> travel to other locations</w:t>
            </w:r>
          </w:p>
        </w:tc>
      </w:tr>
      <w:tr w:rsidR="00DD3ED0" w:rsidRPr="00ED3CB7" w14:paraId="7246A560" w14:textId="77777777" w:rsidTr="00ED3CB7">
        <w:tc>
          <w:tcPr>
            <w:tcW w:w="1299" w:type="pct"/>
            <w:vAlign w:val="center"/>
          </w:tcPr>
          <w:p w14:paraId="0ED78F1C" w14:textId="7980E07B" w:rsidR="00DD3ED0" w:rsidRPr="00ED3CB7" w:rsidRDefault="00DD3ED0" w:rsidP="00ED3CB7">
            <w:pPr>
              <w:pStyle w:val="Normaltable"/>
              <w:rPr>
                <w:rFonts w:asciiTheme="minorHAnsi" w:hAnsiTheme="minorHAnsi" w:cstheme="minorHAnsi"/>
                <w:szCs w:val="22"/>
              </w:rPr>
            </w:pPr>
            <w:r w:rsidRPr="00ED3CB7">
              <w:rPr>
                <w:rFonts w:asciiTheme="minorHAnsi" w:hAnsiTheme="minorHAnsi" w:cstheme="minorHAnsi"/>
                <w:szCs w:val="22"/>
              </w:rPr>
              <w:t>Budget responsibility:</w:t>
            </w:r>
          </w:p>
        </w:tc>
        <w:tc>
          <w:tcPr>
            <w:tcW w:w="3701" w:type="pct"/>
            <w:vAlign w:val="center"/>
          </w:tcPr>
          <w:p w14:paraId="7E99EDD9" w14:textId="1500CE7A" w:rsidR="00DD3ED0" w:rsidRPr="00ED3CB7" w:rsidRDefault="00C71155" w:rsidP="00ED3CB7">
            <w:pPr>
              <w:rPr>
                <w:rFonts w:asciiTheme="minorHAnsi" w:hAnsiTheme="minorHAnsi" w:cstheme="minorHAnsi"/>
                <w:szCs w:val="22"/>
              </w:rPr>
            </w:pPr>
            <w:r w:rsidRPr="00ED3CB7">
              <w:rPr>
                <w:rFonts w:asciiTheme="minorHAnsi" w:hAnsiTheme="minorHAnsi" w:cstheme="minorHAnsi"/>
                <w:szCs w:val="22"/>
              </w:rPr>
              <w:t>None</w:t>
            </w:r>
          </w:p>
        </w:tc>
      </w:tr>
      <w:tr w:rsidR="00DD3ED0" w:rsidRPr="00ED3CB7" w14:paraId="59366AE8" w14:textId="77777777" w:rsidTr="00ED3CB7">
        <w:tc>
          <w:tcPr>
            <w:tcW w:w="1299" w:type="pct"/>
            <w:vAlign w:val="center"/>
          </w:tcPr>
          <w:p w14:paraId="06160C01" w14:textId="093322D8" w:rsidR="00DD3ED0" w:rsidRPr="00ED3CB7" w:rsidRDefault="00DD3ED0" w:rsidP="00ED3CB7">
            <w:pPr>
              <w:pStyle w:val="Normaltable"/>
              <w:rPr>
                <w:rFonts w:asciiTheme="minorHAnsi" w:hAnsiTheme="minorHAnsi" w:cstheme="minorHAnsi"/>
                <w:szCs w:val="22"/>
              </w:rPr>
            </w:pPr>
            <w:r w:rsidRPr="00ED3CB7">
              <w:rPr>
                <w:rFonts w:asciiTheme="minorHAnsi" w:hAnsiTheme="minorHAnsi" w:cstheme="minorHAnsi"/>
                <w:szCs w:val="22"/>
              </w:rPr>
              <w:t>Responsible to:</w:t>
            </w:r>
          </w:p>
        </w:tc>
        <w:tc>
          <w:tcPr>
            <w:tcW w:w="3701" w:type="pct"/>
            <w:vAlign w:val="center"/>
          </w:tcPr>
          <w:p w14:paraId="16D735C4" w14:textId="3B096742" w:rsidR="00DD3ED0" w:rsidRPr="00ED3CB7" w:rsidRDefault="00DA2378" w:rsidP="00ED3CB7">
            <w:pPr>
              <w:rPr>
                <w:rFonts w:asciiTheme="minorHAnsi" w:hAnsiTheme="minorHAnsi" w:cstheme="minorHAnsi"/>
                <w:szCs w:val="22"/>
              </w:rPr>
            </w:pPr>
            <w:r w:rsidRPr="00ED3CB7">
              <w:rPr>
                <w:rFonts w:asciiTheme="minorHAnsi" w:hAnsiTheme="minorHAnsi" w:cstheme="minorHAnsi"/>
                <w:szCs w:val="22"/>
              </w:rPr>
              <w:t>Assistant Facilities Manager</w:t>
            </w:r>
          </w:p>
        </w:tc>
      </w:tr>
      <w:tr w:rsidR="00114762" w:rsidRPr="00ED3CB7" w14:paraId="0564E821" w14:textId="77777777" w:rsidTr="00ED3CB7">
        <w:tc>
          <w:tcPr>
            <w:tcW w:w="1299" w:type="pct"/>
            <w:vAlign w:val="center"/>
          </w:tcPr>
          <w:p w14:paraId="2CBD7ECF" w14:textId="77777777" w:rsidR="00114762" w:rsidRPr="00ED3CB7" w:rsidRDefault="00114762" w:rsidP="00ED3CB7">
            <w:pPr>
              <w:pStyle w:val="Normaltable"/>
              <w:rPr>
                <w:rFonts w:asciiTheme="minorHAnsi" w:hAnsiTheme="minorHAnsi" w:cstheme="minorHAnsi"/>
                <w:szCs w:val="22"/>
              </w:rPr>
            </w:pPr>
            <w:r w:rsidRPr="00ED3CB7">
              <w:rPr>
                <w:rFonts w:asciiTheme="minorHAnsi" w:hAnsiTheme="minorHAnsi" w:cstheme="minorHAnsi"/>
                <w:szCs w:val="22"/>
              </w:rPr>
              <w:t>Responsible for:</w:t>
            </w:r>
          </w:p>
        </w:tc>
        <w:tc>
          <w:tcPr>
            <w:tcW w:w="3701" w:type="pct"/>
            <w:vAlign w:val="center"/>
          </w:tcPr>
          <w:p w14:paraId="7CB6A1AA" w14:textId="29CB7833" w:rsidR="00114762" w:rsidRPr="00ED3CB7" w:rsidRDefault="00C71155" w:rsidP="00ED3CB7">
            <w:pPr>
              <w:rPr>
                <w:rFonts w:asciiTheme="minorHAnsi" w:hAnsiTheme="minorHAnsi" w:cstheme="minorHAnsi"/>
                <w:szCs w:val="22"/>
              </w:rPr>
            </w:pPr>
            <w:r w:rsidRPr="00ED3CB7">
              <w:rPr>
                <w:rFonts w:asciiTheme="minorHAnsi" w:hAnsiTheme="minorHAnsi" w:cstheme="minorHAnsi"/>
                <w:szCs w:val="22"/>
              </w:rPr>
              <w:t>None</w:t>
            </w:r>
          </w:p>
        </w:tc>
      </w:tr>
      <w:tr w:rsidR="00E709E9" w:rsidRPr="00ED3CB7" w14:paraId="57A77990" w14:textId="77777777" w:rsidTr="00ED3CB7">
        <w:tc>
          <w:tcPr>
            <w:tcW w:w="1299" w:type="pct"/>
            <w:vAlign w:val="center"/>
          </w:tcPr>
          <w:p w14:paraId="54A73850" w14:textId="329284AA" w:rsidR="00E709E9" w:rsidRPr="00ED3CB7" w:rsidRDefault="004619FB" w:rsidP="00ED3CB7">
            <w:pPr>
              <w:pStyle w:val="Normaltable"/>
              <w:rPr>
                <w:rFonts w:asciiTheme="minorHAnsi" w:hAnsiTheme="minorHAnsi" w:cstheme="minorHAnsi"/>
                <w:szCs w:val="22"/>
              </w:rPr>
            </w:pPr>
            <w:r w:rsidRPr="00ED3CB7">
              <w:rPr>
                <w:rFonts w:asciiTheme="minorHAnsi" w:hAnsiTheme="minorHAnsi" w:cstheme="minorHAnsi"/>
                <w:szCs w:val="22"/>
              </w:rPr>
              <w:t>Political</w:t>
            </w:r>
            <w:r w:rsidR="00E709E9" w:rsidRPr="00ED3CB7">
              <w:rPr>
                <w:rFonts w:asciiTheme="minorHAnsi" w:hAnsiTheme="minorHAnsi" w:cstheme="minorHAnsi"/>
                <w:szCs w:val="22"/>
              </w:rPr>
              <w:t xml:space="preserve"> Restricted</w:t>
            </w:r>
            <w:r w:rsidRPr="00ED3CB7">
              <w:rPr>
                <w:rFonts w:asciiTheme="minorHAnsi" w:hAnsiTheme="minorHAnsi" w:cstheme="minorHAnsi"/>
                <w:szCs w:val="22"/>
              </w:rPr>
              <w:t xml:space="preserve"> Post:</w:t>
            </w:r>
          </w:p>
        </w:tc>
        <w:tc>
          <w:tcPr>
            <w:tcW w:w="3701" w:type="pct"/>
            <w:vAlign w:val="center"/>
          </w:tcPr>
          <w:p w14:paraId="2E2835DF" w14:textId="078C6005" w:rsidR="00E709E9" w:rsidRPr="00ED3CB7" w:rsidRDefault="00C71155" w:rsidP="00ED3CB7">
            <w:pPr>
              <w:rPr>
                <w:rFonts w:asciiTheme="minorHAnsi" w:hAnsiTheme="minorHAnsi" w:cstheme="minorHAnsi"/>
                <w:szCs w:val="22"/>
              </w:rPr>
            </w:pPr>
            <w:r w:rsidRPr="00ED3CB7">
              <w:rPr>
                <w:rFonts w:asciiTheme="minorHAnsi" w:hAnsiTheme="minorHAnsi" w:cstheme="minorHAnsi"/>
                <w:szCs w:val="22"/>
              </w:rPr>
              <w:t>No</w:t>
            </w:r>
          </w:p>
        </w:tc>
      </w:tr>
    </w:tbl>
    <w:p w14:paraId="77145B1B" w14:textId="632FC592" w:rsidR="00A50C5D" w:rsidRPr="00ED3CB7" w:rsidRDefault="00A50C5D" w:rsidP="00760609">
      <w:pPr>
        <w:pStyle w:val="Heading2"/>
        <w:rPr>
          <w:rFonts w:asciiTheme="minorHAnsi" w:hAnsiTheme="minorHAnsi" w:cstheme="minorHAnsi"/>
        </w:rPr>
      </w:pPr>
      <w:r w:rsidRPr="00ED3CB7">
        <w:rPr>
          <w:rFonts w:asciiTheme="minorHAnsi" w:hAnsiTheme="minorHAnsi" w:cstheme="minorHAnsi"/>
        </w:rPr>
        <w:t>Job Purpose</w:t>
      </w:r>
    </w:p>
    <w:tbl>
      <w:tblPr>
        <w:tblStyle w:val="TableGridLight"/>
        <w:tblW w:w="10343" w:type="dxa"/>
        <w:tblLook w:val="04A0" w:firstRow="1" w:lastRow="0" w:firstColumn="1" w:lastColumn="0" w:noHBand="0" w:noVBand="1"/>
      </w:tblPr>
      <w:tblGrid>
        <w:gridCol w:w="10343"/>
      </w:tblGrid>
      <w:tr w:rsidR="00B0457A" w:rsidRPr="00ED3CB7" w14:paraId="7767AE61" w14:textId="77777777" w:rsidTr="005021D7">
        <w:tc>
          <w:tcPr>
            <w:tcW w:w="10343" w:type="dxa"/>
          </w:tcPr>
          <w:p w14:paraId="5EAA33DA" w14:textId="546EFABB" w:rsidR="003872A9" w:rsidRPr="00DE2777" w:rsidRDefault="003872A9" w:rsidP="003872A9">
            <w:pPr>
              <w:pStyle w:val="ListParagraph"/>
              <w:numPr>
                <w:ilvl w:val="0"/>
                <w:numId w:val="33"/>
              </w:numPr>
              <w:autoSpaceDE w:val="0"/>
              <w:autoSpaceDN w:val="0"/>
              <w:adjustRightInd w:val="0"/>
              <w:rPr>
                <w:rFonts w:asciiTheme="minorHAnsi" w:eastAsiaTheme="minorHAnsi" w:hAnsiTheme="minorHAnsi" w:cstheme="minorHAnsi"/>
                <w:szCs w:val="22"/>
              </w:rPr>
            </w:pPr>
            <w:r w:rsidRPr="00ED3CB7">
              <w:rPr>
                <w:rFonts w:asciiTheme="minorHAnsi" w:eastAsiaTheme="minorHAnsi" w:hAnsiTheme="minorHAnsi" w:cstheme="minorHAnsi"/>
                <w:color w:val="000000"/>
                <w:szCs w:val="22"/>
              </w:rPr>
              <w:t xml:space="preserve">Be the first point of contact for </w:t>
            </w:r>
            <w:r w:rsidR="00401C1E">
              <w:rPr>
                <w:rFonts w:asciiTheme="minorHAnsi" w:eastAsiaTheme="minorHAnsi" w:hAnsiTheme="minorHAnsi" w:cstheme="minorHAnsi"/>
                <w:color w:val="000000"/>
                <w:szCs w:val="22"/>
              </w:rPr>
              <w:t>the building with reception duties. Answer f</w:t>
            </w:r>
            <w:r w:rsidRPr="00ED3CB7">
              <w:rPr>
                <w:rFonts w:asciiTheme="minorHAnsi" w:eastAsiaTheme="minorHAnsi" w:hAnsiTheme="minorHAnsi" w:cstheme="minorHAnsi"/>
                <w:color w:val="000000"/>
                <w:szCs w:val="22"/>
              </w:rPr>
              <w:t xml:space="preserve">acilities management queries </w:t>
            </w:r>
            <w:r w:rsidR="00F73B92" w:rsidRPr="00ED3CB7">
              <w:rPr>
                <w:rFonts w:asciiTheme="minorHAnsi" w:eastAsiaTheme="minorHAnsi" w:hAnsiTheme="minorHAnsi" w:cstheme="minorHAnsi"/>
                <w:color w:val="000000"/>
                <w:szCs w:val="22"/>
              </w:rPr>
              <w:t>within</w:t>
            </w:r>
            <w:r w:rsidRPr="00ED3CB7">
              <w:rPr>
                <w:rFonts w:asciiTheme="minorHAnsi" w:eastAsiaTheme="minorHAnsi" w:hAnsiTheme="minorHAnsi" w:cstheme="minorHAnsi"/>
                <w:color w:val="000000"/>
                <w:szCs w:val="22"/>
              </w:rPr>
              <w:t xml:space="preserve"> the buildings, be responsible for health and safety aspects, ensure smooth delivery of facilities services.</w:t>
            </w:r>
          </w:p>
          <w:p w14:paraId="47B50360" w14:textId="61B8AAA6" w:rsidR="003872A9" w:rsidRPr="00DE2777" w:rsidRDefault="003872A9" w:rsidP="003872A9">
            <w:pPr>
              <w:pStyle w:val="ListParagraph"/>
              <w:numPr>
                <w:ilvl w:val="0"/>
                <w:numId w:val="3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 xml:space="preserve">Provide facilities services routinely as required, being pro-active, flexible and contributing to service improvements and organisational goals where possible. </w:t>
            </w:r>
          </w:p>
          <w:p w14:paraId="2EDDA78A" w14:textId="01B1BA50" w:rsidR="003872A9" w:rsidRPr="00DE2777" w:rsidRDefault="003872A9" w:rsidP="003872A9">
            <w:pPr>
              <w:pStyle w:val="ListParagraph"/>
              <w:numPr>
                <w:ilvl w:val="0"/>
                <w:numId w:val="3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To work effectively and positively with partners, contractors, colleagues, customers</w:t>
            </w:r>
            <w:r w:rsidR="004478D3" w:rsidRPr="00ED3CB7">
              <w:rPr>
                <w:rFonts w:asciiTheme="minorHAnsi" w:eastAsiaTheme="minorHAnsi" w:hAnsiTheme="minorHAnsi" w:cstheme="minorHAnsi"/>
                <w:color w:val="000000"/>
                <w:szCs w:val="22"/>
              </w:rPr>
              <w:t xml:space="preserve"> an</w:t>
            </w:r>
            <w:r w:rsidRPr="00ED3CB7">
              <w:rPr>
                <w:rFonts w:asciiTheme="minorHAnsi" w:eastAsiaTheme="minorHAnsi" w:hAnsiTheme="minorHAnsi" w:cstheme="minorHAnsi"/>
                <w:color w:val="000000"/>
                <w:szCs w:val="22"/>
              </w:rPr>
              <w:t xml:space="preserve">d other stakeholders and in accordance with organisational and statutory policies and requirements. </w:t>
            </w:r>
          </w:p>
          <w:p w14:paraId="08711B86" w14:textId="6078FEE1" w:rsidR="003872A9" w:rsidRPr="00ED3CB7" w:rsidRDefault="003872A9" w:rsidP="003872A9">
            <w:pPr>
              <w:pStyle w:val="ListParagraph"/>
              <w:numPr>
                <w:ilvl w:val="0"/>
                <w:numId w:val="3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 xml:space="preserve">Promote and deliver organisational and health and safety policies. </w:t>
            </w:r>
          </w:p>
          <w:p w14:paraId="51BA6954" w14:textId="272CB15F" w:rsidR="00B0457A" w:rsidRPr="00ED3CB7" w:rsidRDefault="00B0457A" w:rsidP="00B0457A">
            <w:pPr>
              <w:rPr>
                <w:rFonts w:asciiTheme="minorHAnsi" w:hAnsiTheme="minorHAnsi" w:cstheme="minorHAnsi"/>
              </w:rPr>
            </w:pPr>
          </w:p>
        </w:tc>
      </w:tr>
    </w:tbl>
    <w:p w14:paraId="3CDF08A0" w14:textId="64DD6F41" w:rsidR="00E34F5F" w:rsidRPr="00ED3CB7" w:rsidRDefault="00B0457A" w:rsidP="00760609">
      <w:pPr>
        <w:pStyle w:val="Heading2"/>
        <w:rPr>
          <w:rFonts w:asciiTheme="minorHAnsi" w:hAnsiTheme="minorHAnsi" w:cstheme="minorHAnsi"/>
          <w:sz w:val="22"/>
          <w:szCs w:val="22"/>
        </w:rPr>
      </w:pPr>
      <w:r w:rsidRPr="00ED3CB7">
        <w:rPr>
          <w:rFonts w:asciiTheme="minorHAnsi" w:hAnsiTheme="minorHAnsi" w:cstheme="minorHAnsi"/>
        </w:rPr>
        <w:t>Job Responsibilities</w:t>
      </w:r>
      <w:r w:rsidRPr="00ED3CB7">
        <w:rPr>
          <w:rFonts w:asciiTheme="minorHAnsi" w:hAnsiTheme="minorHAnsi" w:cstheme="minorHAnsi"/>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ED3CB7" w14:paraId="0AD07E7E" w14:textId="77777777" w:rsidTr="005021D7">
        <w:trPr>
          <w:trHeight w:val="859"/>
        </w:trPr>
        <w:tc>
          <w:tcPr>
            <w:tcW w:w="10343" w:type="dxa"/>
          </w:tcPr>
          <w:p w14:paraId="077A7A02" w14:textId="5F11CCEF" w:rsidR="00D86CB7" w:rsidRPr="00DE2777" w:rsidRDefault="005D4C80" w:rsidP="00DE2777">
            <w:pPr>
              <w:pStyle w:val="ListParagraph"/>
              <w:numPr>
                <w:ilvl w:val="0"/>
                <w:numId w:val="12"/>
              </w:numPr>
              <w:spacing w:after="21"/>
              <w:rPr>
                <w:rFonts w:asciiTheme="minorHAnsi" w:eastAsia="Arial" w:hAnsiTheme="minorHAnsi" w:cstheme="minorHAnsi"/>
                <w:szCs w:val="22"/>
              </w:rPr>
            </w:pPr>
            <w:r>
              <w:rPr>
                <w:rFonts w:asciiTheme="minorHAnsi" w:eastAsia="Arial" w:hAnsiTheme="minorHAnsi" w:cstheme="minorHAnsi"/>
                <w:szCs w:val="22"/>
              </w:rPr>
              <w:t>S</w:t>
            </w:r>
            <w:r>
              <w:rPr>
                <w:rFonts w:asciiTheme="minorHAnsi" w:eastAsia="Arial" w:hAnsiTheme="minorHAnsi" w:cstheme="minorHAnsi"/>
                <w:szCs w:val="22"/>
              </w:rPr>
              <w:t xml:space="preserve">igning </w:t>
            </w:r>
            <w:proofErr w:type="gramStart"/>
            <w:r>
              <w:rPr>
                <w:rFonts w:asciiTheme="minorHAnsi" w:eastAsia="Arial" w:hAnsiTheme="minorHAnsi" w:cstheme="minorHAnsi"/>
                <w:szCs w:val="22"/>
              </w:rPr>
              <w:t>in</w:t>
            </w:r>
            <w:r>
              <w:rPr>
                <w:rFonts w:asciiTheme="minorHAnsi" w:eastAsia="Arial" w:hAnsiTheme="minorHAnsi" w:cstheme="minorHAnsi"/>
                <w:szCs w:val="22"/>
              </w:rPr>
              <w:t>, and</w:t>
            </w:r>
            <w:proofErr w:type="gramEnd"/>
            <w:r>
              <w:rPr>
                <w:rFonts w:asciiTheme="minorHAnsi" w:eastAsia="Arial" w:hAnsiTheme="minorHAnsi" w:cstheme="minorHAnsi"/>
                <w:szCs w:val="22"/>
              </w:rPr>
              <w:t xml:space="preserve"> a</w:t>
            </w:r>
            <w:r w:rsidR="00401C1E">
              <w:rPr>
                <w:rFonts w:asciiTheme="minorHAnsi" w:eastAsia="Arial" w:hAnsiTheme="minorHAnsi" w:cstheme="minorHAnsi"/>
                <w:szCs w:val="22"/>
              </w:rPr>
              <w:t>ssisting</w:t>
            </w:r>
            <w:r>
              <w:rPr>
                <w:rFonts w:asciiTheme="minorHAnsi" w:eastAsia="Arial" w:hAnsiTheme="minorHAnsi" w:cstheme="minorHAnsi"/>
                <w:szCs w:val="22"/>
              </w:rPr>
              <w:t xml:space="preserve"> visitors</w:t>
            </w:r>
            <w:r w:rsidR="00401C1E">
              <w:rPr>
                <w:rFonts w:asciiTheme="minorHAnsi" w:eastAsia="Arial" w:hAnsiTheme="minorHAnsi" w:cstheme="minorHAnsi"/>
                <w:szCs w:val="22"/>
              </w:rPr>
              <w:t xml:space="preserve"> and colleagues</w:t>
            </w:r>
            <w:r>
              <w:rPr>
                <w:rFonts w:asciiTheme="minorHAnsi" w:eastAsia="Arial" w:hAnsiTheme="minorHAnsi" w:cstheme="minorHAnsi"/>
                <w:szCs w:val="22"/>
              </w:rPr>
              <w:t xml:space="preserve"> around the building. </w:t>
            </w:r>
          </w:p>
          <w:p w14:paraId="58D32014" w14:textId="483F1751" w:rsidR="00D86CB7" w:rsidRPr="005D4C80" w:rsidRDefault="00D86CB7" w:rsidP="005D4C80">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Acting as the first point of contact for FM related enquiries, assessing appropriateness of the request and make the most of opportunities to improve the quality of services and securing best outcome. </w:t>
            </w:r>
          </w:p>
          <w:p w14:paraId="3E48D568" w14:textId="3CC580B8" w:rsidR="006A38A2" w:rsidRPr="00ED3CB7" w:rsidRDefault="006A38A2" w:rsidP="006A38A2">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Assisting the Site Manager</w:t>
            </w:r>
            <w:r w:rsidR="00DA2378" w:rsidRPr="00ED3CB7">
              <w:rPr>
                <w:rFonts w:asciiTheme="minorHAnsi" w:eastAsia="Arial" w:hAnsiTheme="minorHAnsi" w:cstheme="minorHAnsi"/>
                <w:szCs w:val="22"/>
              </w:rPr>
              <w:t xml:space="preserve"> and</w:t>
            </w:r>
            <w:r w:rsidRPr="00ED3CB7">
              <w:rPr>
                <w:rFonts w:asciiTheme="minorHAnsi" w:eastAsia="Arial" w:hAnsiTheme="minorHAnsi" w:cstheme="minorHAnsi"/>
                <w:szCs w:val="22"/>
              </w:rPr>
              <w:t xml:space="preserve"> </w:t>
            </w:r>
            <w:r w:rsidR="00DA2378" w:rsidRPr="00ED3CB7">
              <w:rPr>
                <w:rFonts w:asciiTheme="minorHAnsi" w:eastAsia="Arial" w:hAnsiTheme="minorHAnsi" w:cstheme="minorHAnsi"/>
                <w:szCs w:val="22"/>
              </w:rPr>
              <w:t>Assistant Site Manager</w:t>
            </w:r>
            <w:r w:rsidRPr="00ED3CB7">
              <w:rPr>
                <w:rFonts w:asciiTheme="minorHAnsi" w:eastAsia="Arial" w:hAnsiTheme="minorHAnsi" w:cstheme="minorHAnsi"/>
                <w:szCs w:val="22"/>
              </w:rPr>
              <w:t xml:space="preserve"> in undertaking all FM duties </w:t>
            </w:r>
            <w:r w:rsidR="0013418B" w:rsidRPr="00ED3CB7">
              <w:rPr>
                <w:rFonts w:asciiTheme="minorHAnsi" w:eastAsia="Arial" w:hAnsiTheme="minorHAnsi" w:cstheme="minorHAnsi"/>
                <w:szCs w:val="22"/>
              </w:rPr>
              <w:t xml:space="preserve">for </w:t>
            </w:r>
            <w:r w:rsidR="005D4C80">
              <w:rPr>
                <w:rFonts w:asciiTheme="minorHAnsi" w:eastAsia="Arial" w:hAnsiTheme="minorHAnsi" w:cstheme="minorHAnsi"/>
                <w:szCs w:val="22"/>
              </w:rPr>
              <w:t>the building.</w:t>
            </w:r>
            <w:r w:rsidRPr="00ED3CB7">
              <w:rPr>
                <w:rFonts w:asciiTheme="minorHAnsi" w:eastAsia="Arial" w:hAnsiTheme="minorHAnsi" w:cstheme="minorHAnsi"/>
                <w:szCs w:val="22"/>
              </w:rPr>
              <w:t xml:space="preserve"> To be flexible in supporting other localities if required.</w:t>
            </w:r>
          </w:p>
          <w:p w14:paraId="61DA933C" w14:textId="77777777" w:rsidR="0089678C" w:rsidRPr="00ED3CB7" w:rsidRDefault="0089678C" w:rsidP="0089678C">
            <w:pPr>
              <w:pStyle w:val="ListParagraph"/>
              <w:spacing w:after="21"/>
              <w:ind w:left="818"/>
              <w:rPr>
                <w:rFonts w:asciiTheme="minorHAnsi" w:eastAsia="Arial" w:hAnsiTheme="minorHAnsi" w:cstheme="minorHAnsi"/>
                <w:szCs w:val="22"/>
              </w:rPr>
            </w:pPr>
          </w:p>
          <w:p w14:paraId="39A13EDB" w14:textId="4CA130DD" w:rsidR="0089678C" w:rsidRPr="00DE2777" w:rsidRDefault="005D4C80" w:rsidP="0089678C">
            <w:pPr>
              <w:pStyle w:val="ListParagraph"/>
              <w:numPr>
                <w:ilvl w:val="0"/>
                <w:numId w:val="12"/>
              </w:numPr>
              <w:spacing w:after="21"/>
              <w:rPr>
                <w:rFonts w:asciiTheme="minorHAnsi" w:eastAsia="Arial" w:hAnsiTheme="minorHAnsi" w:cstheme="minorHAnsi"/>
                <w:szCs w:val="22"/>
              </w:rPr>
            </w:pPr>
            <w:r>
              <w:rPr>
                <w:rFonts w:asciiTheme="minorHAnsi" w:eastAsia="Arial" w:hAnsiTheme="minorHAnsi" w:cstheme="minorHAnsi"/>
                <w:szCs w:val="22"/>
              </w:rPr>
              <w:lastRenderedPageBreak/>
              <w:t>T</w:t>
            </w:r>
            <w:r w:rsidR="006A38A2" w:rsidRPr="00ED3CB7">
              <w:rPr>
                <w:rFonts w:asciiTheme="minorHAnsi" w:eastAsia="Arial" w:hAnsiTheme="minorHAnsi" w:cstheme="minorHAnsi"/>
                <w:szCs w:val="22"/>
              </w:rPr>
              <w:t>ake responsibility for recogni</w:t>
            </w:r>
            <w:r w:rsidR="00DA2378" w:rsidRPr="00ED3CB7">
              <w:rPr>
                <w:rFonts w:asciiTheme="minorHAnsi" w:eastAsia="Arial" w:hAnsiTheme="minorHAnsi" w:cstheme="minorHAnsi"/>
                <w:szCs w:val="22"/>
              </w:rPr>
              <w:t>s</w:t>
            </w:r>
            <w:r w:rsidR="006A38A2" w:rsidRPr="00ED3CB7">
              <w:rPr>
                <w:rFonts w:asciiTheme="minorHAnsi" w:eastAsia="Arial" w:hAnsiTheme="minorHAnsi" w:cstheme="minorHAnsi"/>
                <w:szCs w:val="22"/>
              </w:rPr>
              <w:t>ing all areas of premises/building health and safety</w:t>
            </w:r>
            <w:r w:rsidR="00B60471">
              <w:rPr>
                <w:rFonts w:asciiTheme="minorHAnsi" w:eastAsia="Arial" w:hAnsiTheme="minorHAnsi" w:cstheme="minorHAnsi"/>
                <w:szCs w:val="22"/>
              </w:rPr>
              <w:t>,</w:t>
            </w:r>
            <w:r w:rsidR="006A38A2" w:rsidRPr="00ED3CB7">
              <w:rPr>
                <w:rFonts w:asciiTheme="minorHAnsi" w:eastAsia="Arial" w:hAnsiTheme="minorHAnsi" w:cstheme="minorHAnsi"/>
                <w:szCs w:val="22"/>
              </w:rPr>
              <w:t xml:space="preserve"> raising concerns and highlighting issues. </w:t>
            </w:r>
            <w:r w:rsidR="00340264" w:rsidRPr="00ED3CB7">
              <w:rPr>
                <w:rFonts w:asciiTheme="minorHAnsi" w:eastAsia="Arial" w:hAnsiTheme="minorHAnsi" w:cstheme="minorHAnsi"/>
                <w:szCs w:val="22"/>
              </w:rPr>
              <w:t xml:space="preserve">Assisting to test the fire call </w:t>
            </w:r>
            <w:r w:rsidR="006A38A2" w:rsidRPr="00ED3CB7">
              <w:rPr>
                <w:rFonts w:asciiTheme="minorHAnsi" w:eastAsia="Arial" w:hAnsiTheme="minorHAnsi" w:cstheme="minorHAnsi"/>
                <w:szCs w:val="22"/>
              </w:rPr>
              <w:t>points for Fire alarm, Panic alarm and checking of fire extinguisher</w:t>
            </w:r>
            <w:r>
              <w:rPr>
                <w:rFonts w:asciiTheme="minorHAnsi" w:eastAsia="Arial" w:hAnsiTheme="minorHAnsi" w:cstheme="minorHAnsi"/>
                <w:szCs w:val="22"/>
              </w:rPr>
              <w:t>s</w:t>
            </w:r>
            <w:r w:rsidR="006A38A2" w:rsidRPr="00ED3CB7">
              <w:rPr>
                <w:rFonts w:asciiTheme="minorHAnsi" w:eastAsia="Arial" w:hAnsiTheme="minorHAnsi" w:cstheme="minorHAnsi"/>
                <w:szCs w:val="22"/>
              </w:rPr>
              <w:t xml:space="preserve">. Act as fire coordinator and to assist in building evacuation for fire and bomb alerts. Responsibility for maintaining and updating contents of the </w:t>
            </w:r>
            <w:r w:rsidR="00340264" w:rsidRPr="00ED3CB7">
              <w:rPr>
                <w:rFonts w:asciiTheme="minorHAnsi" w:eastAsia="Arial" w:hAnsiTheme="minorHAnsi" w:cstheme="minorHAnsi"/>
                <w:szCs w:val="22"/>
              </w:rPr>
              <w:t>BCP Box.</w:t>
            </w:r>
          </w:p>
          <w:p w14:paraId="7ABA1B65" w14:textId="19E61E61" w:rsidR="0013418B" w:rsidRPr="00DE2777" w:rsidRDefault="006A38A2" w:rsidP="00DE2777">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Responsibility to ensure the</w:t>
            </w:r>
            <w:r w:rsidR="005D4C80">
              <w:rPr>
                <w:rFonts w:asciiTheme="minorHAnsi" w:eastAsia="Arial" w:hAnsiTheme="minorHAnsi" w:cstheme="minorHAnsi"/>
                <w:szCs w:val="22"/>
              </w:rPr>
              <w:t xml:space="preserve"> correct process when accepting post and </w:t>
            </w:r>
            <w:r w:rsidRPr="00ED3CB7">
              <w:rPr>
                <w:rFonts w:asciiTheme="minorHAnsi" w:eastAsia="Arial" w:hAnsiTheme="minorHAnsi" w:cstheme="minorHAnsi"/>
                <w:szCs w:val="22"/>
              </w:rPr>
              <w:t xml:space="preserve">implement the correct security under data protection and cost protocols. </w:t>
            </w:r>
          </w:p>
          <w:p w14:paraId="444BBD38" w14:textId="597E1DDE" w:rsidR="0089678C" w:rsidRPr="00DE2777" w:rsidRDefault="006A38A2" w:rsidP="0089678C">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Collation </w:t>
            </w:r>
            <w:r w:rsidR="00B60471">
              <w:rPr>
                <w:rFonts w:asciiTheme="minorHAnsi" w:eastAsia="Arial" w:hAnsiTheme="minorHAnsi" w:cstheme="minorHAnsi"/>
                <w:szCs w:val="22"/>
              </w:rPr>
              <w:t xml:space="preserve">of </w:t>
            </w:r>
            <w:r w:rsidRPr="00ED3CB7">
              <w:rPr>
                <w:rFonts w:asciiTheme="minorHAnsi" w:eastAsia="Arial" w:hAnsiTheme="minorHAnsi" w:cstheme="minorHAnsi"/>
                <w:szCs w:val="22"/>
              </w:rPr>
              <w:t>statistical information on a daily/weekly/monthly basis.</w:t>
            </w:r>
          </w:p>
          <w:p w14:paraId="687DAE2D" w14:textId="2A0D0F04" w:rsidR="0089678C" w:rsidRPr="00DE2777" w:rsidRDefault="006A38A2" w:rsidP="0089678C">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Raise and process orders using the procurement system in accordance with properly authorised requests. Monitor expenditure to ensure best value and quality of service. </w:t>
            </w:r>
          </w:p>
          <w:p w14:paraId="0188EA7D" w14:textId="02A913DF" w:rsidR="0089678C" w:rsidRPr="00DE2777" w:rsidRDefault="006A38A2" w:rsidP="0089678C">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To undertake any work as delegated by the line manager including word processing, accessing databases and developing spreadsheets.</w:t>
            </w:r>
          </w:p>
          <w:p w14:paraId="428F8693" w14:textId="14A5C584" w:rsidR="0089678C" w:rsidRPr="00DE2777" w:rsidRDefault="006A38A2" w:rsidP="0089678C">
            <w:pPr>
              <w:pStyle w:val="ListParagraph"/>
              <w:numPr>
                <w:ilvl w:val="0"/>
                <w:numId w:val="12"/>
              </w:numPr>
              <w:spacing w:after="21"/>
              <w:rPr>
                <w:rFonts w:asciiTheme="minorHAnsi" w:eastAsia="Arial" w:hAnsiTheme="minorHAnsi" w:cstheme="minorHAnsi"/>
                <w:szCs w:val="22"/>
              </w:rPr>
            </w:pPr>
            <w:r w:rsidRPr="00ED3CB7">
              <w:rPr>
                <w:rFonts w:asciiTheme="minorHAnsi" w:eastAsia="Arial" w:hAnsiTheme="minorHAnsi" w:cstheme="minorHAnsi"/>
                <w:szCs w:val="22"/>
              </w:rPr>
              <w:t xml:space="preserve"> Establish and maintain good working relationships with all staff including partner organisations and develop an understanding of their business needs to enable excellent customer service.</w:t>
            </w:r>
          </w:p>
          <w:p w14:paraId="3CE2C100" w14:textId="10F70310" w:rsidR="002F3890" w:rsidRPr="00DE2777" w:rsidRDefault="006A38A2" w:rsidP="002F3890">
            <w:pPr>
              <w:pStyle w:val="ListParagraph"/>
              <w:numPr>
                <w:ilvl w:val="0"/>
                <w:numId w:val="12"/>
              </w:numPr>
              <w:spacing w:after="21"/>
              <w:rPr>
                <w:rFonts w:asciiTheme="minorHAnsi" w:eastAsia="Arial" w:hAnsiTheme="minorHAnsi" w:cstheme="minorHAnsi"/>
                <w:szCs w:val="22"/>
              </w:rPr>
            </w:pPr>
            <w:r w:rsidRPr="00ED3CB7">
              <w:rPr>
                <w:rFonts w:asciiTheme="minorHAnsi" w:hAnsiTheme="minorHAnsi" w:cstheme="minorHAnsi"/>
                <w:szCs w:val="22"/>
              </w:rPr>
              <w:t>Overseeing fault reporting, monitoring, and following up on outstanding call</w:t>
            </w:r>
            <w:r w:rsidR="00294FE4">
              <w:rPr>
                <w:rFonts w:asciiTheme="minorHAnsi" w:hAnsiTheme="minorHAnsi" w:cstheme="minorHAnsi"/>
                <w:szCs w:val="22"/>
              </w:rPr>
              <w:t xml:space="preserve"> jobs f</w:t>
            </w:r>
            <w:r w:rsidR="0008159F" w:rsidRPr="00ED3CB7">
              <w:rPr>
                <w:rFonts w:asciiTheme="minorHAnsi" w:hAnsiTheme="minorHAnsi" w:cstheme="minorHAnsi"/>
                <w:szCs w:val="22"/>
              </w:rPr>
              <w:t>or the site or other sites as allocated</w:t>
            </w:r>
          </w:p>
          <w:p w14:paraId="7DBB1B80" w14:textId="7A331C7D" w:rsidR="002F3890" w:rsidRPr="00294FE4" w:rsidRDefault="006A38A2" w:rsidP="002F3890">
            <w:pPr>
              <w:pStyle w:val="ListParagraph"/>
              <w:numPr>
                <w:ilvl w:val="0"/>
                <w:numId w:val="12"/>
              </w:numPr>
              <w:spacing w:after="21"/>
              <w:rPr>
                <w:rFonts w:asciiTheme="minorHAnsi" w:eastAsia="Arial" w:hAnsiTheme="minorHAnsi" w:cstheme="minorHAnsi"/>
                <w:szCs w:val="22"/>
              </w:rPr>
            </w:pPr>
            <w:r w:rsidRPr="00ED3CB7">
              <w:rPr>
                <w:rFonts w:asciiTheme="minorHAnsi" w:hAnsiTheme="minorHAnsi" w:cstheme="minorHAnsi"/>
                <w:szCs w:val="22"/>
              </w:rPr>
              <w:t xml:space="preserve">Managing office stock control (stationery, </w:t>
            </w:r>
            <w:r w:rsidR="002C1A62" w:rsidRPr="00ED3CB7">
              <w:rPr>
                <w:rFonts w:asciiTheme="minorHAnsi" w:hAnsiTheme="minorHAnsi" w:cstheme="minorHAnsi"/>
                <w:szCs w:val="22"/>
              </w:rPr>
              <w:t>catering supplies</w:t>
            </w:r>
            <w:r w:rsidRPr="00ED3CB7">
              <w:rPr>
                <w:rFonts w:asciiTheme="minorHAnsi" w:hAnsiTheme="minorHAnsi" w:cstheme="minorHAnsi"/>
                <w:szCs w:val="22"/>
              </w:rPr>
              <w:t>).</w:t>
            </w:r>
          </w:p>
          <w:p w14:paraId="07B3765D" w14:textId="59D9F083" w:rsidR="006A38A2" w:rsidRPr="00ED3CB7" w:rsidRDefault="006A38A2" w:rsidP="0013418B">
            <w:pPr>
              <w:rPr>
                <w:rFonts w:asciiTheme="minorHAnsi" w:hAnsiTheme="minorHAnsi" w:cstheme="minorHAnsi"/>
                <w:noProof/>
                <w:sz w:val="20"/>
                <w:szCs w:val="20"/>
              </w:rPr>
            </w:pPr>
          </w:p>
        </w:tc>
      </w:tr>
    </w:tbl>
    <w:p w14:paraId="6682B29B" w14:textId="77777777" w:rsidR="00042E71" w:rsidRPr="00ED3CB7" w:rsidRDefault="00042E71" w:rsidP="00042E71">
      <w:pPr>
        <w:tabs>
          <w:tab w:val="left" w:pos="726"/>
        </w:tabs>
        <w:rPr>
          <w:rFonts w:asciiTheme="minorHAnsi" w:hAnsiTheme="minorHAnsi" w:cstheme="minorHAnsi"/>
        </w:rPr>
        <w:sectPr w:rsidR="00042E71" w:rsidRPr="00ED3CB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ED3CB7" w:rsidRDefault="00F50B0D" w:rsidP="00114762">
      <w:pPr>
        <w:pStyle w:val="Heading1"/>
        <w:rPr>
          <w:rFonts w:asciiTheme="minorHAnsi" w:hAnsiTheme="minorHAnsi" w:cstheme="minorHAnsi"/>
          <w:sz w:val="28"/>
          <w:szCs w:val="28"/>
        </w:rPr>
      </w:pPr>
      <w:r w:rsidRPr="00ED3CB7">
        <w:rPr>
          <w:rFonts w:asciiTheme="minorHAnsi" w:hAnsiTheme="minorHAnsi" w:cstheme="minorHAnsi"/>
          <w:sz w:val="28"/>
          <w:szCs w:val="28"/>
        </w:rPr>
        <w:t xml:space="preserve">Our </w:t>
      </w:r>
      <w:r w:rsidR="00586503" w:rsidRPr="00ED3CB7">
        <w:rPr>
          <w:rFonts w:asciiTheme="minorHAnsi" w:hAnsiTheme="minorHAnsi" w:cstheme="minorHAnsi"/>
          <w:sz w:val="28"/>
          <w:szCs w:val="28"/>
        </w:rPr>
        <w:t xml:space="preserve">Values </w:t>
      </w:r>
    </w:p>
    <w:p w14:paraId="4E6DFD59" w14:textId="0E9C3A83" w:rsidR="00882210" w:rsidRPr="00ED3CB7" w:rsidRDefault="00882210" w:rsidP="00882210">
      <w:pPr>
        <w:rPr>
          <w:rFonts w:asciiTheme="minorHAnsi" w:hAnsiTheme="minorHAnsi" w:cstheme="minorHAnsi"/>
          <w:color w:val="333333"/>
          <w:szCs w:val="22"/>
          <w:lang w:eastAsia="en-GB"/>
        </w:rPr>
      </w:pPr>
      <w:r w:rsidRPr="00ED3CB7">
        <w:rPr>
          <w:rFonts w:asciiTheme="minorHAnsi" w:hAnsiTheme="minorHAnsi" w:cstheme="minorHAnsi"/>
          <w:color w:val="333333"/>
          <w:szCs w:val="22"/>
          <w:shd w:val="clear" w:color="auto" w:fill="FFFFFF"/>
          <w:lang w:eastAsia="en-GB"/>
        </w:rPr>
        <w:t>Our organisational values underpin everything we do and say and are supported by policies, processes and guidance. In short</w:t>
      </w:r>
      <w:r w:rsidR="00F50B0D" w:rsidRPr="00ED3CB7">
        <w:rPr>
          <w:rFonts w:asciiTheme="minorHAnsi" w:hAnsiTheme="minorHAnsi" w:cstheme="minorHAnsi"/>
          <w:color w:val="333333"/>
          <w:szCs w:val="22"/>
          <w:shd w:val="clear" w:color="auto" w:fill="FFFFFF"/>
          <w:lang w:eastAsia="en-GB"/>
        </w:rPr>
        <w:t xml:space="preserve">, </w:t>
      </w:r>
      <w:r w:rsidRPr="00ED3CB7">
        <w:rPr>
          <w:rFonts w:asciiTheme="minorHAnsi" w:hAnsiTheme="minorHAnsi" w:cstheme="minorHAnsi"/>
          <w:color w:val="333333"/>
          <w:szCs w:val="22"/>
          <w:shd w:val="clear" w:color="auto" w:fill="FFFFFF"/>
          <w:lang w:eastAsia="en-GB"/>
        </w:rPr>
        <w:t>our values describe ‘the way we do things here’</w:t>
      </w:r>
      <w:r w:rsidR="00F50B0D" w:rsidRPr="00ED3CB7">
        <w:rPr>
          <w:rFonts w:asciiTheme="minorHAnsi" w:hAnsiTheme="minorHAnsi" w:cstheme="minorHAnsi"/>
          <w:color w:val="333333"/>
          <w:szCs w:val="22"/>
          <w:shd w:val="clear" w:color="auto" w:fill="FFFFFF"/>
          <w:lang w:eastAsia="en-GB"/>
        </w:rPr>
        <w:t xml:space="preserve"> so that we deliver great services for</w:t>
      </w:r>
      <w:r w:rsidRPr="00ED3CB7">
        <w:rPr>
          <w:rFonts w:asciiTheme="minorHAnsi" w:hAnsiTheme="minorHAnsi" w:cstheme="minorHAnsi"/>
          <w:color w:val="333333"/>
          <w:szCs w:val="22"/>
          <w:shd w:val="clear" w:color="auto" w:fill="FFFFFF"/>
          <w:lang w:eastAsia="en-GB"/>
        </w:rPr>
        <w:t xml:space="preserve"> our residents.</w:t>
      </w:r>
      <w:r w:rsidR="007A5ECF" w:rsidRPr="00ED3CB7">
        <w:rPr>
          <w:rFonts w:asciiTheme="minorHAnsi" w:hAnsiTheme="minorHAnsi" w:cstheme="minorHAnsi"/>
          <w:color w:val="333333"/>
          <w:szCs w:val="22"/>
          <w:shd w:val="clear" w:color="auto" w:fill="FFFFFF"/>
          <w:lang w:eastAsia="en-GB"/>
        </w:rPr>
        <w:t xml:space="preserve"> </w:t>
      </w:r>
      <w:r w:rsidRPr="00ED3CB7">
        <w:rPr>
          <w:rFonts w:asciiTheme="minorHAnsi" w:hAnsiTheme="minorHAnsi" w:cstheme="minorHAnsi"/>
          <w:color w:val="333333"/>
          <w:szCs w:val="22"/>
          <w:lang w:eastAsia="en-GB"/>
        </w:rPr>
        <w:t>Our values are:</w:t>
      </w:r>
    </w:p>
    <w:p w14:paraId="6C9D2741"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Always learning</w:t>
      </w:r>
    </w:p>
    <w:p w14:paraId="63F7E657"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Be kind and care</w:t>
      </w:r>
    </w:p>
    <w:p w14:paraId="384C9004"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Equality and integrity in all we do</w:t>
      </w:r>
    </w:p>
    <w:p w14:paraId="6C3DBF52"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Taking responsibility</w:t>
      </w:r>
    </w:p>
    <w:p w14:paraId="17E18CC6" w14:textId="77777777" w:rsidR="00882210" w:rsidRPr="00ED3CB7" w:rsidRDefault="00882210" w:rsidP="00882210">
      <w:pPr>
        <w:numPr>
          <w:ilvl w:val="0"/>
          <w:numId w:val="7"/>
        </w:numPr>
        <w:spacing w:after="75"/>
        <w:ind w:left="1020"/>
        <w:rPr>
          <w:rFonts w:asciiTheme="minorHAnsi" w:hAnsiTheme="minorHAnsi" w:cstheme="minorHAnsi"/>
          <w:color w:val="333333"/>
          <w:szCs w:val="22"/>
          <w:lang w:eastAsia="en-GB"/>
        </w:rPr>
      </w:pPr>
      <w:r w:rsidRPr="00ED3CB7">
        <w:rPr>
          <w:rFonts w:asciiTheme="minorHAnsi" w:hAnsiTheme="minorHAnsi" w:cstheme="minorHAnsi"/>
          <w:color w:val="333333"/>
          <w:szCs w:val="22"/>
          <w:lang w:eastAsia="en-GB"/>
        </w:rPr>
        <w:t>Daring to do it differently </w:t>
      </w:r>
    </w:p>
    <w:p w14:paraId="2F84EA2E" w14:textId="3F775F8B" w:rsidR="00586503" w:rsidRPr="00ED3CB7" w:rsidRDefault="00F50B0D" w:rsidP="00586503">
      <w:pPr>
        <w:rPr>
          <w:rFonts w:asciiTheme="minorHAnsi" w:hAnsiTheme="minorHAnsi" w:cstheme="minorHAnsi"/>
          <w:szCs w:val="22"/>
        </w:rPr>
      </w:pPr>
      <w:r w:rsidRPr="00ED3CB7">
        <w:rPr>
          <w:rFonts w:asciiTheme="minorHAnsi" w:hAnsiTheme="minorHAnsi" w:cstheme="minorHAnsi"/>
          <w:szCs w:val="22"/>
        </w:rPr>
        <w:t xml:space="preserve">Everyone that works for us demonstrates their commitment to these values.  We will ask you to demonstrate your </w:t>
      </w:r>
      <w:r w:rsidR="00882210" w:rsidRPr="00ED3CB7">
        <w:rPr>
          <w:rFonts w:asciiTheme="minorHAnsi" w:hAnsiTheme="minorHAnsi" w:cstheme="minorHAnsi"/>
          <w:szCs w:val="22"/>
        </w:rPr>
        <w:t>commitment to these values</w:t>
      </w:r>
      <w:r w:rsidRPr="00ED3CB7">
        <w:rPr>
          <w:rFonts w:asciiTheme="minorHAnsi" w:hAnsiTheme="minorHAnsi" w:cstheme="minorHAnsi"/>
          <w:szCs w:val="22"/>
        </w:rPr>
        <w:t>,</w:t>
      </w:r>
      <w:r w:rsidR="00882210" w:rsidRPr="00ED3CB7">
        <w:rPr>
          <w:rFonts w:asciiTheme="minorHAnsi" w:hAnsiTheme="minorHAnsi" w:cstheme="minorHAnsi"/>
          <w:szCs w:val="22"/>
        </w:rPr>
        <w:t xml:space="preserve"> and their associated behaviours</w:t>
      </w:r>
      <w:r w:rsidRPr="00ED3CB7">
        <w:rPr>
          <w:rFonts w:asciiTheme="minorHAnsi" w:hAnsiTheme="minorHAnsi" w:cstheme="minorHAnsi"/>
          <w:szCs w:val="22"/>
        </w:rPr>
        <w:t>,</w:t>
      </w:r>
      <w:r w:rsidR="00F25B75" w:rsidRPr="00ED3CB7">
        <w:rPr>
          <w:rFonts w:asciiTheme="minorHAnsi" w:hAnsiTheme="minorHAnsi" w:cstheme="minorHAnsi"/>
          <w:szCs w:val="22"/>
        </w:rPr>
        <w:t xml:space="preserve"> </w:t>
      </w:r>
      <w:r w:rsidRPr="00ED3CB7">
        <w:rPr>
          <w:rFonts w:asciiTheme="minorHAnsi" w:hAnsiTheme="minorHAnsi" w:cstheme="minorHAnsi"/>
          <w:szCs w:val="22"/>
        </w:rPr>
        <w:t>throughout the application</w:t>
      </w:r>
      <w:r w:rsidR="00F25B75" w:rsidRPr="00ED3CB7">
        <w:rPr>
          <w:rFonts w:asciiTheme="minorHAnsi" w:hAnsiTheme="minorHAnsi" w:cstheme="minorHAnsi"/>
          <w:szCs w:val="22"/>
        </w:rPr>
        <w:t xml:space="preserve"> process</w:t>
      </w:r>
      <w:r w:rsidR="00882210" w:rsidRPr="00ED3CB7">
        <w:rPr>
          <w:rFonts w:asciiTheme="minorHAnsi" w:hAnsiTheme="minorHAnsi" w:cstheme="minorHAnsi"/>
          <w:szCs w:val="22"/>
        </w:rPr>
        <w:t>.</w:t>
      </w:r>
    </w:p>
    <w:p w14:paraId="181D80F4" w14:textId="334EEEFB" w:rsidR="00114762" w:rsidRPr="00ED3CB7" w:rsidRDefault="00114762" w:rsidP="00114762">
      <w:pPr>
        <w:pStyle w:val="Heading1"/>
        <w:rPr>
          <w:rFonts w:asciiTheme="minorHAnsi" w:hAnsiTheme="minorHAnsi" w:cstheme="minorHAnsi"/>
        </w:rPr>
      </w:pPr>
      <w:r w:rsidRPr="00ED3CB7">
        <w:rPr>
          <w:rFonts w:asciiTheme="minorHAnsi" w:hAnsiTheme="minorHAnsi" w:cstheme="minorHAnsi"/>
        </w:rPr>
        <w:t xml:space="preserve">Section B: Selection </w:t>
      </w:r>
      <w:r w:rsidRPr="00ED3CB7">
        <w:rPr>
          <w:rFonts w:asciiTheme="minorHAnsi" w:hAnsiTheme="minorHAnsi" w:cstheme="minorHAnsi"/>
          <w:szCs w:val="40"/>
        </w:rPr>
        <w:t>Criteria</w:t>
      </w:r>
      <w:r w:rsidR="00EF6D56" w:rsidRPr="00ED3CB7">
        <w:rPr>
          <w:rFonts w:asciiTheme="minorHAnsi" w:hAnsiTheme="minorHAnsi" w:cstheme="minorHAnsi"/>
        </w:rPr>
        <w:t>/Person Specification</w:t>
      </w:r>
    </w:p>
    <w:p w14:paraId="3EE8E0E4" w14:textId="150B6517" w:rsidR="00114762" w:rsidRPr="00ED3CB7" w:rsidRDefault="00114762" w:rsidP="00114762">
      <w:pPr>
        <w:jc w:val="both"/>
        <w:rPr>
          <w:rFonts w:asciiTheme="minorHAnsi" w:hAnsiTheme="minorHAnsi" w:cstheme="minorHAnsi"/>
        </w:rPr>
      </w:pPr>
      <w:bookmarkStart w:id="0" w:name="_Hlk535396426"/>
      <w:r w:rsidRPr="00ED3CB7">
        <w:rPr>
          <w:rFonts w:asciiTheme="minorHAnsi" w:hAnsiTheme="minorHAnsi" w:cstheme="minorHAnsi"/>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ED3CB7" w:rsidRDefault="00114762" w:rsidP="00114762">
      <w:pPr>
        <w:jc w:val="both"/>
        <w:rPr>
          <w:rFonts w:asciiTheme="minorHAnsi" w:hAnsiTheme="minorHAnsi" w:cstheme="minorHAnsi"/>
        </w:rPr>
      </w:pPr>
    </w:p>
    <w:p w14:paraId="77478AE2" w14:textId="6E686206" w:rsidR="00114762" w:rsidRPr="00ED3CB7" w:rsidRDefault="00114762" w:rsidP="00114762">
      <w:pPr>
        <w:jc w:val="both"/>
        <w:rPr>
          <w:rFonts w:asciiTheme="minorHAnsi" w:hAnsiTheme="minorHAnsi" w:cstheme="minorHAnsi"/>
          <w:bCs/>
        </w:rPr>
      </w:pPr>
      <w:r w:rsidRPr="00ED3CB7">
        <w:rPr>
          <w:rFonts w:asciiTheme="minorHAnsi" w:hAnsiTheme="minorHAnsi" w:cstheme="minorHAnsi"/>
        </w:rPr>
        <w:t>Each of the criteria listed below</w:t>
      </w:r>
      <w:r w:rsidR="00F25B75" w:rsidRPr="00ED3CB7">
        <w:rPr>
          <w:rFonts w:asciiTheme="minorHAnsi" w:hAnsiTheme="minorHAnsi" w:cstheme="minorHAnsi"/>
        </w:rPr>
        <w:t>,</w:t>
      </w:r>
      <w:r w:rsidRPr="00ED3CB7">
        <w:rPr>
          <w:rFonts w:asciiTheme="minorHAnsi" w:hAnsiTheme="minorHAnsi" w:cstheme="minorHAnsi"/>
        </w:rPr>
        <w:t xml:space="preserve"> </w:t>
      </w:r>
      <w:r w:rsidR="00F25B75" w:rsidRPr="00ED3CB7">
        <w:rPr>
          <w:rFonts w:asciiTheme="minorHAnsi" w:hAnsiTheme="minorHAnsi" w:cstheme="minorHAnsi"/>
        </w:rPr>
        <w:t xml:space="preserve">and your commitment to our values, </w:t>
      </w:r>
      <w:r w:rsidRPr="00ED3CB7">
        <w:rPr>
          <w:rFonts w:asciiTheme="minorHAnsi" w:hAnsiTheme="minorHAnsi" w:cstheme="minorHAnsi"/>
        </w:rPr>
        <w:t>will be measured through</w:t>
      </w:r>
      <w:r w:rsidR="00DD3ED0" w:rsidRPr="00ED3CB7">
        <w:rPr>
          <w:rFonts w:asciiTheme="minorHAnsi" w:hAnsiTheme="minorHAnsi" w:cstheme="minorHAnsi"/>
        </w:rPr>
        <w:t xml:space="preserve"> </w:t>
      </w:r>
      <w:r w:rsidRPr="00ED3CB7">
        <w:rPr>
          <w:rFonts w:asciiTheme="minorHAnsi" w:hAnsiTheme="minorHAnsi" w:cstheme="minorHAnsi"/>
        </w:rPr>
        <w:t>the a</w:t>
      </w:r>
      <w:r w:rsidRPr="00ED3CB7">
        <w:rPr>
          <w:rFonts w:asciiTheme="minorHAnsi" w:hAnsiTheme="minorHAnsi" w:cstheme="minorHAnsi"/>
          <w:bCs/>
        </w:rPr>
        <w:t>pplication form</w:t>
      </w:r>
      <w:r w:rsidR="00586503" w:rsidRPr="00ED3CB7">
        <w:rPr>
          <w:rFonts w:asciiTheme="minorHAnsi" w:hAnsiTheme="minorHAnsi" w:cstheme="minorHAnsi"/>
          <w:bCs/>
        </w:rPr>
        <w:t>/CV</w:t>
      </w:r>
      <w:r w:rsidRPr="00ED3CB7">
        <w:rPr>
          <w:rFonts w:asciiTheme="minorHAnsi" w:hAnsiTheme="minorHAnsi" w:cstheme="minorHAnsi"/>
          <w:bCs/>
        </w:rPr>
        <w:t xml:space="preserve"> (A)</w:t>
      </w:r>
      <w:r w:rsidR="00DD3ED0" w:rsidRPr="00ED3CB7">
        <w:rPr>
          <w:rFonts w:asciiTheme="minorHAnsi" w:hAnsiTheme="minorHAnsi" w:cstheme="minorHAnsi"/>
          <w:bCs/>
        </w:rPr>
        <w:t xml:space="preserve"> and optionally</w:t>
      </w:r>
      <w:r w:rsidR="00586503" w:rsidRPr="00ED3CB7">
        <w:rPr>
          <w:rFonts w:asciiTheme="minorHAnsi" w:hAnsiTheme="minorHAnsi" w:cstheme="minorHAnsi"/>
          <w:bCs/>
        </w:rPr>
        <w:t xml:space="preserve"> one or more of the following</w:t>
      </w:r>
      <w:r w:rsidR="00DD3ED0" w:rsidRPr="00ED3CB7">
        <w:rPr>
          <w:rFonts w:asciiTheme="minorHAnsi" w:hAnsiTheme="minorHAnsi" w:cstheme="minorHAnsi"/>
          <w:bCs/>
        </w:rPr>
        <w:t xml:space="preserve"> - </w:t>
      </w:r>
      <w:r w:rsidRPr="00ED3CB7">
        <w:rPr>
          <w:rFonts w:asciiTheme="minorHAnsi" w:hAnsiTheme="minorHAnsi" w:cstheme="minorHAnsi"/>
          <w:bCs/>
        </w:rPr>
        <w:t>a test / exercise (T), an interview (I), a presentation (P) or documentation (D).</w:t>
      </w:r>
      <w:r w:rsidR="00AD47F9" w:rsidRPr="00ED3CB7">
        <w:rPr>
          <w:rFonts w:asciiTheme="minorHAnsi" w:hAnsiTheme="minorHAnsi" w:cstheme="minorHAnsi"/>
          <w:bCs/>
        </w:rPr>
        <w:t xml:space="preserve"> </w:t>
      </w:r>
      <w:r w:rsidRPr="00ED3CB7">
        <w:rPr>
          <w:rFonts w:asciiTheme="minorHAnsi" w:hAnsiTheme="minorHAnsi" w:cstheme="minorHAnsi"/>
          <w:bCs/>
        </w:rPr>
        <w:t xml:space="preserve">You must provide a supporting statement as part of your application which includes examples and evidence of when you have demonstrated the criteria listed below. </w:t>
      </w:r>
    </w:p>
    <w:p w14:paraId="7BDEAC18" w14:textId="77777777" w:rsidR="00586503" w:rsidRPr="00ED3CB7" w:rsidRDefault="00586503" w:rsidP="00114762">
      <w:pPr>
        <w:jc w:val="both"/>
        <w:rPr>
          <w:rFonts w:asciiTheme="minorHAnsi" w:hAnsiTheme="minorHAnsi" w:cstheme="minorHAnsi"/>
          <w:bCs/>
        </w:rPr>
      </w:pPr>
    </w:p>
    <w:tbl>
      <w:tblPr>
        <w:tblStyle w:val="TableGridLight"/>
        <w:tblW w:w="5073" w:type="pct"/>
        <w:tblLook w:val="01E0" w:firstRow="1" w:lastRow="1" w:firstColumn="1" w:lastColumn="1" w:noHBand="0" w:noVBand="0"/>
      </w:tblPr>
      <w:tblGrid>
        <w:gridCol w:w="8306"/>
        <w:gridCol w:w="2038"/>
      </w:tblGrid>
      <w:tr w:rsidR="00114762" w:rsidRPr="00ED3CB7" w14:paraId="4C16A814" w14:textId="77777777" w:rsidTr="005021D7">
        <w:trPr>
          <w:trHeight w:val="80"/>
        </w:trPr>
        <w:tc>
          <w:tcPr>
            <w:tcW w:w="4015" w:type="pct"/>
          </w:tcPr>
          <w:bookmarkEnd w:id="0"/>
          <w:p w14:paraId="0EA7E8DB" w14:textId="77777777" w:rsidR="00114762" w:rsidRPr="00ED3CB7" w:rsidRDefault="00114762" w:rsidP="00822BCB">
            <w:pPr>
              <w:pStyle w:val="Heading3"/>
              <w:rPr>
                <w:rFonts w:asciiTheme="minorHAnsi" w:hAnsiTheme="minorHAnsi" w:cstheme="minorHAnsi"/>
              </w:rPr>
            </w:pPr>
            <w:r w:rsidRPr="00ED3CB7">
              <w:rPr>
                <w:rFonts w:asciiTheme="minorHAnsi" w:hAnsiTheme="minorHAnsi" w:cstheme="minorHAnsi"/>
              </w:rPr>
              <w:t>Essential Criteria</w:t>
            </w:r>
          </w:p>
        </w:tc>
        <w:tc>
          <w:tcPr>
            <w:tcW w:w="985" w:type="pct"/>
          </w:tcPr>
          <w:p w14:paraId="5A9CCAA3" w14:textId="77777777" w:rsidR="00114762" w:rsidRPr="00ED3CB7" w:rsidRDefault="00114762" w:rsidP="00A405EF">
            <w:pPr>
              <w:pStyle w:val="Heading3"/>
              <w:rPr>
                <w:rFonts w:asciiTheme="minorHAnsi" w:hAnsiTheme="minorHAnsi" w:cstheme="minorHAnsi"/>
              </w:rPr>
            </w:pPr>
            <w:r w:rsidRPr="00ED3CB7">
              <w:rPr>
                <w:rFonts w:asciiTheme="minorHAnsi" w:hAnsiTheme="minorHAnsi" w:cstheme="minorHAnsi"/>
              </w:rPr>
              <w:t>Assessed By:</w:t>
            </w:r>
          </w:p>
        </w:tc>
      </w:tr>
      <w:tr w:rsidR="00114762" w:rsidRPr="00ED3CB7" w14:paraId="5A5B663D" w14:textId="77777777" w:rsidTr="00ED3CB7">
        <w:tc>
          <w:tcPr>
            <w:tcW w:w="4015" w:type="pct"/>
            <w:vAlign w:val="center"/>
          </w:tcPr>
          <w:p w14:paraId="1C3AF171" w14:textId="40E0F5AE" w:rsidR="00DA7303" w:rsidRPr="00ED3CB7" w:rsidRDefault="00B26C50" w:rsidP="00ED3CB7">
            <w:pPr>
              <w:rPr>
                <w:rFonts w:asciiTheme="minorHAnsi" w:hAnsiTheme="minorHAnsi" w:cstheme="minorHAnsi"/>
                <w:b/>
                <w:color w:val="000000"/>
                <w:szCs w:val="22"/>
                <w:lang w:eastAsia="en-GB"/>
              </w:rPr>
            </w:pPr>
            <w:r w:rsidRPr="00ED3CB7">
              <w:rPr>
                <w:rFonts w:asciiTheme="minorHAnsi" w:hAnsiTheme="minorHAnsi" w:cstheme="minorHAnsi"/>
                <w:b/>
                <w:color w:val="000000"/>
                <w:szCs w:val="22"/>
                <w:lang w:eastAsia="en-GB"/>
              </w:rPr>
              <w:t xml:space="preserve"> </w:t>
            </w:r>
            <w:r w:rsidR="006A38A2" w:rsidRPr="00ED3CB7">
              <w:rPr>
                <w:rFonts w:asciiTheme="minorHAnsi" w:eastAsia="Arial" w:hAnsiTheme="minorHAnsi" w:cstheme="minorHAnsi"/>
                <w:szCs w:val="22"/>
              </w:rPr>
              <w:t>GCSE pass or equivalent in English &amp; Maths</w:t>
            </w:r>
            <w:r w:rsidR="00384EAF" w:rsidRPr="00ED3CB7">
              <w:rPr>
                <w:rFonts w:asciiTheme="minorHAnsi" w:eastAsia="Arial" w:hAnsiTheme="minorHAnsi" w:cstheme="minorHAnsi"/>
                <w:szCs w:val="22"/>
              </w:rPr>
              <w:t>.</w:t>
            </w:r>
          </w:p>
        </w:tc>
        <w:tc>
          <w:tcPr>
            <w:tcW w:w="985" w:type="pct"/>
            <w:vAlign w:val="center"/>
          </w:tcPr>
          <w:p w14:paraId="1C4D3E4A" w14:textId="3BDA69C1" w:rsidR="00114762" w:rsidRPr="00ED3CB7" w:rsidRDefault="0041062F" w:rsidP="00ED3CB7">
            <w:pPr>
              <w:spacing w:before="120" w:after="120"/>
              <w:jc w:val="center"/>
              <w:rPr>
                <w:rFonts w:asciiTheme="minorHAnsi" w:hAnsiTheme="minorHAnsi" w:cstheme="minorHAnsi"/>
                <w:szCs w:val="22"/>
              </w:rPr>
            </w:pPr>
            <w:r w:rsidRPr="00ED3CB7">
              <w:rPr>
                <w:rFonts w:asciiTheme="minorHAnsi" w:hAnsiTheme="minorHAnsi" w:cstheme="minorHAnsi"/>
                <w:szCs w:val="22"/>
              </w:rPr>
              <w:t>(D)</w:t>
            </w:r>
          </w:p>
        </w:tc>
      </w:tr>
      <w:tr w:rsidR="00114762" w:rsidRPr="00ED3CB7" w14:paraId="26CC1E89" w14:textId="77777777" w:rsidTr="00ED3CB7">
        <w:tc>
          <w:tcPr>
            <w:tcW w:w="4015" w:type="pct"/>
            <w:vAlign w:val="center"/>
          </w:tcPr>
          <w:p w14:paraId="0B2E756E" w14:textId="113DF41F" w:rsidR="00114762" w:rsidRPr="00ED3CB7" w:rsidRDefault="006A38A2" w:rsidP="00ED3CB7">
            <w:pPr>
              <w:autoSpaceDE w:val="0"/>
              <w:autoSpaceDN w:val="0"/>
              <w:adjustRightInd w:val="0"/>
              <w:spacing w:after="120"/>
              <w:rPr>
                <w:rFonts w:asciiTheme="minorHAnsi" w:hAnsiTheme="minorHAnsi" w:cstheme="minorHAnsi"/>
                <w:szCs w:val="22"/>
              </w:rPr>
            </w:pPr>
            <w:r w:rsidRPr="00ED3CB7">
              <w:rPr>
                <w:rFonts w:asciiTheme="minorHAnsi" w:eastAsia="Arial" w:hAnsiTheme="minorHAnsi" w:cstheme="minorHAnsi"/>
                <w:szCs w:val="22"/>
              </w:rPr>
              <w:t>Working to deadlines, aware of confidentiality, understanding of the requirements of an office environment</w:t>
            </w:r>
            <w:r w:rsidR="00384EAF" w:rsidRPr="00ED3CB7">
              <w:rPr>
                <w:rFonts w:asciiTheme="minorHAnsi" w:eastAsia="Arial" w:hAnsiTheme="minorHAnsi" w:cstheme="minorHAnsi"/>
                <w:szCs w:val="22"/>
              </w:rPr>
              <w:t>.</w:t>
            </w:r>
          </w:p>
        </w:tc>
        <w:tc>
          <w:tcPr>
            <w:tcW w:w="985" w:type="pct"/>
            <w:vAlign w:val="center"/>
          </w:tcPr>
          <w:p w14:paraId="105BA4C0" w14:textId="05E0A256" w:rsidR="00114762" w:rsidRPr="00ED3CB7" w:rsidRDefault="0041062F" w:rsidP="00ED3CB7">
            <w:pPr>
              <w:pStyle w:val="ListParagraph"/>
              <w:numPr>
                <w:ilvl w:val="0"/>
                <w:numId w:val="22"/>
              </w:numPr>
              <w:spacing w:before="120" w:after="120"/>
              <w:jc w:val="center"/>
              <w:rPr>
                <w:rFonts w:asciiTheme="minorHAnsi" w:hAnsiTheme="minorHAnsi" w:cstheme="minorHAnsi"/>
                <w:szCs w:val="22"/>
              </w:rPr>
            </w:pPr>
            <w:r w:rsidRPr="00ED3CB7">
              <w:rPr>
                <w:rFonts w:asciiTheme="minorHAnsi" w:hAnsiTheme="minorHAnsi" w:cstheme="minorHAnsi"/>
                <w:szCs w:val="22"/>
              </w:rPr>
              <w:t>(I)</w:t>
            </w:r>
          </w:p>
        </w:tc>
      </w:tr>
      <w:tr w:rsidR="006A38A2" w:rsidRPr="00ED3CB7" w14:paraId="55A1407B" w14:textId="77777777" w:rsidTr="00ED3CB7">
        <w:tc>
          <w:tcPr>
            <w:tcW w:w="4015" w:type="pct"/>
            <w:vAlign w:val="center"/>
          </w:tcPr>
          <w:p w14:paraId="159FC75D" w14:textId="10CB0FEC" w:rsidR="006A38A2" w:rsidRPr="00ED3CB7" w:rsidRDefault="006A38A2" w:rsidP="00ED3CB7">
            <w:pPr>
              <w:overflowPunct w:val="0"/>
              <w:autoSpaceDE w:val="0"/>
              <w:autoSpaceDN w:val="0"/>
              <w:adjustRightInd w:val="0"/>
              <w:textAlignment w:val="baseline"/>
              <w:rPr>
                <w:rFonts w:asciiTheme="minorHAnsi" w:hAnsiTheme="minorHAnsi" w:cstheme="minorHAnsi"/>
                <w:szCs w:val="22"/>
              </w:rPr>
            </w:pPr>
            <w:r w:rsidRPr="00ED3CB7">
              <w:rPr>
                <w:rFonts w:asciiTheme="minorHAnsi" w:eastAsia="Arial" w:hAnsiTheme="minorHAnsi" w:cstheme="minorHAnsi"/>
                <w:szCs w:val="22"/>
              </w:rPr>
              <w:t xml:space="preserve">Experience in facilities management including </w:t>
            </w:r>
            <w:r w:rsidR="002C1A62" w:rsidRPr="00ED3CB7">
              <w:rPr>
                <w:rFonts w:asciiTheme="minorHAnsi" w:eastAsia="Arial" w:hAnsiTheme="minorHAnsi" w:cstheme="minorHAnsi"/>
                <w:szCs w:val="22"/>
              </w:rPr>
              <w:t>reception, health and safety practices</w:t>
            </w:r>
            <w:r w:rsidR="00384EAF" w:rsidRPr="00ED3CB7">
              <w:rPr>
                <w:rFonts w:asciiTheme="minorHAnsi" w:eastAsia="Arial" w:hAnsiTheme="minorHAnsi" w:cstheme="minorHAnsi"/>
                <w:szCs w:val="22"/>
              </w:rPr>
              <w:t>.</w:t>
            </w:r>
          </w:p>
        </w:tc>
        <w:tc>
          <w:tcPr>
            <w:tcW w:w="985" w:type="pct"/>
            <w:vAlign w:val="center"/>
          </w:tcPr>
          <w:p w14:paraId="2DB00AF6" w14:textId="65628FA8" w:rsidR="006A38A2" w:rsidRPr="00ED3CB7" w:rsidRDefault="0041062F" w:rsidP="00ED3CB7">
            <w:pPr>
              <w:pStyle w:val="ListParagraph"/>
              <w:numPr>
                <w:ilvl w:val="0"/>
                <w:numId w:val="24"/>
              </w:numPr>
              <w:spacing w:before="120" w:after="120"/>
              <w:jc w:val="center"/>
              <w:rPr>
                <w:rFonts w:asciiTheme="minorHAnsi" w:hAnsiTheme="minorHAnsi" w:cstheme="minorHAnsi"/>
                <w:szCs w:val="22"/>
              </w:rPr>
            </w:pPr>
            <w:r w:rsidRPr="00ED3CB7">
              <w:rPr>
                <w:rFonts w:asciiTheme="minorHAnsi" w:hAnsiTheme="minorHAnsi" w:cstheme="minorHAnsi"/>
                <w:szCs w:val="22"/>
              </w:rPr>
              <w:t>(I)</w:t>
            </w:r>
          </w:p>
        </w:tc>
      </w:tr>
      <w:tr w:rsidR="006A38A2" w:rsidRPr="00ED3CB7" w14:paraId="6CBB6A94" w14:textId="77777777" w:rsidTr="00ED3CB7">
        <w:trPr>
          <w:trHeight w:val="70"/>
        </w:trPr>
        <w:tc>
          <w:tcPr>
            <w:tcW w:w="4015" w:type="pct"/>
            <w:vAlign w:val="center"/>
          </w:tcPr>
          <w:p w14:paraId="0F8026C7" w14:textId="0838AA49" w:rsidR="006A38A2" w:rsidRPr="00ED3CB7" w:rsidRDefault="005F55CC" w:rsidP="00ED3CB7">
            <w:pPr>
              <w:spacing w:after="22" w:line="239" w:lineRule="auto"/>
              <w:ind w:left="2"/>
              <w:rPr>
                <w:rFonts w:asciiTheme="minorHAnsi" w:hAnsiTheme="minorHAnsi" w:cstheme="minorHAnsi"/>
                <w:szCs w:val="22"/>
              </w:rPr>
            </w:pPr>
            <w:r w:rsidRPr="00ED3CB7">
              <w:rPr>
                <w:rFonts w:asciiTheme="minorHAnsi" w:eastAsia="Arial" w:hAnsiTheme="minorHAnsi" w:cstheme="minorHAnsi"/>
                <w:szCs w:val="22"/>
              </w:rPr>
              <w:lastRenderedPageBreak/>
              <w:t>T</w:t>
            </w:r>
            <w:r w:rsidR="006A38A2" w:rsidRPr="00ED3CB7">
              <w:rPr>
                <w:rFonts w:asciiTheme="minorHAnsi" w:eastAsia="Arial" w:hAnsiTheme="minorHAnsi" w:cstheme="minorHAnsi"/>
                <w:szCs w:val="22"/>
              </w:rPr>
              <w:t>o communicate effectively with colleagues and service users</w:t>
            </w:r>
            <w:r w:rsidRPr="00ED3CB7">
              <w:rPr>
                <w:rFonts w:asciiTheme="minorHAnsi" w:eastAsia="Arial" w:hAnsiTheme="minorHAnsi" w:cstheme="minorHAnsi"/>
                <w:szCs w:val="22"/>
              </w:rPr>
              <w:t xml:space="preserve"> and </w:t>
            </w:r>
            <w:r w:rsidR="006A38A2" w:rsidRPr="00ED3CB7">
              <w:rPr>
                <w:rFonts w:asciiTheme="minorHAnsi" w:eastAsia="Arial" w:hAnsiTheme="minorHAnsi" w:cstheme="minorHAnsi"/>
                <w:szCs w:val="22"/>
              </w:rPr>
              <w:t>manage relationships</w:t>
            </w:r>
            <w:r w:rsidRPr="00ED3CB7">
              <w:rPr>
                <w:rFonts w:asciiTheme="minorHAnsi" w:eastAsia="Arial" w:hAnsiTheme="minorHAnsi" w:cstheme="minorHAnsi"/>
                <w:szCs w:val="22"/>
              </w:rPr>
              <w:t xml:space="preserve">. </w:t>
            </w:r>
            <w:r w:rsidR="006A38A2" w:rsidRPr="00ED3CB7">
              <w:rPr>
                <w:rFonts w:asciiTheme="minorHAnsi" w:eastAsia="Arial" w:hAnsiTheme="minorHAnsi" w:cstheme="minorHAnsi"/>
                <w:szCs w:val="22"/>
              </w:rPr>
              <w:t xml:space="preserve"> </w:t>
            </w:r>
          </w:p>
        </w:tc>
        <w:tc>
          <w:tcPr>
            <w:tcW w:w="985" w:type="pct"/>
            <w:vAlign w:val="center"/>
          </w:tcPr>
          <w:p w14:paraId="425C5F28" w14:textId="11C1AD7F" w:rsidR="006A38A2" w:rsidRPr="00ED3CB7" w:rsidRDefault="0041062F" w:rsidP="00ED3CB7">
            <w:pPr>
              <w:pStyle w:val="Heading3"/>
              <w:numPr>
                <w:ilvl w:val="0"/>
                <w:numId w:val="28"/>
              </w:numPr>
              <w:jc w:val="center"/>
              <w:rPr>
                <w:rFonts w:asciiTheme="minorHAnsi" w:hAnsiTheme="minorHAnsi" w:cstheme="minorHAnsi"/>
                <w:b w:val="0"/>
                <w:bCs w:val="0"/>
                <w:sz w:val="22"/>
                <w:szCs w:val="22"/>
              </w:rPr>
            </w:pPr>
            <w:r w:rsidRPr="00ED3CB7">
              <w:rPr>
                <w:rFonts w:asciiTheme="minorHAnsi" w:hAnsiTheme="minorHAnsi" w:cstheme="minorHAnsi"/>
                <w:b w:val="0"/>
                <w:bCs w:val="0"/>
                <w:sz w:val="22"/>
                <w:szCs w:val="22"/>
              </w:rPr>
              <w:t>(I)</w:t>
            </w:r>
          </w:p>
        </w:tc>
      </w:tr>
      <w:tr w:rsidR="006A38A2" w:rsidRPr="00ED3CB7" w14:paraId="36C89A56" w14:textId="77777777" w:rsidTr="00ED3CB7">
        <w:trPr>
          <w:trHeight w:val="70"/>
        </w:trPr>
        <w:tc>
          <w:tcPr>
            <w:tcW w:w="4015" w:type="pct"/>
            <w:vAlign w:val="center"/>
          </w:tcPr>
          <w:p w14:paraId="0022B23D" w14:textId="0962B2AA" w:rsidR="006A38A2" w:rsidRPr="00ED3CB7" w:rsidRDefault="006A38A2" w:rsidP="00ED3CB7">
            <w:pPr>
              <w:spacing w:after="19" w:line="241" w:lineRule="auto"/>
              <w:ind w:left="2"/>
              <w:rPr>
                <w:rFonts w:asciiTheme="minorHAnsi" w:hAnsiTheme="minorHAnsi" w:cstheme="minorHAnsi"/>
                <w:szCs w:val="22"/>
              </w:rPr>
            </w:pPr>
            <w:r w:rsidRPr="00ED3CB7">
              <w:rPr>
                <w:rFonts w:asciiTheme="minorHAnsi" w:eastAsia="Arial" w:hAnsiTheme="minorHAnsi" w:cstheme="minorHAnsi"/>
                <w:szCs w:val="22"/>
              </w:rPr>
              <w:t xml:space="preserve">An ability to demonstrate that your work skills are in accordance with the County Council’s values. </w:t>
            </w:r>
          </w:p>
        </w:tc>
        <w:tc>
          <w:tcPr>
            <w:tcW w:w="985" w:type="pct"/>
            <w:vAlign w:val="center"/>
          </w:tcPr>
          <w:p w14:paraId="4E1C8289" w14:textId="2E9164AC" w:rsidR="006A38A2" w:rsidRPr="00ED3CB7" w:rsidRDefault="0041062F" w:rsidP="00ED3CB7">
            <w:pPr>
              <w:pStyle w:val="Heading3"/>
              <w:numPr>
                <w:ilvl w:val="0"/>
                <w:numId w:val="29"/>
              </w:numPr>
              <w:jc w:val="center"/>
              <w:rPr>
                <w:rFonts w:asciiTheme="minorHAnsi" w:hAnsiTheme="minorHAnsi" w:cstheme="minorHAnsi"/>
                <w:b w:val="0"/>
                <w:bCs w:val="0"/>
                <w:sz w:val="22"/>
                <w:szCs w:val="22"/>
              </w:rPr>
            </w:pPr>
            <w:r w:rsidRPr="00ED3CB7">
              <w:rPr>
                <w:rFonts w:asciiTheme="minorHAnsi" w:hAnsiTheme="minorHAnsi" w:cstheme="minorHAnsi"/>
                <w:b w:val="0"/>
                <w:bCs w:val="0"/>
                <w:sz w:val="22"/>
                <w:szCs w:val="22"/>
              </w:rPr>
              <w:t>(I)</w:t>
            </w:r>
          </w:p>
        </w:tc>
      </w:tr>
      <w:tr w:rsidR="006A38A2" w:rsidRPr="00ED3CB7" w14:paraId="1F13BD2F" w14:textId="77777777" w:rsidTr="00ED3CB7">
        <w:trPr>
          <w:trHeight w:val="70"/>
        </w:trPr>
        <w:tc>
          <w:tcPr>
            <w:tcW w:w="4015" w:type="pct"/>
            <w:vAlign w:val="center"/>
          </w:tcPr>
          <w:p w14:paraId="406D8453" w14:textId="531ACA6A" w:rsidR="006A38A2" w:rsidRPr="00ED3CB7" w:rsidRDefault="006A38A2" w:rsidP="00ED3CB7">
            <w:pPr>
              <w:pStyle w:val="Heading3"/>
              <w:jc w:val="left"/>
              <w:rPr>
                <w:rFonts w:asciiTheme="minorHAnsi" w:hAnsiTheme="minorHAnsi" w:cstheme="minorHAnsi"/>
                <w:b w:val="0"/>
                <w:bCs w:val="0"/>
                <w:sz w:val="22"/>
                <w:szCs w:val="22"/>
              </w:rPr>
            </w:pPr>
            <w:r w:rsidRPr="00ED3CB7">
              <w:rPr>
                <w:rFonts w:asciiTheme="minorHAnsi" w:eastAsia="Arial" w:hAnsiTheme="minorHAnsi" w:cstheme="minorHAnsi"/>
                <w:b w:val="0"/>
                <w:bCs w:val="0"/>
                <w:sz w:val="22"/>
                <w:szCs w:val="22"/>
              </w:rPr>
              <w:t xml:space="preserve">Proficient in the use of </w:t>
            </w:r>
            <w:r w:rsidR="00384EAF" w:rsidRPr="00ED3CB7">
              <w:rPr>
                <w:rFonts w:asciiTheme="minorHAnsi" w:eastAsia="Arial" w:hAnsiTheme="minorHAnsi" w:cstheme="minorHAnsi"/>
                <w:b w:val="0"/>
                <w:bCs w:val="0"/>
                <w:sz w:val="22"/>
                <w:szCs w:val="22"/>
              </w:rPr>
              <w:t>Microsoft Outlook, Word, Excel and PowerPoint.</w:t>
            </w:r>
          </w:p>
        </w:tc>
        <w:tc>
          <w:tcPr>
            <w:tcW w:w="985" w:type="pct"/>
            <w:vAlign w:val="center"/>
          </w:tcPr>
          <w:p w14:paraId="447A336D" w14:textId="67C633CF" w:rsidR="006A38A2" w:rsidRPr="00ED3CB7" w:rsidRDefault="0008159F" w:rsidP="00ED3CB7">
            <w:pPr>
              <w:pStyle w:val="Heading3"/>
              <w:jc w:val="center"/>
              <w:rPr>
                <w:rFonts w:asciiTheme="minorHAnsi" w:hAnsiTheme="minorHAnsi" w:cstheme="minorHAnsi"/>
                <w:b w:val="0"/>
                <w:bCs w:val="0"/>
                <w:sz w:val="22"/>
                <w:szCs w:val="22"/>
              </w:rPr>
            </w:pPr>
            <w:r w:rsidRPr="00ED3CB7">
              <w:rPr>
                <w:rFonts w:asciiTheme="minorHAnsi" w:hAnsiTheme="minorHAnsi" w:cstheme="minorHAnsi"/>
                <w:b w:val="0"/>
                <w:bCs w:val="0"/>
                <w:sz w:val="22"/>
                <w:szCs w:val="22"/>
              </w:rPr>
              <w:t>(D)</w:t>
            </w:r>
          </w:p>
        </w:tc>
      </w:tr>
      <w:tr w:rsidR="006A38A2" w:rsidRPr="00ED3CB7" w14:paraId="39E602BF" w14:textId="77777777" w:rsidTr="005021D7">
        <w:trPr>
          <w:trHeight w:val="70"/>
        </w:trPr>
        <w:tc>
          <w:tcPr>
            <w:tcW w:w="4015" w:type="pct"/>
          </w:tcPr>
          <w:p w14:paraId="75C8547E" w14:textId="77777777" w:rsidR="006A38A2" w:rsidRPr="00ED3CB7" w:rsidRDefault="006A38A2" w:rsidP="006A38A2">
            <w:pPr>
              <w:pStyle w:val="Heading3"/>
              <w:rPr>
                <w:rFonts w:asciiTheme="minorHAnsi" w:hAnsiTheme="minorHAnsi" w:cstheme="minorHAnsi"/>
              </w:rPr>
            </w:pPr>
            <w:r w:rsidRPr="00ED3CB7">
              <w:rPr>
                <w:rFonts w:asciiTheme="minorHAnsi" w:hAnsiTheme="minorHAnsi" w:cstheme="minorHAnsi"/>
              </w:rPr>
              <w:t>Desirable Criteria</w:t>
            </w:r>
          </w:p>
        </w:tc>
        <w:tc>
          <w:tcPr>
            <w:tcW w:w="985" w:type="pct"/>
          </w:tcPr>
          <w:p w14:paraId="215E4E13" w14:textId="77777777" w:rsidR="006A38A2" w:rsidRPr="00ED3CB7" w:rsidRDefault="006A38A2" w:rsidP="006A38A2">
            <w:pPr>
              <w:pStyle w:val="Heading3"/>
              <w:rPr>
                <w:rFonts w:asciiTheme="minorHAnsi" w:hAnsiTheme="minorHAnsi" w:cstheme="minorHAnsi"/>
              </w:rPr>
            </w:pPr>
            <w:r w:rsidRPr="00ED3CB7">
              <w:rPr>
                <w:rFonts w:asciiTheme="minorHAnsi" w:hAnsiTheme="minorHAnsi" w:cstheme="minorHAnsi"/>
              </w:rPr>
              <w:t>Assessed By:</w:t>
            </w:r>
          </w:p>
        </w:tc>
      </w:tr>
      <w:tr w:rsidR="0041062F" w:rsidRPr="00ED3CB7" w14:paraId="4340C717" w14:textId="77777777" w:rsidTr="00ED3CB7">
        <w:tc>
          <w:tcPr>
            <w:tcW w:w="4015" w:type="pct"/>
            <w:vAlign w:val="center"/>
          </w:tcPr>
          <w:p w14:paraId="48043D0B" w14:textId="61ACAE76" w:rsidR="0041062F" w:rsidRPr="00ED3CB7" w:rsidRDefault="0041062F" w:rsidP="00ED3CB7">
            <w:pPr>
              <w:spacing w:before="120" w:after="120"/>
              <w:rPr>
                <w:rFonts w:asciiTheme="minorHAnsi" w:hAnsiTheme="minorHAnsi" w:cstheme="minorHAnsi"/>
                <w:szCs w:val="28"/>
              </w:rPr>
            </w:pPr>
            <w:r w:rsidRPr="00ED3CB7">
              <w:rPr>
                <w:rFonts w:asciiTheme="minorHAnsi" w:eastAsia="Arial" w:hAnsiTheme="minorHAnsi" w:cstheme="minorHAnsi"/>
                <w:szCs w:val="28"/>
              </w:rPr>
              <w:t>Experience of working within a varied and inclusive working environment</w:t>
            </w:r>
            <w:r w:rsidR="00384EAF" w:rsidRPr="00ED3CB7">
              <w:rPr>
                <w:rFonts w:asciiTheme="minorHAnsi" w:eastAsia="Arial" w:hAnsiTheme="minorHAnsi" w:cstheme="minorHAnsi"/>
                <w:szCs w:val="28"/>
              </w:rPr>
              <w:t xml:space="preserve">. </w:t>
            </w:r>
          </w:p>
        </w:tc>
        <w:tc>
          <w:tcPr>
            <w:tcW w:w="985" w:type="pct"/>
            <w:vAlign w:val="center"/>
          </w:tcPr>
          <w:p w14:paraId="65A698CC" w14:textId="5F3AFE6E" w:rsidR="0041062F" w:rsidRPr="00ED3CB7" w:rsidRDefault="0041062F" w:rsidP="00ED3CB7">
            <w:pPr>
              <w:pStyle w:val="ListParagraph"/>
              <w:numPr>
                <w:ilvl w:val="0"/>
                <w:numId w:val="30"/>
              </w:numPr>
              <w:spacing w:before="120" w:after="120"/>
              <w:jc w:val="center"/>
              <w:rPr>
                <w:rFonts w:asciiTheme="minorHAnsi" w:hAnsiTheme="minorHAnsi" w:cstheme="minorHAnsi"/>
                <w:szCs w:val="28"/>
              </w:rPr>
            </w:pPr>
            <w:r w:rsidRPr="00ED3CB7">
              <w:rPr>
                <w:rFonts w:asciiTheme="minorHAnsi" w:hAnsiTheme="minorHAnsi" w:cstheme="minorHAnsi"/>
                <w:szCs w:val="28"/>
              </w:rPr>
              <w:t>(I)</w:t>
            </w:r>
          </w:p>
        </w:tc>
      </w:tr>
      <w:tr w:rsidR="0041062F" w:rsidRPr="00ED3CB7" w14:paraId="369E3672" w14:textId="77777777" w:rsidTr="00ED3CB7">
        <w:tc>
          <w:tcPr>
            <w:tcW w:w="4015" w:type="pct"/>
            <w:vAlign w:val="center"/>
          </w:tcPr>
          <w:p w14:paraId="2722964C" w14:textId="5E73A930" w:rsidR="0041062F" w:rsidRPr="00ED3CB7" w:rsidRDefault="0041062F" w:rsidP="00ED3CB7">
            <w:pPr>
              <w:spacing w:before="120" w:after="120"/>
              <w:rPr>
                <w:rFonts w:asciiTheme="minorHAnsi" w:hAnsiTheme="minorHAnsi" w:cstheme="minorHAnsi"/>
                <w:szCs w:val="28"/>
              </w:rPr>
            </w:pPr>
            <w:r w:rsidRPr="00ED3CB7">
              <w:rPr>
                <w:rFonts w:asciiTheme="minorHAnsi" w:eastAsia="Arial" w:hAnsiTheme="minorHAnsi" w:cstheme="minorHAnsi"/>
                <w:szCs w:val="28"/>
              </w:rPr>
              <w:t xml:space="preserve">Awareness of dynamics and requirements within the local authority environment </w:t>
            </w:r>
          </w:p>
        </w:tc>
        <w:tc>
          <w:tcPr>
            <w:tcW w:w="985" w:type="pct"/>
            <w:vAlign w:val="center"/>
          </w:tcPr>
          <w:p w14:paraId="74ECAC63" w14:textId="23402A79" w:rsidR="0041062F" w:rsidRPr="00ED3CB7" w:rsidRDefault="0041062F" w:rsidP="00ED3CB7">
            <w:pPr>
              <w:pStyle w:val="ListParagraph"/>
              <w:numPr>
                <w:ilvl w:val="0"/>
                <w:numId w:val="31"/>
              </w:numPr>
              <w:spacing w:before="120" w:after="120"/>
              <w:jc w:val="center"/>
              <w:rPr>
                <w:rFonts w:asciiTheme="minorHAnsi" w:hAnsiTheme="minorHAnsi" w:cstheme="minorHAnsi"/>
                <w:szCs w:val="28"/>
              </w:rPr>
            </w:pPr>
            <w:r w:rsidRPr="00ED3CB7">
              <w:rPr>
                <w:rFonts w:asciiTheme="minorHAnsi" w:hAnsiTheme="minorHAnsi" w:cstheme="minorHAnsi"/>
                <w:szCs w:val="28"/>
              </w:rPr>
              <w:t>(I)</w:t>
            </w:r>
          </w:p>
        </w:tc>
      </w:tr>
      <w:tr w:rsidR="0041062F" w:rsidRPr="00ED3CB7" w14:paraId="7EE1ED4E" w14:textId="77777777" w:rsidTr="00ED3CB7">
        <w:tc>
          <w:tcPr>
            <w:tcW w:w="4015" w:type="pct"/>
            <w:vAlign w:val="center"/>
          </w:tcPr>
          <w:p w14:paraId="6E9B7D37" w14:textId="28AFFDFF" w:rsidR="0041062F" w:rsidRPr="00ED3CB7" w:rsidRDefault="002C1A62" w:rsidP="00ED3CB7">
            <w:pPr>
              <w:spacing w:before="120" w:after="120"/>
              <w:rPr>
                <w:rFonts w:asciiTheme="minorHAnsi" w:hAnsiTheme="minorHAnsi" w:cstheme="minorHAnsi"/>
                <w:szCs w:val="28"/>
              </w:rPr>
            </w:pPr>
            <w:r w:rsidRPr="00ED3CB7">
              <w:rPr>
                <w:rFonts w:asciiTheme="minorHAnsi" w:eastAsia="Arial" w:hAnsiTheme="minorHAnsi" w:cstheme="minorHAnsi"/>
                <w:szCs w:val="28"/>
              </w:rPr>
              <w:t>Has p</w:t>
            </w:r>
            <w:r w:rsidR="0041062F" w:rsidRPr="00ED3CB7">
              <w:rPr>
                <w:rFonts w:asciiTheme="minorHAnsi" w:eastAsia="Arial" w:hAnsiTheme="minorHAnsi" w:cstheme="minorHAnsi"/>
                <w:szCs w:val="28"/>
              </w:rPr>
              <w:t>revious</w:t>
            </w:r>
            <w:r w:rsidRPr="00ED3CB7">
              <w:rPr>
                <w:rFonts w:asciiTheme="minorHAnsi" w:eastAsia="Arial" w:hAnsiTheme="minorHAnsi" w:cstheme="minorHAnsi"/>
                <w:szCs w:val="28"/>
              </w:rPr>
              <w:t>ly worked within a small team</w:t>
            </w:r>
            <w:r w:rsidR="0041062F" w:rsidRPr="00ED3CB7">
              <w:rPr>
                <w:rFonts w:asciiTheme="minorHAnsi" w:eastAsia="Arial" w:hAnsiTheme="minorHAnsi" w:cstheme="minorHAnsi"/>
                <w:szCs w:val="28"/>
              </w:rPr>
              <w:t xml:space="preserve"> </w:t>
            </w:r>
          </w:p>
        </w:tc>
        <w:tc>
          <w:tcPr>
            <w:tcW w:w="985" w:type="pct"/>
            <w:vAlign w:val="center"/>
          </w:tcPr>
          <w:p w14:paraId="5E1FA3F6" w14:textId="6E3E1F26" w:rsidR="0041062F" w:rsidRPr="00ED3CB7" w:rsidRDefault="0041062F" w:rsidP="00ED3CB7">
            <w:pPr>
              <w:pStyle w:val="ListParagraph"/>
              <w:numPr>
                <w:ilvl w:val="0"/>
                <w:numId w:val="32"/>
              </w:numPr>
              <w:spacing w:before="120" w:after="120"/>
              <w:jc w:val="center"/>
              <w:rPr>
                <w:rFonts w:asciiTheme="minorHAnsi" w:hAnsiTheme="minorHAnsi" w:cstheme="minorHAnsi"/>
                <w:szCs w:val="28"/>
              </w:rPr>
            </w:pPr>
            <w:r w:rsidRPr="00ED3CB7">
              <w:rPr>
                <w:rFonts w:asciiTheme="minorHAnsi" w:hAnsiTheme="minorHAnsi" w:cstheme="minorHAnsi"/>
                <w:szCs w:val="28"/>
              </w:rPr>
              <w:t>(I)</w:t>
            </w:r>
          </w:p>
        </w:tc>
      </w:tr>
    </w:tbl>
    <w:p w14:paraId="03C1D653" w14:textId="77777777" w:rsidR="00114762" w:rsidRPr="00ED3CB7" w:rsidRDefault="00114762" w:rsidP="00114762">
      <w:pPr>
        <w:rPr>
          <w:rFonts w:asciiTheme="minorHAnsi" w:hAnsiTheme="minorHAnsi" w:cstheme="minorHAnsi"/>
        </w:rPr>
        <w:sectPr w:rsidR="00114762" w:rsidRPr="00ED3CB7"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ED3CB7" w:rsidRDefault="00114762" w:rsidP="00114762">
      <w:pPr>
        <w:pStyle w:val="Heading1"/>
        <w:spacing w:before="120"/>
        <w:rPr>
          <w:rFonts w:asciiTheme="minorHAnsi" w:hAnsiTheme="minorHAnsi" w:cstheme="minorHAnsi"/>
        </w:rPr>
      </w:pPr>
      <w:r w:rsidRPr="00ED3CB7">
        <w:rPr>
          <w:rFonts w:asciiTheme="minorHAnsi" w:hAnsiTheme="minorHAnsi" w:cstheme="minorHAnsi"/>
        </w:rPr>
        <w:t>Section C: Pre-employment Checks</w:t>
      </w:r>
    </w:p>
    <w:p w14:paraId="6BA656B1" w14:textId="77777777" w:rsidR="00114762" w:rsidRPr="00ED3CB7" w:rsidRDefault="00114762" w:rsidP="00114762">
      <w:pPr>
        <w:pStyle w:val="BodyText3"/>
        <w:tabs>
          <w:tab w:val="left" w:pos="4035"/>
        </w:tabs>
        <w:spacing w:before="0" w:line="240" w:lineRule="auto"/>
        <w:rPr>
          <w:rFonts w:asciiTheme="minorHAnsi" w:hAnsiTheme="minorHAnsi" w:cstheme="minorHAnsi"/>
          <w:szCs w:val="22"/>
        </w:rPr>
      </w:pPr>
      <w:r w:rsidRPr="00ED3CB7">
        <w:rPr>
          <w:rFonts w:asciiTheme="minorHAnsi" w:hAnsiTheme="minorHAnsi" w:cstheme="minorHAnsi"/>
        </w:rPr>
        <w:t>All appointments are subject to standard pre-employment screening. This will include identity, r</w:t>
      </w:r>
      <w:r w:rsidRPr="00ED3CB7">
        <w:rPr>
          <w:rFonts w:asciiTheme="minorHAnsi" w:hAnsiTheme="minorHAnsi" w:cstheme="minorHAnsi"/>
          <w:szCs w:val="22"/>
        </w:rPr>
        <w:t xml:space="preserve">eferences, proof of right to work in the UK, medical clearance and verification of certificates. Further information can be found here </w:t>
      </w:r>
      <w:hyperlink r:id="rId18" w:history="1">
        <w:r w:rsidRPr="00ED3CB7">
          <w:rPr>
            <w:rStyle w:val="Hyperlink"/>
            <w:rFonts w:asciiTheme="minorHAnsi" w:hAnsiTheme="minorHAnsi" w:cstheme="minorHAnsi"/>
            <w:szCs w:val="22"/>
          </w:rPr>
          <w:t>Pre-employment checks</w:t>
        </w:r>
      </w:hyperlink>
      <w:r w:rsidRPr="00ED3CB7">
        <w:rPr>
          <w:rFonts w:asciiTheme="minorHAnsi" w:hAnsiTheme="minorHAnsi" w:cstheme="minorHAnsi"/>
          <w:szCs w:val="22"/>
        </w:rPr>
        <w:t xml:space="preserve"> </w:t>
      </w:r>
    </w:p>
    <w:p w14:paraId="6758B810" w14:textId="77777777" w:rsidR="00114762" w:rsidRPr="00ED3CB7" w:rsidRDefault="00114762" w:rsidP="00114762">
      <w:pPr>
        <w:pStyle w:val="BodyText3"/>
        <w:tabs>
          <w:tab w:val="left" w:pos="4035"/>
        </w:tabs>
        <w:spacing w:before="0" w:line="240" w:lineRule="auto"/>
        <w:rPr>
          <w:rFonts w:asciiTheme="minorHAnsi" w:hAnsiTheme="minorHAnsi" w:cstheme="minorHAnsi"/>
          <w:szCs w:val="22"/>
        </w:rPr>
      </w:pPr>
    </w:p>
    <w:p w14:paraId="0F603EB4" w14:textId="4433E534" w:rsidR="00914FCC" w:rsidRPr="00ED3CB7" w:rsidRDefault="00114762" w:rsidP="00114762">
      <w:pPr>
        <w:pStyle w:val="BodyText3"/>
        <w:tabs>
          <w:tab w:val="left" w:pos="4035"/>
        </w:tabs>
        <w:spacing w:before="0" w:line="240" w:lineRule="auto"/>
        <w:rPr>
          <w:rFonts w:asciiTheme="minorHAnsi" w:hAnsiTheme="minorHAnsi" w:cstheme="minorHAnsi"/>
          <w:szCs w:val="22"/>
        </w:rPr>
      </w:pPr>
      <w:r w:rsidRPr="00ED3CB7">
        <w:rPr>
          <w:rFonts w:asciiTheme="minorHAnsi" w:hAnsiTheme="minorHAnsi" w:cstheme="minorHAnsi"/>
          <w:szCs w:val="22"/>
        </w:rPr>
        <w:t xml:space="preserve">Additional </w:t>
      </w:r>
      <w:proofErr w:type="gramStart"/>
      <w:r w:rsidRPr="00ED3CB7">
        <w:rPr>
          <w:rFonts w:asciiTheme="minorHAnsi" w:hAnsiTheme="minorHAnsi" w:cstheme="minorHAnsi"/>
          <w:szCs w:val="22"/>
        </w:rPr>
        <w:t>pre employment</w:t>
      </w:r>
      <w:proofErr w:type="gramEnd"/>
      <w:r w:rsidRPr="00ED3CB7">
        <w:rPr>
          <w:rFonts w:asciiTheme="minorHAnsi" w:hAnsiTheme="minorHAnsi" w:cstheme="minorHAnsi"/>
          <w:szCs w:val="22"/>
        </w:rPr>
        <w:t xml:space="preserve"> checks specific to this role </w:t>
      </w:r>
      <w:r w:rsidR="00914FCC" w:rsidRPr="00ED3CB7">
        <w:rPr>
          <w:rFonts w:asciiTheme="minorHAnsi" w:hAnsiTheme="minorHAnsi" w:cstheme="minorHAnsi"/>
        </w:rPr>
        <w:t>are identified below (those ticked).</w:t>
      </w:r>
    </w:p>
    <w:p w14:paraId="2333492F" w14:textId="77777777" w:rsidR="00114762" w:rsidRPr="00ED3CB7" w:rsidRDefault="00114762" w:rsidP="00114762">
      <w:pPr>
        <w:pStyle w:val="BodyText3"/>
        <w:tabs>
          <w:tab w:val="left" w:pos="4035"/>
        </w:tabs>
        <w:spacing w:before="0" w:line="240" w:lineRule="auto"/>
        <w:rPr>
          <w:rFonts w:asciiTheme="minorHAnsi" w:hAnsiTheme="minorHAnsi" w:cstheme="minorHAnsi"/>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ED3CB7" w14:paraId="72FE861E" w14:textId="77777777" w:rsidTr="005021D7">
        <w:trPr>
          <w:trHeight w:val="381"/>
        </w:trPr>
        <w:tc>
          <w:tcPr>
            <w:tcW w:w="278" w:type="pct"/>
          </w:tcPr>
          <w:p w14:paraId="018B425B" w14:textId="5285260B"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567D4BF6"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Enhanced Disclosure and Barring Service check with Children’s and Adults Barred List</w:t>
            </w:r>
          </w:p>
        </w:tc>
        <w:tc>
          <w:tcPr>
            <w:tcW w:w="278" w:type="pct"/>
          </w:tcPr>
          <w:p w14:paraId="1FD81155" w14:textId="75ED3DD2"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3F1DBD93"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 xml:space="preserve">Enhanced Disclosure and Barring Service check without </w:t>
            </w:r>
            <w:hyperlink r:id="rId19" w:anchor="enhanced-dbs-check-without-an-adult-childrens-barred-list-check" w:history="1">
              <w:r w:rsidRPr="00ED3CB7">
                <w:rPr>
                  <w:rFonts w:asciiTheme="minorHAnsi" w:hAnsiTheme="minorHAnsi" w:cstheme="minorHAnsi"/>
                </w:rPr>
                <w:t>an Adult/Children’s barred list check</w:t>
              </w:r>
            </w:hyperlink>
          </w:p>
        </w:tc>
      </w:tr>
      <w:tr w:rsidR="007A55C8" w:rsidRPr="00ED3CB7" w14:paraId="69FF68C0" w14:textId="77777777" w:rsidTr="005021D7">
        <w:trPr>
          <w:trHeight w:val="381"/>
        </w:trPr>
        <w:tc>
          <w:tcPr>
            <w:tcW w:w="278" w:type="pct"/>
          </w:tcPr>
          <w:p w14:paraId="296C254F" w14:textId="27CF0550"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34E01DA5"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Enhanced Disclosure and Barring Service check with Children’s Barred List</w:t>
            </w:r>
          </w:p>
        </w:tc>
        <w:tc>
          <w:tcPr>
            <w:tcW w:w="278" w:type="pct"/>
          </w:tcPr>
          <w:p w14:paraId="14DE0388" w14:textId="545802FA"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243A41EA"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Enhanced Disclosure and Barring Service check with Adults Barred List</w:t>
            </w:r>
          </w:p>
        </w:tc>
      </w:tr>
      <w:tr w:rsidR="007A55C8" w:rsidRPr="00ED3CB7" w14:paraId="37679EBA" w14:textId="77777777" w:rsidTr="005021D7">
        <w:trPr>
          <w:trHeight w:val="381"/>
        </w:trPr>
        <w:tc>
          <w:tcPr>
            <w:tcW w:w="278" w:type="pct"/>
          </w:tcPr>
          <w:p w14:paraId="0662772E" w14:textId="536CAA6C"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0A82C2A2"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Standard Disclosure and Barring Service check</w:t>
            </w:r>
          </w:p>
        </w:tc>
        <w:tc>
          <w:tcPr>
            <w:tcW w:w="278" w:type="pct"/>
          </w:tcPr>
          <w:p w14:paraId="557166B0" w14:textId="0C76DC51" w:rsidR="007A55C8" w:rsidRPr="00ED3CB7" w:rsidRDefault="0041062F" w:rsidP="007A55C8">
            <w:pPr>
              <w:pStyle w:val="Normaltable"/>
              <w:spacing w:before="0" w:after="0"/>
              <w:ind w:left="342" w:hanging="342"/>
              <w:rPr>
                <w:rFonts w:asciiTheme="minorHAnsi" w:hAnsiTheme="minorHAnsi" w:cstheme="minorHAnsi"/>
                <w:sz w:val="36"/>
              </w:rPr>
            </w:pPr>
            <w:r w:rsidRPr="00ED3CB7">
              <w:rPr>
                <w:rFonts w:asciiTheme="minorHAnsi" w:hAnsiTheme="minorHAnsi" w:cstheme="minorHAnsi"/>
                <w:sz w:val="36"/>
              </w:rPr>
              <w:t>R</w:t>
            </w:r>
          </w:p>
        </w:tc>
        <w:tc>
          <w:tcPr>
            <w:tcW w:w="2311" w:type="pct"/>
          </w:tcPr>
          <w:p w14:paraId="7A7D63B9"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Basic Disclosure</w:t>
            </w:r>
          </w:p>
        </w:tc>
      </w:tr>
      <w:tr w:rsidR="007A55C8" w:rsidRPr="00ED3CB7" w14:paraId="26A08BAA" w14:textId="77777777" w:rsidTr="005021D7">
        <w:trPr>
          <w:trHeight w:val="381"/>
        </w:trPr>
        <w:tc>
          <w:tcPr>
            <w:tcW w:w="278" w:type="pct"/>
          </w:tcPr>
          <w:p w14:paraId="1D411C6A" w14:textId="4F519ED5"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65EBD5FD" w14:textId="217E2D74"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Disqualification for Caring for Children</w:t>
            </w:r>
            <w:r w:rsidR="005E0DBE" w:rsidRPr="00ED3CB7">
              <w:rPr>
                <w:rFonts w:asciiTheme="minorHAnsi" w:hAnsiTheme="minorHAnsi" w:cstheme="minorHAnsi"/>
              </w:rPr>
              <w:t xml:space="preserve"> </w:t>
            </w:r>
            <w:r w:rsidRPr="00ED3CB7">
              <w:rPr>
                <w:rFonts w:asciiTheme="minorHAnsi" w:hAnsiTheme="minorHAnsi" w:cstheme="minorHAnsi"/>
              </w:rPr>
              <w:t>(Education)</w:t>
            </w:r>
          </w:p>
        </w:tc>
        <w:tc>
          <w:tcPr>
            <w:tcW w:w="278" w:type="pct"/>
          </w:tcPr>
          <w:p w14:paraId="237D2FB1" w14:textId="751A8A9A"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149B588B"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Overseas Criminal Record Checks</w:t>
            </w:r>
          </w:p>
        </w:tc>
      </w:tr>
      <w:tr w:rsidR="007A55C8" w:rsidRPr="00ED3CB7" w14:paraId="3EC279D2" w14:textId="77777777" w:rsidTr="005021D7">
        <w:trPr>
          <w:trHeight w:val="381"/>
        </w:trPr>
        <w:tc>
          <w:tcPr>
            <w:tcW w:w="278" w:type="pct"/>
          </w:tcPr>
          <w:p w14:paraId="781AB0F3" w14:textId="70D19732" w:rsidR="007A55C8" w:rsidRPr="00ED3CB7" w:rsidRDefault="007A55C8"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33036353"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Prohibition from Teaching</w:t>
            </w:r>
          </w:p>
        </w:tc>
        <w:tc>
          <w:tcPr>
            <w:tcW w:w="278" w:type="pct"/>
          </w:tcPr>
          <w:p w14:paraId="2406232C" w14:textId="2B36EB67" w:rsidR="007A55C8" w:rsidRPr="00ED3CB7" w:rsidRDefault="00F25B75"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1A80156B"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Professional Registration</w:t>
            </w:r>
          </w:p>
        </w:tc>
      </w:tr>
      <w:tr w:rsidR="007A55C8" w:rsidRPr="00ED3CB7" w14:paraId="37230CD9" w14:textId="77777777" w:rsidTr="005021D7">
        <w:trPr>
          <w:trHeight w:val="381"/>
        </w:trPr>
        <w:tc>
          <w:tcPr>
            <w:tcW w:w="278" w:type="pct"/>
          </w:tcPr>
          <w:p w14:paraId="45C83FDC" w14:textId="7492E1DE" w:rsidR="007A55C8" w:rsidRPr="00ED3CB7" w:rsidRDefault="00DB2194" w:rsidP="007A55C8">
            <w:pPr>
              <w:pStyle w:val="Normaltable"/>
              <w:spacing w:before="0" w:after="0"/>
              <w:ind w:left="342" w:hanging="342"/>
              <w:jc w:val="center"/>
              <w:rPr>
                <w:rFonts w:asciiTheme="minorHAnsi" w:hAnsiTheme="minorHAnsi" w:cstheme="minorHAnsi"/>
                <w:sz w:val="36"/>
              </w:rPr>
            </w:pPr>
            <w:r w:rsidRPr="00ED3CB7">
              <w:rPr>
                <w:rFonts w:ascii="Segoe UI Symbol" w:eastAsia="MS Gothic" w:hAnsi="Segoe UI Symbol" w:cs="Segoe UI Symbol"/>
                <w:sz w:val="36"/>
              </w:rPr>
              <w:t>☐</w:t>
            </w:r>
          </w:p>
        </w:tc>
        <w:tc>
          <w:tcPr>
            <w:tcW w:w="2132" w:type="pct"/>
          </w:tcPr>
          <w:p w14:paraId="2E46BB35"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Non police personnel vetting</w:t>
            </w:r>
          </w:p>
        </w:tc>
        <w:tc>
          <w:tcPr>
            <w:tcW w:w="278" w:type="pct"/>
          </w:tcPr>
          <w:p w14:paraId="6A88A363" w14:textId="7D635249" w:rsidR="007A55C8"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11" w:type="pct"/>
          </w:tcPr>
          <w:p w14:paraId="16F10394" w14:textId="77777777" w:rsidR="007A55C8" w:rsidRPr="00ED3CB7" w:rsidRDefault="007A55C8" w:rsidP="007A55C8">
            <w:pPr>
              <w:pStyle w:val="Normaltable"/>
              <w:rPr>
                <w:rFonts w:asciiTheme="minorHAnsi" w:hAnsiTheme="minorHAnsi" w:cstheme="minorHAnsi"/>
              </w:rPr>
            </w:pPr>
            <w:r w:rsidRPr="00ED3CB7">
              <w:rPr>
                <w:rFonts w:asciiTheme="minorHAnsi" w:hAnsiTheme="minorHAnsi" w:cstheme="minorHAnsi"/>
              </w:rPr>
              <w:t>Disqualification from Caring</w:t>
            </w:r>
          </w:p>
        </w:tc>
      </w:tr>
    </w:tbl>
    <w:p w14:paraId="12C59BD6" w14:textId="77777777" w:rsidR="00DB2194" w:rsidRPr="00ED3CB7" w:rsidRDefault="00DB2194" w:rsidP="00114762">
      <w:pPr>
        <w:rPr>
          <w:rFonts w:asciiTheme="minorHAnsi" w:hAnsiTheme="minorHAnsi" w:cstheme="minorHAnsi"/>
        </w:rPr>
      </w:pPr>
    </w:p>
    <w:p w14:paraId="59406E58" w14:textId="77777777" w:rsidR="00114762" w:rsidRPr="00ED3CB7" w:rsidRDefault="00114762" w:rsidP="00114762">
      <w:pPr>
        <w:pStyle w:val="Heading1"/>
        <w:rPr>
          <w:rFonts w:asciiTheme="minorHAnsi" w:hAnsiTheme="minorHAnsi" w:cstheme="minorHAnsi"/>
        </w:rPr>
      </w:pPr>
      <w:bookmarkStart w:id="7" w:name="_Hlk535396535"/>
      <w:bookmarkEnd w:id="4"/>
      <w:bookmarkEnd w:id="5"/>
      <w:r w:rsidRPr="00ED3CB7">
        <w:rPr>
          <w:rFonts w:asciiTheme="minorHAnsi" w:hAnsiTheme="minorHAnsi" w:cstheme="minorHAnsi"/>
        </w:rPr>
        <w:t>Section D: Working Conditions</w:t>
      </w:r>
    </w:p>
    <w:p w14:paraId="17D60DD2" w14:textId="7055A3E2" w:rsidR="00114762" w:rsidRPr="00ED3CB7" w:rsidRDefault="00114762" w:rsidP="00114762">
      <w:pPr>
        <w:rPr>
          <w:rFonts w:asciiTheme="minorHAnsi" w:hAnsiTheme="minorHAnsi" w:cstheme="minorHAnsi"/>
        </w:rPr>
      </w:pPr>
      <w:r w:rsidRPr="00ED3CB7">
        <w:rPr>
          <w:rFonts w:asciiTheme="minorHAnsi" w:hAnsiTheme="minorHAnsi" w:cstheme="minorHAnsi"/>
        </w:rPr>
        <w:t>This is a guide to the working conditions and the potential hazards and risks that may be faced by the post-holder.</w:t>
      </w:r>
    </w:p>
    <w:p w14:paraId="0EF664B2" w14:textId="77777777" w:rsidR="006B51E3" w:rsidRPr="00ED3CB7" w:rsidRDefault="006B51E3" w:rsidP="006B51E3">
      <w:pPr>
        <w:pStyle w:val="Heading2"/>
        <w:rPr>
          <w:rFonts w:asciiTheme="minorHAnsi" w:hAnsiTheme="minorHAnsi" w:cstheme="minorHAnsi"/>
        </w:rPr>
      </w:pPr>
      <w:r w:rsidRPr="00ED3CB7">
        <w:rPr>
          <w:rFonts w:asciiTheme="minorHAnsi" w:hAnsiTheme="minorHAnsi" w:cstheme="minorHAnsi"/>
        </w:rPr>
        <w:t xml:space="preserve">Health and Safety at Work </w:t>
      </w:r>
    </w:p>
    <w:p w14:paraId="76E03AEB" w14:textId="77777777" w:rsidR="00A405EF" w:rsidRPr="00ED3CB7" w:rsidRDefault="00A405EF" w:rsidP="006B51E3">
      <w:pPr>
        <w:rPr>
          <w:rFonts w:asciiTheme="minorHAnsi" w:hAnsiTheme="minorHAnsi" w:cstheme="minorHAnsi"/>
        </w:rPr>
      </w:pPr>
    </w:p>
    <w:p w14:paraId="207D0A97" w14:textId="0F7782C3" w:rsidR="006B51E3" w:rsidRPr="00ED3CB7" w:rsidRDefault="006B51E3" w:rsidP="006B51E3">
      <w:pPr>
        <w:rPr>
          <w:rFonts w:asciiTheme="minorHAnsi" w:hAnsiTheme="minorHAnsi" w:cstheme="minorHAnsi"/>
        </w:rPr>
      </w:pPr>
      <w:r w:rsidRPr="00ED3CB7">
        <w:rPr>
          <w:rFonts w:asciiTheme="minorHAnsi" w:hAnsiTheme="minorHAnsi" w:cstheme="minorHAnsi"/>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ED3CB7" w:rsidRDefault="00A405EF" w:rsidP="006B51E3">
      <w:pPr>
        <w:rPr>
          <w:rFonts w:asciiTheme="minorHAnsi" w:hAnsiTheme="minorHAnsi" w:cstheme="minorHAnsi"/>
        </w:rPr>
      </w:pPr>
    </w:p>
    <w:p w14:paraId="0D5D8FEF" w14:textId="59678709" w:rsidR="00A405EF" w:rsidRPr="00ED3CB7" w:rsidRDefault="00A405EF" w:rsidP="006B51E3">
      <w:pPr>
        <w:rPr>
          <w:rFonts w:asciiTheme="minorHAnsi" w:hAnsiTheme="minorHAnsi" w:cstheme="minorHAnsi"/>
        </w:rPr>
      </w:pPr>
      <w:r w:rsidRPr="00ED3CB7">
        <w:rPr>
          <w:rFonts w:asciiTheme="minorHAnsi" w:hAnsiTheme="minorHAnsi" w:cstheme="minorHAnsi"/>
        </w:rPr>
        <w:t>The potential significant hazard(s) and risk(s) for this job are identified below (those ticked).</w:t>
      </w:r>
    </w:p>
    <w:p w14:paraId="66F2875A" w14:textId="77777777" w:rsidR="006B51E3" w:rsidRPr="00ED3CB7" w:rsidRDefault="006B51E3" w:rsidP="00114762">
      <w:pPr>
        <w:rPr>
          <w:rFonts w:asciiTheme="minorHAnsi" w:hAnsiTheme="minorHAnsi" w:cstheme="minorHAnsi"/>
        </w:rPr>
      </w:pPr>
    </w:p>
    <w:tbl>
      <w:tblPr>
        <w:tblStyle w:val="TableGridLight"/>
        <w:tblW w:w="5000" w:type="pct"/>
        <w:tblLook w:val="01E0" w:firstRow="1" w:lastRow="1" w:firstColumn="1" w:lastColumn="1" w:noHBand="0" w:noVBand="0"/>
      </w:tblPr>
      <w:tblGrid>
        <w:gridCol w:w="569"/>
        <w:gridCol w:w="4204"/>
        <w:gridCol w:w="567"/>
        <w:gridCol w:w="4855"/>
      </w:tblGrid>
      <w:tr w:rsidR="00114762" w:rsidRPr="00ED3CB7" w14:paraId="6753CCAC" w14:textId="77777777" w:rsidTr="00ED3CB7">
        <w:tc>
          <w:tcPr>
            <w:tcW w:w="279" w:type="pct"/>
          </w:tcPr>
          <w:p w14:paraId="2CF5151A" w14:textId="672E5D40" w:rsidR="00114762" w:rsidRPr="00ED3CB7" w:rsidRDefault="007A55C8" w:rsidP="007A55C8">
            <w:pPr>
              <w:pStyle w:val="Normaltable"/>
              <w:spacing w:before="0" w:after="0"/>
              <w:ind w:left="342" w:hanging="342"/>
              <w:rPr>
                <w:rFonts w:asciiTheme="minorHAnsi" w:hAnsiTheme="minorHAnsi" w:cstheme="minorHAnsi"/>
              </w:rPr>
            </w:pPr>
            <w:r w:rsidRPr="00ED3CB7">
              <w:rPr>
                <w:rFonts w:ascii="Segoe UI Symbol" w:eastAsia="MS Gothic" w:hAnsi="Segoe UI Symbol" w:cs="Segoe UI Symbol"/>
                <w:sz w:val="36"/>
              </w:rPr>
              <w:lastRenderedPageBreak/>
              <w:t>☐</w:t>
            </w:r>
          </w:p>
        </w:tc>
        <w:tc>
          <w:tcPr>
            <w:tcW w:w="2062" w:type="pct"/>
          </w:tcPr>
          <w:p w14:paraId="5137515F"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 xml:space="preserve">Provision of personal care on a regular </w:t>
            </w:r>
            <w:r w:rsidR="007A55C8" w:rsidRPr="00ED3CB7">
              <w:rPr>
                <w:rFonts w:asciiTheme="minorHAnsi" w:hAnsiTheme="minorHAnsi" w:cstheme="minorHAnsi"/>
              </w:rPr>
              <w:t>b</w:t>
            </w:r>
            <w:r w:rsidRPr="00ED3CB7">
              <w:rPr>
                <w:rFonts w:asciiTheme="minorHAnsi" w:hAnsiTheme="minorHAnsi" w:cstheme="minorHAnsi"/>
              </w:rPr>
              <w:t>asis</w:t>
            </w:r>
          </w:p>
        </w:tc>
        <w:tc>
          <w:tcPr>
            <w:tcW w:w="278" w:type="pct"/>
          </w:tcPr>
          <w:p w14:paraId="52399BED" w14:textId="5D4B5922" w:rsidR="00114762" w:rsidRPr="00ED3CB7" w:rsidRDefault="007A55C8"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071FBAF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Driving HGV or LGV for work</w:t>
            </w:r>
          </w:p>
        </w:tc>
      </w:tr>
      <w:tr w:rsidR="00114762" w:rsidRPr="00ED3CB7" w14:paraId="1B4C084F" w14:textId="77777777" w:rsidTr="00ED3CB7">
        <w:tc>
          <w:tcPr>
            <w:tcW w:w="279" w:type="pct"/>
          </w:tcPr>
          <w:p w14:paraId="14DFDEDE" w14:textId="0A7AFE00"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6B75B23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manual handling (which includes assisting, manoeuvring, pushing and pulling) of people (including pupils) or objects</w:t>
            </w:r>
          </w:p>
        </w:tc>
        <w:tc>
          <w:tcPr>
            <w:tcW w:w="278" w:type="pct"/>
          </w:tcPr>
          <w:p w14:paraId="1D4260A4" w14:textId="4719154B"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16822ED9" w14:textId="3E13BB3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 xml:space="preserve">Any other frequent driving or prolonged driving at work activities (e.g. long journeys driving own private vehicle or </w:t>
            </w:r>
            <w:r w:rsidR="00C7665B" w:rsidRPr="00ED3CB7">
              <w:rPr>
                <w:rFonts w:asciiTheme="minorHAnsi" w:hAnsiTheme="minorHAnsi" w:cstheme="minorHAnsi"/>
              </w:rPr>
              <w:t xml:space="preserve">a council </w:t>
            </w:r>
            <w:r w:rsidRPr="00ED3CB7">
              <w:rPr>
                <w:rFonts w:asciiTheme="minorHAnsi" w:hAnsiTheme="minorHAnsi" w:cstheme="minorHAnsi"/>
              </w:rPr>
              <w:t>vehicle for work purposes)</w:t>
            </w:r>
          </w:p>
        </w:tc>
      </w:tr>
      <w:tr w:rsidR="00114762" w:rsidRPr="00ED3CB7" w14:paraId="10F848AE" w14:textId="77777777" w:rsidTr="00ED3CB7">
        <w:tc>
          <w:tcPr>
            <w:tcW w:w="279" w:type="pct"/>
          </w:tcPr>
          <w:p w14:paraId="4EE7917F" w14:textId="2901B41F"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24C583F7"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Working at height/ using ladders on a regular/ repetitive basis</w:t>
            </w:r>
          </w:p>
        </w:tc>
        <w:tc>
          <w:tcPr>
            <w:tcW w:w="278" w:type="pct"/>
          </w:tcPr>
          <w:p w14:paraId="48645181" w14:textId="46FA0687"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4B97933C"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Restricted postural change – prolonged sitting</w:t>
            </w:r>
          </w:p>
        </w:tc>
      </w:tr>
      <w:tr w:rsidR="00114762" w:rsidRPr="00ED3CB7" w14:paraId="3C7EAB5F" w14:textId="77777777" w:rsidTr="00ED3CB7">
        <w:tc>
          <w:tcPr>
            <w:tcW w:w="279" w:type="pct"/>
          </w:tcPr>
          <w:p w14:paraId="2008F38F" w14:textId="7945763E"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2747F35"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Lone working on a regular basis</w:t>
            </w:r>
          </w:p>
        </w:tc>
        <w:tc>
          <w:tcPr>
            <w:tcW w:w="278" w:type="pct"/>
          </w:tcPr>
          <w:p w14:paraId="1A40C7F5" w14:textId="68B6AE4C"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4243C23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Restricted postural change – prolonged standing</w:t>
            </w:r>
          </w:p>
        </w:tc>
      </w:tr>
      <w:tr w:rsidR="00114762" w:rsidRPr="00ED3CB7" w14:paraId="30924B84" w14:textId="77777777" w:rsidTr="00ED3CB7">
        <w:tc>
          <w:tcPr>
            <w:tcW w:w="279" w:type="pct"/>
          </w:tcPr>
          <w:p w14:paraId="62812ADC" w14:textId="53FCCDCA"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056217A"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Night work</w:t>
            </w:r>
          </w:p>
        </w:tc>
        <w:tc>
          <w:tcPr>
            <w:tcW w:w="278" w:type="pct"/>
          </w:tcPr>
          <w:p w14:paraId="534EF9D8" w14:textId="793005E5"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17D3B9F9"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Regular/repetitive bending/ squatting/ kneeling/crouching</w:t>
            </w:r>
          </w:p>
        </w:tc>
      </w:tr>
      <w:tr w:rsidR="00114762" w:rsidRPr="00ED3CB7" w14:paraId="295368F5" w14:textId="77777777" w:rsidTr="00ED3CB7">
        <w:tc>
          <w:tcPr>
            <w:tcW w:w="279" w:type="pct"/>
          </w:tcPr>
          <w:p w14:paraId="7767DA6C" w14:textId="1C311B32"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66334869"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Rotating shift work</w:t>
            </w:r>
          </w:p>
        </w:tc>
        <w:tc>
          <w:tcPr>
            <w:tcW w:w="278" w:type="pct"/>
          </w:tcPr>
          <w:p w14:paraId="586DC2A1" w14:textId="4A80D390"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05D0763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Manual cleaning/ domestic duties</w:t>
            </w:r>
          </w:p>
        </w:tc>
      </w:tr>
      <w:tr w:rsidR="00114762" w:rsidRPr="00ED3CB7" w14:paraId="6EA6B225" w14:textId="77777777" w:rsidTr="00ED3CB7">
        <w:tc>
          <w:tcPr>
            <w:tcW w:w="279" w:type="pct"/>
          </w:tcPr>
          <w:p w14:paraId="7FEE3E17" w14:textId="3FCC2CA9"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71D0F64F"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Working on/ or near a road</w:t>
            </w:r>
          </w:p>
        </w:tc>
        <w:tc>
          <w:tcPr>
            <w:tcW w:w="278" w:type="pct"/>
          </w:tcPr>
          <w:p w14:paraId="78861B93" w14:textId="45C156D3"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4BDCBF60"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work outdoors</w:t>
            </w:r>
          </w:p>
        </w:tc>
      </w:tr>
      <w:tr w:rsidR="00114762" w:rsidRPr="00ED3CB7" w14:paraId="42944026" w14:textId="77777777" w:rsidTr="00ED3CB7">
        <w:tc>
          <w:tcPr>
            <w:tcW w:w="279" w:type="pct"/>
          </w:tcPr>
          <w:p w14:paraId="0C0D2157" w14:textId="636F9088" w:rsidR="00114762" w:rsidRPr="00ED3CB7" w:rsidRDefault="0041062F" w:rsidP="007A55C8">
            <w:pPr>
              <w:pStyle w:val="Normaltable"/>
              <w:spacing w:before="0" w:after="0"/>
              <w:ind w:left="342" w:hanging="342"/>
              <w:rPr>
                <w:rFonts w:asciiTheme="minorHAnsi" w:hAnsiTheme="minorHAnsi" w:cstheme="minorHAnsi"/>
                <w:sz w:val="36"/>
              </w:rPr>
            </w:pPr>
            <w:r w:rsidRPr="00ED3CB7">
              <w:rPr>
                <w:rFonts w:asciiTheme="minorHAnsi" w:hAnsiTheme="minorHAnsi" w:cstheme="minorHAnsi"/>
                <w:sz w:val="36"/>
              </w:rPr>
              <w:sym w:font="Wingdings 2" w:char="F052"/>
            </w:r>
          </w:p>
        </w:tc>
        <w:tc>
          <w:tcPr>
            <w:tcW w:w="2062" w:type="pct"/>
          </w:tcPr>
          <w:p w14:paraId="6EC4CFA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Significant use of computers (display screen equipment)</w:t>
            </w:r>
          </w:p>
        </w:tc>
        <w:tc>
          <w:tcPr>
            <w:tcW w:w="278" w:type="pct"/>
          </w:tcPr>
          <w:p w14:paraId="0F5F640F" w14:textId="79411E53"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598E4906"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with vulnerable children or vulnerable adults</w:t>
            </w:r>
          </w:p>
        </w:tc>
      </w:tr>
      <w:tr w:rsidR="00114762" w:rsidRPr="00ED3CB7" w14:paraId="2FBE89B7" w14:textId="77777777" w:rsidTr="00ED3CB7">
        <w:tc>
          <w:tcPr>
            <w:tcW w:w="279" w:type="pct"/>
          </w:tcPr>
          <w:p w14:paraId="4C6DCAE5" w14:textId="2912BB45"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2B0D8BE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Undertaking repetitive tasks</w:t>
            </w:r>
          </w:p>
        </w:tc>
        <w:tc>
          <w:tcPr>
            <w:tcW w:w="278" w:type="pct"/>
          </w:tcPr>
          <w:p w14:paraId="41BD1F85" w14:textId="7D250CE9"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0F6EFBCC"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Working with challenging behaviours</w:t>
            </w:r>
          </w:p>
        </w:tc>
      </w:tr>
      <w:tr w:rsidR="00114762" w:rsidRPr="00ED3CB7" w14:paraId="02E5BF7E" w14:textId="77777777" w:rsidTr="00ED3CB7">
        <w:tc>
          <w:tcPr>
            <w:tcW w:w="279" w:type="pct"/>
          </w:tcPr>
          <w:p w14:paraId="3BB60BB2" w14:textId="32602C92"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51EB79D0"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Continual telephone use (call centres)</w:t>
            </w:r>
          </w:p>
        </w:tc>
        <w:tc>
          <w:tcPr>
            <w:tcW w:w="278" w:type="pct"/>
          </w:tcPr>
          <w:p w14:paraId="51AD0BB6" w14:textId="2ECAF9C8"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76A71536"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work with skin irritants/ allergens</w:t>
            </w:r>
          </w:p>
        </w:tc>
      </w:tr>
      <w:tr w:rsidR="00114762" w:rsidRPr="00ED3CB7" w14:paraId="1A7C8687" w14:textId="77777777" w:rsidTr="00ED3CB7">
        <w:tc>
          <w:tcPr>
            <w:tcW w:w="279" w:type="pct"/>
          </w:tcPr>
          <w:p w14:paraId="42EFF673" w14:textId="2D60D889"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0ACE8408"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requiring hearing protection (exposure to noise above action levels)</w:t>
            </w:r>
          </w:p>
        </w:tc>
        <w:tc>
          <w:tcPr>
            <w:tcW w:w="278" w:type="pct"/>
          </w:tcPr>
          <w:p w14:paraId="2FABE0C1" w14:textId="61D6B357"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6FDA0847"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Regular work with respiratory irritants/ allergens (exposure to dust, fumes, chemicals, fibres)</w:t>
            </w:r>
          </w:p>
        </w:tc>
      </w:tr>
      <w:tr w:rsidR="00114762" w:rsidRPr="00ED3CB7" w14:paraId="27E36EA6" w14:textId="77777777" w:rsidTr="00ED3CB7">
        <w:tc>
          <w:tcPr>
            <w:tcW w:w="279" w:type="pct"/>
          </w:tcPr>
          <w:p w14:paraId="3641B0E6" w14:textId="079D43F5"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12C48D1"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requiring respirators or masks</w:t>
            </w:r>
          </w:p>
        </w:tc>
        <w:tc>
          <w:tcPr>
            <w:tcW w:w="278" w:type="pct"/>
          </w:tcPr>
          <w:p w14:paraId="6AF2248F" w14:textId="46D7AE86"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66716959"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with vibrating tools/ machinery</w:t>
            </w:r>
          </w:p>
        </w:tc>
      </w:tr>
      <w:tr w:rsidR="00114762" w:rsidRPr="00ED3CB7" w14:paraId="7516FAED" w14:textId="77777777" w:rsidTr="00ED3CB7">
        <w:tc>
          <w:tcPr>
            <w:tcW w:w="279" w:type="pct"/>
          </w:tcPr>
          <w:p w14:paraId="5B189EAF" w14:textId="56DB1B51"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5A8C8B3F"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involving food handling</w:t>
            </w:r>
          </w:p>
        </w:tc>
        <w:tc>
          <w:tcPr>
            <w:tcW w:w="278" w:type="pct"/>
          </w:tcPr>
          <w:p w14:paraId="5CC6CA66" w14:textId="5A0C9AE3" w:rsidR="00114762" w:rsidRPr="00ED3CB7" w:rsidRDefault="00DA7303"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381" w:type="pct"/>
          </w:tcPr>
          <w:p w14:paraId="514F9514"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Work with waste, refuse</w:t>
            </w:r>
          </w:p>
        </w:tc>
      </w:tr>
      <w:tr w:rsidR="00114762" w:rsidRPr="00ED3CB7" w14:paraId="1C58842D" w14:textId="77777777" w:rsidTr="00ED3CB7">
        <w:tc>
          <w:tcPr>
            <w:tcW w:w="279" w:type="pct"/>
          </w:tcPr>
          <w:p w14:paraId="0DA54E10" w14:textId="243725D4" w:rsidR="00114762" w:rsidRPr="00ED3CB7" w:rsidRDefault="00114762" w:rsidP="007A55C8">
            <w:pPr>
              <w:pStyle w:val="Normaltable"/>
              <w:spacing w:before="0" w:after="0"/>
              <w:ind w:left="342" w:hanging="342"/>
              <w:rPr>
                <w:rFonts w:asciiTheme="minorHAnsi" w:hAnsiTheme="minorHAnsi" w:cstheme="minorHAnsi"/>
                <w:sz w:val="36"/>
              </w:rPr>
            </w:pPr>
            <w:r w:rsidRPr="00ED3CB7">
              <w:rPr>
                <w:rFonts w:ascii="Segoe UI Symbol" w:eastAsia="MS Gothic" w:hAnsi="Segoe UI Symbol" w:cs="Segoe UI Symbol"/>
                <w:sz w:val="36"/>
              </w:rPr>
              <w:t>☐</w:t>
            </w:r>
          </w:p>
        </w:tc>
        <w:tc>
          <w:tcPr>
            <w:tcW w:w="2062" w:type="pct"/>
          </w:tcPr>
          <w:p w14:paraId="19B067F3"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Potential exposure to blood or bodily fluids</w:t>
            </w:r>
          </w:p>
        </w:tc>
        <w:tc>
          <w:tcPr>
            <w:tcW w:w="278" w:type="pct"/>
          </w:tcPr>
          <w:p w14:paraId="1F90883B" w14:textId="64466FD3" w:rsidR="00114762" w:rsidRPr="00ED3CB7" w:rsidRDefault="0041062F" w:rsidP="007A55C8">
            <w:pPr>
              <w:pStyle w:val="Normaltable"/>
              <w:spacing w:before="0" w:after="0"/>
              <w:ind w:left="342" w:hanging="342"/>
              <w:rPr>
                <w:rFonts w:asciiTheme="minorHAnsi" w:hAnsiTheme="minorHAnsi" w:cstheme="minorHAnsi"/>
                <w:sz w:val="36"/>
              </w:rPr>
            </w:pPr>
            <w:r w:rsidRPr="00ED3CB7">
              <w:rPr>
                <w:rFonts w:asciiTheme="minorHAnsi" w:hAnsiTheme="minorHAnsi" w:cstheme="minorHAnsi"/>
                <w:sz w:val="36"/>
              </w:rPr>
              <w:sym w:font="Wingdings 2" w:char="F052"/>
            </w:r>
          </w:p>
        </w:tc>
        <w:tc>
          <w:tcPr>
            <w:tcW w:w="2381" w:type="pct"/>
          </w:tcPr>
          <w:p w14:paraId="06C706B2" w14:textId="77777777" w:rsidR="00114762" w:rsidRPr="00ED3CB7" w:rsidRDefault="00114762" w:rsidP="007A55C8">
            <w:pPr>
              <w:pStyle w:val="Normaltable"/>
              <w:rPr>
                <w:rFonts w:asciiTheme="minorHAnsi" w:hAnsiTheme="minorHAnsi" w:cstheme="minorHAnsi"/>
              </w:rPr>
            </w:pPr>
            <w:r w:rsidRPr="00ED3CB7">
              <w:rPr>
                <w:rFonts w:asciiTheme="minorHAnsi" w:hAnsiTheme="minorHAnsi" w:cstheme="minorHAnsi"/>
              </w:rPr>
              <w:t>Face-to-face contact with members of the public</w:t>
            </w:r>
          </w:p>
        </w:tc>
      </w:tr>
      <w:bookmarkEnd w:id="6"/>
      <w:bookmarkEnd w:id="7"/>
    </w:tbl>
    <w:p w14:paraId="68EB8752" w14:textId="4AAE60AC" w:rsidR="00C57F20" w:rsidRPr="00ED3CB7" w:rsidRDefault="00C57F20">
      <w:pPr>
        <w:rPr>
          <w:rFonts w:asciiTheme="minorHAnsi" w:hAnsiTheme="minorHAnsi" w:cstheme="minorHAnsi"/>
        </w:rPr>
      </w:pPr>
    </w:p>
    <w:sectPr w:rsidR="00C57F20" w:rsidRPr="00ED3CB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2A60" w14:textId="77777777" w:rsidR="00A61AA3" w:rsidRDefault="00A61AA3" w:rsidP="007A55C8">
      <w:r>
        <w:separator/>
      </w:r>
    </w:p>
  </w:endnote>
  <w:endnote w:type="continuationSeparator" w:id="0">
    <w:p w14:paraId="0CC711AA" w14:textId="77777777" w:rsidR="00A61AA3" w:rsidRDefault="00A61AA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609A" w14:textId="5E3DC157" w:rsidR="00962154" w:rsidRDefault="00FC7172">
    <w:pPr>
      <w:pStyle w:val="Footer"/>
    </w:pPr>
    <w:r>
      <w:t xml:space="preserve">Job description </w:t>
    </w:r>
    <w:r w:rsidR="00B60471">
      <w:t xml:space="preserve">Facilities Assistant, </w:t>
    </w:r>
    <w:r w:rsidR="00962154">
      <w:t>Didcot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22BCB" w:rsidRDefault="00DA7303" w:rsidP="00822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22BCB" w:rsidRDefault="00822BCB" w:rsidP="00822B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22BCB" w:rsidRPr="0006028D" w:rsidRDefault="00822BC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22BCB" w:rsidRDefault="00DA7303" w:rsidP="00822BCB">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22BCB" w:rsidRDefault="00822BCB" w:rsidP="00822BCB">
    <w:pPr>
      <w:pStyle w:val="Footer"/>
      <w:ind w:firstLine="2880"/>
      <w:jc w:val="right"/>
      <w:rPr>
        <w:rFonts w:ascii="Arial" w:hAnsi="Arial" w:cs="Arial"/>
        <w:noProof/>
      </w:rPr>
    </w:pPr>
  </w:p>
  <w:p w14:paraId="04BBDEFD" w14:textId="77777777" w:rsidR="00822BCB" w:rsidRDefault="00822BCB" w:rsidP="00822BCB">
    <w:pPr>
      <w:pStyle w:val="Footer"/>
      <w:ind w:firstLine="2880"/>
      <w:jc w:val="right"/>
      <w:rPr>
        <w:rFonts w:ascii="Arial" w:hAnsi="Arial" w:cs="Arial"/>
        <w:noProof/>
      </w:rPr>
    </w:pPr>
  </w:p>
  <w:p w14:paraId="0AC40F32" w14:textId="77777777" w:rsidR="00822BCB" w:rsidRPr="00911D65" w:rsidRDefault="00DA7303" w:rsidP="00822BCB">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A75C" w14:textId="77777777" w:rsidR="00A61AA3" w:rsidRDefault="00A61AA3" w:rsidP="007A55C8">
      <w:r>
        <w:separator/>
      </w:r>
    </w:p>
  </w:footnote>
  <w:footnote w:type="continuationSeparator" w:id="0">
    <w:p w14:paraId="7F323B43" w14:textId="77777777" w:rsidR="00A61AA3" w:rsidRDefault="00A61AA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22BCB" w:rsidRDefault="00114762" w:rsidP="00822BCB">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0F5"/>
    <w:multiLevelType w:val="hybridMultilevel"/>
    <w:tmpl w:val="F16A33D0"/>
    <w:lvl w:ilvl="0" w:tplc="EA963594">
      <w:start w:val="1"/>
      <w:numFmt w:val="upp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E0258"/>
    <w:multiLevelType w:val="hybridMultilevel"/>
    <w:tmpl w:val="C5F00C6A"/>
    <w:lvl w:ilvl="0" w:tplc="F5F43D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F67C3"/>
    <w:multiLevelType w:val="hybridMultilevel"/>
    <w:tmpl w:val="AA8A0370"/>
    <w:lvl w:ilvl="0" w:tplc="7280FC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101ED"/>
    <w:multiLevelType w:val="hybridMultilevel"/>
    <w:tmpl w:val="75AE317E"/>
    <w:lvl w:ilvl="0" w:tplc="9E5A77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43ACD"/>
    <w:multiLevelType w:val="hybridMultilevel"/>
    <w:tmpl w:val="5BB220DE"/>
    <w:lvl w:ilvl="0" w:tplc="0CECF7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92273"/>
    <w:multiLevelType w:val="hybridMultilevel"/>
    <w:tmpl w:val="9468D69C"/>
    <w:lvl w:ilvl="0" w:tplc="F1945F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20593"/>
    <w:multiLevelType w:val="hybridMultilevel"/>
    <w:tmpl w:val="057A6F40"/>
    <w:lvl w:ilvl="0" w:tplc="A81E2D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E369C"/>
    <w:multiLevelType w:val="hybridMultilevel"/>
    <w:tmpl w:val="493C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D0BFD"/>
    <w:multiLevelType w:val="hybridMultilevel"/>
    <w:tmpl w:val="B2ACF0BA"/>
    <w:lvl w:ilvl="0" w:tplc="732E1F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27923714"/>
    <w:multiLevelType w:val="hybridMultilevel"/>
    <w:tmpl w:val="265AB156"/>
    <w:lvl w:ilvl="0" w:tplc="012C2C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A162A8"/>
    <w:multiLevelType w:val="hybridMultilevel"/>
    <w:tmpl w:val="19483F98"/>
    <w:lvl w:ilvl="0" w:tplc="83B2D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B2C9A"/>
    <w:multiLevelType w:val="hybridMultilevel"/>
    <w:tmpl w:val="2446EDC4"/>
    <w:lvl w:ilvl="0" w:tplc="036E03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574A5"/>
    <w:multiLevelType w:val="hybridMultilevel"/>
    <w:tmpl w:val="F3606104"/>
    <w:lvl w:ilvl="0" w:tplc="CC5A2D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D6C16"/>
    <w:multiLevelType w:val="hybridMultilevel"/>
    <w:tmpl w:val="3FC6F68C"/>
    <w:lvl w:ilvl="0" w:tplc="8D44D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71F9F"/>
    <w:multiLevelType w:val="hybridMultilevel"/>
    <w:tmpl w:val="796EE702"/>
    <w:lvl w:ilvl="0" w:tplc="57C20A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F2C73"/>
    <w:multiLevelType w:val="hybridMultilevel"/>
    <w:tmpl w:val="244CBACC"/>
    <w:lvl w:ilvl="0" w:tplc="FD5EBF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4BD7E42"/>
    <w:multiLevelType w:val="hybridMultilevel"/>
    <w:tmpl w:val="7B44762E"/>
    <w:lvl w:ilvl="0" w:tplc="C0589B4E">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7" w15:restartNumberingAfterBreak="0">
    <w:nsid w:val="658C09C2"/>
    <w:multiLevelType w:val="hybridMultilevel"/>
    <w:tmpl w:val="17CC5E50"/>
    <w:lvl w:ilvl="0" w:tplc="308A7A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27067"/>
    <w:multiLevelType w:val="hybridMultilevel"/>
    <w:tmpl w:val="D234D614"/>
    <w:lvl w:ilvl="0" w:tplc="679091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E7264"/>
    <w:multiLevelType w:val="hybridMultilevel"/>
    <w:tmpl w:val="5442B7E4"/>
    <w:lvl w:ilvl="0" w:tplc="EA963594">
      <w:start w:val="1"/>
      <w:numFmt w:val="upperLetter"/>
      <w:lvlText w:val="(%1)"/>
      <w:lvlJc w:val="left"/>
      <w:pPr>
        <w:ind w:left="1090" w:hanging="3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303E99"/>
    <w:multiLevelType w:val="hybridMultilevel"/>
    <w:tmpl w:val="5CF6D25E"/>
    <w:lvl w:ilvl="0" w:tplc="EA963594">
      <w:start w:val="1"/>
      <w:numFmt w:val="upp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21A52"/>
    <w:multiLevelType w:val="hybridMultilevel"/>
    <w:tmpl w:val="D638BE6E"/>
    <w:lvl w:ilvl="0" w:tplc="709ECB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763290">
    <w:abstractNumId w:val="11"/>
  </w:num>
  <w:num w:numId="2" w16cid:durableId="857544159">
    <w:abstractNumId w:val="24"/>
  </w:num>
  <w:num w:numId="3" w16cid:durableId="2134056366">
    <w:abstractNumId w:val="20"/>
  </w:num>
  <w:num w:numId="4" w16cid:durableId="1228227980">
    <w:abstractNumId w:val="18"/>
  </w:num>
  <w:num w:numId="5" w16cid:durableId="814641590">
    <w:abstractNumId w:val="25"/>
  </w:num>
  <w:num w:numId="6" w16cid:durableId="798648507">
    <w:abstractNumId w:val="23"/>
  </w:num>
  <w:num w:numId="7" w16cid:durableId="53890925">
    <w:abstractNumId w:val="5"/>
  </w:num>
  <w:num w:numId="8" w16cid:durableId="1108282744">
    <w:abstractNumId w:val="28"/>
  </w:num>
  <w:num w:numId="9" w16cid:durableId="2108649192">
    <w:abstractNumId w:val="17"/>
  </w:num>
  <w:num w:numId="10" w16cid:durableId="759135034">
    <w:abstractNumId w:val="2"/>
  </w:num>
  <w:num w:numId="11" w16cid:durableId="447087300">
    <w:abstractNumId w:val="21"/>
  </w:num>
  <w:num w:numId="12" w16cid:durableId="670135009">
    <w:abstractNumId w:val="26"/>
  </w:num>
  <w:num w:numId="13" w16cid:durableId="1522090672">
    <w:abstractNumId w:val="27"/>
  </w:num>
  <w:num w:numId="14" w16cid:durableId="508181083">
    <w:abstractNumId w:val="7"/>
  </w:num>
  <w:num w:numId="15" w16cid:durableId="70125359">
    <w:abstractNumId w:val="4"/>
  </w:num>
  <w:num w:numId="16" w16cid:durableId="509804908">
    <w:abstractNumId w:val="19"/>
  </w:num>
  <w:num w:numId="17" w16cid:durableId="115873348">
    <w:abstractNumId w:val="15"/>
  </w:num>
  <w:num w:numId="18" w16cid:durableId="144127070">
    <w:abstractNumId w:val="16"/>
  </w:num>
  <w:num w:numId="19" w16cid:durableId="1204055473">
    <w:abstractNumId w:val="0"/>
  </w:num>
  <w:num w:numId="20" w16cid:durableId="379208134">
    <w:abstractNumId w:val="31"/>
  </w:num>
  <w:num w:numId="21" w16cid:durableId="824783551">
    <w:abstractNumId w:val="30"/>
  </w:num>
  <w:num w:numId="22" w16cid:durableId="145708692">
    <w:abstractNumId w:val="29"/>
  </w:num>
  <w:num w:numId="23" w16cid:durableId="1853184267">
    <w:abstractNumId w:val="8"/>
  </w:num>
  <w:num w:numId="24" w16cid:durableId="362051394">
    <w:abstractNumId w:val="1"/>
  </w:num>
  <w:num w:numId="25" w16cid:durableId="876965177">
    <w:abstractNumId w:val="12"/>
  </w:num>
  <w:num w:numId="26" w16cid:durableId="755522086">
    <w:abstractNumId w:val="10"/>
  </w:num>
  <w:num w:numId="27" w16cid:durableId="1086924913">
    <w:abstractNumId w:val="32"/>
  </w:num>
  <w:num w:numId="28" w16cid:durableId="19092118">
    <w:abstractNumId w:val="22"/>
  </w:num>
  <w:num w:numId="29" w16cid:durableId="82576258">
    <w:abstractNumId w:val="13"/>
  </w:num>
  <w:num w:numId="30" w16cid:durableId="1792162456">
    <w:abstractNumId w:val="6"/>
  </w:num>
  <w:num w:numId="31" w16cid:durableId="2043895255">
    <w:abstractNumId w:val="3"/>
  </w:num>
  <w:num w:numId="32" w16cid:durableId="1874921124">
    <w:abstractNumId w:val="14"/>
  </w:num>
  <w:num w:numId="33" w16cid:durableId="5450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159F"/>
    <w:rsid w:val="00095994"/>
    <w:rsid w:val="000A44CE"/>
    <w:rsid w:val="000B4310"/>
    <w:rsid w:val="000C313F"/>
    <w:rsid w:val="00112331"/>
    <w:rsid w:val="00114762"/>
    <w:rsid w:val="00125ADA"/>
    <w:rsid w:val="0013418B"/>
    <w:rsid w:val="00172A40"/>
    <w:rsid w:val="0019309F"/>
    <w:rsid w:val="001A3EA1"/>
    <w:rsid w:val="001E1A41"/>
    <w:rsid w:val="00277475"/>
    <w:rsid w:val="00294FE4"/>
    <w:rsid w:val="002B2D2A"/>
    <w:rsid w:val="002C1A62"/>
    <w:rsid w:val="002F3890"/>
    <w:rsid w:val="00340264"/>
    <w:rsid w:val="00361C14"/>
    <w:rsid w:val="00384EAF"/>
    <w:rsid w:val="003872A9"/>
    <w:rsid w:val="003930B2"/>
    <w:rsid w:val="003A6D26"/>
    <w:rsid w:val="003B1BBD"/>
    <w:rsid w:val="003E7E21"/>
    <w:rsid w:val="004000D7"/>
    <w:rsid w:val="00401C1E"/>
    <w:rsid w:val="0041062F"/>
    <w:rsid w:val="004478D3"/>
    <w:rsid w:val="00447A18"/>
    <w:rsid w:val="00460CB3"/>
    <w:rsid w:val="004619FB"/>
    <w:rsid w:val="0046450A"/>
    <w:rsid w:val="00464A97"/>
    <w:rsid w:val="00493658"/>
    <w:rsid w:val="004A4044"/>
    <w:rsid w:val="004D7CA2"/>
    <w:rsid w:val="004E39E0"/>
    <w:rsid w:val="004E77EF"/>
    <w:rsid w:val="005021D7"/>
    <w:rsid w:val="00504E43"/>
    <w:rsid w:val="005538F8"/>
    <w:rsid w:val="00584DE3"/>
    <w:rsid w:val="00586503"/>
    <w:rsid w:val="005A55A0"/>
    <w:rsid w:val="005C6495"/>
    <w:rsid w:val="005D4C80"/>
    <w:rsid w:val="005D4DAC"/>
    <w:rsid w:val="005D7B06"/>
    <w:rsid w:val="005E0DBE"/>
    <w:rsid w:val="005E7A01"/>
    <w:rsid w:val="005F55CC"/>
    <w:rsid w:val="00607DED"/>
    <w:rsid w:val="006212E6"/>
    <w:rsid w:val="00625D49"/>
    <w:rsid w:val="00630669"/>
    <w:rsid w:val="00644627"/>
    <w:rsid w:val="0065462D"/>
    <w:rsid w:val="00667EE9"/>
    <w:rsid w:val="00675FDF"/>
    <w:rsid w:val="006A38A2"/>
    <w:rsid w:val="006B51E3"/>
    <w:rsid w:val="006C11BB"/>
    <w:rsid w:val="006C3EC9"/>
    <w:rsid w:val="007004F3"/>
    <w:rsid w:val="00725B7B"/>
    <w:rsid w:val="00736470"/>
    <w:rsid w:val="00743EFE"/>
    <w:rsid w:val="007573B9"/>
    <w:rsid w:val="00760609"/>
    <w:rsid w:val="0076517F"/>
    <w:rsid w:val="007802D3"/>
    <w:rsid w:val="007908F4"/>
    <w:rsid w:val="007A55C8"/>
    <w:rsid w:val="007A5ECF"/>
    <w:rsid w:val="008113A7"/>
    <w:rsid w:val="00817372"/>
    <w:rsid w:val="00822BCB"/>
    <w:rsid w:val="008361E2"/>
    <w:rsid w:val="00863690"/>
    <w:rsid w:val="008802E7"/>
    <w:rsid w:val="00882210"/>
    <w:rsid w:val="0089678C"/>
    <w:rsid w:val="008C0294"/>
    <w:rsid w:val="008C335F"/>
    <w:rsid w:val="008D59C2"/>
    <w:rsid w:val="00902D1A"/>
    <w:rsid w:val="00914FCC"/>
    <w:rsid w:val="0092444B"/>
    <w:rsid w:val="00925E8C"/>
    <w:rsid w:val="00962154"/>
    <w:rsid w:val="00980C0A"/>
    <w:rsid w:val="009A7FD0"/>
    <w:rsid w:val="009D43F7"/>
    <w:rsid w:val="009E3B80"/>
    <w:rsid w:val="00A30690"/>
    <w:rsid w:val="00A405EF"/>
    <w:rsid w:val="00A50C5D"/>
    <w:rsid w:val="00A61AA3"/>
    <w:rsid w:val="00A827C9"/>
    <w:rsid w:val="00A9293D"/>
    <w:rsid w:val="00AD3168"/>
    <w:rsid w:val="00AD47F9"/>
    <w:rsid w:val="00B0457A"/>
    <w:rsid w:val="00B26C50"/>
    <w:rsid w:val="00B402F1"/>
    <w:rsid w:val="00B50963"/>
    <w:rsid w:val="00B60471"/>
    <w:rsid w:val="00BA65A0"/>
    <w:rsid w:val="00BE3A8A"/>
    <w:rsid w:val="00C22EE6"/>
    <w:rsid w:val="00C501A9"/>
    <w:rsid w:val="00C57F20"/>
    <w:rsid w:val="00C71155"/>
    <w:rsid w:val="00C7665B"/>
    <w:rsid w:val="00CA1CE8"/>
    <w:rsid w:val="00CA2BAB"/>
    <w:rsid w:val="00CA5B89"/>
    <w:rsid w:val="00CB40BC"/>
    <w:rsid w:val="00CB71DC"/>
    <w:rsid w:val="00D00434"/>
    <w:rsid w:val="00D20953"/>
    <w:rsid w:val="00D757B0"/>
    <w:rsid w:val="00D86CB7"/>
    <w:rsid w:val="00D93D43"/>
    <w:rsid w:val="00DA2378"/>
    <w:rsid w:val="00DA7303"/>
    <w:rsid w:val="00DB2194"/>
    <w:rsid w:val="00DD3ED0"/>
    <w:rsid w:val="00DE2777"/>
    <w:rsid w:val="00DF3CC6"/>
    <w:rsid w:val="00E34F5F"/>
    <w:rsid w:val="00E602BD"/>
    <w:rsid w:val="00E709E9"/>
    <w:rsid w:val="00E86136"/>
    <w:rsid w:val="00EA6D19"/>
    <w:rsid w:val="00EB3DAE"/>
    <w:rsid w:val="00EB6F28"/>
    <w:rsid w:val="00ED3CB7"/>
    <w:rsid w:val="00EE76E6"/>
    <w:rsid w:val="00EF6D56"/>
    <w:rsid w:val="00F01386"/>
    <w:rsid w:val="00F22BA3"/>
    <w:rsid w:val="00F25B75"/>
    <w:rsid w:val="00F309F5"/>
    <w:rsid w:val="00F50B0D"/>
    <w:rsid w:val="00F73B92"/>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docId w15:val="{C27B8286-C21F-4EF8-8B12-751F90C8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F309F5"/>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9562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A50DF513BAA45AB442BA331DDDAE7" ma:contentTypeVersion="12" ma:contentTypeDescription="Create a new document." ma:contentTypeScope="" ma:versionID="188919adbaed4774c22eec91eb482868">
  <xsd:schema xmlns:xsd="http://www.w3.org/2001/XMLSchema" xmlns:xs="http://www.w3.org/2001/XMLSchema" xmlns:p="http://schemas.microsoft.com/office/2006/metadata/properties" xmlns:ns2="d77f9d58-cefc-4ed6-b567-d68ab8f1ed0c" xmlns:ns3="ed559075-792a-4fc5-9acd-ac64a50b3600" xmlns:ns4="32fb1bc9-b631-4e22-b54d-cfca9bf0c409" targetNamespace="http://schemas.microsoft.com/office/2006/metadata/properties" ma:root="true" ma:fieldsID="4837cd09cc3287a9f9319ae9aef64560" ns2:_="" ns3:_="" ns4:_="">
    <xsd:import namespace="d77f9d58-cefc-4ed6-b567-d68ab8f1ed0c"/>
    <xsd:import namespace="ed559075-792a-4fc5-9acd-ac64a50b360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f9d58-cefc-4ed6-b567-d68ab8f1e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59075-792a-4fc5-9acd-ac64a50b3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228cb0-be38-4fcf-8ef7-cf9e9010779c}" ma:internalName="TaxCatchAll" ma:showField="CatchAllData" ma:web="ed559075-792a-4fc5-9acd-ac64a50b3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7f9d58-cefc-4ed6-b567-d68ab8f1ed0c">
      <Terms xmlns="http://schemas.microsoft.com/office/infopath/2007/PartnerControls"/>
    </lcf76f155ced4ddcb4097134ff3c332f>
    <TaxCatchAll xmlns="32fb1bc9-b631-4e22-b54d-cfca9bf0c409" xsi:nil="true"/>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85683F41-3B2E-46E8-8B3E-66254761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f9d58-cefc-4ed6-b567-d68ab8f1ed0c"/>
    <ds:schemaRef ds:uri="ed559075-792a-4fc5-9acd-ac64a50b360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d77f9d58-cefc-4ed6-b567-d68ab8f1ed0c"/>
    <ds:schemaRef ds:uri="32fb1bc9-b631-4e22-b54d-cfca9bf0c409"/>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Everett, Louise - Oxfordshire County Council</cp:lastModifiedBy>
  <cp:revision>5</cp:revision>
  <dcterms:created xsi:type="dcterms:W3CDTF">2025-07-28T14:17:00Z</dcterms:created>
  <dcterms:modified xsi:type="dcterms:W3CDTF">2025-07-28T15:04:00Z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0x010100041A50DF513BAA45AB442BA331DDDAE7</vt:lpwstr>
  </property>
  <property fmtid="{D5CDD505-2E9C-101B-9397-08002B2CF9AE}" pid="3" name="MediaServiceImageTags">
    <vt:lpwstr/>
  </property>
</Properties>
</file>