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25777F4" w:rsidR="00114762" w:rsidRPr="00383359" w:rsidRDefault="00A51582" w:rsidP="00B26C50">
            <w:pPr>
              <w:pStyle w:val="Heading2"/>
              <w:jc w:val="both"/>
              <w:rPr>
                <w:rFonts w:cs="Arial"/>
                <w:b w:val="0"/>
                <w:iCs/>
                <w:sz w:val="22"/>
                <w:szCs w:val="22"/>
              </w:rPr>
            </w:pPr>
            <w:r w:rsidRPr="00383359">
              <w:rPr>
                <w:rFonts w:cs="Arial"/>
                <w:b w:val="0"/>
                <w:iCs/>
                <w:sz w:val="22"/>
                <w:szCs w:val="22"/>
              </w:rPr>
              <w:t>Behaviour Support Manager / Deputy Team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C3FFEFB" w:rsidR="00DD3ED0" w:rsidRPr="00383359" w:rsidRDefault="00A278A0" w:rsidP="00DD3ED0">
            <w:pPr>
              <w:rPr>
                <w:rFonts w:ascii="Arial" w:hAnsi="Arial" w:cs="Arial"/>
                <w:szCs w:val="22"/>
              </w:rPr>
            </w:pPr>
            <w:r w:rsidRPr="00383359">
              <w:rPr>
                <w:rFonts w:ascii="Arial" w:hAnsi="Arial" w:cs="Arial"/>
                <w:color w:val="333333"/>
                <w:szCs w:val="22"/>
                <w:shd w:val="clear" w:color="auto" w:fill="FFFFFF"/>
              </w:rPr>
              <w:t>£</w:t>
            </w:r>
            <w:r w:rsidR="0027298F">
              <w:rPr>
                <w:rFonts w:ascii="Arial" w:hAnsi="Arial" w:cs="Arial"/>
                <w:color w:val="333333"/>
                <w:szCs w:val="22"/>
                <w:shd w:val="clear" w:color="auto" w:fill="FFFFFF"/>
              </w:rPr>
              <w:t>40,476 - £43,693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8C59E45" w:rsidR="00A405EF" w:rsidRPr="00383359" w:rsidRDefault="00A51582" w:rsidP="00DD3ED0">
            <w:pPr>
              <w:rPr>
                <w:rFonts w:ascii="Arial" w:hAnsi="Arial" w:cs="Arial"/>
                <w:szCs w:val="22"/>
              </w:rPr>
            </w:pPr>
            <w:r w:rsidRPr="00383359">
              <w:rPr>
                <w:rFonts w:ascii="Arial" w:hAnsi="Arial" w:cs="Arial"/>
                <w:szCs w:val="22"/>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581FA4D" w:rsidR="00114762" w:rsidRPr="00383359" w:rsidRDefault="00A51582" w:rsidP="00DD3ED0">
            <w:pPr>
              <w:rPr>
                <w:rFonts w:ascii="Arial" w:hAnsi="Arial" w:cs="Arial"/>
                <w:szCs w:val="22"/>
              </w:rPr>
            </w:pPr>
            <w:r w:rsidRPr="00383359">
              <w:rPr>
                <w:rFonts w:ascii="Arial" w:hAnsi="Arial" w:cs="Arial"/>
                <w:szCs w:val="22"/>
              </w:rPr>
              <w:t xml:space="preserve">37hrs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0CB4BBB" w:rsidR="00114762" w:rsidRPr="00383359" w:rsidRDefault="00A51582" w:rsidP="00DD3ED0">
            <w:pPr>
              <w:rPr>
                <w:rFonts w:ascii="Arial" w:hAnsi="Arial" w:cs="Arial"/>
                <w:szCs w:val="22"/>
              </w:rPr>
            </w:pPr>
            <w:r w:rsidRPr="00383359">
              <w:rPr>
                <w:rFonts w:ascii="Arial" w:hAnsi="Arial" w:cs="Arial"/>
                <w:szCs w:val="22"/>
              </w:rPr>
              <w:t>Children &amp; Families Care Services</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254ECCA" w:rsidR="005021D7" w:rsidRPr="00383359" w:rsidRDefault="00A51582" w:rsidP="00DD3ED0">
            <w:pPr>
              <w:rPr>
                <w:rFonts w:ascii="Arial" w:hAnsi="Arial" w:cs="Arial"/>
                <w:szCs w:val="22"/>
              </w:rPr>
            </w:pPr>
            <w:r w:rsidRPr="00383359">
              <w:rPr>
                <w:rFonts w:ascii="Arial" w:hAnsi="Arial" w:cs="Arial"/>
                <w:szCs w:val="22"/>
              </w:rPr>
              <w:t>Children, Young People and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0257B602" w:rsidR="00F50B0D" w:rsidRPr="00383359" w:rsidRDefault="00A51582" w:rsidP="00DD3ED0">
            <w:pPr>
              <w:rPr>
                <w:rFonts w:ascii="Arial" w:hAnsi="Arial" w:cs="Arial"/>
                <w:i/>
                <w:iCs/>
                <w:szCs w:val="22"/>
              </w:rPr>
            </w:pPr>
            <w:r w:rsidRPr="00383359">
              <w:rPr>
                <w:rFonts w:ascii="Arial" w:hAnsi="Arial" w:cs="Arial"/>
                <w:i/>
                <w:iCs/>
                <w:szCs w:val="22"/>
              </w:rPr>
              <w:t>We operate an agile working approach</w:t>
            </w:r>
            <w:r w:rsidR="00A278A0" w:rsidRPr="00383359">
              <w:rPr>
                <w:rFonts w:ascii="Arial" w:hAnsi="Arial" w:cs="Arial"/>
                <w:i/>
                <w:iCs/>
                <w:szCs w:val="22"/>
              </w:rPr>
              <w:t xml:space="preserve"> with an expectation </w:t>
            </w:r>
            <w:r w:rsidR="006C7CDD">
              <w:rPr>
                <w:rFonts w:ascii="Arial" w:hAnsi="Arial" w:cs="Arial"/>
                <w:i/>
                <w:iCs/>
                <w:szCs w:val="22"/>
              </w:rPr>
              <w:t xml:space="preserve">there are occasions </w:t>
            </w:r>
            <w:r w:rsidR="00A278A0" w:rsidRPr="00383359">
              <w:rPr>
                <w:rFonts w:ascii="Arial" w:hAnsi="Arial" w:cs="Arial"/>
                <w:i/>
                <w:iCs/>
                <w:szCs w:val="22"/>
              </w:rPr>
              <w:t xml:space="preserve">we </w:t>
            </w:r>
            <w:r w:rsidR="006C7CDD">
              <w:rPr>
                <w:rFonts w:ascii="Arial" w:hAnsi="Arial" w:cs="Arial"/>
                <w:i/>
                <w:iCs/>
                <w:szCs w:val="22"/>
              </w:rPr>
              <w:t xml:space="preserve">need to </w:t>
            </w:r>
            <w:r w:rsidR="00A278A0" w:rsidRPr="00383359">
              <w:rPr>
                <w:rFonts w:ascii="Arial" w:hAnsi="Arial" w:cs="Arial"/>
                <w:i/>
                <w:iCs/>
                <w:szCs w:val="22"/>
              </w:rPr>
              <w:t>work out of our office base</w:t>
            </w:r>
            <w:r w:rsidRPr="00383359">
              <w:rPr>
                <w:rFonts w:ascii="Arial" w:hAnsi="Arial" w:cs="Arial"/>
                <w:i/>
                <w:iCs/>
                <w:szCs w:val="22"/>
              </w:rPr>
              <w:t xml:space="preserve"> in</w:t>
            </w:r>
            <w:r w:rsidR="00A278A0" w:rsidRPr="00383359">
              <w:rPr>
                <w:rFonts w:ascii="Arial" w:hAnsi="Arial" w:cs="Arial"/>
                <w:i/>
                <w:iCs/>
                <w:szCs w:val="22"/>
              </w:rPr>
              <w:t xml:space="preserve"> Ron Groves House,</w:t>
            </w:r>
            <w:r w:rsidRPr="00383359">
              <w:rPr>
                <w:rFonts w:ascii="Arial" w:hAnsi="Arial" w:cs="Arial"/>
                <w:i/>
                <w:iCs/>
                <w:szCs w:val="22"/>
              </w:rPr>
              <w:t xml:space="preserve"> Kidlington</w:t>
            </w:r>
            <w:r w:rsidR="006C7CDD">
              <w:rPr>
                <w:rFonts w:ascii="Arial" w:hAnsi="Arial" w:cs="Arial"/>
                <w:i/>
                <w:iCs/>
                <w:szCs w:val="22"/>
              </w:rPr>
              <w:t>.</w:t>
            </w:r>
            <w:r w:rsidRPr="00383359">
              <w:rPr>
                <w:rFonts w:ascii="Arial" w:hAnsi="Arial" w:cs="Arial"/>
                <w:i/>
                <w:iCs/>
                <w:szCs w:val="22"/>
              </w:rPr>
              <w:t xml:space="preserve"> </w:t>
            </w:r>
          </w:p>
          <w:p w14:paraId="05B30B03" w14:textId="74B54B0B" w:rsidR="004A4044" w:rsidRPr="00383359" w:rsidRDefault="004A4044" w:rsidP="00DD3ED0">
            <w:pPr>
              <w:rPr>
                <w:rFonts w:ascii="Arial" w:hAnsi="Arial" w:cs="Arial"/>
                <w:i/>
                <w:iCs/>
                <w:szCs w:val="22"/>
              </w:rPr>
            </w:pPr>
            <w:r w:rsidRPr="00383359">
              <w:rPr>
                <w:rFonts w:ascii="Arial" w:hAnsi="Arial" w:cs="Arial"/>
                <w:i/>
                <w:iCs/>
                <w:szCs w:val="22"/>
              </w:rPr>
              <w:t>Please note we are actively looking at our ways of workin</w:t>
            </w:r>
            <w:r w:rsidR="00F50B0D" w:rsidRPr="00383359">
              <w:rPr>
                <w:rFonts w:ascii="Arial" w:hAnsi="Arial" w:cs="Arial"/>
                <w:i/>
                <w:iCs/>
                <w:szCs w:val="22"/>
              </w:rPr>
              <w:t xml:space="preserve">g </w:t>
            </w:r>
            <w:r w:rsidRPr="00383359">
              <w:rPr>
                <w:rFonts w:ascii="Arial" w:hAnsi="Arial" w:cs="Arial"/>
                <w:i/>
                <w:iCs/>
                <w:szCs w:val="22"/>
              </w:rPr>
              <w:t xml:space="preserve">using everything we have learnt and heard from our people about the organisational and personal benefits of </w:t>
            </w:r>
            <w:r w:rsidR="00F50B0D" w:rsidRPr="00383359">
              <w:rPr>
                <w:rFonts w:ascii="Arial" w:hAnsi="Arial" w:cs="Arial"/>
                <w:i/>
                <w:iCs/>
                <w:szCs w:val="22"/>
              </w:rPr>
              <w:t xml:space="preserve">agile </w:t>
            </w:r>
            <w:r w:rsidRPr="00383359">
              <w:rPr>
                <w:rFonts w:ascii="Arial" w:hAnsi="Arial" w:cs="Arial"/>
                <w:i/>
                <w:iCs/>
                <w:szCs w:val="22"/>
              </w:rPr>
              <w:t>working.  What you can absolutely expect from working at O</w:t>
            </w:r>
            <w:r w:rsidR="00F50B0D" w:rsidRPr="00383359">
              <w:rPr>
                <w:rFonts w:ascii="Arial" w:hAnsi="Arial" w:cs="Arial"/>
                <w:i/>
                <w:iCs/>
                <w:szCs w:val="22"/>
              </w:rPr>
              <w:t xml:space="preserve">xfordshire </w:t>
            </w:r>
            <w:r w:rsidRPr="00383359">
              <w:rPr>
                <w:rFonts w:ascii="Arial" w:hAnsi="Arial" w:cs="Arial"/>
                <w:i/>
                <w:iCs/>
                <w:szCs w:val="22"/>
              </w:rPr>
              <w:t>C</w:t>
            </w:r>
            <w:r w:rsidR="00F50B0D" w:rsidRPr="00383359">
              <w:rPr>
                <w:rFonts w:ascii="Arial" w:hAnsi="Arial" w:cs="Arial"/>
                <w:i/>
                <w:iCs/>
                <w:szCs w:val="22"/>
              </w:rPr>
              <w:t xml:space="preserve">ounty </w:t>
            </w:r>
            <w:r w:rsidRPr="00383359">
              <w:rPr>
                <w:rFonts w:ascii="Arial" w:hAnsi="Arial" w:cs="Arial"/>
                <w:i/>
                <w:iCs/>
                <w:szCs w:val="22"/>
              </w:rPr>
              <w:t>C</w:t>
            </w:r>
            <w:r w:rsidR="00F50B0D" w:rsidRPr="00383359">
              <w:rPr>
                <w:rFonts w:ascii="Arial" w:hAnsi="Arial" w:cs="Arial"/>
                <w:i/>
                <w:iCs/>
                <w:szCs w:val="22"/>
              </w:rPr>
              <w:t>ouncil (OCC)</w:t>
            </w:r>
            <w:r w:rsidRPr="00383359">
              <w:rPr>
                <w:rFonts w:ascii="Arial" w:hAnsi="Arial" w:cs="Arial"/>
                <w:i/>
                <w:iCs/>
                <w:szCs w:val="22"/>
              </w:rPr>
              <w:t xml:space="preserve"> is that you will have the </w:t>
            </w:r>
            <w:r w:rsidR="00F50B0D" w:rsidRPr="00383359">
              <w:rPr>
                <w:rFonts w:ascii="Arial" w:hAnsi="Arial" w:cs="Arial"/>
                <w:i/>
                <w:iCs/>
                <w:szCs w:val="22"/>
              </w:rPr>
              <w:t>support</w:t>
            </w:r>
            <w:r w:rsidRPr="00383359">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383359" w:rsidRDefault="00114762" w:rsidP="00DD3ED0">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C74172F" w:rsidR="00DD3ED0" w:rsidRPr="009F0647" w:rsidRDefault="00A51582"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72E33F" w:rsidR="00DD3ED0" w:rsidRPr="009F0647" w:rsidRDefault="00A51582"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DC5BE18" w:rsidR="00114762" w:rsidRPr="009F0647" w:rsidRDefault="00A51582" w:rsidP="00DD3ED0">
            <w:pPr>
              <w:rPr>
                <w:rFonts w:ascii="Arial" w:hAnsi="Arial" w:cs="Arial"/>
              </w:rPr>
            </w:pPr>
            <w:r>
              <w:rPr>
                <w:rFonts w:ascii="Arial" w:hAnsi="Arial" w:cs="Arial"/>
              </w:rPr>
              <w:t xml:space="preserve">Behaviour Support </w:t>
            </w:r>
            <w:r w:rsidR="00A278A0">
              <w:rPr>
                <w:rFonts w:ascii="Arial" w:hAnsi="Arial" w:cs="Arial"/>
              </w:rPr>
              <w:t>team and extended team members in the absence of Team Manager.</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2D207F8" w:rsidR="00E709E9" w:rsidRPr="009F0647" w:rsidRDefault="00A51582"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4574FF1D"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6FC5D80" w14:textId="3A8A0B7C" w:rsidR="00756E13" w:rsidRDefault="00756E13" w:rsidP="00756E13">
            <w:pPr>
              <w:autoSpaceDE w:val="0"/>
              <w:autoSpaceDN w:val="0"/>
              <w:adjustRightInd w:val="0"/>
              <w:rPr>
                <w:rFonts w:ascii="Arial" w:eastAsiaTheme="minorHAnsi" w:hAnsi="Arial" w:cs="Arial"/>
                <w:color w:val="000000"/>
                <w:sz w:val="23"/>
                <w:szCs w:val="23"/>
              </w:rPr>
            </w:pPr>
            <w:r w:rsidRPr="00756E13">
              <w:rPr>
                <w:rFonts w:ascii="Arial" w:eastAsiaTheme="minorHAnsi" w:hAnsi="Arial" w:cs="Arial"/>
                <w:color w:val="000000"/>
                <w:sz w:val="23"/>
                <w:szCs w:val="23"/>
              </w:rPr>
              <w:t>Wo</w:t>
            </w:r>
            <w:r>
              <w:rPr>
                <w:rFonts w:ascii="Arial" w:eastAsiaTheme="minorHAnsi" w:hAnsi="Arial" w:cs="Arial"/>
                <w:color w:val="000000"/>
                <w:sz w:val="23"/>
                <w:szCs w:val="23"/>
              </w:rPr>
              <w:t>r</w:t>
            </w:r>
            <w:r w:rsidRPr="00756E13">
              <w:rPr>
                <w:rFonts w:ascii="Arial" w:eastAsiaTheme="minorHAnsi" w:hAnsi="Arial" w:cs="Arial"/>
                <w:color w:val="000000"/>
                <w:sz w:val="23"/>
                <w:szCs w:val="23"/>
              </w:rPr>
              <w:t xml:space="preserve">king as part of the wider Disability </w:t>
            </w:r>
            <w:r>
              <w:rPr>
                <w:rFonts w:ascii="Arial" w:eastAsiaTheme="minorHAnsi" w:hAnsi="Arial" w:cs="Arial"/>
                <w:color w:val="000000"/>
                <w:sz w:val="23"/>
                <w:szCs w:val="23"/>
              </w:rPr>
              <w:t xml:space="preserve">Childrens </w:t>
            </w:r>
            <w:r w:rsidRPr="00756E13">
              <w:rPr>
                <w:rFonts w:ascii="Arial" w:eastAsiaTheme="minorHAnsi" w:hAnsi="Arial" w:cs="Arial"/>
                <w:color w:val="000000"/>
                <w:sz w:val="23"/>
                <w:szCs w:val="23"/>
              </w:rPr>
              <w:t xml:space="preserve">Social Care Service, you will have day to day </w:t>
            </w:r>
            <w:r>
              <w:rPr>
                <w:rFonts w:ascii="Arial" w:eastAsiaTheme="minorHAnsi" w:hAnsi="Arial" w:cs="Arial"/>
                <w:color w:val="000000"/>
                <w:sz w:val="23"/>
                <w:szCs w:val="23"/>
              </w:rPr>
              <w:t xml:space="preserve">management </w:t>
            </w:r>
            <w:r w:rsidRPr="00756E13">
              <w:rPr>
                <w:rFonts w:ascii="Arial" w:eastAsiaTheme="minorHAnsi" w:hAnsi="Arial" w:cs="Arial"/>
                <w:color w:val="000000"/>
                <w:sz w:val="23"/>
                <w:szCs w:val="23"/>
              </w:rPr>
              <w:t xml:space="preserve">responsibility for a </w:t>
            </w:r>
            <w:r>
              <w:rPr>
                <w:rFonts w:ascii="Arial" w:eastAsiaTheme="minorHAnsi" w:hAnsi="Arial" w:cs="Arial"/>
                <w:color w:val="000000"/>
                <w:sz w:val="23"/>
                <w:szCs w:val="23"/>
              </w:rPr>
              <w:t xml:space="preserve">countywide Behaviour Support </w:t>
            </w:r>
            <w:r w:rsidR="00D4131F">
              <w:rPr>
                <w:rFonts w:ascii="Arial" w:eastAsiaTheme="minorHAnsi" w:hAnsi="Arial" w:cs="Arial"/>
                <w:color w:val="000000"/>
                <w:sz w:val="23"/>
                <w:szCs w:val="23"/>
              </w:rPr>
              <w:t>team and</w:t>
            </w:r>
            <w:r w:rsidR="00DC637F">
              <w:rPr>
                <w:rFonts w:ascii="Arial" w:eastAsiaTheme="minorHAnsi" w:hAnsi="Arial" w:cs="Arial"/>
                <w:color w:val="000000"/>
                <w:sz w:val="23"/>
                <w:szCs w:val="23"/>
              </w:rPr>
              <w:t xml:space="preserve"> </w:t>
            </w:r>
            <w:r>
              <w:rPr>
                <w:rFonts w:ascii="Arial" w:eastAsiaTheme="minorHAnsi" w:hAnsi="Arial" w:cs="Arial"/>
                <w:color w:val="000000"/>
                <w:sz w:val="23"/>
                <w:szCs w:val="23"/>
              </w:rPr>
              <w:t xml:space="preserve">deputise for the Team Manager </w:t>
            </w:r>
            <w:r w:rsidR="00516593">
              <w:rPr>
                <w:rFonts w:ascii="Arial" w:eastAsiaTheme="minorHAnsi" w:hAnsi="Arial" w:cs="Arial"/>
                <w:color w:val="000000"/>
                <w:sz w:val="23"/>
                <w:szCs w:val="23"/>
              </w:rPr>
              <w:t>in their absence</w:t>
            </w:r>
            <w:r>
              <w:rPr>
                <w:rFonts w:ascii="Arial" w:eastAsiaTheme="minorHAnsi" w:hAnsi="Arial" w:cs="Arial"/>
                <w:color w:val="000000"/>
                <w:sz w:val="23"/>
                <w:szCs w:val="23"/>
              </w:rPr>
              <w:t>.</w:t>
            </w:r>
          </w:p>
          <w:p w14:paraId="07A507FE" w14:textId="61304CCD" w:rsidR="00516593" w:rsidRDefault="00516593" w:rsidP="00756E13">
            <w:pPr>
              <w:autoSpaceDE w:val="0"/>
              <w:autoSpaceDN w:val="0"/>
              <w:adjustRightInd w:val="0"/>
              <w:rPr>
                <w:rFonts w:ascii="Arial" w:eastAsiaTheme="minorHAnsi" w:hAnsi="Arial" w:cs="Arial"/>
                <w:color w:val="000000"/>
                <w:sz w:val="23"/>
                <w:szCs w:val="23"/>
              </w:rPr>
            </w:pPr>
          </w:p>
          <w:p w14:paraId="14FF30CA" w14:textId="46369BE8" w:rsidR="00516593" w:rsidRDefault="00516593" w:rsidP="00756E13">
            <w:pPr>
              <w:autoSpaceDE w:val="0"/>
              <w:autoSpaceDN w:val="0"/>
              <w:adjustRightInd w:val="0"/>
              <w:rPr>
                <w:rFonts w:ascii="Arial" w:eastAsiaTheme="minorHAnsi" w:hAnsi="Arial" w:cs="Arial"/>
                <w:color w:val="000000"/>
                <w:sz w:val="23"/>
                <w:szCs w:val="23"/>
              </w:rPr>
            </w:pPr>
            <w:r>
              <w:rPr>
                <w:rFonts w:ascii="Arial" w:eastAsiaTheme="minorHAnsi" w:hAnsi="Arial" w:cs="Arial"/>
                <w:color w:val="000000"/>
                <w:sz w:val="23"/>
                <w:szCs w:val="23"/>
              </w:rPr>
              <w:t>You will need to be a strong leader with experience of delivering and promoting Positive Behaviour Support strategies</w:t>
            </w:r>
            <w:r w:rsidR="00813472">
              <w:rPr>
                <w:rFonts w:ascii="Arial" w:eastAsiaTheme="minorHAnsi" w:hAnsi="Arial" w:cs="Arial"/>
                <w:color w:val="000000"/>
                <w:sz w:val="23"/>
                <w:szCs w:val="23"/>
              </w:rPr>
              <w:t xml:space="preserve"> with children and their </w:t>
            </w:r>
            <w:r w:rsidR="00D4131F">
              <w:rPr>
                <w:rFonts w:ascii="Arial" w:eastAsiaTheme="minorHAnsi" w:hAnsi="Arial" w:cs="Arial"/>
                <w:color w:val="000000"/>
                <w:sz w:val="23"/>
                <w:szCs w:val="23"/>
              </w:rPr>
              <w:t>families and</w:t>
            </w:r>
            <w:r w:rsidR="00813472">
              <w:rPr>
                <w:rFonts w:ascii="Arial" w:eastAsiaTheme="minorHAnsi" w:hAnsi="Arial" w:cs="Arial"/>
                <w:color w:val="000000"/>
                <w:sz w:val="23"/>
                <w:szCs w:val="23"/>
              </w:rPr>
              <w:t xml:space="preserve"> have demonstratable experience of motivating and supporting teams. </w:t>
            </w:r>
          </w:p>
          <w:p w14:paraId="3807ECBF" w14:textId="37BC8D39" w:rsidR="00593879" w:rsidRDefault="00781986" w:rsidP="00756E13">
            <w:pPr>
              <w:autoSpaceDE w:val="0"/>
              <w:autoSpaceDN w:val="0"/>
              <w:adjustRightInd w:val="0"/>
              <w:rPr>
                <w:rFonts w:ascii="Arial" w:eastAsiaTheme="minorHAnsi" w:hAnsi="Arial" w:cs="Arial"/>
                <w:color w:val="000000"/>
                <w:sz w:val="23"/>
                <w:szCs w:val="23"/>
              </w:rPr>
            </w:pPr>
            <w:r>
              <w:rPr>
                <w:rFonts w:ascii="Arial" w:eastAsiaTheme="minorHAnsi" w:hAnsi="Arial" w:cs="Arial"/>
                <w:color w:val="000000"/>
                <w:sz w:val="23"/>
                <w:szCs w:val="23"/>
              </w:rPr>
              <w:lastRenderedPageBreak/>
              <w:t xml:space="preserve">You will support the management of a CQC </w:t>
            </w:r>
            <w:r w:rsidR="00593879">
              <w:rPr>
                <w:rFonts w:ascii="Arial" w:eastAsiaTheme="minorHAnsi" w:hAnsi="Arial" w:cs="Arial"/>
                <w:color w:val="000000"/>
                <w:sz w:val="23"/>
                <w:szCs w:val="23"/>
              </w:rPr>
              <w:t>domiciliary Care provider ensur</w:t>
            </w:r>
            <w:r>
              <w:rPr>
                <w:rFonts w:ascii="Arial" w:eastAsiaTheme="minorHAnsi" w:hAnsi="Arial" w:cs="Arial"/>
                <w:color w:val="000000"/>
                <w:sz w:val="23"/>
                <w:szCs w:val="23"/>
              </w:rPr>
              <w:t>ing</w:t>
            </w:r>
            <w:r w:rsidR="00593879">
              <w:rPr>
                <w:rFonts w:ascii="Arial" w:eastAsiaTheme="minorHAnsi" w:hAnsi="Arial" w:cs="Arial"/>
                <w:color w:val="000000"/>
                <w:sz w:val="23"/>
                <w:szCs w:val="23"/>
              </w:rPr>
              <w:t xml:space="preserve"> the service meets the needs of our children and is delivered to departmental and CQC standards</w:t>
            </w:r>
            <w:r>
              <w:rPr>
                <w:rFonts w:ascii="Arial" w:eastAsiaTheme="minorHAnsi" w:hAnsi="Arial" w:cs="Arial"/>
                <w:color w:val="000000"/>
                <w:sz w:val="23"/>
                <w:szCs w:val="23"/>
              </w:rPr>
              <w:t xml:space="preserve"> through effective leadership and management</w:t>
            </w:r>
            <w:r w:rsidR="00593879">
              <w:rPr>
                <w:rFonts w:ascii="Arial" w:eastAsiaTheme="minorHAnsi" w:hAnsi="Arial" w:cs="Arial"/>
                <w:color w:val="000000"/>
                <w:sz w:val="23"/>
                <w:szCs w:val="23"/>
              </w:rPr>
              <w:t>.</w:t>
            </w:r>
          </w:p>
          <w:p w14:paraId="6E300B0C" w14:textId="4424B289" w:rsidR="00781986" w:rsidRDefault="00781986" w:rsidP="00756E13">
            <w:pPr>
              <w:autoSpaceDE w:val="0"/>
              <w:autoSpaceDN w:val="0"/>
              <w:adjustRightInd w:val="0"/>
              <w:rPr>
                <w:rFonts w:ascii="Arial" w:eastAsiaTheme="minorHAnsi" w:hAnsi="Arial" w:cs="Arial"/>
                <w:color w:val="000000"/>
                <w:sz w:val="23"/>
                <w:szCs w:val="23"/>
              </w:rPr>
            </w:pPr>
          </w:p>
          <w:p w14:paraId="367F9A2D" w14:textId="77777777" w:rsidR="0027298F" w:rsidRDefault="00781986" w:rsidP="00756E13">
            <w:pPr>
              <w:autoSpaceDE w:val="0"/>
              <w:autoSpaceDN w:val="0"/>
              <w:adjustRightInd w:val="0"/>
              <w:rPr>
                <w:rFonts w:ascii="Arial" w:eastAsiaTheme="minorHAnsi" w:hAnsi="Arial" w:cs="Arial"/>
                <w:color w:val="000000"/>
                <w:sz w:val="23"/>
                <w:szCs w:val="23"/>
              </w:rPr>
            </w:pPr>
            <w:r>
              <w:rPr>
                <w:rFonts w:ascii="Arial" w:eastAsiaTheme="minorHAnsi" w:hAnsi="Arial" w:cs="Arial"/>
                <w:color w:val="000000"/>
                <w:sz w:val="23"/>
                <w:szCs w:val="23"/>
              </w:rPr>
              <w:t>The service works collaboratively with internal and external partners including the voluntary sector</w:t>
            </w:r>
            <w:r w:rsidR="0027298F">
              <w:rPr>
                <w:rFonts w:ascii="Arial" w:eastAsiaTheme="minorHAnsi" w:hAnsi="Arial" w:cs="Arial"/>
                <w:color w:val="000000"/>
                <w:sz w:val="23"/>
                <w:szCs w:val="23"/>
              </w:rPr>
              <w:t>.</w:t>
            </w:r>
          </w:p>
          <w:p w14:paraId="4018F134" w14:textId="77777777" w:rsidR="0027298F" w:rsidRDefault="0027298F" w:rsidP="00756E13">
            <w:pPr>
              <w:autoSpaceDE w:val="0"/>
              <w:autoSpaceDN w:val="0"/>
              <w:adjustRightInd w:val="0"/>
              <w:rPr>
                <w:rFonts w:ascii="Arial" w:eastAsiaTheme="minorHAnsi" w:hAnsi="Arial" w:cs="Arial"/>
                <w:color w:val="000000"/>
                <w:sz w:val="23"/>
                <w:szCs w:val="23"/>
              </w:rPr>
            </w:pPr>
            <w:r>
              <w:rPr>
                <w:rFonts w:ascii="Arial" w:eastAsiaTheme="minorHAnsi" w:hAnsi="Arial" w:cs="Arial"/>
                <w:color w:val="000000"/>
                <w:sz w:val="23"/>
                <w:szCs w:val="23"/>
              </w:rPr>
              <w:t>Y</w:t>
            </w:r>
            <w:r w:rsidR="00781986">
              <w:rPr>
                <w:rFonts w:ascii="Arial" w:eastAsiaTheme="minorHAnsi" w:hAnsi="Arial" w:cs="Arial"/>
                <w:color w:val="000000"/>
                <w:sz w:val="23"/>
                <w:szCs w:val="23"/>
              </w:rPr>
              <w:t>ou will need to be a confident communicator</w:t>
            </w:r>
            <w:r>
              <w:rPr>
                <w:rFonts w:ascii="Arial" w:eastAsiaTheme="minorHAnsi" w:hAnsi="Arial" w:cs="Arial"/>
                <w:color w:val="000000"/>
                <w:sz w:val="23"/>
                <w:szCs w:val="23"/>
              </w:rPr>
              <w:t>,</w:t>
            </w:r>
            <w:r w:rsidR="00781986">
              <w:rPr>
                <w:rFonts w:ascii="Arial" w:eastAsiaTheme="minorHAnsi" w:hAnsi="Arial" w:cs="Arial"/>
                <w:color w:val="000000"/>
                <w:sz w:val="23"/>
                <w:szCs w:val="23"/>
              </w:rPr>
              <w:t xml:space="preserve"> skilled in negotiation</w:t>
            </w:r>
            <w:r>
              <w:rPr>
                <w:rFonts w:ascii="Arial" w:eastAsiaTheme="minorHAnsi" w:hAnsi="Arial" w:cs="Arial"/>
                <w:color w:val="000000"/>
                <w:sz w:val="23"/>
                <w:szCs w:val="23"/>
              </w:rPr>
              <w:t>, decision making</w:t>
            </w:r>
            <w:r w:rsidR="00781986">
              <w:rPr>
                <w:rFonts w:ascii="Arial" w:eastAsiaTheme="minorHAnsi" w:hAnsi="Arial" w:cs="Arial"/>
                <w:color w:val="000000"/>
                <w:sz w:val="23"/>
                <w:szCs w:val="23"/>
              </w:rPr>
              <w:t xml:space="preserve"> and relationship management</w:t>
            </w:r>
            <w:r>
              <w:rPr>
                <w:rFonts w:ascii="Arial" w:eastAsiaTheme="minorHAnsi" w:hAnsi="Arial" w:cs="Arial"/>
                <w:color w:val="000000"/>
                <w:sz w:val="23"/>
                <w:szCs w:val="23"/>
              </w:rPr>
              <w:t>.</w:t>
            </w:r>
          </w:p>
          <w:p w14:paraId="4EE21041" w14:textId="203D3054" w:rsidR="00781986" w:rsidRDefault="0027298F" w:rsidP="00756E13">
            <w:pPr>
              <w:autoSpaceDE w:val="0"/>
              <w:autoSpaceDN w:val="0"/>
              <w:adjustRightInd w:val="0"/>
              <w:rPr>
                <w:rFonts w:ascii="Arial" w:eastAsiaTheme="minorHAnsi" w:hAnsi="Arial" w:cs="Arial"/>
                <w:color w:val="000000"/>
                <w:sz w:val="23"/>
                <w:szCs w:val="23"/>
              </w:rPr>
            </w:pPr>
            <w:r>
              <w:rPr>
                <w:rFonts w:ascii="Arial" w:eastAsiaTheme="minorHAnsi" w:hAnsi="Arial" w:cs="Arial"/>
                <w:color w:val="000000"/>
                <w:sz w:val="23"/>
                <w:szCs w:val="23"/>
              </w:rPr>
              <w:t>You must be able to work independent, planning and managing a busy workload</w:t>
            </w:r>
            <w:r w:rsidR="00781986">
              <w:rPr>
                <w:rFonts w:ascii="Arial" w:eastAsiaTheme="minorHAnsi" w:hAnsi="Arial" w:cs="Arial"/>
                <w:color w:val="000000"/>
                <w:sz w:val="23"/>
                <w:szCs w:val="23"/>
              </w:rPr>
              <w:t>.</w:t>
            </w:r>
          </w:p>
          <w:p w14:paraId="529CB38F" w14:textId="60A14AE4" w:rsidR="00516593" w:rsidRDefault="00516593" w:rsidP="00756E13">
            <w:pPr>
              <w:autoSpaceDE w:val="0"/>
              <w:autoSpaceDN w:val="0"/>
              <w:adjustRightInd w:val="0"/>
              <w:rPr>
                <w:rFonts w:ascii="Arial" w:eastAsiaTheme="minorHAnsi" w:hAnsi="Arial" w:cs="Arial"/>
                <w:color w:val="000000"/>
                <w:sz w:val="23"/>
                <w:szCs w:val="23"/>
              </w:rPr>
            </w:pPr>
          </w:p>
          <w:p w14:paraId="51BA6954" w14:textId="62C9963F" w:rsidR="00B0457A" w:rsidRPr="00097A71" w:rsidRDefault="00B0457A" w:rsidP="00097A71">
            <w:pPr>
              <w:spacing w:before="120"/>
              <w:rPr>
                <w:rFonts w:ascii="Arial" w:hAnsi="Arial" w:cs="Arial"/>
                <w:kern w:val="32"/>
                <w:szCs w:val="22"/>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3ED6835" w14:textId="6A95D9E2" w:rsidR="00097A71" w:rsidRDefault="00097A71" w:rsidP="00097A71">
            <w:pPr>
              <w:numPr>
                <w:ilvl w:val="0"/>
                <w:numId w:val="13"/>
              </w:numPr>
              <w:rPr>
                <w:rFonts w:ascii="Arial" w:hAnsi="Arial" w:cs="Arial"/>
              </w:rPr>
            </w:pPr>
            <w:r w:rsidRPr="00097A71">
              <w:rPr>
                <w:rFonts w:ascii="Arial" w:hAnsi="Arial" w:cs="Arial"/>
              </w:rPr>
              <w:t xml:space="preserve">To deputise for the Team Manager </w:t>
            </w:r>
            <w:r>
              <w:rPr>
                <w:rFonts w:ascii="Arial" w:hAnsi="Arial" w:cs="Arial"/>
              </w:rPr>
              <w:t>as required</w:t>
            </w:r>
          </w:p>
          <w:p w14:paraId="11D49BA1" w14:textId="7FB38380" w:rsidR="0062666E" w:rsidRPr="00097A71" w:rsidRDefault="0062666E" w:rsidP="00097A71">
            <w:pPr>
              <w:numPr>
                <w:ilvl w:val="0"/>
                <w:numId w:val="13"/>
              </w:numPr>
              <w:rPr>
                <w:rFonts w:ascii="Arial" w:hAnsi="Arial" w:cs="Arial"/>
              </w:rPr>
            </w:pPr>
            <w:r>
              <w:rPr>
                <w:rFonts w:ascii="Arial" w:hAnsi="Arial" w:cs="Arial"/>
              </w:rPr>
              <w:t>To provide responsive and flexible support through programming and planning of daily support.</w:t>
            </w:r>
          </w:p>
          <w:p w14:paraId="65C36C47" w14:textId="66E22306" w:rsidR="00097A71" w:rsidRPr="00097A71" w:rsidRDefault="00097A71" w:rsidP="00097A71">
            <w:pPr>
              <w:numPr>
                <w:ilvl w:val="0"/>
                <w:numId w:val="13"/>
              </w:numPr>
              <w:rPr>
                <w:rFonts w:ascii="Arial" w:hAnsi="Arial" w:cs="Arial"/>
              </w:rPr>
            </w:pPr>
            <w:r w:rsidRPr="00097A71">
              <w:rPr>
                <w:rFonts w:ascii="Arial" w:hAnsi="Arial" w:cs="Arial"/>
              </w:rPr>
              <w:t xml:space="preserve">To be involved in the recruitment and selection of staff </w:t>
            </w:r>
            <w:r w:rsidR="006947DB">
              <w:rPr>
                <w:rFonts w:ascii="Arial" w:hAnsi="Arial" w:cs="Arial"/>
              </w:rPr>
              <w:t>across</w:t>
            </w:r>
            <w:r w:rsidRPr="00097A71">
              <w:rPr>
                <w:rFonts w:ascii="Arial" w:hAnsi="Arial" w:cs="Arial"/>
              </w:rPr>
              <w:t xml:space="preserve"> the service.</w:t>
            </w:r>
          </w:p>
          <w:p w14:paraId="151DD462" w14:textId="77777777" w:rsidR="00097A71" w:rsidRPr="00097A71" w:rsidRDefault="00097A71" w:rsidP="00097A71">
            <w:pPr>
              <w:numPr>
                <w:ilvl w:val="0"/>
                <w:numId w:val="13"/>
              </w:numPr>
              <w:rPr>
                <w:rFonts w:ascii="Arial" w:hAnsi="Arial" w:cs="Arial"/>
              </w:rPr>
            </w:pPr>
            <w:r w:rsidRPr="00097A71">
              <w:rPr>
                <w:rFonts w:ascii="Arial" w:hAnsi="Arial" w:cs="Arial"/>
              </w:rPr>
              <w:t>To identify on going staff development and training needs and to ensure that these are addressed.</w:t>
            </w:r>
          </w:p>
          <w:p w14:paraId="34697F5B" w14:textId="77777777" w:rsidR="00097A71" w:rsidRPr="00097A71" w:rsidRDefault="00097A71" w:rsidP="00097A71">
            <w:pPr>
              <w:numPr>
                <w:ilvl w:val="0"/>
                <w:numId w:val="13"/>
              </w:numPr>
              <w:rPr>
                <w:rFonts w:ascii="Arial" w:hAnsi="Arial" w:cs="Arial"/>
              </w:rPr>
            </w:pPr>
            <w:r w:rsidRPr="00097A71">
              <w:rPr>
                <w:rFonts w:ascii="Arial" w:hAnsi="Arial" w:cs="Arial"/>
              </w:rPr>
              <w:t>To deliver direct training where appropriate.</w:t>
            </w:r>
          </w:p>
          <w:p w14:paraId="4E479209" w14:textId="77777777" w:rsidR="00097A71" w:rsidRPr="00097A71" w:rsidRDefault="00097A71" w:rsidP="00097A71">
            <w:pPr>
              <w:numPr>
                <w:ilvl w:val="0"/>
                <w:numId w:val="13"/>
              </w:numPr>
              <w:rPr>
                <w:rFonts w:ascii="Arial" w:hAnsi="Arial" w:cs="Arial"/>
              </w:rPr>
            </w:pPr>
            <w:r w:rsidRPr="00097A71">
              <w:rPr>
                <w:rFonts w:ascii="Arial" w:hAnsi="Arial" w:cs="Arial"/>
              </w:rPr>
              <w:t xml:space="preserve">To supervise, appraise and monitor staff. To be actively involved with the performance management of the teams. </w:t>
            </w:r>
          </w:p>
          <w:p w14:paraId="2ABA4427" w14:textId="67A4546D" w:rsidR="00097A71" w:rsidRPr="00097A71" w:rsidRDefault="00097A71" w:rsidP="00097A71">
            <w:pPr>
              <w:numPr>
                <w:ilvl w:val="0"/>
                <w:numId w:val="13"/>
              </w:numPr>
              <w:rPr>
                <w:rFonts w:ascii="Arial" w:hAnsi="Arial" w:cs="Arial"/>
              </w:rPr>
            </w:pPr>
            <w:r w:rsidRPr="00097A71">
              <w:rPr>
                <w:rFonts w:ascii="Arial" w:hAnsi="Arial" w:cs="Arial"/>
              </w:rPr>
              <w:t xml:space="preserve">To </w:t>
            </w:r>
            <w:r w:rsidR="00D53414">
              <w:rPr>
                <w:rFonts w:ascii="Arial" w:hAnsi="Arial" w:cs="Arial"/>
              </w:rPr>
              <w:t xml:space="preserve">support </w:t>
            </w:r>
            <w:r>
              <w:rPr>
                <w:rFonts w:ascii="Arial" w:hAnsi="Arial" w:cs="Arial"/>
              </w:rPr>
              <w:t>the team to complete</w:t>
            </w:r>
            <w:r w:rsidRPr="00097A71">
              <w:rPr>
                <w:rFonts w:ascii="Arial" w:hAnsi="Arial" w:cs="Arial"/>
              </w:rPr>
              <w:t xml:space="preserve"> robust </w:t>
            </w:r>
            <w:r w:rsidR="00D53414">
              <w:rPr>
                <w:rFonts w:ascii="Arial" w:hAnsi="Arial" w:cs="Arial"/>
              </w:rPr>
              <w:t>PBS plans</w:t>
            </w:r>
            <w:r w:rsidRPr="00097A71">
              <w:rPr>
                <w:rFonts w:ascii="Arial" w:hAnsi="Arial" w:cs="Arial"/>
              </w:rPr>
              <w:t xml:space="preserve"> and Risk management plans for individual young people.</w:t>
            </w:r>
          </w:p>
          <w:p w14:paraId="46D560B0" w14:textId="5A32FBA1" w:rsidR="00097A71" w:rsidRPr="00097A71" w:rsidRDefault="00097A71" w:rsidP="00097A71">
            <w:pPr>
              <w:numPr>
                <w:ilvl w:val="0"/>
                <w:numId w:val="13"/>
              </w:numPr>
              <w:rPr>
                <w:rFonts w:ascii="Arial" w:hAnsi="Arial" w:cs="Arial"/>
              </w:rPr>
            </w:pPr>
            <w:r w:rsidRPr="00097A71">
              <w:rPr>
                <w:rFonts w:ascii="Arial" w:hAnsi="Arial" w:cs="Arial"/>
              </w:rPr>
              <w:t>To ensure c</w:t>
            </w:r>
            <w:r>
              <w:rPr>
                <w:rFonts w:ascii="Arial" w:hAnsi="Arial" w:cs="Arial"/>
              </w:rPr>
              <w:t>hildren &amp; young people’s</w:t>
            </w:r>
            <w:r w:rsidRPr="00097A71">
              <w:rPr>
                <w:rFonts w:ascii="Arial" w:hAnsi="Arial" w:cs="Arial"/>
              </w:rPr>
              <w:t xml:space="preserve"> and staff records are up to date.</w:t>
            </w:r>
          </w:p>
          <w:p w14:paraId="02EB1596" w14:textId="301CA020" w:rsidR="00097A71" w:rsidRPr="00097A71" w:rsidRDefault="00097A71" w:rsidP="00097A71">
            <w:pPr>
              <w:numPr>
                <w:ilvl w:val="0"/>
                <w:numId w:val="13"/>
              </w:numPr>
              <w:rPr>
                <w:rFonts w:ascii="Arial" w:hAnsi="Arial" w:cs="Arial"/>
              </w:rPr>
            </w:pPr>
            <w:r w:rsidRPr="00097A71">
              <w:rPr>
                <w:rFonts w:ascii="Arial" w:hAnsi="Arial" w:cs="Arial"/>
              </w:rPr>
              <w:t>To monitor and help develop the competencies of the behaviour support workers during the</w:t>
            </w:r>
            <w:r>
              <w:rPr>
                <w:rFonts w:ascii="Arial" w:hAnsi="Arial" w:cs="Arial"/>
              </w:rPr>
              <w:t>ir</w:t>
            </w:r>
            <w:r w:rsidRPr="00097A71">
              <w:rPr>
                <w:rFonts w:ascii="Arial" w:hAnsi="Arial" w:cs="Arial"/>
              </w:rPr>
              <w:t xml:space="preserve"> 6-month probationary period.</w:t>
            </w:r>
          </w:p>
          <w:p w14:paraId="0FA7C036" w14:textId="5A8CF033" w:rsidR="00097A71" w:rsidRPr="00097A71" w:rsidRDefault="00097A71" w:rsidP="00097A71">
            <w:pPr>
              <w:numPr>
                <w:ilvl w:val="0"/>
                <w:numId w:val="13"/>
              </w:numPr>
              <w:rPr>
                <w:rFonts w:ascii="Arial" w:hAnsi="Arial" w:cs="Arial"/>
              </w:rPr>
            </w:pPr>
            <w:r w:rsidRPr="00097A71">
              <w:rPr>
                <w:rFonts w:ascii="Arial" w:hAnsi="Arial" w:cs="Arial"/>
              </w:rPr>
              <w:t>To train as a</w:t>
            </w:r>
            <w:r>
              <w:rPr>
                <w:rFonts w:ascii="Arial" w:hAnsi="Arial" w:cs="Arial"/>
              </w:rPr>
              <w:t>n Intermediate</w:t>
            </w:r>
            <w:r w:rsidRPr="00097A71">
              <w:rPr>
                <w:rFonts w:ascii="Arial" w:hAnsi="Arial" w:cs="Arial"/>
              </w:rPr>
              <w:t xml:space="preserve"> Team Teach tutor and on successful completion deliver Team Teach training to </w:t>
            </w:r>
            <w:r>
              <w:rPr>
                <w:rFonts w:ascii="Arial" w:hAnsi="Arial" w:cs="Arial"/>
              </w:rPr>
              <w:t xml:space="preserve">the service and wider services with Oxfordshire County Council. </w:t>
            </w:r>
          </w:p>
          <w:p w14:paraId="31858B3F" w14:textId="2140CF69" w:rsidR="00097A71" w:rsidRPr="00097A71" w:rsidRDefault="00097A71" w:rsidP="00097A71">
            <w:pPr>
              <w:numPr>
                <w:ilvl w:val="0"/>
                <w:numId w:val="13"/>
              </w:numPr>
              <w:autoSpaceDE w:val="0"/>
              <w:autoSpaceDN w:val="0"/>
              <w:adjustRightInd w:val="0"/>
              <w:rPr>
                <w:rFonts w:ascii="Arial" w:hAnsi="Arial" w:cs="Arial"/>
                <w:bCs/>
                <w:iCs/>
              </w:rPr>
            </w:pPr>
            <w:r>
              <w:rPr>
                <w:rFonts w:ascii="Arial" w:hAnsi="Arial" w:cs="Arial"/>
                <w:bCs/>
                <w:iCs/>
              </w:rPr>
              <w:t>Develop</w:t>
            </w:r>
            <w:r w:rsidRPr="00097A71">
              <w:rPr>
                <w:rFonts w:ascii="Arial" w:hAnsi="Arial" w:cs="Arial"/>
                <w:bCs/>
                <w:iCs/>
              </w:rPr>
              <w:t xml:space="preserve"> innovative approaches to service provision within the limits of available resources</w:t>
            </w:r>
          </w:p>
          <w:p w14:paraId="6B3BC022" w14:textId="77777777" w:rsidR="00097A71" w:rsidRPr="00097A71" w:rsidRDefault="00097A71" w:rsidP="00097A71">
            <w:pPr>
              <w:numPr>
                <w:ilvl w:val="0"/>
                <w:numId w:val="13"/>
              </w:numPr>
              <w:rPr>
                <w:rFonts w:ascii="Arial" w:hAnsi="Arial" w:cs="Arial"/>
              </w:rPr>
            </w:pPr>
            <w:r w:rsidRPr="00097A71">
              <w:rPr>
                <w:rFonts w:ascii="Arial" w:hAnsi="Arial" w:cs="Arial"/>
              </w:rPr>
              <w:t>To undertake sickness monitoring with staff.</w:t>
            </w:r>
          </w:p>
          <w:p w14:paraId="6E46C6CB" w14:textId="77777777" w:rsidR="00097A71" w:rsidRPr="00097A71" w:rsidRDefault="00097A71" w:rsidP="00097A71">
            <w:pPr>
              <w:numPr>
                <w:ilvl w:val="0"/>
                <w:numId w:val="13"/>
              </w:numPr>
              <w:rPr>
                <w:rFonts w:ascii="Arial" w:hAnsi="Arial" w:cs="Arial"/>
              </w:rPr>
            </w:pPr>
            <w:r w:rsidRPr="00097A71">
              <w:rPr>
                <w:rFonts w:ascii="Arial" w:hAnsi="Arial" w:cs="Arial"/>
              </w:rPr>
              <w:t>To support the Team Manager to ensure that CQC standards are maintained and adhered to across the service.</w:t>
            </w:r>
          </w:p>
          <w:p w14:paraId="2C45500F" w14:textId="77777777" w:rsidR="00097A71" w:rsidRPr="00097A71" w:rsidRDefault="00097A71" w:rsidP="00097A71">
            <w:pPr>
              <w:numPr>
                <w:ilvl w:val="0"/>
                <w:numId w:val="13"/>
              </w:numPr>
              <w:rPr>
                <w:rFonts w:ascii="Arial" w:hAnsi="Arial" w:cs="Arial"/>
              </w:rPr>
            </w:pPr>
            <w:r w:rsidRPr="00097A71">
              <w:rPr>
                <w:rFonts w:ascii="Arial" w:hAnsi="Arial" w:cs="Arial"/>
              </w:rPr>
              <w:t>To organise and lead team meetings with staff and ensure an effective flow of information to the team.</w:t>
            </w:r>
          </w:p>
          <w:p w14:paraId="7A1D2218" w14:textId="6BA1C7E9" w:rsidR="00097A71" w:rsidRPr="00097A71" w:rsidRDefault="00097A71" w:rsidP="00097A71">
            <w:pPr>
              <w:numPr>
                <w:ilvl w:val="0"/>
                <w:numId w:val="13"/>
              </w:numPr>
              <w:rPr>
                <w:rFonts w:ascii="Arial" w:hAnsi="Arial" w:cs="Arial"/>
              </w:rPr>
            </w:pPr>
            <w:r w:rsidRPr="00097A71">
              <w:rPr>
                <w:rFonts w:ascii="Arial" w:hAnsi="Arial" w:cs="Arial"/>
              </w:rPr>
              <w:t xml:space="preserve">To </w:t>
            </w:r>
            <w:r>
              <w:rPr>
                <w:rFonts w:ascii="Arial" w:hAnsi="Arial" w:cs="Arial"/>
              </w:rPr>
              <w:t xml:space="preserve">jointly </w:t>
            </w:r>
            <w:r w:rsidRPr="00097A71">
              <w:rPr>
                <w:rFonts w:ascii="Arial" w:hAnsi="Arial" w:cs="Arial"/>
              </w:rPr>
              <w:t>plan and deliver team days</w:t>
            </w:r>
          </w:p>
          <w:p w14:paraId="4AB1D9F8" w14:textId="6BD329AB" w:rsidR="00097A71" w:rsidRPr="00097A71" w:rsidRDefault="00097A71" w:rsidP="00097A71">
            <w:pPr>
              <w:numPr>
                <w:ilvl w:val="0"/>
                <w:numId w:val="13"/>
              </w:numPr>
              <w:rPr>
                <w:rFonts w:ascii="Arial" w:hAnsi="Arial" w:cs="Arial"/>
              </w:rPr>
            </w:pPr>
            <w:r w:rsidRPr="00097A71">
              <w:rPr>
                <w:rFonts w:ascii="Arial" w:hAnsi="Arial" w:cs="Arial"/>
              </w:rPr>
              <w:t>To programme and co-ordinate, the work of behaviour support staff</w:t>
            </w:r>
          </w:p>
          <w:p w14:paraId="2403E4A0" w14:textId="2EB98EC5" w:rsidR="00097A71" w:rsidRPr="00097A71" w:rsidRDefault="00097A71" w:rsidP="00097A71">
            <w:pPr>
              <w:numPr>
                <w:ilvl w:val="0"/>
                <w:numId w:val="13"/>
              </w:numPr>
              <w:rPr>
                <w:rFonts w:ascii="Arial" w:hAnsi="Arial" w:cs="Arial"/>
              </w:rPr>
            </w:pPr>
            <w:r w:rsidRPr="00097A71">
              <w:rPr>
                <w:rFonts w:ascii="Arial" w:hAnsi="Arial" w:cs="Arial"/>
              </w:rPr>
              <w:t>To ensure that the health and safety of c</w:t>
            </w:r>
            <w:r>
              <w:rPr>
                <w:rFonts w:ascii="Arial" w:hAnsi="Arial" w:cs="Arial"/>
              </w:rPr>
              <w:t>hildren &amp; young people</w:t>
            </w:r>
            <w:r w:rsidRPr="00097A71">
              <w:rPr>
                <w:rFonts w:ascii="Arial" w:hAnsi="Arial" w:cs="Arial"/>
              </w:rPr>
              <w:t xml:space="preserve"> and staff is maintained.</w:t>
            </w:r>
          </w:p>
          <w:p w14:paraId="44668652" w14:textId="4D943226" w:rsidR="00097A71" w:rsidRPr="00097A71" w:rsidRDefault="00097A71" w:rsidP="00097A71">
            <w:pPr>
              <w:numPr>
                <w:ilvl w:val="0"/>
                <w:numId w:val="13"/>
              </w:numPr>
              <w:rPr>
                <w:rFonts w:ascii="Arial" w:hAnsi="Arial" w:cs="Arial"/>
              </w:rPr>
            </w:pPr>
            <w:r w:rsidRPr="00097A71">
              <w:rPr>
                <w:rFonts w:ascii="Arial" w:hAnsi="Arial" w:cs="Arial"/>
              </w:rPr>
              <w:t xml:space="preserve">To be responsible for setting up monitoring and reviewing </w:t>
            </w:r>
            <w:r>
              <w:rPr>
                <w:rFonts w:ascii="Arial" w:hAnsi="Arial" w:cs="Arial"/>
              </w:rPr>
              <w:t>support</w:t>
            </w:r>
            <w:r w:rsidRPr="00097A71">
              <w:rPr>
                <w:rFonts w:ascii="Arial" w:hAnsi="Arial" w:cs="Arial"/>
              </w:rPr>
              <w:t xml:space="preserve"> packages.</w:t>
            </w:r>
          </w:p>
          <w:p w14:paraId="2C3BDA79" w14:textId="269482FD" w:rsidR="00097A71" w:rsidRPr="00097A71" w:rsidRDefault="00097A71" w:rsidP="00097A71">
            <w:pPr>
              <w:numPr>
                <w:ilvl w:val="0"/>
                <w:numId w:val="13"/>
              </w:numPr>
              <w:rPr>
                <w:rFonts w:ascii="Arial" w:hAnsi="Arial" w:cs="Arial"/>
              </w:rPr>
            </w:pPr>
            <w:r w:rsidRPr="00097A71">
              <w:rPr>
                <w:rFonts w:ascii="Arial" w:hAnsi="Arial" w:cs="Arial"/>
              </w:rPr>
              <w:t xml:space="preserve">To ensure all </w:t>
            </w:r>
            <w:r>
              <w:rPr>
                <w:rFonts w:ascii="Arial" w:hAnsi="Arial" w:cs="Arial"/>
              </w:rPr>
              <w:t>support</w:t>
            </w:r>
            <w:r w:rsidRPr="00097A71">
              <w:rPr>
                <w:rFonts w:ascii="Arial" w:hAnsi="Arial" w:cs="Arial"/>
              </w:rPr>
              <w:t xml:space="preserve"> packages are fulfilled within the resources available.</w:t>
            </w:r>
          </w:p>
          <w:p w14:paraId="0F390FE7" w14:textId="63EF9DF3" w:rsidR="00097A71" w:rsidRPr="00097A71" w:rsidRDefault="00097A71" w:rsidP="00097A71">
            <w:pPr>
              <w:numPr>
                <w:ilvl w:val="0"/>
                <w:numId w:val="13"/>
              </w:numPr>
              <w:rPr>
                <w:rFonts w:ascii="Arial" w:hAnsi="Arial" w:cs="Arial"/>
              </w:rPr>
            </w:pPr>
            <w:r w:rsidRPr="00097A71">
              <w:rPr>
                <w:rFonts w:ascii="Arial" w:hAnsi="Arial" w:cs="Arial"/>
              </w:rPr>
              <w:t xml:space="preserve">To </w:t>
            </w:r>
            <w:r>
              <w:rPr>
                <w:rFonts w:ascii="Arial" w:hAnsi="Arial" w:cs="Arial"/>
              </w:rPr>
              <w:t xml:space="preserve">jointly </w:t>
            </w:r>
            <w:r w:rsidRPr="00097A71">
              <w:rPr>
                <w:rFonts w:ascii="Arial" w:hAnsi="Arial" w:cs="Arial"/>
              </w:rPr>
              <w:t>develop a</w:t>
            </w:r>
            <w:r>
              <w:rPr>
                <w:rFonts w:ascii="Arial" w:hAnsi="Arial" w:cs="Arial"/>
              </w:rPr>
              <w:t xml:space="preserve"> parent/ carer and young people’s group to engage and gather their views.</w:t>
            </w:r>
            <w:r w:rsidRPr="00097A71">
              <w:rPr>
                <w:rFonts w:ascii="Arial" w:hAnsi="Arial" w:cs="Arial"/>
              </w:rPr>
              <w:t xml:space="preserve"> </w:t>
            </w:r>
          </w:p>
          <w:p w14:paraId="1B23D063" w14:textId="01E3ACBA" w:rsidR="00097A71" w:rsidRPr="00097A71" w:rsidRDefault="00097A71" w:rsidP="00097A71">
            <w:pPr>
              <w:numPr>
                <w:ilvl w:val="0"/>
                <w:numId w:val="13"/>
              </w:numPr>
              <w:rPr>
                <w:rFonts w:ascii="Arial" w:hAnsi="Arial" w:cs="Arial"/>
              </w:rPr>
            </w:pPr>
            <w:r w:rsidRPr="00097A71">
              <w:rPr>
                <w:rFonts w:ascii="Arial" w:hAnsi="Arial" w:cs="Arial"/>
              </w:rPr>
              <w:t>To attend and contribute to monthly multi-disciplinary complex cases working group</w:t>
            </w:r>
            <w:r>
              <w:rPr>
                <w:rFonts w:ascii="Arial" w:hAnsi="Arial" w:cs="Arial"/>
              </w:rPr>
              <w:t>s</w:t>
            </w:r>
            <w:r w:rsidRPr="00097A71">
              <w:rPr>
                <w:rFonts w:ascii="Arial" w:hAnsi="Arial" w:cs="Arial"/>
              </w:rPr>
              <w:t xml:space="preserve">. </w:t>
            </w:r>
          </w:p>
          <w:p w14:paraId="47FE13AC" w14:textId="00D01F27" w:rsidR="00097A71" w:rsidRPr="00097A71" w:rsidRDefault="00097A71" w:rsidP="00097A71">
            <w:pPr>
              <w:numPr>
                <w:ilvl w:val="0"/>
                <w:numId w:val="12"/>
              </w:numPr>
              <w:rPr>
                <w:rFonts w:ascii="Arial" w:hAnsi="Arial" w:cs="Arial"/>
              </w:rPr>
            </w:pPr>
            <w:r w:rsidRPr="00097A71">
              <w:rPr>
                <w:rFonts w:ascii="Arial" w:hAnsi="Arial" w:cs="Arial"/>
              </w:rPr>
              <w:t>To provide active communicat</w:t>
            </w:r>
            <w:r>
              <w:rPr>
                <w:rFonts w:ascii="Arial" w:hAnsi="Arial" w:cs="Arial"/>
              </w:rPr>
              <w:t>ion</w:t>
            </w:r>
            <w:r w:rsidRPr="00097A71">
              <w:rPr>
                <w:rFonts w:ascii="Arial" w:hAnsi="Arial" w:cs="Arial"/>
              </w:rPr>
              <w:t xml:space="preserve"> with other professionals.</w:t>
            </w:r>
          </w:p>
          <w:p w14:paraId="79457FAD" w14:textId="77777777" w:rsidR="00097A71" w:rsidRPr="00097A71" w:rsidRDefault="00097A71" w:rsidP="00097A71">
            <w:pPr>
              <w:numPr>
                <w:ilvl w:val="0"/>
                <w:numId w:val="12"/>
              </w:numPr>
              <w:rPr>
                <w:rFonts w:ascii="Arial" w:hAnsi="Arial" w:cs="Arial"/>
              </w:rPr>
            </w:pPr>
            <w:r w:rsidRPr="00097A71">
              <w:rPr>
                <w:rFonts w:ascii="Arial" w:hAnsi="Arial" w:cs="Arial"/>
              </w:rPr>
              <w:t>To undertake monthly audits and monitoring of designated patch areas</w:t>
            </w:r>
          </w:p>
          <w:p w14:paraId="7A401A03" w14:textId="1C540923" w:rsidR="00097A71" w:rsidRPr="00097A71" w:rsidRDefault="00097A71" w:rsidP="00097A71">
            <w:pPr>
              <w:numPr>
                <w:ilvl w:val="0"/>
                <w:numId w:val="12"/>
              </w:numPr>
              <w:rPr>
                <w:rFonts w:ascii="Arial" w:hAnsi="Arial" w:cs="Arial"/>
              </w:rPr>
            </w:pPr>
            <w:r w:rsidRPr="00097A71">
              <w:rPr>
                <w:rFonts w:ascii="Arial" w:hAnsi="Arial" w:cs="Arial"/>
              </w:rPr>
              <w:t xml:space="preserve">To promote integrated and partnership working with Health, </w:t>
            </w:r>
            <w:r w:rsidR="001C58E5" w:rsidRPr="00097A71">
              <w:rPr>
                <w:rFonts w:ascii="Arial" w:hAnsi="Arial" w:cs="Arial"/>
              </w:rPr>
              <w:t>Education,</w:t>
            </w:r>
            <w:r w:rsidRPr="00097A71">
              <w:rPr>
                <w:rFonts w:ascii="Arial" w:hAnsi="Arial" w:cs="Arial"/>
              </w:rPr>
              <w:t xml:space="preserve"> and social care providers</w:t>
            </w:r>
          </w:p>
          <w:p w14:paraId="0832E333" w14:textId="77777777" w:rsidR="00097A71" w:rsidRPr="00097A71" w:rsidRDefault="00097A71" w:rsidP="00097A71">
            <w:pPr>
              <w:numPr>
                <w:ilvl w:val="0"/>
                <w:numId w:val="12"/>
              </w:numPr>
              <w:rPr>
                <w:rFonts w:ascii="Arial" w:hAnsi="Arial" w:cs="Arial"/>
              </w:rPr>
            </w:pPr>
            <w:r w:rsidRPr="00097A71">
              <w:rPr>
                <w:rFonts w:ascii="Arial" w:hAnsi="Arial" w:cs="Arial"/>
              </w:rPr>
              <w:t>To be flexible in contractual hours of work including being available at times, early mornings, evenings or weekends according to the needs of the service.</w:t>
            </w:r>
          </w:p>
          <w:p w14:paraId="3EA62259" w14:textId="12D02542" w:rsidR="00277475" w:rsidRPr="00097A71" w:rsidRDefault="00097A71" w:rsidP="00097A71">
            <w:pPr>
              <w:numPr>
                <w:ilvl w:val="0"/>
                <w:numId w:val="12"/>
              </w:numPr>
              <w:rPr>
                <w:rFonts w:ascii="Arial" w:hAnsi="Arial" w:cs="Arial"/>
              </w:rPr>
            </w:pPr>
            <w:r w:rsidRPr="00097A71">
              <w:rPr>
                <w:rFonts w:ascii="Arial" w:hAnsi="Arial" w:cs="Arial"/>
              </w:rPr>
              <w:t>To participate in the team’s duty system</w:t>
            </w:r>
          </w:p>
          <w:p w14:paraId="12E2F509" w14:textId="2DD35624" w:rsidR="00097A71" w:rsidRDefault="00097A71" w:rsidP="00630669">
            <w:pPr>
              <w:pStyle w:val="ListParagraph"/>
              <w:numPr>
                <w:ilvl w:val="0"/>
                <w:numId w:val="8"/>
              </w:numPr>
              <w:tabs>
                <w:tab w:val="num" w:pos="709"/>
              </w:tabs>
              <w:rPr>
                <w:rFonts w:ascii="Arial" w:hAnsi="Arial" w:cs="Arial"/>
              </w:rPr>
            </w:pPr>
            <w:r>
              <w:rPr>
                <w:rFonts w:ascii="Arial" w:hAnsi="Arial" w:cs="Arial"/>
              </w:rPr>
              <w:t>To lead on special projects</w:t>
            </w:r>
          </w:p>
          <w:p w14:paraId="1F9C7008" w14:textId="77E71872" w:rsidR="00097A71" w:rsidRPr="00097A71" w:rsidRDefault="00097A71" w:rsidP="00630669">
            <w:pPr>
              <w:pStyle w:val="ListParagraph"/>
              <w:numPr>
                <w:ilvl w:val="0"/>
                <w:numId w:val="8"/>
              </w:numPr>
              <w:tabs>
                <w:tab w:val="num" w:pos="709"/>
              </w:tabs>
              <w:rPr>
                <w:rFonts w:ascii="Arial" w:hAnsi="Arial" w:cs="Arial"/>
              </w:rPr>
            </w:pPr>
            <w:r>
              <w:rPr>
                <w:rFonts w:ascii="Arial" w:hAnsi="Arial" w:cs="Arial"/>
              </w:rPr>
              <w:t xml:space="preserve">To lead on all thing’s vehicle related such as procurement, bi-weekly checks, 8 weekly servicing, repairs etc. </w:t>
            </w:r>
          </w:p>
          <w:p w14:paraId="762ACC66" w14:textId="56B85A44" w:rsidR="00097A71" w:rsidRDefault="00097A71" w:rsidP="00097A71">
            <w:pPr>
              <w:pStyle w:val="ListParagraph"/>
              <w:numPr>
                <w:ilvl w:val="0"/>
                <w:numId w:val="8"/>
              </w:numPr>
              <w:tabs>
                <w:tab w:val="num" w:pos="709"/>
              </w:tabs>
              <w:rPr>
                <w:rFonts w:ascii="Arial" w:hAnsi="Arial" w:cs="Arial"/>
              </w:rPr>
            </w:pPr>
            <w:r w:rsidRPr="00097A71">
              <w:rPr>
                <w:rFonts w:ascii="Arial" w:hAnsi="Arial" w:cs="Arial"/>
              </w:rPr>
              <w:t>Any other duties as may be deemed necessary to carry out the full remit of the role.</w:t>
            </w:r>
          </w:p>
          <w:p w14:paraId="796BC262" w14:textId="52D600CC" w:rsidR="003C4AFD" w:rsidRDefault="003C4AFD" w:rsidP="00097A71">
            <w:pPr>
              <w:pStyle w:val="ListParagraph"/>
              <w:numPr>
                <w:ilvl w:val="0"/>
                <w:numId w:val="8"/>
              </w:numPr>
              <w:tabs>
                <w:tab w:val="num" w:pos="709"/>
              </w:tabs>
              <w:rPr>
                <w:rFonts w:ascii="Arial" w:hAnsi="Arial" w:cs="Arial"/>
              </w:rPr>
            </w:pPr>
            <w:r>
              <w:rPr>
                <w:rFonts w:ascii="Arial" w:hAnsi="Arial" w:cs="Arial"/>
              </w:rPr>
              <w:t>Setup and maintain systems and processes</w:t>
            </w:r>
          </w:p>
          <w:p w14:paraId="07B3765D" w14:textId="1FAF0567" w:rsidR="0065462D" w:rsidRPr="00097A71"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1B24FF11" w:rsidR="00DA7303" w:rsidRPr="006C7781" w:rsidRDefault="00D03BBA" w:rsidP="006C7781">
            <w:pPr>
              <w:rPr>
                <w:rFonts w:ascii="Arial" w:hAnsi="Arial" w:cs="Arial"/>
                <w:b/>
                <w:color w:val="000000"/>
                <w:szCs w:val="22"/>
                <w:lang w:eastAsia="en-GB"/>
              </w:rPr>
            </w:pPr>
            <w:r w:rsidRPr="006C7781">
              <w:rPr>
                <w:rFonts w:ascii="Arial" w:hAnsi="Arial" w:cs="Arial"/>
                <w:color w:val="000000"/>
                <w:szCs w:val="22"/>
                <w:lang w:eastAsia="en-GB"/>
              </w:rPr>
              <w:t xml:space="preserve">Social Care Qualification </w:t>
            </w:r>
          </w:p>
        </w:tc>
        <w:tc>
          <w:tcPr>
            <w:tcW w:w="985" w:type="pct"/>
          </w:tcPr>
          <w:p w14:paraId="1C4D3E4A" w14:textId="5E97C2AF" w:rsidR="00114762" w:rsidRPr="00925E8C" w:rsidRDefault="0027298F" w:rsidP="007A55C8">
            <w:pPr>
              <w:spacing w:before="120" w:after="120"/>
              <w:jc w:val="both"/>
              <w:rPr>
                <w:rFonts w:ascii="Arial" w:hAnsi="Arial" w:cs="Arial"/>
                <w:noProof/>
                <w:szCs w:val="22"/>
              </w:rPr>
            </w:pPr>
            <w:r>
              <w:rPr>
                <w:rFonts w:ascii="Arial" w:hAnsi="Arial" w:cs="Arial"/>
                <w:noProof/>
                <w:szCs w:val="22"/>
              </w:rPr>
              <w:t>D/</w:t>
            </w:r>
            <w:r w:rsidR="006C7781">
              <w:rPr>
                <w:rFonts w:ascii="Arial" w:hAnsi="Arial" w:cs="Arial"/>
                <w:noProof/>
                <w:szCs w:val="22"/>
              </w:rPr>
              <w:t>A</w:t>
            </w:r>
          </w:p>
        </w:tc>
      </w:tr>
      <w:tr w:rsidR="00114762" w:rsidRPr="009F0647" w14:paraId="3F9D28AE" w14:textId="77777777" w:rsidTr="005021D7">
        <w:tc>
          <w:tcPr>
            <w:tcW w:w="4015" w:type="pct"/>
          </w:tcPr>
          <w:p w14:paraId="7F6E0554" w14:textId="30978F3A" w:rsidR="00114762" w:rsidRPr="006C7781" w:rsidRDefault="00D03BBA" w:rsidP="00C927F1">
            <w:pPr>
              <w:spacing w:before="120" w:after="120"/>
              <w:jc w:val="both"/>
              <w:rPr>
                <w:rFonts w:ascii="Arial" w:hAnsi="Arial" w:cs="Arial"/>
                <w:noProof/>
                <w:szCs w:val="22"/>
              </w:rPr>
            </w:pPr>
            <w:r w:rsidRPr="006C7781">
              <w:rPr>
                <w:rFonts w:ascii="Arial" w:hAnsi="Arial" w:cs="Arial"/>
                <w:noProof/>
                <w:szCs w:val="22"/>
              </w:rPr>
              <w:t xml:space="preserve">Minimum of 2 years Management Experience / Qualification </w:t>
            </w:r>
          </w:p>
        </w:tc>
        <w:tc>
          <w:tcPr>
            <w:tcW w:w="985" w:type="pct"/>
          </w:tcPr>
          <w:p w14:paraId="3ACF592F" w14:textId="3010EA49" w:rsidR="00114762" w:rsidRPr="00925E8C" w:rsidRDefault="0027298F" w:rsidP="007A55C8">
            <w:pPr>
              <w:spacing w:before="120" w:after="120"/>
              <w:jc w:val="both"/>
              <w:rPr>
                <w:rFonts w:ascii="Arial" w:hAnsi="Arial" w:cs="Arial"/>
                <w:noProof/>
                <w:szCs w:val="22"/>
              </w:rPr>
            </w:pPr>
            <w:r>
              <w:rPr>
                <w:rFonts w:ascii="Arial" w:hAnsi="Arial" w:cs="Arial"/>
                <w:noProof/>
                <w:szCs w:val="22"/>
              </w:rPr>
              <w:t>D/</w:t>
            </w:r>
            <w:r w:rsidR="006C7781">
              <w:rPr>
                <w:rFonts w:ascii="Arial" w:hAnsi="Arial" w:cs="Arial"/>
                <w:noProof/>
                <w:szCs w:val="22"/>
              </w:rPr>
              <w:t>A</w:t>
            </w:r>
            <w:r>
              <w:rPr>
                <w:rFonts w:ascii="Arial" w:hAnsi="Arial" w:cs="Arial"/>
                <w:noProof/>
                <w:szCs w:val="22"/>
              </w:rPr>
              <w:t>/I</w:t>
            </w:r>
          </w:p>
        </w:tc>
      </w:tr>
      <w:tr w:rsidR="0027298F" w:rsidRPr="009F0647" w14:paraId="73FF356B" w14:textId="77777777" w:rsidTr="005021D7">
        <w:tc>
          <w:tcPr>
            <w:tcW w:w="4015" w:type="pct"/>
          </w:tcPr>
          <w:p w14:paraId="6AD1A0A0" w14:textId="122B23C9" w:rsidR="0027298F" w:rsidRPr="006C7781" w:rsidRDefault="0027298F" w:rsidP="00C927F1">
            <w:pPr>
              <w:spacing w:before="120" w:after="120"/>
              <w:jc w:val="both"/>
              <w:rPr>
                <w:rFonts w:ascii="Arial" w:hAnsi="Arial" w:cs="Arial"/>
                <w:noProof/>
                <w:szCs w:val="22"/>
              </w:rPr>
            </w:pPr>
            <w:r>
              <w:rPr>
                <w:rFonts w:ascii="Arial" w:hAnsi="Arial" w:cs="Arial"/>
                <w:noProof/>
                <w:szCs w:val="22"/>
              </w:rPr>
              <w:t>Positive Behaviour Support Coaches Qualification</w:t>
            </w:r>
            <w:r>
              <w:rPr>
                <w:rFonts w:ascii="Arial" w:hAnsi="Arial" w:cs="Arial"/>
                <w:noProof/>
                <w:szCs w:val="22"/>
              </w:rPr>
              <w:t xml:space="preserve"> or willing to undertake </w:t>
            </w:r>
          </w:p>
        </w:tc>
        <w:tc>
          <w:tcPr>
            <w:tcW w:w="985" w:type="pct"/>
          </w:tcPr>
          <w:p w14:paraId="070C0A99" w14:textId="281CD1C1" w:rsidR="0027298F" w:rsidRDefault="0027298F" w:rsidP="007A55C8">
            <w:pPr>
              <w:spacing w:before="120" w:after="120"/>
              <w:jc w:val="both"/>
              <w:rPr>
                <w:rFonts w:ascii="Arial" w:hAnsi="Arial" w:cs="Arial"/>
                <w:noProof/>
                <w:szCs w:val="22"/>
              </w:rPr>
            </w:pPr>
            <w:r>
              <w:rPr>
                <w:rFonts w:ascii="Arial" w:hAnsi="Arial" w:cs="Arial"/>
                <w:noProof/>
                <w:szCs w:val="22"/>
              </w:rPr>
              <w:t>D/I</w:t>
            </w:r>
          </w:p>
        </w:tc>
      </w:tr>
      <w:tr w:rsidR="00114762" w:rsidRPr="009F0647" w14:paraId="26CC1E89" w14:textId="77777777" w:rsidTr="005021D7">
        <w:tc>
          <w:tcPr>
            <w:tcW w:w="4015" w:type="pct"/>
          </w:tcPr>
          <w:p w14:paraId="0B2E756E" w14:textId="5724CAD1" w:rsidR="00D03BBA" w:rsidRPr="006C7781" w:rsidRDefault="00D03BBA" w:rsidP="00EA6D19">
            <w:pPr>
              <w:autoSpaceDE w:val="0"/>
              <w:autoSpaceDN w:val="0"/>
              <w:adjustRightInd w:val="0"/>
              <w:spacing w:after="120"/>
              <w:jc w:val="both"/>
              <w:rPr>
                <w:rFonts w:ascii="Arial" w:hAnsi="Arial" w:cs="Arial"/>
                <w:noProof/>
                <w:szCs w:val="22"/>
              </w:rPr>
            </w:pPr>
            <w:r w:rsidRPr="006C7781">
              <w:rPr>
                <w:rFonts w:ascii="Arial" w:hAnsi="Arial" w:cs="Arial"/>
                <w:noProof/>
                <w:szCs w:val="22"/>
              </w:rPr>
              <w:t>Ability and Willingness to complete an Interme</w:t>
            </w:r>
            <w:r w:rsidR="006C7781">
              <w:rPr>
                <w:rFonts w:ascii="Arial" w:hAnsi="Arial" w:cs="Arial"/>
                <w:noProof/>
                <w:szCs w:val="22"/>
              </w:rPr>
              <w:t>d</w:t>
            </w:r>
            <w:r w:rsidRPr="006C7781">
              <w:rPr>
                <w:rFonts w:ascii="Arial" w:hAnsi="Arial" w:cs="Arial"/>
                <w:noProof/>
                <w:szCs w:val="22"/>
              </w:rPr>
              <w:t>iate Team Teach Tutors Course or be a current Tutor</w:t>
            </w:r>
          </w:p>
        </w:tc>
        <w:tc>
          <w:tcPr>
            <w:tcW w:w="985" w:type="pct"/>
          </w:tcPr>
          <w:p w14:paraId="105BA4C0" w14:textId="5177BB18" w:rsidR="00114762" w:rsidRPr="00925E8C" w:rsidRDefault="006C7781" w:rsidP="007A55C8">
            <w:pPr>
              <w:spacing w:before="120" w:after="120"/>
              <w:jc w:val="both"/>
              <w:rPr>
                <w:rFonts w:ascii="Arial" w:hAnsi="Arial" w:cs="Arial"/>
                <w:noProof/>
                <w:szCs w:val="22"/>
              </w:rPr>
            </w:pPr>
            <w:r>
              <w:rPr>
                <w:rFonts w:ascii="Arial" w:hAnsi="Arial" w:cs="Arial"/>
                <w:noProof/>
                <w:szCs w:val="22"/>
              </w:rPr>
              <w:t>A / I</w:t>
            </w:r>
          </w:p>
        </w:tc>
      </w:tr>
      <w:tr w:rsidR="00114762" w:rsidRPr="009F0647" w14:paraId="1B292C93" w14:textId="77777777" w:rsidTr="005021D7">
        <w:tc>
          <w:tcPr>
            <w:tcW w:w="4015" w:type="pct"/>
          </w:tcPr>
          <w:p w14:paraId="7FBC3DDD" w14:textId="26CAFD86" w:rsidR="00114762" w:rsidRPr="006C7781" w:rsidRDefault="006C7781" w:rsidP="004D7CA2">
            <w:pPr>
              <w:autoSpaceDE w:val="0"/>
              <w:autoSpaceDN w:val="0"/>
              <w:adjustRightInd w:val="0"/>
              <w:spacing w:after="120"/>
              <w:jc w:val="both"/>
              <w:rPr>
                <w:rFonts w:ascii="Arial" w:hAnsi="Arial" w:cs="Arial"/>
                <w:szCs w:val="22"/>
                <w:lang w:eastAsia="en-GB"/>
              </w:rPr>
            </w:pPr>
            <w:r w:rsidRPr="006C7781">
              <w:rPr>
                <w:rFonts w:ascii="Arial" w:hAnsi="Arial" w:cs="Arial"/>
                <w:szCs w:val="22"/>
                <w:lang w:eastAsia="en-GB"/>
              </w:rPr>
              <w:t>Experience of working with vulnerable Children and Adults</w:t>
            </w:r>
          </w:p>
        </w:tc>
        <w:tc>
          <w:tcPr>
            <w:tcW w:w="985" w:type="pct"/>
          </w:tcPr>
          <w:p w14:paraId="739E4E27" w14:textId="575FC51E" w:rsidR="00114762" w:rsidRPr="00925E8C" w:rsidRDefault="006C7781" w:rsidP="007A55C8">
            <w:pPr>
              <w:spacing w:before="120" w:after="120"/>
              <w:jc w:val="both"/>
              <w:rPr>
                <w:rFonts w:ascii="Arial" w:hAnsi="Arial" w:cs="Arial"/>
                <w:noProof/>
                <w:szCs w:val="22"/>
              </w:rPr>
            </w:pPr>
            <w:r>
              <w:rPr>
                <w:rFonts w:ascii="Arial" w:hAnsi="Arial" w:cs="Arial"/>
                <w:noProof/>
                <w:szCs w:val="22"/>
              </w:rPr>
              <w:t>A / I</w:t>
            </w:r>
          </w:p>
        </w:tc>
      </w:tr>
      <w:tr w:rsidR="00114762" w:rsidRPr="009F0647" w14:paraId="55A1407B" w14:textId="77777777" w:rsidTr="005021D7">
        <w:tc>
          <w:tcPr>
            <w:tcW w:w="4015" w:type="pct"/>
          </w:tcPr>
          <w:p w14:paraId="6D670891" w14:textId="23203C23" w:rsidR="006C7781" w:rsidRPr="006C7781" w:rsidRDefault="006C7781" w:rsidP="006C7781">
            <w:pPr>
              <w:jc w:val="both"/>
              <w:rPr>
                <w:rFonts w:ascii="Arial" w:hAnsi="Arial" w:cs="Arial"/>
              </w:rPr>
            </w:pPr>
            <w:r w:rsidRPr="006C7781">
              <w:rPr>
                <w:rFonts w:ascii="Arial" w:hAnsi="Arial" w:cs="Arial"/>
              </w:rPr>
              <w:t xml:space="preserve">Substantial experience of behaviour management </w:t>
            </w:r>
            <w:r w:rsidR="0027298F">
              <w:rPr>
                <w:rFonts w:ascii="Arial" w:hAnsi="Arial" w:cs="Arial"/>
              </w:rPr>
              <w:t xml:space="preserve">including direct </w:t>
            </w:r>
            <w:r w:rsidRPr="006C7781">
              <w:rPr>
                <w:rFonts w:ascii="Arial" w:hAnsi="Arial" w:cs="Arial"/>
              </w:rPr>
              <w:t>working with challenging children/young people or adults.</w:t>
            </w:r>
          </w:p>
          <w:p w14:paraId="159FC75D" w14:textId="755A0185" w:rsidR="006C7781" w:rsidRPr="006C7781" w:rsidRDefault="006C7781"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1019F43B" w:rsidR="00114762" w:rsidRPr="00925E8C" w:rsidRDefault="006C7781" w:rsidP="007A55C8">
            <w:pPr>
              <w:spacing w:before="120" w:after="120"/>
              <w:jc w:val="both"/>
              <w:rPr>
                <w:rFonts w:ascii="Arial" w:hAnsi="Arial" w:cs="Arial"/>
                <w:noProof/>
                <w:szCs w:val="22"/>
              </w:rPr>
            </w:pPr>
            <w:r>
              <w:rPr>
                <w:rFonts w:ascii="Arial" w:hAnsi="Arial" w:cs="Arial"/>
                <w:noProof/>
                <w:szCs w:val="22"/>
              </w:rPr>
              <w:t>A / I</w:t>
            </w:r>
          </w:p>
        </w:tc>
      </w:tr>
      <w:tr w:rsidR="00114762" w:rsidRPr="009F0647" w14:paraId="5254FEB9" w14:textId="77777777" w:rsidTr="005021D7">
        <w:tc>
          <w:tcPr>
            <w:tcW w:w="4015" w:type="pct"/>
          </w:tcPr>
          <w:p w14:paraId="2633829B" w14:textId="6EF15CA7" w:rsidR="00114762" w:rsidRPr="006C7781" w:rsidRDefault="006947DB" w:rsidP="008802E7">
            <w:pPr>
              <w:overflowPunct w:val="0"/>
              <w:autoSpaceDE w:val="0"/>
              <w:autoSpaceDN w:val="0"/>
              <w:adjustRightInd w:val="0"/>
              <w:jc w:val="both"/>
              <w:textAlignment w:val="baseline"/>
              <w:rPr>
                <w:rFonts w:ascii="Arial" w:hAnsi="Arial" w:cs="Arial"/>
                <w:noProof/>
                <w:szCs w:val="22"/>
              </w:rPr>
            </w:pPr>
            <w:r w:rsidRPr="006C7781">
              <w:rPr>
                <w:rFonts w:ascii="Arial" w:hAnsi="Arial" w:cs="Arial"/>
              </w:rPr>
              <w:t>Experience of working with vulnerable children/adults and following the child protection/adult protection procedures.</w:t>
            </w:r>
          </w:p>
        </w:tc>
        <w:tc>
          <w:tcPr>
            <w:tcW w:w="985" w:type="pct"/>
          </w:tcPr>
          <w:p w14:paraId="21263892" w14:textId="4EBB373A" w:rsidR="00114762" w:rsidRPr="00925E8C" w:rsidRDefault="006C7781" w:rsidP="007A55C8">
            <w:pPr>
              <w:spacing w:before="120" w:after="120"/>
              <w:jc w:val="both"/>
              <w:rPr>
                <w:rFonts w:ascii="Arial" w:hAnsi="Arial" w:cs="Arial"/>
                <w:noProof/>
                <w:szCs w:val="22"/>
              </w:rPr>
            </w:pPr>
            <w:r>
              <w:rPr>
                <w:rFonts w:ascii="Arial" w:hAnsi="Arial" w:cs="Arial"/>
                <w:noProof/>
                <w:szCs w:val="22"/>
              </w:rPr>
              <w:t>A / I</w:t>
            </w:r>
          </w:p>
        </w:tc>
      </w:tr>
      <w:tr w:rsidR="00114762" w:rsidRPr="009F0647" w14:paraId="0CD91B74" w14:textId="77777777" w:rsidTr="005021D7">
        <w:trPr>
          <w:trHeight w:val="510"/>
        </w:trPr>
        <w:tc>
          <w:tcPr>
            <w:tcW w:w="4015" w:type="pct"/>
          </w:tcPr>
          <w:p w14:paraId="21BCD633" w14:textId="2CA83819" w:rsidR="00114762" w:rsidRPr="006C7781" w:rsidRDefault="006C7781" w:rsidP="006C7781">
            <w:pPr>
              <w:jc w:val="both"/>
              <w:rPr>
                <w:rFonts w:ascii="Arial" w:hAnsi="Arial" w:cs="Arial"/>
              </w:rPr>
            </w:pPr>
            <w:r w:rsidRPr="006C7781">
              <w:rPr>
                <w:rFonts w:ascii="Arial" w:hAnsi="Arial" w:cs="Arial"/>
              </w:rPr>
              <w:t>Experience of developing and delivering services that meet the needs of the users</w:t>
            </w:r>
          </w:p>
        </w:tc>
        <w:tc>
          <w:tcPr>
            <w:tcW w:w="985" w:type="pct"/>
          </w:tcPr>
          <w:p w14:paraId="647237F2" w14:textId="7F4283F5" w:rsidR="00114762" w:rsidRPr="00925E8C" w:rsidRDefault="006C7781" w:rsidP="007A55C8">
            <w:pPr>
              <w:spacing w:before="120" w:after="120"/>
              <w:jc w:val="both"/>
              <w:rPr>
                <w:rFonts w:ascii="Arial" w:hAnsi="Arial" w:cs="Arial"/>
                <w:noProof/>
                <w:szCs w:val="22"/>
              </w:rPr>
            </w:pPr>
            <w:r>
              <w:rPr>
                <w:rFonts w:ascii="Arial" w:hAnsi="Arial" w:cs="Arial"/>
                <w:noProof/>
                <w:szCs w:val="22"/>
              </w:rPr>
              <w:t>A / I</w:t>
            </w:r>
          </w:p>
        </w:tc>
      </w:tr>
      <w:tr w:rsidR="00114762" w:rsidRPr="009F0647" w14:paraId="1B8FC6BF" w14:textId="77777777" w:rsidTr="005021D7">
        <w:trPr>
          <w:trHeight w:val="510"/>
        </w:trPr>
        <w:tc>
          <w:tcPr>
            <w:tcW w:w="4015" w:type="pct"/>
          </w:tcPr>
          <w:p w14:paraId="7FFEF120" w14:textId="1C7DEBCC" w:rsidR="00114762" w:rsidRPr="006C7781" w:rsidRDefault="006C7781" w:rsidP="006C7781">
            <w:pPr>
              <w:jc w:val="both"/>
              <w:rPr>
                <w:rFonts w:ascii="Arial" w:hAnsi="Arial" w:cs="Arial"/>
              </w:rPr>
            </w:pPr>
            <w:r w:rsidRPr="006C7781">
              <w:rPr>
                <w:rFonts w:ascii="Arial" w:hAnsi="Arial" w:cs="Arial"/>
              </w:rPr>
              <w:t>Experience of service development</w:t>
            </w:r>
            <w:r w:rsidR="006947DB">
              <w:rPr>
                <w:rFonts w:ascii="Arial" w:hAnsi="Arial" w:cs="Arial"/>
              </w:rPr>
              <w:t xml:space="preserve"> and leading on projects</w:t>
            </w:r>
            <w:r w:rsidRPr="006C7781">
              <w:rPr>
                <w:rFonts w:ascii="Arial" w:hAnsi="Arial" w:cs="Arial"/>
              </w:rPr>
              <w:t>.</w:t>
            </w:r>
          </w:p>
        </w:tc>
        <w:tc>
          <w:tcPr>
            <w:tcW w:w="985" w:type="pct"/>
          </w:tcPr>
          <w:p w14:paraId="72755D78" w14:textId="35CD50AE" w:rsidR="00114762" w:rsidRPr="00925E8C" w:rsidRDefault="006C7781" w:rsidP="007A55C8">
            <w:pPr>
              <w:spacing w:before="120" w:after="120"/>
              <w:jc w:val="both"/>
              <w:rPr>
                <w:rFonts w:ascii="Arial" w:hAnsi="Arial" w:cs="Arial"/>
                <w:noProof/>
                <w:szCs w:val="22"/>
              </w:rPr>
            </w:pPr>
            <w:r>
              <w:rPr>
                <w:rFonts w:ascii="Arial" w:hAnsi="Arial" w:cs="Arial"/>
                <w:noProof/>
                <w:szCs w:val="22"/>
              </w:rPr>
              <w:t>A / I</w:t>
            </w:r>
          </w:p>
        </w:tc>
      </w:tr>
      <w:tr w:rsidR="00EF6D56" w:rsidRPr="009F0647" w14:paraId="6D9D6C05" w14:textId="77777777" w:rsidTr="005021D7">
        <w:trPr>
          <w:trHeight w:val="70"/>
        </w:trPr>
        <w:tc>
          <w:tcPr>
            <w:tcW w:w="4015" w:type="pct"/>
          </w:tcPr>
          <w:p w14:paraId="4EA190E4" w14:textId="39C7527C" w:rsidR="00EF6D56" w:rsidRPr="006C7781" w:rsidRDefault="006C7781" w:rsidP="006C7781">
            <w:pPr>
              <w:jc w:val="both"/>
              <w:rPr>
                <w:rFonts w:ascii="Arial" w:hAnsi="Arial" w:cs="Arial"/>
              </w:rPr>
            </w:pPr>
            <w:r w:rsidRPr="006C7781">
              <w:rPr>
                <w:rFonts w:ascii="Arial" w:hAnsi="Arial" w:cs="Arial"/>
              </w:rPr>
              <w:t>Experience of working in partnership with other organisations</w:t>
            </w:r>
          </w:p>
        </w:tc>
        <w:tc>
          <w:tcPr>
            <w:tcW w:w="985" w:type="pct"/>
          </w:tcPr>
          <w:p w14:paraId="27406CDF" w14:textId="209CF4A9" w:rsidR="00EF6D56" w:rsidRPr="006C7781" w:rsidRDefault="006C7781" w:rsidP="00A405EF">
            <w:pPr>
              <w:pStyle w:val="Heading3"/>
              <w:rPr>
                <w:b w:val="0"/>
                <w:bCs w:val="0"/>
                <w:sz w:val="22"/>
                <w:szCs w:val="22"/>
              </w:rPr>
            </w:pPr>
            <w:r w:rsidRPr="006C7781">
              <w:rPr>
                <w:rFonts w:cs="Arial"/>
                <w:b w:val="0"/>
                <w:bCs w:val="0"/>
                <w:noProof/>
                <w:sz w:val="22"/>
                <w:szCs w:val="22"/>
              </w:rPr>
              <w:t>A / I</w:t>
            </w:r>
          </w:p>
        </w:tc>
      </w:tr>
      <w:tr w:rsidR="00EF6D56" w:rsidRPr="009F0647" w14:paraId="6CBB6A94" w14:textId="77777777" w:rsidTr="005021D7">
        <w:trPr>
          <w:trHeight w:val="70"/>
        </w:trPr>
        <w:tc>
          <w:tcPr>
            <w:tcW w:w="4015" w:type="pct"/>
          </w:tcPr>
          <w:p w14:paraId="0F8026C7" w14:textId="0E4AD8F2" w:rsidR="00EF6D56" w:rsidRPr="006C7781" w:rsidRDefault="0062666E" w:rsidP="006C7781">
            <w:pPr>
              <w:jc w:val="both"/>
              <w:rPr>
                <w:rFonts w:ascii="Arial" w:hAnsi="Arial" w:cs="Arial"/>
              </w:rPr>
            </w:pPr>
            <w:r>
              <w:rPr>
                <w:rFonts w:ascii="Arial" w:hAnsi="Arial" w:cs="Arial"/>
              </w:rPr>
              <w:t>Robust understanding of safeguarding policy and procedure</w:t>
            </w:r>
          </w:p>
        </w:tc>
        <w:tc>
          <w:tcPr>
            <w:tcW w:w="985" w:type="pct"/>
          </w:tcPr>
          <w:p w14:paraId="425C5F28" w14:textId="4062BBE1" w:rsidR="00EF6D56" w:rsidRPr="006C7781" w:rsidRDefault="006C7781" w:rsidP="00A405EF">
            <w:pPr>
              <w:pStyle w:val="Heading3"/>
              <w:rPr>
                <w:b w:val="0"/>
                <w:bCs w:val="0"/>
                <w:sz w:val="22"/>
                <w:szCs w:val="22"/>
              </w:rPr>
            </w:pPr>
            <w:r w:rsidRPr="006C7781">
              <w:rPr>
                <w:rFonts w:cs="Arial"/>
                <w:b w:val="0"/>
                <w:bCs w:val="0"/>
                <w:noProof/>
                <w:sz w:val="22"/>
                <w:szCs w:val="22"/>
              </w:rPr>
              <w:t>A / I</w:t>
            </w:r>
          </w:p>
        </w:tc>
      </w:tr>
      <w:tr w:rsidR="00EF6D56" w:rsidRPr="009F0647" w14:paraId="36C89A56" w14:textId="77777777" w:rsidTr="005021D7">
        <w:trPr>
          <w:trHeight w:val="70"/>
        </w:trPr>
        <w:tc>
          <w:tcPr>
            <w:tcW w:w="4015" w:type="pct"/>
          </w:tcPr>
          <w:p w14:paraId="0022B23D" w14:textId="26E048DD" w:rsidR="00EF6D56" w:rsidRPr="006C7781" w:rsidRDefault="006C7781" w:rsidP="006C7781">
            <w:pPr>
              <w:jc w:val="both"/>
              <w:rPr>
                <w:rFonts w:ascii="Arial" w:hAnsi="Arial" w:cs="Arial"/>
              </w:rPr>
            </w:pPr>
            <w:r w:rsidRPr="006C7781">
              <w:rPr>
                <w:rFonts w:ascii="Arial" w:hAnsi="Arial" w:cs="Arial"/>
              </w:rPr>
              <w:lastRenderedPageBreak/>
              <w:t>Experience of dealing with conflict.</w:t>
            </w:r>
          </w:p>
        </w:tc>
        <w:tc>
          <w:tcPr>
            <w:tcW w:w="985" w:type="pct"/>
          </w:tcPr>
          <w:p w14:paraId="4E1C8289" w14:textId="636F3D37" w:rsidR="00EF6D56" w:rsidRPr="006C7781" w:rsidRDefault="006C7781" w:rsidP="00A405EF">
            <w:pPr>
              <w:pStyle w:val="Heading3"/>
              <w:rPr>
                <w:b w:val="0"/>
                <w:bCs w:val="0"/>
                <w:sz w:val="22"/>
                <w:szCs w:val="22"/>
              </w:rPr>
            </w:pPr>
            <w:r w:rsidRPr="006C7781">
              <w:rPr>
                <w:rFonts w:cs="Arial"/>
                <w:b w:val="0"/>
                <w:bCs w:val="0"/>
                <w:noProof/>
                <w:sz w:val="22"/>
                <w:szCs w:val="22"/>
              </w:rPr>
              <w:t>A / I</w:t>
            </w:r>
          </w:p>
        </w:tc>
      </w:tr>
      <w:tr w:rsidR="0062666E" w:rsidRPr="009F0647" w14:paraId="36D5CC1C" w14:textId="77777777" w:rsidTr="005021D7">
        <w:trPr>
          <w:trHeight w:val="70"/>
        </w:trPr>
        <w:tc>
          <w:tcPr>
            <w:tcW w:w="4015" w:type="pct"/>
          </w:tcPr>
          <w:p w14:paraId="0288E463" w14:textId="6D3CC3D0" w:rsidR="0062666E" w:rsidRPr="006C7781" w:rsidRDefault="0062666E" w:rsidP="006C7781">
            <w:pPr>
              <w:jc w:val="both"/>
              <w:rPr>
                <w:rFonts w:ascii="Arial" w:hAnsi="Arial" w:cs="Arial"/>
              </w:rPr>
            </w:pPr>
            <w:r>
              <w:rPr>
                <w:rFonts w:ascii="Arial" w:hAnsi="Arial" w:cs="Arial"/>
              </w:rPr>
              <w:t xml:space="preserve">Good standard of ITC skills </w:t>
            </w:r>
            <w:r w:rsidR="00284638">
              <w:rPr>
                <w:rFonts w:ascii="Arial" w:hAnsi="Arial" w:cs="Arial"/>
              </w:rPr>
              <w:t>including Excel/Teams/ Electronic timesheet monitoring</w:t>
            </w:r>
          </w:p>
        </w:tc>
        <w:tc>
          <w:tcPr>
            <w:tcW w:w="985" w:type="pct"/>
          </w:tcPr>
          <w:p w14:paraId="58AE6E99" w14:textId="12A98788" w:rsidR="0062666E" w:rsidRPr="006C7781" w:rsidRDefault="00284638" w:rsidP="00A405EF">
            <w:pPr>
              <w:pStyle w:val="Heading3"/>
              <w:rPr>
                <w:rFonts w:cs="Arial"/>
                <w:b w:val="0"/>
                <w:bCs w:val="0"/>
                <w:noProof/>
                <w:sz w:val="22"/>
                <w:szCs w:val="22"/>
              </w:rPr>
            </w:pPr>
            <w:r>
              <w:rPr>
                <w:rFonts w:cs="Arial"/>
                <w:b w:val="0"/>
                <w:bCs w:val="0"/>
                <w:noProof/>
                <w:sz w:val="22"/>
                <w:szCs w:val="22"/>
              </w:rPr>
              <w:t>A/I</w:t>
            </w:r>
          </w:p>
        </w:tc>
      </w:tr>
      <w:tr w:rsidR="00EF6D56" w:rsidRPr="009F0647" w14:paraId="1F13BD2F" w14:textId="77777777" w:rsidTr="005021D7">
        <w:trPr>
          <w:trHeight w:val="70"/>
        </w:trPr>
        <w:tc>
          <w:tcPr>
            <w:tcW w:w="4015" w:type="pct"/>
          </w:tcPr>
          <w:p w14:paraId="406D8453" w14:textId="7C8D500A" w:rsidR="00EF6D56" w:rsidRPr="006C7781" w:rsidRDefault="006C7781" w:rsidP="006C7781">
            <w:pPr>
              <w:jc w:val="both"/>
              <w:rPr>
                <w:rFonts w:ascii="Arial" w:hAnsi="Arial" w:cs="Arial"/>
              </w:rPr>
            </w:pPr>
            <w:r w:rsidRPr="006C7781">
              <w:rPr>
                <w:rFonts w:ascii="Arial" w:hAnsi="Arial" w:cs="Arial"/>
              </w:rPr>
              <w:t>Experience of planning rotas for staff, prioritising workloads.</w:t>
            </w:r>
          </w:p>
        </w:tc>
        <w:tc>
          <w:tcPr>
            <w:tcW w:w="985" w:type="pct"/>
          </w:tcPr>
          <w:p w14:paraId="447A336D" w14:textId="3D8C4B29" w:rsidR="00EF6D56" w:rsidRPr="006C7781" w:rsidRDefault="006C7781" w:rsidP="00A405EF">
            <w:pPr>
              <w:pStyle w:val="Heading3"/>
              <w:rPr>
                <w:b w:val="0"/>
                <w:bCs w:val="0"/>
                <w:sz w:val="22"/>
                <w:szCs w:val="22"/>
              </w:rPr>
            </w:pPr>
            <w:r w:rsidRPr="006C7781">
              <w:rPr>
                <w:rFonts w:cs="Arial"/>
                <w:b w:val="0"/>
                <w:bCs w:val="0"/>
                <w:noProof/>
                <w:sz w:val="22"/>
                <w:szCs w:val="22"/>
              </w:rPr>
              <w:t>A / I</w:t>
            </w:r>
          </w:p>
        </w:tc>
      </w:tr>
      <w:tr w:rsidR="00EF6D56" w:rsidRPr="009F0647" w14:paraId="7F3FEDD2" w14:textId="77777777" w:rsidTr="005021D7">
        <w:trPr>
          <w:trHeight w:val="70"/>
        </w:trPr>
        <w:tc>
          <w:tcPr>
            <w:tcW w:w="4015" w:type="pct"/>
          </w:tcPr>
          <w:p w14:paraId="61A3F7B9" w14:textId="1B06D14B" w:rsidR="00EF6D56" w:rsidRPr="00112331" w:rsidRDefault="006C7781" w:rsidP="00C927F1">
            <w:pPr>
              <w:pStyle w:val="Heading3"/>
              <w:rPr>
                <w:rFonts w:cs="Arial"/>
                <w:b w:val="0"/>
                <w:bCs w:val="0"/>
                <w:sz w:val="22"/>
                <w:szCs w:val="22"/>
              </w:rPr>
            </w:pPr>
            <w:r>
              <w:rPr>
                <w:rFonts w:cs="Arial"/>
                <w:b w:val="0"/>
                <w:bCs w:val="0"/>
                <w:sz w:val="22"/>
                <w:szCs w:val="22"/>
              </w:rPr>
              <w:t>Ability to travel to different locations</w:t>
            </w:r>
          </w:p>
        </w:tc>
        <w:tc>
          <w:tcPr>
            <w:tcW w:w="985" w:type="pct"/>
          </w:tcPr>
          <w:p w14:paraId="6A6351A4" w14:textId="4A2C381D" w:rsidR="00EF6D56" w:rsidRPr="006C7781" w:rsidRDefault="006C7781" w:rsidP="00A405EF">
            <w:pPr>
              <w:pStyle w:val="Heading3"/>
              <w:rPr>
                <w:b w:val="0"/>
                <w:bCs w:val="0"/>
                <w:sz w:val="22"/>
                <w:szCs w:val="22"/>
              </w:rPr>
            </w:pPr>
            <w:r w:rsidRPr="006C7781">
              <w:rPr>
                <w:rFonts w:cs="Arial"/>
                <w:b w:val="0"/>
                <w:bCs w:val="0"/>
                <w:noProof/>
                <w:sz w:val="22"/>
                <w:szCs w:val="22"/>
              </w:rPr>
              <w:t>A /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6AFD5DF" w:rsidR="00114762" w:rsidRPr="00112331" w:rsidRDefault="00114762" w:rsidP="00C927F1">
            <w:pPr>
              <w:spacing w:before="120" w:after="120"/>
              <w:jc w:val="both"/>
              <w:rPr>
                <w:rFonts w:ascii="Arial" w:hAnsi="Arial" w:cs="Arial"/>
                <w:noProof/>
                <w:szCs w:val="22"/>
              </w:rPr>
            </w:pPr>
          </w:p>
        </w:tc>
        <w:tc>
          <w:tcPr>
            <w:tcW w:w="985" w:type="pct"/>
          </w:tcPr>
          <w:p w14:paraId="65A698CC" w14:textId="42AC869B" w:rsidR="00114762" w:rsidRPr="007A55C8" w:rsidRDefault="00114762" w:rsidP="007A55C8">
            <w:pPr>
              <w:spacing w:before="120" w:after="120"/>
              <w:jc w:val="both"/>
              <w:rPr>
                <w:rFonts w:ascii="Arial" w:hAnsi="Arial" w:cs="Arial"/>
                <w:noProof/>
                <w:sz w:val="20"/>
                <w:szCs w:val="20"/>
              </w:rPr>
            </w:pPr>
          </w:p>
        </w:tc>
      </w:tr>
      <w:tr w:rsidR="00114762" w:rsidRPr="009F0647" w14:paraId="369E3672" w14:textId="77777777" w:rsidTr="005021D7">
        <w:tc>
          <w:tcPr>
            <w:tcW w:w="4015" w:type="pct"/>
          </w:tcPr>
          <w:p w14:paraId="2722964C" w14:textId="74F38E94" w:rsidR="00114762" w:rsidRPr="00112331" w:rsidRDefault="006C7781" w:rsidP="00C927F1">
            <w:pPr>
              <w:spacing w:before="120" w:after="120"/>
              <w:jc w:val="both"/>
              <w:rPr>
                <w:rFonts w:ascii="Arial" w:hAnsi="Arial" w:cs="Arial"/>
                <w:noProof/>
                <w:szCs w:val="22"/>
              </w:rPr>
            </w:pPr>
            <w:r>
              <w:rPr>
                <w:rFonts w:ascii="Arial" w:hAnsi="Arial" w:cs="Arial"/>
                <w:noProof/>
                <w:szCs w:val="22"/>
              </w:rPr>
              <w:t>Current Team Teach Tutor</w:t>
            </w:r>
          </w:p>
        </w:tc>
        <w:tc>
          <w:tcPr>
            <w:tcW w:w="985" w:type="pct"/>
          </w:tcPr>
          <w:p w14:paraId="74ECAC63" w14:textId="6B1F598E" w:rsidR="00114762" w:rsidRPr="007A55C8" w:rsidRDefault="006C7781"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7EE1ED4E" w14:textId="77777777" w:rsidTr="005021D7">
        <w:tc>
          <w:tcPr>
            <w:tcW w:w="4015" w:type="pct"/>
          </w:tcPr>
          <w:p w14:paraId="6E9B7D37" w14:textId="7735ED30" w:rsidR="00114762" w:rsidRPr="00112331" w:rsidRDefault="00813472" w:rsidP="00C927F1">
            <w:pPr>
              <w:spacing w:before="120" w:after="120"/>
              <w:jc w:val="both"/>
              <w:rPr>
                <w:rFonts w:ascii="Arial" w:hAnsi="Arial" w:cs="Arial"/>
                <w:szCs w:val="22"/>
              </w:rPr>
            </w:pPr>
            <w:r>
              <w:rPr>
                <w:rFonts w:ascii="Arial" w:hAnsi="Arial" w:cs="Arial"/>
                <w:szCs w:val="22"/>
              </w:rPr>
              <w:t xml:space="preserve">Understanding of </w:t>
            </w:r>
            <w:r w:rsidR="006947DB">
              <w:rPr>
                <w:rFonts w:ascii="Arial" w:hAnsi="Arial" w:cs="Arial"/>
                <w:szCs w:val="22"/>
              </w:rPr>
              <w:t>CQC domiciliary care standards</w:t>
            </w:r>
          </w:p>
        </w:tc>
        <w:tc>
          <w:tcPr>
            <w:tcW w:w="985" w:type="pct"/>
          </w:tcPr>
          <w:p w14:paraId="5E1FA3F6" w14:textId="06F8A860" w:rsidR="00114762" w:rsidRPr="007A55C8" w:rsidRDefault="0041748D" w:rsidP="007A55C8">
            <w:pPr>
              <w:spacing w:before="120" w:after="120"/>
              <w:jc w:val="both"/>
              <w:rPr>
                <w:rFonts w:ascii="Arial" w:hAnsi="Arial" w:cs="Arial"/>
                <w:noProof/>
                <w:sz w:val="20"/>
                <w:szCs w:val="20"/>
              </w:rPr>
            </w:pPr>
            <w:r>
              <w:rPr>
                <w:rFonts w:ascii="Arial" w:hAnsi="Arial" w:cs="Arial"/>
                <w:noProof/>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275C4D5" w:rsidR="007A55C8" w:rsidRPr="00114762" w:rsidRDefault="00D5341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6C7781">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B8E8921" w:rsidR="007A55C8" w:rsidRPr="00114762" w:rsidRDefault="00D5341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8463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5341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5341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5341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5341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5341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5395A3" w:rsidR="00114762" w:rsidRPr="009F0647" w:rsidRDefault="00D53414"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0B882D9B"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736509B"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376AABA"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25BE8338"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06C9013C"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82060F9"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E654818"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048B91CC"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A4E0D4C"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30C99585"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1CCD996B"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5B8ED01" w:rsidR="00114762" w:rsidRPr="00114762" w:rsidRDefault="00D5341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C7781">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D5341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EA7A7" w14:textId="77777777" w:rsidR="000F7436" w:rsidRDefault="000F7436" w:rsidP="007A55C8">
      <w:r>
        <w:separator/>
      </w:r>
    </w:p>
  </w:endnote>
  <w:endnote w:type="continuationSeparator" w:id="0">
    <w:p w14:paraId="277257E9" w14:textId="77777777" w:rsidR="000F7436" w:rsidRDefault="000F743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5341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53414" w:rsidRDefault="00D5341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53414" w:rsidRPr="0006028D" w:rsidRDefault="00D5341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53414"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D53414" w:rsidRDefault="00D53414" w:rsidP="00FC4D27">
    <w:pPr>
      <w:pStyle w:val="Footer"/>
      <w:ind w:firstLine="2880"/>
      <w:jc w:val="right"/>
      <w:rPr>
        <w:rFonts w:ascii="Arial" w:hAnsi="Arial" w:cs="Arial"/>
        <w:noProof/>
      </w:rPr>
    </w:pPr>
  </w:p>
  <w:p w14:paraId="04BBDEFD" w14:textId="77777777" w:rsidR="00D53414" w:rsidRDefault="00D53414" w:rsidP="00FC4D27">
    <w:pPr>
      <w:pStyle w:val="Footer"/>
      <w:ind w:firstLine="2880"/>
      <w:jc w:val="right"/>
      <w:rPr>
        <w:rFonts w:ascii="Arial" w:hAnsi="Arial" w:cs="Arial"/>
        <w:noProof/>
      </w:rPr>
    </w:pPr>
  </w:p>
  <w:p w14:paraId="0AC40F32" w14:textId="77777777" w:rsidR="00D5341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5884A" w14:textId="77777777" w:rsidR="000F7436" w:rsidRDefault="000F7436" w:rsidP="007A55C8">
      <w:r>
        <w:separator/>
      </w:r>
    </w:p>
  </w:footnote>
  <w:footnote w:type="continuationSeparator" w:id="0">
    <w:p w14:paraId="35F6E651" w14:textId="77777777" w:rsidR="000F7436" w:rsidRDefault="000F743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5341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C805753"/>
    <w:multiLevelType w:val="hybridMultilevel"/>
    <w:tmpl w:val="95C41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93B15"/>
    <w:multiLevelType w:val="hybridMultilevel"/>
    <w:tmpl w:val="CAA4ABA8"/>
    <w:lvl w:ilvl="0" w:tplc="0809000F">
      <w:start w:val="1"/>
      <w:numFmt w:val="decimal"/>
      <w:lvlText w:val="%1."/>
      <w:lvlJc w:val="left"/>
      <w:pPr>
        <w:tabs>
          <w:tab w:val="num" w:pos="360"/>
        </w:tabs>
        <w:ind w:left="360" w:hanging="360"/>
      </w:pPr>
    </w:lvl>
    <w:lvl w:ilvl="1" w:tplc="CB065D38">
      <w:start w:val="30"/>
      <w:numFmt w:val="decimal"/>
      <w:lvlText w:val="%2"/>
      <w:lvlJc w:val="left"/>
      <w:pPr>
        <w:tabs>
          <w:tab w:val="num" w:pos="1080"/>
        </w:tabs>
        <w:ind w:left="1080" w:hanging="360"/>
      </w:pPr>
      <w:rPr>
        <w:rFonts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437FA"/>
    <w:multiLevelType w:val="hybridMultilevel"/>
    <w:tmpl w:val="4F840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85072B"/>
    <w:multiLevelType w:val="multilevel"/>
    <w:tmpl w:val="692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164199">
    <w:abstractNumId w:val="2"/>
  </w:num>
  <w:num w:numId="2" w16cid:durableId="2022663085">
    <w:abstractNumId w:val="12"/>
  </w:num>
  <w:num w:numId="3" w16cid:durableId="1888832134">
    <w:abstractNumId w:val="9"/>
  </w:num>
  <w:num w:numId="4" w16cid:durableId="1268809276">
    <w:abstractNumId w:val="6"/>
  </w:num>
  <w:num w:numId="5" w16cid:durableId="1216625114">
    <w:abstractNumId w:val="13"/>
  </w:num>
  <w:num w:numId="6" w16cid:durableId="1296526602">
    <w:abstractNumId w:val="11"/>
  </w:num>
  <w:num w:numId="7" w16cid:durableId="476529147">
    <w:abstractNumId w:val="1"/>
  </w:num>
  <w:num w:numId="8" w16cid:durableId="681393454">
    <w:abstractNumId w:val="14"/>
  </w:num>
  <w:num w:numId="9" w16cid:durableId="1656689219">
    <w:abstractNumId w:val="5"/>
  </w:num>
  <w:num w:numId="10" w16cid:durableId="954554528">
    <w:abstractNumId w:val="0"/>
  </w:num>
  <w:num w:numId="11" w16cid:durableId="1682734945">
    <w:abstractNumId w:val="10"/>
  </w:num>
  <w:num w:numId="12" w16cid:durableId="1271739444">
    <w:abstractNumId w:val="7"/>
  </w:num>
  <w:num w:numId="13" w16cid:durableId="1435634822">
    <w:abstractNumId w:val="3"/>
  </w:num>
  <w:num w:numId="14" w16cid:durableId="1008870136">
    <w:abstractNumId w:val="4"/>
  </w:num>
  <w:num w:numId="15" w16cid:durableId="1882863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97A71"/>
    <w:rsid w:val="000B4310"/>
    <w:rsid w:val="000B5E85"/>
    <w:rsid w:val="000C313F"/>
    <w:rsid w:val="000F7436"/>
    <w:rsid w:val="00112331"/>
    <w:rsid w:val="00114762"/>
    <w:rsid w:val="00125ADA"/>
    <w:rsid w:val="0013591C"/>
    <w:rsid w:val="00172A40"/>
    <w:rsid w:val="00176A97"/>
    <w:rsid w:val="0019309F"/>
    <w:rsid w:val="001A3EA1"/>
    <w:rsid w:val="001C58E5"/>
    <w:rsid w:val="001E1A41"/>
    <w:rsid w:val="0027298F"/>
    <w:rsid w:val="00277475"/>
    <w:rsid w:val="00284638"/>
    <w:rsid w:val="00285DC0"/>
    <w:rsid w:val="002B2D2A"/>
    <w:rsid w:val="00361C14"/>
    <w:rsid w:val="00383359"/>
    <w:rsid w:val="003930B2"/>
    <w:rsid w:val="003C4AFD"/>
    <w:rsid w:val="003E7E21"/>
    <w:rsid w:val="004000D7"/>
    <w:rsid w:val="0041748D"/>
    <w:rsid w:val="00447A18"/>
    <w:rsid w:val="00460CB3"/>
    <w:rsid w:val="004619FB"/>
    <w:rsid w:val="0046450A"/>
    <w:rsid w:val="004A4044"/>
    <w:rsid w:val="004D7CA2"/>
    <w:rsid w:val="004E77EF"/>
    <w:rsid w:val="005021D7"/>
    <w:rsid w:val="00504E43"/>
    <w:rsid w:val="00516593"/>
    <w:rsid w:val="005538F8"/>
    <w:rsid w:val="00584DE3"/>
    <w:rsid w:val="00586503"/>
    <w:rsid w:val="00593879"/>
    <w:rsid w:val="005A55A0"/>
    <w:rsid w:val="005C4E1D"/>
    <w:rsid w:val="005C6495"/>
    <w:rsid w:val="005E0DBE"/>
    <w:rsid w:val="005E7A01"/>
    <w:rsid w:val="00607DED"/>
    <w:rsid w:val="00623C56"/>
    <w:rsid w:val="00625D49"/>
    <w:rsid w:val="0062666E"/>
    <w:rsid w:val="00630669"/>
    <w:rsid w:val="0065462D"/>
    <w:rsid w:val="00675FDF"/>
    <w:rsid w:val="006947DB"/>
    <w:rsid w:val="006B51E3"/>
    <w:rsid w:val="006C11BB"/>
    <w:rsid w:val="006C3EC9"/>
    <w:rsid w:val="006C7781"/>
    <w:rsid w:val="006C7CDD"/>
    <w:rsid w:val="007004F3"/>
    <w:rsid w:val="00725B7B"/>
    <w:rsid w:val="00743EFE"/>
    <w:rsid w:val="00756E13"/>
    <w:rsid w:val="007573B9"/>
    <w:rsid w:val="00760609"/>
    <w:rsid w:val="007802D3"/>
    <w:rsid w:val="00781986"/>
    <w:rsid w:val="007908F4"/>
    <w:rsid w:val="007A55C8"/>
    <w:rsid w:val="007A5ECF"/>
    <w:rsid w:val="008113A7"/>
    <w:rsid w:val="00813472"/>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278A0"/>
    <w:rsid w:val="00A405EF"/>
    <w:rsid w:val="00A50C5D"/>
    <w:rsid w:val="00A51582"/>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03BBA"/>
    <w:rsid w:val="00D20953"/>
    <w:rsid w:val="00D4131F"/>
    <w:rsid w:val="00D53414"/>
    <w:rsid w:val="00D757B0"/>
    <w:rsid w:val="00D93D43"/>
    <w:rsid w:val="00DA7303"/>
    <w:rsid w:val="00DB2194"/>
    <w:rsid w:val="00DC637F"/>
    <w:rsid w:val="00DD3ED0"/>
    <w:rsid w:val="00DF3CC6"/>
    <w:rsid w:val="00E34F5F"/>
    <w:rsid w:val="00E709E9"/>
    <w:rsid w:val="00E86136"/>
    <w:rsid w:val="00EA6D19"/>
    <w:rsid w:val="00EB3DAE"/>
    <w:rsid w:val="00EB6F28"/>
    <w:rsid w:val="00ED1051"/>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8548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Rivers, Jane - Oxfordshire County Council</cp:lastModifiedBy>
  <cp:revision>3</cp:revision>
  <dcterms:created xsi:type="dcterms:W3CDTF">2022-08-15T09:30:00Z</dcterms:created>
  <dcterms:modified xsi:type="dcterms:W3CDTF">2024-12-05T09:31:00Z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