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357DCD" w:rsidRDefault="00114762" w:rsidP="00114762">
      <w:pPr>
        <w:rPr>
          <w:rFonts w:ascii="Arial" w:hAnsi="Arial" w:cs="Arial"/>
          <w:b/>
          <w:sz w:val="72"/>
          <w:szCs w:val="72"/>
        </w:rPr>
      </w:pPr>
      <w:r w:rsidRPr="00357DCD">
        <w:rPr>
          <w:rFonts w:ascii="Arial" w:hAnsi="Arial" w:cs="Arial"/>
          <w:b/>
          <w:sz w:val="72"/>
          <w:szCs w:val="72"/>
        </w:rPr>
        <w:t>Job Description</w:t>
      </w:r>
    </w:p>
    <w:p w14:paraId="3222824E" w14:textId="77777777" w:rsidR="00114762" w:rsidRPr="00357DCD" w:rsidRDefault="00114762" w:rsidP="00114762">
      <w:pPr>
        <w:rPr>
          <w:rFonts w:ascii="Arial" w:hAnsi="Arial" w:cs="Arial"/>
          <w:szCs w:val="22"/>
        </w:rPr>
      </w:pPr>
    </w:p>
    <w:p w14:paraId="40CAB914" w14:textId="1DAAAB71" w:rsidR="008C0294" w:rsidRPr="00357DCD" w:rsidRDefault="00114762" w:rsidP="00515825">
      <w:pPr>
        <w:pStyle w:val="Heading1"/>
        <w:rPr>
          <w:rFonts w:cs="Arial"/>
        </w:rPr>
      </w:pPr>
      <w:r w:rsidRPr="00357DCD">
        <w:rPr>
          <w:rFonts w:cs="Arial"/>
        </w:rPr>
        <w:t>Section A: Job Profile</w:t>
      </w:r>
    </w:p>
    <w:p w14:paraId="59C63F1E" w14:textId="13473D35" w:rsidR="008C0294" w:rsidRPr="00357DCD" w:rsidRDefault="008C0294" w:rsidP="00760609">
      <w:pPr>
        <w:pStyle w:val="Heading2"/>
        <w:rPr>
          <w:rFonts w:cs="Arial"/>
        </w:rPr>
      </w:pPr>
      <w:r w:rsidRPr="00357DCD">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357DCD" w14:paraId="4896F93B" w14:textId="77777777" w:rsidTr="005021D7">
        <w:tc>
          <w:tcPr>
            <w:tcW w:w="1299" w:type="pct"/>
          </w:tcPr>
          <w:p w14:paraId="4CB0E192" w14:textId="77777777" w:rsidR="00114762" w:rsidRPr="00357DCD" w:rsidRDefault="00114762" w:rsidP="00DD3ED0">
            <w:pPr>
              <w:pStyle w:val="Normaltable"/>
              <w:rPr>
                <w:rFonts w:ascii="Arial" w:hAnsi="Arial" w:cs="Arial"/>
              </w:rPr>
            </w:pPr>
            <w:r w:rsidRPr="00357DCD">
              <w:rPr>
                <w:rFonts w:ascii="Arial" w:hAnsi="Arial" w:cs="Arial"/>
              </w:rPr>
              <w:t>Job Title:</w:t>
            </w:r>
          </w:p>
        </w:tc>
        <w:tc>
          <w:tcPr>
            <w:tcW w:w="3701" w:type="pct"/>
          </w:tcPr>
          <w:p w14:paraId="38CA6BD1" w14:textId="06F3E1D5" w:rsidR="00114762" w:rsidRPr="00357DCD" w:rsidRDefault="00C21158" w:rsidP="00B26C50">
            <w:pPr>
              <w:pStyle w:val="Heading2"/>
              <w:jc w:val="both"/>
              <w:rPr>
                <w:rFonts w:cs="Arial"/>
                <w:b w:val="0"/>
                <w:iCs/>
                <w:sz w:val="24"/>
                <w:szCs w:val="24"/>
              </w:rPr>
            </w:pPr>
            <w:r w:rsidRPr="00357DCD">
              <w:rPr>
                <w:rFonts w:cs="Arial"/>
                <w:b w:val="0"/>
                <w:iCs/>
                <w:sz w:val="24"/>
                <w:szCs w:val="24"/>
              </w:rPr>
              <w:t xml:space="preserve">Assistant </w:t>
            </w:r>
            <w:r w:rsidR="002D1ACE" w:rsidRPr="00357DCD">
              <w:rPr>
                <w:rFonts w:cs="Arial"/>
                <w:b w:val="0"/>
                <w:iCs/>
                <w:sz w:val="24"/>
                <w:szCs w:val="24"/>
              </w:rPr>
              <w:t xml:space="preserve">Officer – </w:t>
            </w:r>
            <w:r w:rsidR="00FF50AD" w:rsidRPr="00357DCD">
              <w:rPr>
                <w:rFonts w:cs="Arial"/>
                <w:b w:val="0"/>
                <w:iCs/>
                <w:sz w:val="24"/>
                <w:szCs w:val="24"/>
              </w:rPr>
              <w:t xml:space="preserve">Civil Enforcement </w:t>
            </w:r>
          </w:p>
        </w:tc>
      </w:tr>
      <w:tr w:rsidR="00DD3ED0" w:rsidRPr="00357DCD" w14:paraId="07F6EE60" w14:textId="77777777" w:rsidTr="005021D7">
        <w:tc>
          <w:tcPr>
            <w:tcW w:w="1299" w:type="pct"/>
          </w:tcPr>
          <w:p w14:paraId="0A9535D1" w14:textId="5AB2C84C" w:rsidR="00DD3ED0" w:rsidRPr="00357DCD" w:rsidRDefault="00DD3ED0" w:rsidP="00DD3ED0">
            <w:pPr>
              <w:pStyle w:val="Normaltable"/>
              <w:rPr>
                <w:rFonts w:ascii="Arial" w:hAnsi="Arial" w:cs="Arial"/>
                <w:szCs w:val="22"/>
              </w:rPr>
            </w:pPr>
            <w:r w:rsidRPr="00357DCD">
              <w:rPr>
                <w:rFonts w:ascii="Arial" w:hAnsi="Arial" w:cs="Arial"/>
              </w:rPr>
              <w:t>Salary:</w:t>
            </w:r>
          </w:p>
        </w:tc>
        <w:tc>
          <w:tcPr>
            <w:tcW w:w="3701" w:type="pct"/>
          </w:tcPr>
          <w:p w14:paraId="193E595C" w14:textId="1E7CD84A" w:rsidR="00DD3ED0" w:rsidRPr="00FB3002" w:rsidRDefault="00FB3002" w:rsidP="00DD3ED0">
            <w:pPr>
              <w:rPr>
                <w:rFonts w:ascii="Arial" w:hAnsi="Arial" w:cs="Arial"/>
              </w:rPr>
            </w:pPr>
            <w:r w:rsidRPr="00FB3002">
              <w:rPr>
                <w:rFonts w:ascii="Arial" w:hAnsi="Arial" w:cs="Arial"/>
              </w:rPr>
              <w:t>£</w:t>
            </w:r>
            <w:r w:rsidR="00D50A3B">
              <w:rPr>
                <w:rFonts w:ascii="Arial" w:hAnsi="Arial" w:cs="Arial"/>
              </w:rPr>
              <w:t>29,064 - £31,022</w:t>
            </w:r>
            <w:r w:rsidRPr="00FB3002">
              <w:rPr>
                <w:rFonts w:ascii="Arial" w:hAnsi="Arial" w:cs="Arial"/>
              </w:rPr>
              <w:t xml:space="preserve"> </w:t>
            </w:r>
          </w:p>
        </w:tc>
      </w:tr>
      <w:tr w:rsidR="00A405EF" w:rsidRPr="00357DCD" w14:paraId="3199C76E" w14:textId="77777777" w:rsidTr="005021D7">
        <w:tc>
          <w:tcPr>
            <w:tcW w:w="1299" w:type="pct"/>
          </w:tcPr>
          <w:p w14:paraId="174ADAE6" w14:textId="6D81FA00" w:rsidR="00A405EF" w:rsidRPr="00357DCD" w:rsidRDefault="00A405EF" w:rsidP="00DD3ED0">
            <w:pPr>
              <w:pStyle w:val="Normaltable"/>
              <w:rPr>
                <w:rFonts w:ascii="Arial" w:hAnsi="Arial" w:cs="Arial"/>
              </w:rPr>
            </w:pPr>
            <w:r w:rsidRPr="00357DCD">
              <w:rPr>
                <w:rFonts w:ascii="Arial" w:hAnsi="Arial" w:cs="Arial"/>
                <w:szCs w:val="22"/>
              </w:rPr>
              <w:t>Grade:</w:t>
            </w:r>
          </w:p>
        </w:tc>
        <w:tc>
          <w:tcPr>
            <w:tcW w:w="3701" w:type="pct"/>
          </w:tcPr>
          <w:p w14:paraId="2DBC7323" w14:textId="737DC5D4" w:rsidR="00A405EF" w:rsidRPr="00357DCD" w:rsidRDefault="002D1ACE" w:rsidP="00DD3ED0">
            <w:pPr>
              <w:rPr>
                <w:rFonts w:ascii="Arial" w:hAnsi="Arial" w:cs="Arial"/>
              </w:rPr>
            </w:pPr>
            <w:r w:rsidRPr="00357DCD">
              <w:rPr>
                <w:rFonts w:ascii="Arial" w:hAnsi="Arial" w:cs="Arial"/>
              </w:rPr>
              <w:t xml:space="preserve">Grade </w:t>
            </w:r>
            <w:r w:rsidR="00C21158" w:rsidRPr="00357DCD">
              <w:rPr>
                <w:rFonts w:ascii="Arial" w:hAnsi="Arial" w:cs="Arial"/>
              </w:rPr>
              <w:t>7</w:t>
            </w:r>
          </w:p>
        </w:tc>
      </w:tr>
      <w:tr w:rsidR="00114762" w:rsidRPr="00357DCD" w14:paraId="14527B7B" w14:textId="77777777" w:rsidTr="005021D7">
        <w:tc>
          <w:tcPr>
            <w:tcW w:w="1299" w:type="pct"/>
          </w:tcPr>
          <w:p w14:paraId="64D7B459" w14:textId="77777777" w:rsidR="00114762" w:rsidRPr="00357DCD" w:rsidRDefault="00114762" w:rsidP="00DD3ED0">
            <w:pPr>
              <w:pStyle w:val="Normaltable"/>
              <w:rPr>
                <w:rFonts w:ascii="Arial" w:hAnsi="Arial" w:cs="Arial"/>
              </w:rPr>
            </w:pPr>
            <w:r w:rsidRPr="00357DCD">
              <w:rPr>
                <w:rFonts w:ascii="Arial" w:hAnsi="Arial" w:cs="Arial"/>
              </w:rPr>
              <w:t>Hours:</w:t>
            </w:r>
          </w:p>
        </w:tc>
        <w:tc>
          <w:tcPr>
            <w:tcW w:w="3701" w:type="pct"/>
          </w:tcPr>
          <w:p w14:paraId="422EB13E" w14:textId="12A86E68" w:rsidR="00114762" w:rsidRPr="00A52251" w:rsidRDefault="00B26C50" w:rsidP="00DD3ED0">
            <w:pPr>
              <w:rPr>
                <w:rFonts w:ascii="Arial" w:hAnsi="Arial" w:cs="Arial"/>
              </w:rPr>
            </w:pPr>
            <w:r w:rsidRPr="00357DCD">
              <w:rPr>
                <w:rFonts w:ascii="Arial" w:hAnsi="Arial" w:cs="Arial"/>
              </w:rPr>
              <w:t>37 per week.</w:t>
            </w:r>
            <w:r w:rsidR="00114762" w:rsidRPr="00357DCD">
              <w:rPr>
                <w:rFonts w:ascii="Arial" w:hAnsi="Arial" w:cs="Arial"/>
              </w:rPr>
              <w:t xml:space="preserve">  </w:t>
            </w:r>
            <w:r w:rsidR="005C6495" w:rsidRPr="00357DCD">
              <w:rPr>
                <w:rFonts w:ascii="Arial" w:hAnsi="Arial" w:cs="Arial"/>
              </w:rPr>
              <w:t>We are open to discussions about flexible working.</w:t>
            </w:r>
          </w:p>
        </w:tc>
      </w:tr>
      <w:tr w:rsidR="00114762" w:rsidRPr="00357DCD" w14:paraId="2D3F65CB" w14:textId="77777777" w:rsidTr="005021D7">
        <w:tc>
          <w:tcPr>
            <w:tcW w:w="1299" w:type="pct"/>
          </w:tcPr>
          <w:p w14:paraId="3B57DD00" w14:textId="77777777" w:rsidR="00114762" w:rsidRPr="00357DCD" w:rsidRDefault="00114762" w:rsidP="00DD3ED0">
            <w:pPr>
              <w:pStyle w:val="Normaltable"/>
              <w:rPr>
                <w:rFonts w:ascii="Arial" w:hAnsi="Arial" w:cs="Arial"/>
              </w:rPr>
            </w:pPr>
            <w:r w:rsidRPr="00357DCD">
              <w:rPr>
                <w:rFonts w:ascii="Arial" w:hAnsi="Arial" w:cs="Arial"/>
              </w:rPr>
              <w:t>Team:</w:t>
            </w:r>
          </w:p>
        </w:tc>
        <w:tc>
          <w:tcPr>
            <w:tcW w:w="3701" w:type="pct"/>
          </w:tcPr>
          <w:p w14:paraId="34C60F22" w14:textId="4A63F4CE" w:rsidR="00114762" w:rsidRPr="00A52251" w:rsidRDefault="00A01B71" w:rsidP="00DD3ED0">
            <w:pPr>
              <w:rPr>
                <w:rFonts w:ascii="Arial" w:hAnsi="Arial" w:cs="Arial"/>
              </w:rPr>
            </w:pPr>
            <w:r w:rsidRPr="00A52251">
              <w:rPr>
                <w:rFonts w:ascii="Arial" w:hAnsi="Arial" w:cs="Arial"/>
              </w:rPr>
              <w:t>Civil Enforcement</w:t>
            </w:r>
          </w:p>
        </w:tc>
      </w:tr>
      <w:tr w:rsidR="005021D7" w:rsidRPr="00357DCD" w14:paraId="2D3E1396" w14:textId="77777777" w:rsidTr="005021D7">
        <w:tc>
          <w:tcPr>
            <w:tcW w:w="1299" w:type="pct"/>
          </w:tcPr>
          <w:p w14:paraId="187DA0C8" w14:textId="534AA42E" w:rsidR="005021D7" w:rsidRPr="00357DCD" w:rsidRDefault="005021D7" w:rsidP="00DD3ED0">
            <w:pPr>
              <w:pStyle w:val="Normaltable"/>
              <w:rPr>
                <w:rFonts w:ascii="Arial" w:hAnsi="Arial" w:cs="Arial"/>
              </w:rPr>
            </w:pPr>
            <w:r w:rsidRPr="00357DCD">
              <w:rPr>
                <w:rFonts w:ascii="Arial" w:hAnsi="Arial" w:cs="Arial"/>
              </w:rPr>
              <w:t>Service Area:</w:t>
            </w:r>
          </w:p>
        </w:tc>
        <w:tc>
          <w:tcPr>
            <w:tcW w:w="3701" w:type="pct"/>
          </w:tcPr>
          <w:p w14:paraId="268DE95B" w14:textId="210DEF87" w:rsidR="005021D7" w:rsidRPr="00A52251" w:rsidRDefault="006B1930" w:rsidP="00DD3ED0">
            <w:pPr>
              <w:rPr>
                <w:rFonts w:ascii="Arial" w:hAnsi="Arial" w:cs="Arial"/>
              </w:rPr>
            </w:pPr>
            <w:r w:rsidRPr="00A52251">
              <w:rPr>
                <w:rFonts w:ascii="Arial" w:hAnsi="Arial" w:cs="Arial"/>
              </w:rPr>
              <w:t>Highway Maintenance and Management (</w:t>
            </w:r>
            <w:r w:rsidR="00AF316A" w:rsidRPr="00A52251">
              <w:rPr>
                <w:rFonts w:ascii="Arial" w:hAnsi="Arial" w:cs="Arial"/>
              </w:rPr>
              <w:t>within Environment and Place)</w:t>
            </w:r>
          </w:p>
        </w:tc>
      </w:tr>
      <w:tr w:rsidR="00114762" w:rsidRPr="00357DCD" w14:paraId="13A30B79" w14:textId="77777777" w:rsidTr="005021D7">
        <w:tc>
          <w:tcPr>
            <w:tcW w:w="1299" w:type="pct"/>
          </w:tcPr>
          <w:p w14:paraId="1E763D87" w14:textId="77777777" w:rsidR="00114762" w:rsidRPr="00357DCD" w:rsidRDefault="00114762" w:rsidP="00DD3ED0">
            <w:pPr>
              <w:pStyle w:val="Normaltable"/>
              <w:rPr>
                <w:rFonts w:ascii="Arial" w:hAnsi="Arial" w:cs="Arial"/>
              </w:rPr>
            </w:pPr>
            <w:r w:rsidRPr="00357DCD">
              <w:rPr>
                <w:rFonts w:ascii="Arial" w:hAnsi="Arial" w:cs="Arial"/>
              </w:rPr>
              <w:t>Primary Location:</w:t>
            </w:r>
          </w:p>
        </w:tc>
        <w:tc>
          <w:tcPr>
            <w:tcW w:w="3701" w:type="pct"/>
          </w:tcPr>
          <w:p w14:paraId="0D0398CB" w14:textId="0F38260F" w:rsidR="00F50B0D" w:rsidRPr="00357DCD" w:rsidRDefault="006B1930" w:rsidP="00DD3ED0">
            <w:pPr>
              <w:rPr>
                <w:rFonts w:ascii="Arial" w:hAnsi="Arial" w:cs="Arial"/>
              </w:rPr>
            </w:pPr>
            <w:r w:rsidRPr="00357DCD">
              <w:rPr>
                <w:rFonts w:ascii="Arial" w:hAnsi="Arial" w:cs="Arial"/>
              </w:rPr>
              <w:t xml:space="preserve">Ron Groves House Kidlington </w:t>
            </w:r>
          </w:p>
          <w:p w14:paraId="238B1C8A" w14:textId="77777777" w:rsidR="00AF316A" w:rsidRPr="00357DCD" w:rsidRDefault="00AF316A" w:rsidP="00DD3ED0">
            <w:pPr>
              <w:rPr>
                <w:rFonts w:ascii="Arial" w:hAnsi="Arial" w:cs="Arial"/>
                <w:i/>
                <w:iCs/>
              </w:rPr>
            </w:pPr>
          </w:p>
          <w:p w14:paraId="05B30B03" w14:textId="52B6A05B" w:rsidR="004A4044" w:rsidRPr="00357DCD" w:rsidRDefault="004A4044" w:rsidP="00DD3ED0">
            <w:pPr>
              <w:rPr>
                <w:rFonts w:ascii="Arial" w:hAnsi="Arial" w:cs="Arial"/>
                <w:i/>
                <w:iCs/>
              </w:rPr>
            </w:pPr>
            <w:r w:rsidRPr="00357DCD">
              <w:rPr>
                <w:rFonts w:ascii="Arial" w:hAnsi="Arial" w:cs="Arial"/>
                <w:i/>
                <w:iCs/>
              </w:rPr>
              <w:t>Please note we are actively looking at our ways of workin</w:t>
            </w:r>
            <w:r w:rsidR="00F50B0D" w:rsidRPr="00357DCD">
              <w:rPr>
                <w:rFonts w:ascii="Arial" w:hAnsi="Arial" w:cs="Arial"/>
                <w:i/>
                <w:iCs/>
              </w:rPr>
              <w:t xml:space="preserve">g </w:t>
            </w:r>
            <w:r w:rsidRPr="00357DCD">
              <w:rPr>
                <w:rFonts w:ascii="Arial" w:hAnsi="Arial" w:cs="Arial"/>
                <w:i/>
                <w:iCs/>
              </w:rPr>
              <w:t xml:space="preserve">using everything we have learnt and heard from our people about the organisational and personal benefits of </w:t>
            </w:r>
            <w:r w:rsidR="00F50B0D" w:rsidRPr="00357DCD">
              <w:rPr>
                <w:rFonts w:ascii="Arial" w:hAnsi="Arial" w:cs="Arial"/>
                <w:i/>
                <w:iCs/>
              </w:rPr>
              <w:t xml:space="preserve">agile </w:t>
            </w:r>
            <w:r w:rsidRPr="00357DCD">
              <w:rPr>
                <w:rFonts w:ascii="Arial" w:hAnsi="Arial" w:cs="Arial"/>
                <w:i/>
                <w:iCs/>
              </w:rPr>
              <w:t>working.  What you can absolutely expect from working at O</w:t>
            </w:r>
            <w:r w:rsidR="00F50B0D" w:rsidRPr="00357DCD">
              <w:rPr>
                <w:rFonts w:ascii="Arial" w:hAnsi="Arial" w:cs="Arial"/>
                <w:i/>
                <w:iCs/>
              </w:rPr>
              <w:t xml:space="preserve">xfordshire </w:t>
            </w:r>
            <w:r w:rsidRPr="00357DCD">
              <w:rPr>
                <w:rFonts w:ascii="Arial" w:hAnsi="Arial" w:cs="Arial"/>
                <w:i/>
                <w:iCs/>
              </w:rPr>
              <w:t>C</w:t>
            </w:r>
            <w:r w:rsidR="00F50B0D" w:rsidRPr="00357DCD">
              <w:rPr>
                <w:rFonts w:ascii="Arial" w:hAnsi="Arial" w:cs="Arial"/>
                <w:i/>
                <w:iCs/>
              </w:rPr>
              <w:t xml:space="preserve">ounty </w:t>
            </w:r>
            <w:r w:rsidRPr="00357DCD">
              <w:rPr>
                <w:rFonts w:ascii="Arial" w:hAnsi="Arial" w:cs="Arial"/>
                <w:i/>
                <w:iCs/>
              </w:rPr>
              <w:t>C</w:t>
            </w:r>
            <w:r w:rsidR="00F50B0D" w:rsidRPr="00357DCD">
              <w:rPr>
                <w:rFonts w:ascii="Arial" w:hAnsi="Arial" w:cs="Arial"/>
                <w:i/>
                <w:iCs/>
              </w:rPr>
              <w:t>ouncil (OCC)</w:t>
            </w:r>
            <w:r w:rsidRPr="00357DCD">
              <w:rPr>
                <w:rFonts w:ascii="Arial" w:hAnsi="Arial" w:cs="Arial"/>
                <w:i/>
                <w:iCs/>
              </w:rPr>
              <w:t xml:space="preserve"> is that you will have the </w:t>
            </w:r>
            <w:r w:rsidR="00F50B0D" w:rsidRPr="00357DCD">
              <w:rPr>
                <w:rFonts w:ascii="Arial" w:hAnsi="Arial" w:cs="Arial"/>
                <w:i/>
                <w:iCs/>
              </w:rPr>
              <w:t>support</w:t>
            </w:r>
            <w:r w:rsidRPr="00357DC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A52251" w:rsidRDefault="00114762" w:rsidP="00DD3ED0">
            <w:pPr>
              <w:rPr>
                <w:rFonts w:ascii="Arial" w:hAnsi="Arial" w:cs="Arial"/>
              </w:rPr>
            </w:pPr>
          </w:p>
        </w:tc>
      </w:tr>
      <w:tr w:rsidR="00DD3ED0" w:rsidRPr="00357DCD" w14:paraId="7246A560" w14:textId="77777777" w:rsidTr="005021D7">
        <w:tc>
          <w:tcPr>
            <w:tcW w:w="1299" w:type="pct"/>
          </w:tcPr>
          <w:p w14:paraId="0ED78F1C" w14:textId="7980E07B" w:rsidR="00DD3ED0" w:rsidRPr="00357DCD" w:rsidRDefault="00DD3ED0" w:rsidP="00DD3ED0">
            <w:pPr>
              <w:pStyle w:val="Normaltable"/>
              <w:rPr>
                <w:rFonts w:ascii="Arial" w:hAnsi="Arial" w:cs="Arial"/>
              </w:rPr>
            </w:pPr>
            <w:r w:rsidRPr="00357DCD">
              <w:rPr>
                <w:rFonts w:ascii="Arial" w:hAnsi="Arial" w:cs="Arial"/>
              </w:rPr>
              <w:t>Budget responsibility:</w:t>
            </w:r>
          </w:p>
        </w:tc>
        <w:tc>
          <w:tcPr>
            <w:tcW w:w="3701" w:type="pct"/>
          </w:tcPr>
          <w:p w14:paraId="7E99EDD9" w14:textId="732DF264" w:rsidR="00DD3ED0" w:rsidRPr="00357DCD" w:rsidRDefault="00DB53C2" w:rsidP="00DD3ED0">
            <w:pPr>
              <w:rPr>
                <w:rFonts w:ascii="Arial" w:hAnsi="Arial" w:cs="Arial"/>
              </w:rPr>
            </w:pPr>
            <w:r w:rsidRPr="00357DCD">
              <w:rPr>
                <w:rFonts w:ascii="Arial" w:hAnsi="Arial" w:cs="Arial"/>
              </w:rPr>
              <w:t>None</w:t>
            </w:r>
          </w:p>
        </w:tc>
      </w:tr>
      <w:tr w:rsidR="00DD3ED0" w:rsidRPr="00357DCD" w14:paraId="59366AE8" w14:textId="77777777" w:rsidTr="005021D7">
        <w:tc>
          <w:tcPr>
            <w:tcW w:w="1299" w:type="pct"/>
          </w:tcPr>
          <w:p w14:paraId="06160C01" w14:textId="093322D8" w:rsidR="00DD3ED0" w:rsidRPr="00357DCD" w:rsidRDefault="00DD3ED0" w:rsidP="00DD3ED0">
            <w:pPr>
              <w:pStyle w:val="Normaltable"/>
              <w:rPr>
                <w:rFonts w:ascii="Arial" w:hAnsi="Arial" w:cs="Arial"/>
              </w:rPr>
            </w:pPr>
            <w:r w:rsidRPr="00357DCD">
              <w:rPr>
                <w:rFonts w:ascii="Arial" w:hAnsi="Arial" w:cs="Arial"/>
              </w:rPr>
              <w:t>Responsible to:</w:t>
            </w:r>
          </w:p>
        </w:tc>
        <w:tc>
          <w:tcPr>
            <w:tcW w:w="3701" w:type="pct"/>
          </w:tcPr>
          <w:p w14:paraId="16D735C4" w14:textId="54D672A0" w:rsidR="00DD3ED0" w:rsidRPr="00357DCD" w:rsidRDefault="00795391" w:rsidP="00DD3ED0">
            <w:pPr>
              <w:rPr>
                <w:rFonts w:ascii="Arial" w:hAnsi="Arial" w:cs="Arial"/>
              </w:rPr>
            </w:pPr>
            <w:r w:rsidRPr="00357DCD">
              <w:rPr>
                <w:rFonts w:ascii="Arial" w:hAnsi="Arial" w:cs="Arial"/>
              </w:rPr>
              <w:t xml:space="preserve">Team Leader </w:t>
            </w:r>
            <w:r w:rsidR="008A1153" w:rsidRPr="00357DCD">
              <w:rPr>
                <w:rFonts w:ascii="Arial" w:hAnsi="Arial" w:cs="Arial"/>
              </w:rPr>
              <w:t xml:space="preserve">– </w:t>
            </w:r>
            <w:r w:rsidR="001C1158" w:rsidRPr="00357DCD">
              <w:rPr>
                <w:rFonts w:ascii="Arial" w:hAnsi="Arial" w:cs="Arial"/>
              </w:rPr>
              <w:t>Enforcement</w:t>
            </w:r>
            <w:r w:rsidR="00DB53C2" w:rsidRPr="00357DCD">
              <w:rPr>
                <w:rFonts w:ascii="Arial" w:hAnsi="Arial" w:cs="Arial"/>
              </w:rPr>
              <w:t xml:space="preserve"> and supervised by Senior Officers</w:t>
            </w:r>
          </w:p>
        </w:tc>
      </w:tr>
      <w:tr w:rsidR="00114762" w:rsidRPr="00357DCD" w14:paraId="0564E821" w14:textId="77777777" w:rsidTr="005021D7">
        <w:tc>
          <w:tcPr>
            <w:tcW w:w="1299" w:type="pct"/>
          </w:tcPr>
          <w:p w14:paraId="2CBD7ECF" w14:textId="77777777" w:rsidR="00114762" w:rsidRPr="00357DCD" w:rsidRDefault="00114762" w:rsidP="00DD3ED0">
            <w:pPr>
              <w:pStyle w:val="Normaltable"/>
              <w:rPr>
                <w:rFonts w:ascii="Arial" w:hAnsi="Arial" w:cs="Arial"/>
              </w:rPr>
            </w:pPr>
            <w:r w:rsidRPr="00357DCD">
              <w:rPr>
                <w:rFonts w:ascii="Arial" w:hAnsi="Arial" w:cs="Arial"/>
              </w:rPr>
              <w:t>Responsible for:</w:t>
            </w:r>
          </w:p>
        </w:tc>
        <w:tc>
          <w:tcPr>
            <w:tcW w:w="3701" w:type="pct"/>
          </w:tcPr>
          <w:p w14:paraId="7CB6A1AA" w14:textId="68A6D197" w:rsidR="006B1930" w:rsidRPr="00357DCD" w:rsidRDefault="00DB53C2" w:rsidP="00DB53C2">
            <w:pPr>
              <w:rPr>
                <w:rFonts w:ascii="Arial" w:hAnsi="Arial" w:cs="Arial"/>
              </w:rPr>
            </w:pPr>
            <w:r w:rsidRPr="00357DCD">
              <w:rPr>
                <w:rFonts w:ascii="Arial" w:hAnsi="Arial" w:cs="Arial"/>
              </w:rPr>
              <w:t>None</w:t>
            </w:r>
          </w:p>
        </w:tc>
      </w:tr>
      <w:tr w:rsidR="00E709E9" w:rsidRPr="00357DCD" w14:paraId="57A77990" w14:textId="77777777" w:rsidTr="005021D7">
        <w:tc>
          <w:tcPr>
            <w:tcW w:w="1299" w:type="pct"/>
          </w:tcPr>
          <w:p w14:paraId="54A73850" w14:textId="329284AA" w:rsidR="00E709E9" w:rsidRPr="00357DCD" w:rsidRDefault="004619FB" w:rsidP="00DD3ED0">
            <w:pPr>
              <w:pStyle w:val="Normaltable"/>
              <w:rPr>
                <w:rFonts w:ascii="Arial" w:hAnsi="Arial" w:cs="Arial"/>
              </w:rPr>
            </w:pPr>
            <w:r w:rsidRPr="00357DCD">
              <w:rPr>
                <w:rFonts w:ascii="Arial" w:hAnsi="Arial" w:cs="Arial"/>
              </w:rPr>
              <w:t>Political</w:t>
            </w:r>
            <w:r w:rsidR="00E709E9" w:rsidRPr="00357DCD">
              <w:rPr>
                <w:rFonts w:ascii="Arial" w:hAnsi="Arial" w:cs="Arial"/>
              </w:rPr>
              <w:t xml:space="preserve"> Restricted</w:t>
            </w:r>
            <w:r w:rsidRPr="00357DCD">
              <w:rPr>
                <w:rFonts w:ascii="Arial" w:hAnsi="Arial" w:cs="Arial"/>
              </w:rPr>
              <w:t xml:space="preserve"> Post:</w:t>
            </w:r>
          </w:p>
        </w:tc>
        <w:tc>
          <w:tcPr>
            <w:tcW w:w="3701" w:type="pct"/>
          </w:tcPr>
          <w:p w14:paraId="2E2835DF" w14:textId="397FA126" w:rsidR="00E709E9" w:rsidRPr="00357DCD" w:rsidRDefault="00DD79CA" w:rsidP="00DD3ED0">
            <w:pPr>
              <w:rPr>
                <w:rFonts w:ascii="Arial" w:hAnsi="Arial" w:cs="Arial"/>
              </w:rPr>
            </w:pPr>
            <w:r w:rsidRPr="00357DCD">
              <w:rPr>
                <w:rFonts w:ascii="Arial" w:hAnsi="Arial" w:cs="Arial"/>
              </w:rPr>
              <w:t>Not a restricted post</w:t>
            </w:r>
          </w:p>
        </w:tc>
      </w:tr>
    </w:tbl>
    <w:p w14:paraId="77145B1B" w14:textId="632FC592" w:rsidR="00A50C5D" w:rsidRPr="00357DCD" w:rsidRDefault="00A50C5D" w:rsidP="00760609">
      <w:pPr>
        <w:pStyle w:val="Heading2"/>
        <w:rPr>
          <w:rFonts w:cs="Arial"/>
        </w:rPr>
      </w:pPr>
      <w:r w:rsidRPr="00357DCD">
        <w:rPr>
          <w:rFonts w:cs="Arial"/>
        </w:rPr>
        <w:t>Job Purpose</w:t>
      </w:r>
    </w:p>
    <w:tbl>
      <w:tblPr>
        <w:tblStyle w:val="TableGridLight"/>
        <w:tblW w:w="10343" w:type="dxa"/>
        <w:tblLook w:val="04A0" w:firstRow="1" w:lastRow="0" w:firstColumn="1" w:lastColumn="0" w:noHBand="0" w:noVBand="1"/>
      </w:tblPr>
      <w:tblGrid>
        <w:gridCol w:w="10343"/>
      </w:tblGrid>
      <w:tr w:rsidR="00B0457A" w:rsidRPr="00357DCD" w14:paraId="7767AE61" w14:textId="77777777" w:rsidTr="005021D7">
        <w:tc>
          <w:tcPr>
            <w:tcW w:w="10343" w:type="dxa"/>
          </w:tcPr>
          <w:p w14:paraId="39B9E2C8" w14:textId="35B09E50" w:rsidR="00DB53C2" w:rsidRPr="00357DCD" w:rsidRDefault="00A01B71" w:rsidP="00C03BBF">
            <w:pPr>
              <w:pStyle w:val="paragraph"/>
              <w:spacing w:before="0" w:beforeAutospacing="0" w:after="0" w:afterAutospacing="0"/>
              <w:textAlignment w:val="baseline"/>
              <w:rPr>
                <w:rStyle w:val="normaltextrun"/>
                <w:rFonts w:ascii="Arial" w:hAnsi="Arial" w:cs="Arial"/>
                <w:szCs w:val="22"/>
              </w:rPr>
            </w:pPr>
            <w:r w:rsidRPr="00357DCD">
              <w:rPr>
                <w:rStyle w:val="normaltextrun"/>
                <w:rFonts w:ascii="Arial" w:hAnsi="Arial" w:cs="Arial"/>
                <w:szCs w:val="22"/>
              </w:rPr>
              <w:t xml:space="preserve">The purpose of the role is to deliver high quality civil enforcement across the County. This role will be responsible for </w:t>
            </w:r>
            <w:r w:rsidR="00DB53C2" w:rsidRPr="00357DCD">
              <w:rPr>
                <w:rStyle w:val="normaltextrun"/>
                <w:rFonts w:ascii="Arial" w:hAnsi="Arial" w:cs="Arial"/>
                <w:szCs w:val="22"/>
              </w:rPr>
              <w:t>dealing with enquiries relating to civil enforcement; P</w:t>
            </w:r>
            <w:r w:rsidR="00357DCD" w:rsidRPr="008E1A49">
              <w:rPr>
                <w:rStyle w:val="normaltextrun"/>
                <w:rFonts w:ascii="Arial" w:hAnsi="Arial" w:cs="Arial"/>
                <w:szCs w:val="22"/>
              </w:rPr>
              <w:t>e</w:t>
            </w:r>
            <w:r w:rsidR="00357DCD" w:rsidRPr="00357DCD">
              <w:rPr>
                <w:rStyle w:val="normaltextrun"/>
                <w:rFonts w:ascii="Arial" w:hAnsi="Arial" w:cs="Arial"/>
                <w:szCs w:val="22"/>
              </w:rPr>
              <w:t>n</w:t>
            </w:r>
            <w:r w:rsidR="00357DCD">
              <w:rPr>
                <w:rStyle w:val="normaltextrun"/>
                <w:rFonts w:ascii="Arial" w:hAnsi="Arial" w:cs="Arial"/>
                <w:szCs w:val="22"/>
              </w:rPr>
              <w:t>a</w:t>
            </w:r>
            <w:r w:rsidR="00357DCD" w:rsidRPr="00357DCD">
              <w:rPr>
                <w:rStyle w:val="normaltextrun"/>
                <w:rFonts w:ascii="Arial" w:hAnsi="Arial" w:cs="Arial"/>
                <w:szCs w:val="22"/>
              </w:rPr>
              <w:t xml:space="preserve">lty </w:t>
            </w:r>
            <w:r w:rsidR="00DB53C2" w:rsidRPr="00357DCD">
              <w:rPr>
                <w:rStyle w:val="normaltextrun"/>
                <w:rFonts w:ascii="Arial" w:hAnsi="Arial" w:cs="Arial"/>
                <w:szCs w:val="22"/>
              </w:rPr>
              <w:t>C</w:t>
            </w:r>
            <w:r w:rsidR="00357DCD" w:rsidRPr="00357DCD">
              <w:rPr>
                <w:rStyle w:val="normaltextrun"/>
                <w:rFonts w:ascii="Arial" w:hAnsi="Arial" w:cs="Arial"/>
                <w:szCs w:val="22"/>
              </w:rPr>
              <w:t xml:space="preserve">harge </w:t>
            </w:r>
            <w:r w:rsidR="00DB53C2" w:rsidRPr="00357DCD">
              <w:rPr>
                <w:rStyle w:val="normaltextrun"/>
                <w:rFonts w:ascii="Arial" w:hAnsi="Arial" w:cs="Arial"/>
                <w:szCs w:val="22"/>
              </w:rPr>
              <w:t>N</w:t>
            </w:r>
            <w:r w:rsidR="00357DCD" w:rsidRPr="00357DCD">
              <w:rPr>
                <w:rStyle w:val="normaltextrun"/>
                <w:rFonts w:ascii="Arial" w:hAnsi="Arial" w:cs="Arial"/>
                <w:szCs w:val="22"/>
              </w:rPr>
              <w:t>otice</w:t>
            </w:r>
            <w:r w:rsidR="00DB53C2" w:rsidRPr="00357DCD">
              <w:rPr>
                <w:rStyle w:val="normaltextrun"/>
                <w:rFonts w:ascii="Arial" w:hAnsi="Arial" w:cs="Arial"/>
                <w:szCs w:val="22"/>
              </w:rPr>
              <w:t xml:space="preserve"> processing</w:t>
            </w:r>
            <w:r w:rsidR="00357DCD">
              <w:rPr>
                <w:rStyle w:val="normaltextrun"/>
                <w:rFonts w:ascii="Arial" w:hAnsi="Arial" w:cs="Arial"/>
                <w:szCs w:val="22"/>
              </w:rPr>
              <w:t xml:space="preserve"> </w:t>
            </w:r>
            <w:r w:rsidR="00DB53C2" w:rsidRPr="00357DCD">
              <w:rPr>
                <w:rStyle w:val="normaltextrun"/>
                <w:rFonts w:ascii="Arial" w:hAnsi="Arial" w:cs="Arial"/>
                <w:szCs w:val="22"/>
              </w:rPr>
              <w:t xml:space="preserve">informal and formal representations, resident parking schemes, bus lane </w:t>
            </w:r>
            <w:r w:rsidR="00357DCD" w:rsidRPr="00357DCD">
              <w:rPr>
                <w:rStyle w:val="normaltextrun"/>
                <w:rFonts w:ascii="Arial" w:hAnsi="Arial" w:cs="Arial"/>
                <w:szCs w:val="22"/>
              </w:rPr>
              <w:t xml:space="preserve">and traffic </w:t>
            </w:r>
            <w:r w:rsidR="00DB53C2" w:rsidRPr="00357DCD">
              <w:rPr>
                <w:rStyle w:val="normaltextrun"/>
                <w:rFonts w:ascii="Arial" w:hAnsi="Arial" w:cs="Arial"/>
                <w:szCs w:val="22"/>
              </w:rPr>
              <w:t xml:space="preserve">filters and liaison with the DVLA on vehicle ownership. </w:t>
            </w:r>
          </w:p>
          <w:p w14:paraId="00CC1FA4" w14:textId="77777777" w:rsidR="00DB53C2" w:rsidRPr="00357DCD" w:rsidRDefault="00DB53C2" w:rsidP="00C03BBF">
            <w:pPr>
              <w:pStyle w:val="paragraph"/>
              <w:spacing w:before="0" w:beforeAutospacing="0" w:after="0" w:afterAutospacing="0"/>
              <w:textAlignment w:val="baseline"/>
              <w:rPr>
                <w:rStyle w:val="normaltextrun"/>
                <w:rFonts w:ascii="Arial" w:hAnsi="Arial" w:cs="Arial"/>
                <w:szCs w:val="22"/>
              </w:rPr>
            </w:pPr>
          </w:p>
          <w:p w14:paraId="1441B86B" w14:textId="75836352" w:rsidR="00DB53C2" w:rsidRPr="00357DCD" w:rsidRDefault="00C03BBF" w:rsidP="00515825">
            <w:pPr>
              <w:pStyle w:val="paragraph"/>
              <w:spacing w:before="0" w:beforeAutospacing="0" w:after="0" w:afterAutospacing="0"/>
              <w:ind w:left="30"/>
              <w:textAlignment w:val="baseline"/>
              <w:rPr>
                <w:rStyle w:val="eop"/>
                <w:rFonts w:ascii="Arial" w:hAnsi="Arial" w:cs="Arial"/>
                <w:color w:val="000000"/>
                <w:sz w:val="22"/>
                <w:szCs w:val="22"/>
              </w:rPr>
            </w:pPr>
            <w:r w:rsidRPr="00357DCD">
              <w:rPr>
                <w:rStyle w:val="normaltextrun"/>
                <w:rFonts w:ascii="Arial" w:hAnsi="Arial" w:cs="Arial"/>
                <w:color w:val="000000"/>
                <w:szCs w:val="22"/>
              </w:rPr>
              <w:t xml:space="preserve">As </w:t>
            </w:r>
            <w:r w:rsidR="00DB53C2" w:rsidRPr="00357DCD">
              <w:rPr>
                <w:rStyle w:val="normaltextrun"/>
                <w:rFonts w:ascii="Arial" w:hAnsi="Arial" w:cs="Arial"/>
                <w:color w:val="000000"/>
                <w:szCs w:val="22"/>
              </w:rPr>
              <w:t xml:space="preserve">an </w:t>
            </w:r>
            <w:r w:rsidR="00C21158" w:rsidRPr="00357DCD">
              <w:rPr>
                <w:rStyle w:val="normaltextrun"/>
                <w:rFonts w:ascii="Arial" w:hAnsi="Arial" w:cs="Arial"/>
                <w:color w:val="000000"/>
                <w:szCs w:val="22"/>
              </w:rPr>
              <w:t xml:space="preserve">Assistant </w:t>
            </w:r>
            <w:r w:rsidR="00421AD5" w:rsidRPr="00357DCD">
              <w:rPr>
                <w:rStyle w:val="normaltextrun"/>
                <w:rFonts w:ascii="Arial" w:hAnsi="Arial" w:cs="Arial"/>
                <w:color w:val="000000"/>
                <w:szCs w:val="22"/>
              </w:rPr>
              <w:t>Officer</w:t>
            </w:r>
            <w:r w:rsidRPr="00357DCD">
              <w:rPr>
                <w:rStyle w:val="normaltextrun"/>
                <w:rFonts w:ascii="Arial" w:hAnsi="Arial" w:cs="Arial"/>
                <w:color w:val="000000"/>
                <w:szCs w:val="22"/>
              </w:rPr>
              <w:t xml:space="preserve">, the post holder will be accountable for the following </w:t>
            </w:r>
            <w:r w:rsidR="003117E9" w:rsidRPr="00357DCD">
              <w:rPr>
                <w:rStyle w:val="normaltextrun"/>
                <w:rFonts w:ascii="Arial" w:hAnsi="Arial" w:cs="Arial"/>
                <w:color w:val="000000"/>
                <w:szCs w:val="22"/>
              </w:rPr>
              <w:t>activities: -</w:t>
            </w:r>
            <w:r w:rsidRPr="00357DCD">
              <w:rPr>
                <w:rStyle w:val="eop"/>
                <w:rFonts w:ascii="Arial" w:hAnsi="Arial" w:cs="Arial"/>
                <w:color w:val="000000"/>
                <w:sz w:val="22"/>
                <w:szCs w:val="22"/>
              </w:rPr>
              <w:t> </w:t>
            </w:r>
          </w:p>
          <w:p w14:paraId="526C0B59" w14:textId="15FC4906" w:rsidR="00C03BBF" w:rsidRPr="00357DCD" w:rsidRDefault="00C03BBF" w:rsidP="00C03BBF">
            <w:pPr>
              <w:pStyle w:val="paragraph"/>
              <w:spacing w:before="0" w:beforeAutospacing="0" w:after="0" w:afterAutospacing="0"/>
              <w:ind w:left="30"/>
              <w:textAlignment w:val="baseline"/>
              <w:rPr>
                <w:rStyle w:val="eop"/>
                <w:rFonts w:ascii="Arial" w:hAnsi="Arial" w:cs="Arial"/>
              </w:rPr>
            </w:pPr>
          </w:p>
          <w:p w14:paraId="782C6622" w14:textId="4126625A" w:rsidR="00A01B71" w:rsidRPr="00357DCD" w:rsidRDefault="00A01B71" w:rsidP="008C4C03">
            <w:pPr>
              <w:pStyle w:val="ListParagraph"/>
              <w:numPr>
                <w:ilvl w:val="0"/>
                <w:numId w:val="23"/>
              </w:numPr>
              <w:rPr>
                <w:rStyle w:val="normaltextrun"/>
                <w:rFonts w:ascii="Arial" w:hAnsi="Arial" w:cs="Arial"/>
                <w:sz w:val="24"/>
                <w:lang w:eastAsia="en-GB"/>
              </w:rPr>
            </w:pPr>
            <w:r w:rsidRPr="00357DCD">
              <w:rPr>
                <w:rStyle w:val="normaltextrun"/>
                <w:rFonts w:ascii="Arial" w:hAnsi="Arial" w:cs="Arial"/>
                <w:sz w:val="24"/>
                <w:lang w:eastAsia="en-GB"/>
              </w:rPr>
              <w:t xml:space="preserve">Investigate complaints and enquires relating to </w:t>
            </w:r>
            <w:r w:rsidR="00FB06CE" w:rsidRPr="00357DCD">
              <w:rPr>
                <w:rStyle w:val="normaltextrun"/>
                <w:rFonts w:ascii="Arial" w:hAnsi="Arial" w:cs="Arial"/>
                <w:sz w:val="24"/>
                <w:lang w:eastAsia="en-GB"/>
              </w:rPr>
              <w:t xml:space="preserve">civil </w:t>
            </w:r>
            <w:r w:rsidR="001C1158" w:rsidRPr="00357DCD">
              <w:rPr>
                <w:rStyle w:val="normaltextrun"/>
                <w:rFonts w:ascii="Arial" w:hAnsi="Arial" w:cs="Arial"/>
                <w:sz w:val="24"/>
                <w:lang w:eastAsia="en-GB"/>
              </w:rPr>
              <w:t>enforcement across the County</w:t>
            </w:r>
            <w:r w:rsidR="00357DCD">
              <w:rPr>
                <w:rStyle w:val="normaltextrun"/>
                <w:rFonts w:ascii="Arial" w:hAnsi="Arial" w:cs="Arial"/>
                <w:sz w:val="24"/>
                <w:lang w:eastAsia="en-GB"/>
              </w:rPr>
              <w:t xml:space="preserve"> </w:t>
            </w:r>
            <w:r w:rsidR="00357DCD">
              <w:rPr>
                <w:rStyle w:val="normaltextrun"/>
                <w:lang w:eastAsia="en-GB"/>
              </w:rPr>
              <w:t>and</w:t>
            </w:r>
            <w:r w:rsidR="001C1158" w:rsidRPr="00357DCD">
              <w:rPr>
                <w:rStyle w:val="normaltextrun"/>
                <w:rFonts w:ascii="Arial" w:hAnsi="Arial" w:cs="Arial"/>
                <w:sz w:val="24"/>
                <w:lang w:eastAsia="en-GB"/>
              </w:rPr>
              <w:t xml:space="preserve"> considering and resolving enquiries relating to the service of PCN</w:t>
            </w:r>
            <w:r w:rsidR="00B87DCA" w:rsidRPr="00357DCD">
              <w:rPr>
                <w:rStyle w:val="normaltextrun"/>
                <w:rFonts w:ascii="Arial" w:hAnsi="Arial" w:cs="Arial"/>
                <w:sz w:val="24"/>
                <w:lang w:eastAsia="en-GB"/>
              </w:rPr>
              <w:t xml:space="preserve">s. </w:t>
            </w:r>
            <w:r w:rsidR="00FB06CE" w:rsidRPr="00357DCD">
              <w:rPr>
                <w:rStyle w:val="normaltextrun"/>
                <w:rFonts w:ascii="Arial" w:hAnsi="Arial" w:cs="Arial"/>
                <w:sz w:val="24"/>
                <w:lang w:eastAsia="en-GB"/>
              </w:rPr>
              <w:t xml:space="preserve">This includes parking, bus lanes, moving traffic and the Zero Emission Zone. </w:t>
            </w:r>
          </w:p>
          <w:p w14:paraId="6A817FD0" w14:textId="53CB25CF" w:rsidR="008C4C03" w:rsidRPr="00357DCD" w:rsidRDefault="008C4C03" w:rsidP="008C4C03">
            <w:pPr>
              <w:pStyle w:val="ListParagraph"/>
              <w:numPr>
                <w:ilvl w:val="0"/>
                <w:numId w:val="23"/>
              </w:numPr>
              <w:rPr>
                <w:rStyle w:val="normaltextrun"/>
                <w:rFonts w:ascii="Arial" w:hAnsi="Arial" w:cs="Arial"/>
                <w:sz w:val="24"/>
                <w:lang w:eastAsia="en-GB"/>
              </w:rPr>
            </w:pPr>
            <w:r w:rsidRPr="00357DCD">
              <w:rPr>
                <w:rStyle w:val="normaltextrun"/>
                <w:rFonts w:ascii="Arial" w:hAnsi="Arial" w:cs="Arial"/>
                <w:sz w:val="24"/>
                <w:lang w:eastAsia="en-GB"/>
              </w:rPr>
              <w:t xml:space="preserve">Managing representations, formal and informal, to a satisfactory conclusion based on statutory regulations and codes of practice. </w:t>
            </w:r>
          </w:p>
          <w:p w14:paraId="32A12B14" w14:textId="27CC2019" w:rsidR="008C4C03" w:rsidRPr="00357DCD" w:rsidRDefault="008C4C03" w:rsidP="008C4C03">
            <w:pPr>
              <w:pStyle w:val="ListParagraph"/>
              <w:numPr>
                <w:ilvl w:val="0"/>
                <w:numId w:val="23"/>
              </w:numPr>
              <w:rPr>
                <w:rStyle w:val="normaltextrun"/>
                <w:rFonts w:ascii="Arial" w:hAnsi="Arial" w:cs="Arial"/>
                <w:sz w:val="24"/>
                <w:lang w:eastAsia="en-GB"/>
              </w:rPr>
            </w:pPr>
            <w:r w:rsidRPr="00357DCD">
              <w:rPr>
                <w:rStyle w:val="normaltextrun"/>
                <w:rFonts w:ascii="Arial" w:hAnsi="Arial" w:cs="Arial"/>
                <w:sz w:val="24"/>
                <w:lang w:eastAsia="en-GB"/>
              </w:rPr>
              <w:t xml:space="preserve">DVLA enquiries and referrals on vehicle ownership. </w:t>
            </w:r>
          </w:p>
          <w:p w14:paraId="09962BEF" w14:textId="79FBD208" w:rsidR="008C4C03" w:rsidRPr="00357DCD" w:rsidRDefault="008C4C03" w:rsidP="008C4C03">
            <w:pPr>
              <w:pStyle w:val="ListParagraph"/>
              <w:numPr>
                <w:ilvl w:val="0"/>
                <w:numId w:val="23"/>
              </w:numPr>
              <w:rPr>
                <w:rFonts w:ascii="Arial" w:hAnsi="Arial" w:cs="Arial"/>
                <w:sz w:val="24"/>
                <w:lang w:eastAsia="en-GB"/>
              </w:rPr>
            </w:pPr>
            <w:r w:rsidRPr="00357DCD">
              <w:rPr>
                <w:rFonts w:ascii="Arial" w:hAnsi="Arial" w:cs="Arial"/>
                <w:sz w:val="24"/>
              </w:rPr>
              <w:lastRenderedPageBreak/>
              <w:t>Advising motorists on the legal aspects of parking enforcement and debt collection procedures and communicating as necessary with the County Court and the Enforcement Agents (bailiffs) office.</w:t>
            </w:r>
          </w:p>
          <w:p w14:paraId="368EA39C" w14:textId="66F28AEC"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 xml:space="preserve">To process and complete files for Witness Statements for </w:t>
            </w:r>
            <w:r w:rsidR="00357DCD" w:rsidRPr="00357DCD">
              <w:rPr>
                <w:rFonts w:ascii="Arial" w:hAnsi="Arial" w:cs="Arial"/>
                <w:sz w:val="24"/>
              </w:rPr>
              <w:t>the Traffic Enforcement Centre</w:t>
            </w:r>
            <w:r w:rsidRPr="00357DCD">
              <w:rPr>
                <w:rFonts w:ascii="Arial" w:hAnsi="Arial" w:cs="Arial"/>
                <w:sz w:val="24"/>
              </w:rPr>
              <w:t>.</w:t>
            </w:r>
          </w:p>
          <w:p w14:paraId="192775B6" w14:textId="77777777"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To take telephone payments for various permits, payment plans and ad-hoc Penalty Charge Notices</w:t>
            </w:r>
          </w:p>
          <w:p w14:paraId="19DB7906" w14:textId="01C85D19"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Check</w:t>
            </w:r>
            <w:r w:rsidR="00FB06CE" w:rsidRPr="00357DCD">
              <w:rPr>
                <w:rFonts w:ascii="Arial" w:hAnsi="Arial" w:cs="Arial"/>
                <w:sz w:val="24"/>
              </w:rPr>
              <w:t>ing</w:t>
            </w:r>
            <w:r w:rsidRPr="00357DCD">
              <w:rPr>
                <w:rFonts w:ascii="Arial" w:hAnsi="Arial" w:cs="Arial"/>
                <w:sz w:val="24"/>
              </w:rPr>
              <w:t xml:space="preserve"> underpayment and overpayment referrals</w:t>
            </w:r>
            <w:r w:rsidR="00FB06CE" w:rsidRPr="00357DCD">
              <w:rPr>
                <w:rFonts w:ascii="Arial" w:hAnsi="Arial" w:cs="Arial"/>
                <w:sz w:val="24"/>
              </w:rPr>
              <w:t xml:space="preserve"> and sending the</w:t>
            </w:r>
            <w:r w:rsidRPr="00357DCD">
              <w:rPr>
                <w:rFonts w:ascii="Arial" w:hAnsi="Arial" w:cs="Arial"/>
                <w:sz w:val="24"/>
              </w:rPr>
              <w:t xml:space="preserve"> appropriate letters</w:t>
            </w:r>
          </w:p>
          <w:p w14:paraId="104B5684" w14:textId="77777777"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Investigating, producing summaries and processing Appeals to the Traffic Penalty Tribunal (the national parking appeals service)</w:t>
            </w:r>
          </w:p>
          <w:p w14:paraId="3542CC50" w14:textId="77777777"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 xml:space="preserve">To arrange and partake with all personal and telephone adjudication hearings </w:t>
            </w:r>
          </w:p>
          <w:p w14:paraId="5EA4E20B" w14:textId="77777777"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 xml:space="preserve">To assist with the issuing of all types of Permits for parking </w:t>
            </w:r>
          </w:p>
          <w:p w14:paraId="3E21BDD9" w14:textId="1DD0D18F" w:rsidR="008C4C03" w:rsidRPr="00357DCD" w:rsidRDefault="00FB06CE" w:rsidP="008C4C03">
            <w:pPr>
              <w:pStyle w:val="ListParagraph"/>
              <w:numPr>
                <w:ilvl w:val="0"/>
                <w:numId w:val="23"/>
              </w:numPr>
              <w:spacing w:after="120"/>
              <w:rPr>
                <w:rFonts w:ascii="Arial" w:hAnsi="Arial" w:cs="Arial"/>
                <w:sz w:val="24"/>
              </w:rPr>
            </w:pPr>
            <w:r w:rsidRPr="00357DCD">
              <w:rPr>
                <w:rFonts w:ascii="Arial" w:hAnsi="Arial" w:cs="Arial"/>
                <w:sz w:val="24"/>
              </w:rPr>
              <w:t>Dealing with Bailiff payments and returns</w:t>
            </w:r>
          </w:p>
          <w:p w14:paraId="2F7CF47E" w14:textId="5E0034C2"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To undertake or assist with other parking activities as may be required in relation to the Oxford scheme or other parking activities elsewhere in the County.</w:t>
            </w:r>
          </w:p>
          <w:p w14:paraId="28A362D3" w14:textId="708A5ECE" w:rsidR="008C4C03" w:rsidRPr="00357DCD" w:rsidRDefault="008C4C03" w:rsidP="00C21158">
            <w:pPr>
              <w:pStyle w:val="ListParagraph"/>
              <w:numPr>
                <w:ilvl w:val="0"/>
                <w:numId w:val="23"/>
              </w:numPr>
              <w:spacing w:after="120"/>
              <w:rPr>
                <w:rFonts w:ascii="Arial" w:hAnsi="Arial" w:cs="Arial"/>
                <w:sz w:val="24"/>
              </w:rPr>
            </w:pPr>
            <w:r w:rsidRPr="00357DCD">
              <w:rPr>
                <w:rFonts w:ascii="Arial" w:hAnsi="Arial" w:cs="Arial"/>
                <w:sz w:val="24"/>
              </w:rPr>
              <w:t xml:space="preserve">File management, ensuring that all correspondence is logged and attached to </w:t>
            </w:r>
            <w:r w:rsidR="00A33B90" w:rsidRPr="00357DCD">
              <w:rPr>
                <w:rFonts w:ascii="Arial" w:hAnsi="Arial" w:cs="Arial"/>
                <w:sz w:val="24"/>
              </w:rPr>
              <w:t>appropriate</w:t>
            </w:r>
            <w:r w:rsidRPr="00357DCD">
              <w:rPr>
                <w:rFonts w:ascii="Arial" w:hAnsi="Arial" w:cs="Arial"/>
                <w:sz w:val="24"/>
              </w:rPr>
              <w:t xml:space="preserve"> electronic files</w:t>
            </w:r>
            <w:r w:rsidR="00FB06CE" w:rsidRPr="00357DCD">
              <w:rPr>
                <w:rFonts w:ascii="Arial" w:hAnsi="Arial" w:cs="Arial"/>
                <w:sz w:val="24"/>
              </w:rPr>
              <w:t xml:space="preserve"> to</w:t>
            </w:r>
            <w:r w:rsidRPr="00357DCD">
              <w:rPr>
                <w:rFonts w:ascii="Arial" w:hAnsi="Arial" w:cs="Arial"/>
                <w:sz w:val="24"/>
              </w:rPr>
              <w:t xml:space="preserve"> maintain an accurate case file. </w:t>
            </w:r>
          </w:p>
          <w:p w14:paraId="482797FA" w14:textId="0E096565" w:rsidR="008C4C03" w:rsidRPr="00357DCD" w:rsidRDefault="008C4C03" w:rsidP="008C4C03">
            <w:pPr>
              <w:rPr>
                <w:rStyle w:val="normaltextrun"/>
                <w:rFonts w:ascii="Arial" w:hAnsi="Arial" w:cs="Arial"/>
                <w:sz w:val="24"/>
                <w:lang w:eastAsia="en-GB"/>
              </w:rPr>
            </w:pPr>
          </w:p>
          <w:p w14:paraId="0D950154" w14:textId="5FCACE8A" w:rsidR="00C03BBF" w:rsidRPr="00357DCD" w:rsidRDefault="00C03BBF" w:rsidP="00C03BBF">
            <w:pPr>
              <w:pStyle w:val="paragraph"/>
              <w:spacing w:before="0" w:beforeAutospacing="0" w:after="0" w:afterAutospacing="0"/>
              <w:textAlignment w:val="baseline"/>
              <w:rPr>
                <w:rFonts w:ascii="Arial" w:hAnsi="Arial" w:cs="Arial"/>
                <w:color w:val="000000"/>
                <w:sz w:val="18"/>
                <w:szCs w:val="18"/>
              </w:rPr>
            </w:pPr>
            <w:r w:rsidRPr="00357DCD">
              <w:rPr>
                <w:rStyle w:val="normaltextrun"/>
                <w:rFonts w:ascii="Arial" w:hAnsi="Arial" w:cs="Arial"/>
                <w:color w:val="000000"/>
                <w:szCs w:val="22"/>
              </w:rPr>
              <w:t>To work with our Residents, Staff, Members, Partners and Suppliers to ensure the delivery of required outcomes, in a consistent way, using the right skills and the most appropriate delivery methods. </w:t>
            </w:r>
            <w:r w:rsidRPr="00357DCD">
              <w:rPr>
                <w:rStyle w:val="eop"/>
                <w:rFonts w:ascii="Arial" w:hAnsi="Arial" w:cs="Arial"/>
                <w:color w:val="000000"/>
                <w:sz w:val="22"/>
                <w:szCs w:val="22"/>
              </w:rPr>
              <w:t> </w:t>
            </w:r>
          </w:p>
          <w:p w14:paraId="08A422A2" w14:textId="124A6BC9" w:rsidR="00C03BBF" w:rsidRPr="00357DCD" w:rsidRDefault="00C03BBF" w:rsidP="00C03BBF">
            <w:pPr>
              <w:pStyle w:val="paragraph"/>
              <w:spacing w:before="0" w:beforeAutospacing="0" w:after="0" w:afterAutospacing="0"/>
              <w:textAlignment w:val="baseline"/>
              <w:rPr>
                <w:rFonts w:ascii="Arial" w:hAnsi="Arial" w:cs="Arial"/>
                <w:color w:val="000000"/>
                <w:sz w:val="18"/>
                <w:szCs w:val="18"/>
              </w:rPr>
            </w:pPr>
            <w:r w:rsidRPr="00357DCD">
              <w:rPr>
                <w:rStyle w:val="eop"/>
                <w:rFonts w:ascii="Arial" w:hAnsi="Arial" w:cs="Arial"/>
                <w:color w:val="000000"/>
                <w:sz w:val="22"/>
                <w:szCs w:val="22"/>
              </w:rPr>
              <w:t> </w:t>
            </w:r>
          </w:p>
          <w:p w14:paraId="1BD148DE" w14:textId="12CEB87D" w:rsidR="00C03BBF" w:rsidRPr="00357DCD" w:rsidRDefault="00C03BBF" w:rsidP="00C03BBF">
            <w:pPr>
              <w:pStyle w:val="paragraph"/>
              <w:spacing w:before="0" w:beforeAutospacing="0" w:after="0" w:afterAutospacing="0"/>
              <w:textAlignment w:val="baseline"/>
              <w:rPr>
                <w:rFonts w:ascii="Arial" w:hAnsi="Arial" w:cs="Arial"/>
                <w:color w:val="000000"/>
                <w:sz w:val="18"/>
                <w:szCs w:val="18"/>
              </w:rPr>
            </w:pPr>
            <w:r w:rsidRPr="00357DCD">
              <w:rPr>
                <w:rStyle w:val="normaltextrun"/>
                <w:rFonts w:ascii="Arial" w:hAnsi="Arial" w:cs="Arial"/>
                <w:color w:val="000000"/>
                <w:szCs w:val="22"/>
              </w:rPr>
              <w:t>The role will require working with members of the Senior Leadership Team, other Senior Officers, Members, Suppliers, Communities and other Partners, therefore being able to build working relationships and effectively communicate complex, professional advice is vital. </w:t>
            </w:r>
            <w:r w:rsidRPr="00357DCD">
              <w:rPr>
                <w:rStyle w:val="eop"/>
                <w:rFonts w:ascii="Arial" w:hAnsi="Arial" w:cs="Arial"/>
                <w:color w:val="000000"/>
                <w:sz w:val="22"/>
                <w:szCs w:val="22"/>
              </w:rPr>
              <w:t> </w:t>
            </w:r>
          </w:p>
          <w:p w14:paraId="51BA6954" w14:textId="5650D31F" w:rsidR="00B0457A" w:rsidRPr="00357DCD" w:rsidRDefault="00B0457A" w:rsidP="00B0457A">
            <w:pPr>
              <w:rPr>
                <w:rFonts w:ascii="Arial" w:hAnsi="Arial" w:cs="Arial"/>
              </w:rPr>
            </w:pPr>
            <w:r w:rsidRPr="00357DCD">
              <w:rPr>
                <w:rFonts w:ascii="Arial" w:hAnsi="Arial" w:cs="Arial"/>
                <w:noProof/>
              </w:rPr>
              <w:br/>
            </w:r>
          </w:p>
        </w:tc>
      </w:tr>
    </w:tbl>
    <w:p w14:paraId="3CDF08A0" w14:textId="64DD6F41" w:rsidR="00E34F5F" w:rsidRPr="00357DCD" w:rsidRDefault="00B0457A" w:rsidP="00760609">
      <w:pPr>
        <w:pStyle w:val="Heading2"/>
        <w:rPr>
          <w:rFonts w:cs="Arial"/>
          <w:sz w:val="22"/>
          <w:szCs w:val="22"/>
        </w:rPr>
      </w:pPr>
      <w:r w:rsidRPr="00357DCD">
        <w:rPr>
          <w:rFonts w:cs="Arial"/>
        </w:rPr>
        <w:lastRenderedPageBreak/>
        <w:t>Job Responsibilities</w:t>
      </w:r>
      <w:r w:rsidRPr="00357DCD">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357DCD" w14:paraId="0AD07E7E" w14:textId="77777777" w:rsidTr="005021D7">
        <w:trPr>
          <w:trHeight w:val="859"/>
        </w:trPr>
        <w:tc>
          <w:tcPr>
            <w:tcW w:w="10343" w:type="dxa"/>
          </w:tcPr>
          <w:p w14:paraId="121FBC6E" w14:textId="77777777" w:rsidR="00AF31B6" w:rsidRPr="00357DCD" w:rsidRDefault="00AF31B6" w:rsidP="00AF31B6">
            <w:pPr>
              <w:pStyle w:val="paragraph"/>
              <w:spacing w:before="0" w:beforeAutospacing="0" w:after="0" w:afterAutospacing="0"/>
              <w:jc w:val="both"/>
              <w:textAlignment w:val="baseline"/>
              <w:rPr>
                <w:rFonts w:ascii="Arial" w:hAnsi="Arial" w:cs="Arial"/>
                <w:color w:val="000000"/>
                <w:sz w:val="18"/>
                <w:szCs w:val="18"/>
              </w:rPr>
            </w:pPr>
            <w:r w:rsidRPr="00357DCD">
              <w:rPr>
                <w:rStyle w:val="normaltextrun"/>
                <w:rFonts w:ascii="Arial" w:hAnsi="Arial" w:cs="Arial"/>
                <w:color w:val="000000"/>
                <w:szCs w:val="22"/>
                <w:u w:val="single"/>
              </w:rPr>
              <w:t>Relationships and Stakeholder Management </w:t>
            </w:r>
            <w:r w:rsidRPr="00357DCD">
              <w:rPr>
                <w:rStyle w:val="eop"/>
                <w:rFonts w:ascii="Arial" w:hAnsi="Arial" w:cs="Arial"/>
                <w:color w:val="000000"/>
                <w:sz w:val="22"/>
                <w:szCs w:val="22"/>
              </w:rPr>
              <w:t> </w:t>
            </w:r>
          </w:p>
          <w:p w14:paraId="668C8CD1" w14:textId="7277CD8B" w:rsidR="00AF31B6" w:rsidRPr="00357DCD"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sidRPr="00357DCD">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sidRPr="00357DCD">
              <w:rPr>
                <w:rStyle w:val="eop"/>
                <w:rFonts w:ascii="Arial" w:hAnsi="Arial" w:cs="Arial"/>
                <w:color w:val="000000"/>
                <w:sz w:val="22"/>
                <w:szCs w:val="22"/>
              </w:rPr>
              <w:t> </w:t>
            </w:r>
          </w:p>
          <w:p w14:paraId="39032B5B" w14:textId="3678B545" w:rsidR="00AF31B6" w:rsidRPr="00357DCD" w:rsidRDefault="00AF31B6" w:rsidP="00AF31B6">
            <w:pPr>
              <w:pStyle w:val="paragraph"/>
              <w:numPr>
                <w:ilvl w:val="0"/>
                <w:numId w:val="15"/>
              </w:numPr>
              <w:tabs>
                <w:tab w:val="clear" w:pos="720"/>
                <w:tab w:val="num" w:pos="32"/>
              </w:tabs>
              <w:spacing w:before="0" w:beforeAutospacing="0" w:after="0" w:afterAutospacing="0"/>
              <w:ind w:left="174" w:hanging="142"/>
              <w:textAlignment w:val="baseline"/>
              <w:rPr>
                <w:rFonts w:ascii="Arial" w:hAnsi="Arial" w:cs="Arial"/>
                <w:sz w:val="22"/>
                <w:szCs w:val="22"/>
              </w:rPr>
            </w:pPr>
            <w:r w:rsidRPr="00357DCD">
              <w:rPr>
                <w:rStyle w:val="normaltextrun"/>
                <w:rFonts w:ascii="Arial" w:hAnsi="Arial" w:cs="Arial"/>
                <w:szCs w:val="22"/>
              </w:rPr>
              <w:t>Engage with staff and stakeholders to shape and agree priorities and objectives in line with the service plan and relevant corporate policies and external legislation.</w:t>
            </w:r>
            <w:r w:rsidRPr="00357DCD">
              <w:rPr>
                <w:rStyle w:val="eop"/>
                <w:rFonts w:ascii="Arial" w:hAnsi="Arial" w:cs="Arial"/>
                <w:sz w:val="22"/>
                <w:szCs w:val="22"/>
              </w:rPr>
              <w:t> </w:t>
            </w:r>
          </w:p>
          <w:p w14:paraId="49A31E72" w14:textId="709BD19C" w:rsidR="00AF31B6" w:rsidRPr="00357DCD"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sidRPr="00357DCD">
              <w:rPr>
                <w:rStyle w:val="normaltextrun"/>
                <w:rFonts w:ascii="Arial" w:hAnsi="Arial" w:cs="Arial"/>
                <w:color w:val="000000"/>
                <w:szCs w:val="22"/>
              </w:rPr>
              <w:t xml:space="preserve">To contribute to the development of advice, written reports and briefings relating to </w:t>
            </w:r>
            <w:r w:rsidR="00402DD8" w:rsidRPr="00357DCD">
              <w:rPr>
                <w:rStyle w:val="normaltextrun"/>
                <w:rFonts w:ascii="Arial" w:hAnsi="Arial" w:cs="Arial"/>
                <w:color w:val="000000"/>
                <w:szCs w:val="22"/>
              </w:rPr>
              <w:t xml:space="preserve">Network Coordination </w:t>
            </w:r>
            <w:r w:rsidRPr="00357DCD">
              <w:rPr>
                <w:rStyle w:val="normaltextrun"/>
                <w:rFonts w:ascii="Arial" w:hAnsi="Arial" w:cs="Arial"/>
                <w:color w:val="000000"/>
                <w:szCs w:val="22"/>
              </w:rPr>
              <w:t>activity to Members, both Council’s Leadership Team, Programme Boards, Committees, MPs, and other stakeholders as required. </w:t>
            </w:r>
            <w:r w:rsidRPr="00357DCD">
              <w:rPr>
                <w:rStyle w:val="eop"/>
                <w:rFonts w:ascii="Arial" w:hAnsi="Arial" w:cs="Arial"/>
                <w:color w:val="000000"/>
                <w:sz w:val="22"/>
                <w:szCs w:val="22"/>
              </w:rPr>
              <w:t> </w:t>
            </w:r>
          </w:p>
          <w:p w14:paraId="11D3D3D5" w14:textId="77777777" w:rsidR="00AF31B6" w:rsidRPr="00357DCD" w:rsidRDefault="00AF31B6" w:rsidP="00AF31B6">
            <w:pPr>
              <w:pStyle w:val="paragraph"/>
              <w:spacing w:before="0" w:beforeAutospacing="0" w:after="0" w:afterAutospacing="0"/>
              <w:jc w:val="both"/>
              <w:textAlignment w:val="baseline"/>
              <w:rPr>
                <w:rFonts w:ascii="Arial" w:hAnsi="Arial" w:cs="Arial"/>
                <w:color w:val="000000"/>
                <w:sz w:val="18"/>
                <w:szCs w:val="18"/>
              </w:rPr>
            </w:pPr>
            <w:r w:rsidRPr="00357DCD">
              <w:rPr>
                <w:rStyle w:val="eop"/>
                <w:rFonts w:ascii="Arial" w:hAnsi="Arial" w:cs="Arial"/>
                <w:color w:val="000000"/>
                <w:sz w:val="22"/>
                <w:szCs w:val="22"/>
              </w:rPr>
              <w:t> </w:t>
            </w:r>
          </w:p>
          <w:p w14:paraId="2741DB72" w14:textId="77777777" w:rsidR="00AF31B6" w:rsidRPr="00357DCD" w:rsidRDefault="00AF31B6" w:rsidP="00AF31B6">
            <w:pPr>
              <w:rPr>
                <w:rFonts w:ascii="Arial" w:hAnsi="Arial" w:cs="Arial"/>
              </w:rPr>
            </w:pPr>
          </w:p>
          <w:p w14:paraId="394F2568" w14:textId="7C3F64B9" w:rsidR="00C57F20" w:rsidRPr="00357DCD" w:rsidRDefault="00C57F20" w:rsidP="00AF31B6">
            <w:pPr>
              <w:pStyle w:val="paragraph"/>
              <w:spacing w:before="0" w:beforeAutospacing="0" w:after="0" w:afterAutospacing="0"/>
              <w:jc w:val="both"/>
              <w:textAlignment w:val="baseline"/>
              <w:rPr>
                <w:rStyle w:val="normaltextrun"/>
                <w:rFonts w:ascii="Arial" w:hAnsi="Arial" w:cs="Arial"/>
                <w:szCs w:val="22"/>
              </w:rPr>
            </w:pPr>
            <w:r w:rsidRPr="00357DCD">
              <w:rPr>
                <w:rStyle w:val="normaltextrun"/>
                <w:rFonts w:ascii="Arial" w:hAnsi="Arial" w:cs="Arial"/>
                <w:szCs w:val="22"/>
              </w:rPr>
              <w:t>Any other duties as may be deemed necessary to carry out the full remit of the role</w:t>
            </w:r>
            <w:r w:rsidR="008B61FA" w:rsidRPr="00357DCD">
              <w:rPr>
                <w:rStyle w:val="normaltextrun"/>
                <w:rFonts w:ascii="Arial" w:hAnsi="Arial" w:cs="Arial"/>
                <w:szCs w:val="22"/>
              </w:rPr>
              <w:t xml:space="preserve"> including working out of hours. </w:t>
            </w:r>
          </w:p>
          <w:p w14:paraId="07B3765D" w14:textId="1FAF0567" w:rsidR="0065462D" w:rsidRPr="00357DCD" w:rsidRDefault="0065462D" w:rsidP="00A50C5D">
            <w:pPr>
              <w:rPr>
                <w:rFonts w:ascii="Arial" w:hAnsi="Arial" w:cs="Arial"/>
                <w:noProof/>
                <w:sz w:val="20"/>
                <w:szCs w:val="20"/>
              </w:rPr>
            </w:pPr>
          </w:p>
        </w:tc>
      </w:tr>
    </w:tbl>
    <w:p w14:paraId="6682B29B" w14:textId="77777777" w:rsidR="00042E71" w:rsidRPr="00A52251" w:rsidRDefault="00042E71" w:rsidP="00042E71">
      <w:pPr>
        <w:tabs>
          <w:tab w:val="left" w:pos="726"/>
        </w:tabs>
        <w:rPr>
          <w:rFonts w:ascii="Arial" w:hAnsi="Arial" w:cs="Arial"/>
        </w:rPr>
        <w:sectPr w:rsidR="00042E71" w:rsidRPr="00A522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357DCD" w:rsidRDefault="00F50B0D" w:rsidP="00114762">
      <w:pPr>
        <w:pStyle w:val="Heading1"/>
        <w:rPr>
          <w:rFonts w:cs="Arial"/>
          <w:sz w:val="28"/>
          <w:szCs w:val="28"/>
        </w:rPr>
      </w:pPr>
      <w:r w:rsidRPr="00357DCD">
        <w:rPr>
          <w:rFonts w:cs="Arial"/>
          <w:sz w:val="28"/>
          <w:szCs w:val="28"/>
        </w:rPr>
        <w:t xml:space="preserve">Our </w:t>
      </w:r>
      <w:r w:rsidR="00586503" w:rsidRPr="00357DCD">
        <w:rPr>
          <w:rFonts w:cs="Arial"/>
          <w:sz w:val="28"/>
          <w:szCs w:val="28"/>
        </w:rPr>
        <w:t xml:space="preserve">Values </w:t>
      </w:r>
    </w:p>
    <w:p w14:paraId="4E6DFD59" w14:textId="0E9C3A83" w:rsidR="00882210" w:rsidRPr="00357DCD" w:rsidRDefault="00882210" w:rsidP="00882210">
      <w:pPr>
        <w:rPr>
          <w:rFonts w:ascii="Arial" w:hAnsi="Arial" w:cs="Arial"/>
          <w:color w:val="333333"/>
          <w:szCs w:val="22"/>
          <w:lang w:eastAsia="en-GB"/>
        </w:rPr>
      </w:pPr>
      <w:r w:rsidRPr="00357DCD">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357DCD">
        <w:rPr>
          <w:rFonts w:ascii="Arial" w:hAnsi="Arial" w:cs="Arial"/>
          <w:color w:val="333333"/>
          <w:szCs w:val="22"/>
          <w:shd w:val="clear" w:color="auto" w:fill="FFFFFF"/>
          <w:lang w:eastAsia="en-GB"/>
        </w:rPr>
        <w:t xml:space="preserve">, </w:t>
      </w:r>
      <w:r w:rsidRPr="00357DCD">
        <w:rPr>
          <w:rFonts w:ascii="Arial" w:hAnsi="Arial" w:cs="Arial"/>
          <w:color w:val="333333"/>
          <w:szCs w:val="22"/>
          <w:shd w:val="clear" w:color="auto" w:fill="FFFFFF"/>
          <w:lang w:eastAsia="en-GB"/>
        </w:rPr>
        <w:t>our values describe ‘the way we do things here’</w:t>
      </w:r>
      <w:r w:rsidR="00F50B0D" w:rsidRPr="00357DCD">
        <w:rPr>
          <w:rFonts w:ascii="Arial" w:hAnsi="Arial" w:cs="Arial"/>
          <w:color w:val="333333"/>
          <w:szCs w:val="22"/>
          <w:shd w:val="clear" w:color="auto" w:fill="FFFFFF"/>
          <w:lang w:eastAsia="en-GB"/>
        </w:rPr>
        <w:t xml:space="preserve"> so that we deliver great services for</w:t>
      </w:r>
      <w:r w:rsidRPr="00357DCD">
        <w:rPr>
          <w:rFonts w:ascii="Arial" w:hAnsi="Arial" w:cs="Arial"/>
          <w:color w:val="333333"/>
          <w:szCs w:val="22"/>
          <w:shd w:val="clear" w:color="auto" w:fill="FFFFFF"/>
          <w:lang w:eastAsia="en-GB"/>
        </w:rPr>
        <w:t xml:space="preserve"> our residents.</w:t>
      </w:r>
      <w:r w:rsidR="007A5ECF" w:rsidRPr="00357DCD">
        <w:rPr>
          <w:rFonts w:ascii="Arial" w:hAnsi="Arial" w:cs="Arial"/>
          <w:color w:val="333333"/>
          <w:szCs w:val="22"/>
          <w:shd w:val="clear" w:color="auto" w:fill="FFFFFF"/>
          <w:lang w:eastAsia="en-GB"/>
        </w:rPr>
        <w:t xml:space="preserve"> </w:t>
      </w:r>
      <w:r w:rsidRPr="00357DCD">
        <w:rPr>
          <w:rFonts w:ascii="Arial" w:hAnsi="Arial" w:cs="Arial"/>
          <w:color w:val="333333"/>
          <w:szCs w:val="22"/>
          <w:lang w:eastAsia="en-GB"/>
        </w:rPr>
        <w:t>Our values are:</w:t>
      </w:r>
    </w:p>
    <w:p w14:paraId="6C9D2741"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Always learning</w:t>
      </w:r>
    </w:p>
    <w:p w14:paraId="63F7E657"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Be kind and care</w:t>
      </w:r>
    </w:p>
    <w:p w14:paraId="384C9004"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Equality and integrity in all we do</w:t>
      </w:r>
    </w:p>
    <w:p w14:paraId="6C3DBF52"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lastRenderedPageBreak/>
        <w:t>Taking responsibility</w:t>
      </w:r>
    </w:p>
    <w:p w14:paraId="17E18CC6"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Daring to do it differently </w:t>
      </w:r>
    </w:p>
    <w:p w14:paraId="2F84EA2E" w14:textId="3F775F8B" w:rsidR="00586503" w:rsidRPr="00357DCD" w:rsidRDefault="00F50B0D" w:rsidP="00586503">
      <w:pPr>
        <w:rPr>
          <w:rFonts w:ascii="Arial" w:hAnsi="Arial" w:cs="Arial"/>
          <w:szCs w:val="22"/>
        </w:rPr>
      </w:pPr>
      <w:r w:rsidRPr="00357DCD">
        <w:rPr>
          <w:rFonts w:ascii="Arial" w:hAnsi="Arial" w:cs="Arial"/>
          <w:szCs w:val="22"/>
        </w:rPr>
        <w:t xml:space="preserve">Everyone that works for us demonstrates their commitment to these values.  We will ask you to demonstrate your </w:t>
      </w:r>
      <w:r w:rsidR="00882210" w:rsidRPr="00357DCD">
        <w:rPr>
          <w:rFonts w:ascii="Arial" w:hAnsi="Arial" w:cs="Arial"/>
          <w:szCs w:val="22"/>
        </w:rPr>
        <w:t>commitment to these values</w:t>
      </w:r>
      <w:r w:rsidRPr="00357DCD">
        <w:rPr>
          <w:rFonts w:ascii="Arial" w:hAnsi="Arial" w:cs="Arial"/>
          <w:szCs w:val="22"/>
        </w:rPr>
        <w:t>,</w:t>
      </w:r>
      <w:r w:rsidR="00882210" w:rsidRPr="00357DCD">
        <w:rPr>
          <w:rFonts w:ascii="Arial" w:hAnsi="Arial" w:cs="Arial"/>
          <w:szCs w:val="22"/>
        </w:rPr>
        <w:t xml:space="preserve"> and their associated behaviours</w:t>
      </w:r>
      <w:r w:rsidRPr="00357DCD">
        <w:rPr>
          <w:rFonts w:ascii="Arial" w:hAnsi="Arial" w:cs="Arial"/>
          <w:szCs w:val="22"/>
        </w:rPr>
        <w:t>,</w:t>
      </w:r>
      <w:r w:rsidR="00F25B75" w:rsidRPr="00357DCD">
        <w:rPr>
          <w:rFonts w:ascii="Arial" w:hAnsi="Arial" w:cs="Arial"/>
          <w:szCs w:val="22"/>
        </w:rPr>
        <w:t xml:space="preserve"> </w:t>
      </w:r>
      <w:r w:rsidRPr="00357DCD">
        <w:rPr>
          <w:rFonts w:ascii="Arial" w:hAnsi="Arial" w:cs="Arial"/>
          <w:szCs w:val="22"/>
        </w:rPr>
        <w:t>throughout the application</w:t>
      </w:r>
      <w:r w:rsidR="00F25B75" w:rsidRPr="00357DCD">
        <w:rPr>
          <w:rFonts w:ascii="Arial" w:hAnsi="Arial" w:cs="Arial"/>
          <w:szCs w:val="22"/>
        </w:rPr>
        <w:t xml:space="preserve"> process</w:t>
      </w:r>
      <w:r w:rsidR="00882210" w:rsidRPr="00357DCD">
        <w:rPr>
          <w:rFonts w:ascii="Arial" w:hAnsi="Arial" w:cs="Arial"/>
          <w:szCs w:val="22"/>
        </w:rPr>
        <w:t>.</w:t>
      </w:r>
    </w:p>
    <w:p w14:paraId="181D80F4" w14:textId="334EEEFB" w:rsidR="00114762" w:rsidRPr="00357DCD" w:rsidRDefault="00114762" w:rsidP="00114762">
      <w:pPr>
        <w:pStyle w:val="Heading1"/>
        <w:rPr>
          <w:rFonts w:cs="Arial"/>
        </w:rPr>
      </w:pPr>
      <w:r w:rsidRPr="00357DCD">
        <w:rPr>
          <w:rFonts w:cs="Arial"/>
        </w:rPr>
        <w:t xml:space="preserve">Section B: Selection </w:t>
      </w:r>
      <w:r w:rsidRPr="00357DCD">
        <w:rPr>
          <w:rFonts w:cs="Arial"/>
          <w:szCs w:val="40"/>
        </w:rPr>
        <w:t>Criteria</w:t>
      </w:r>
      <w:r w:rsidR="00EF6D56" w:rsidRPr="00357DCD">
        <w:rPr>
          <w:rFonts w:cs="Arial"/>
        </w:rPr>
        <w:t>/Person Specification</w:t>
      </w:r>
    </w:p>
    <w:p w14:paraId="3EE8E0E4" w14:textId="150B6517" w:rsidR="00114762" w:rsidRPr="00357DCD" w:rsidRDefault="00114762" w:rsidP="00114762">
      <w:pPr>
        <w:jc w:val="both"/>
        <w:rPr>
          <w:rFonts w:ascii="Arial" w:hAnsi="Arial" w:cs="Arial"/>
        </w:rPr>
      </w:pPr>
      <w:bookmarkStart w:id="0" w:name="_Hlk535396426"/>
      <w:r w:rsidRPr="00357DCD">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357DCD" w:rsidRDefault="00114762" w:rsidP="00114762">
      <w:pPr>
        <w:jc w:val="both"/>
        <w:rPr>
          <w:rFonts w:ascii="Arial" w:hAnsi="Arial" w:cs="Arial"/>
        </w:rPr>
      </w:pPr>
    </w:p>
    <w:p w14:paraId="77478AE2" w14:textId="6E686206" w:rsidR="00114762" w:rsidRPr="00357DCD" w:rsidRDefault="00114762" w:rsidP="00114762">
      <w:pPr>
        <w:jc w:val="both"/>
        <w:rPr>
          <w:rFonts w:ascii="Arial" w:hAnsi="Arial" w:cs="Arial"/>
          <w:bCs/>
        </w:rPr>
      </w:pPr>
      <w:r w:rsidRPr="00357DCD">
        <w:rPr>
          <w:rFonts w:ascii="Arial" w:hAnsi="Arial" w:cs="Arial"/>
        </w:rPr>
        <w:t>Each of the criteria listed below</w:t>
      </w:r>
      <w:r w:rsidR="00F25B75" w:rsidRPr="00357DCD">
        <w:rPr>
          <w:rFonts w:ascii="Arial" w:hAnsi="Arial" w:cs="Arial"/>
        </w:rPr>
        <w:t>,</w:t>
      </w:r>
      <w:r w:rsidRPr="00357DCD">
        <w:rPr>
          <w:rFonts w:ascii="Arial" w:hAnsi="Arial" w:cs="Arial"/>
        </w:rPr>
        <w:t xml:space="preserve"> </w:t>
      </w:r>
      <w:r w:rsidR="00F25B75" w:rsidRPr="00357DCD">
        <w:rPr>
          <w:rFonts w:ascii="Arial" w:hAnsi="Arial" w:cs="Arial"/>
        </w:rPr>
        <w:t xml:space="preserve">and your commitment to our values, </w:t>
      </w:r>
      <w:r w:rsidRPr="00357DCD">
        <w:rPr>
          <w:rFonts w:ascii="Arial" w:hAnsi="Arial" w:cs="Arial"/>
        </w:rPr>
        <w:t>will be measured through</w:t>
      </w:r>
      <w:r w:rsidR="00DD3ED0" w:rsidRPr="00357DCD">
        <w:rPr>
          <w:rFonts w:ascii="Arial" w:hAnsi="Arial" w:cs="Arial"/>
        </w:rPr>
        <w:t xml:space="preserve"> </w:t>
      </w:r>
      <w:r w:rsidRPr="00357DCD">
        <w:rPr>
          <w:rFonts w:ascii="Arial" w:hAnsi="Arial" w:cs="Arial"/>
        </w:rPr>
        <w:t>the a</w:t>
      </w:r>
      <w:r w:rsidRPr="00357DCD">
        <w:rPr>
          <w:rFonts w:ascii="Arial" w:hAnsi="Arial" w:cs="Arial"/>
          <w:bCs/>
        </w:rPr>
        <w:t>pplication form</w:t>
      </w:r>
      <w:r w:rsidR="00586503" w:rsidRPr="00357DCD">
        <w:rPr>
          <w:rFonts w:ascii="Arial" w:hAnsi="Arial" w:cs="Arial"/>
          <w:bCs/>
        </w:rPr>
        <w:t>/CV</w:t>
      </w:r>
      <w:r w:rsidRPr="00357DCD">
        <w:rPr>
          <w:rFonts w:ascii="Arial" w:hAnsi="Arial" w:cs="Arial"/>
          <w:bCs/>
        </w:rPr>
        <w:t xml:space="preserve"> (A)</w:t>
      </w:r>
      <w:r w:rsidR="00DD3ED0" w:rsidRPr="00357DCD">
        <w:rPr>
          <w:rFonts w:ascii="Arial" w:hAnsi="Arial" w:cs="Arial"/>
          <w:bCs/>
        </w:rPr>
        <w:t xml:space="preserve"> and optionally</w:t>
      </w:r>
      <w:r w:rsidR="00586503" w:rsidRPr="00357DCD">
        <w:rPr>
          <w:rFonts w:ascii="Arial" w:hAnsi="Arial" w:cs="Arial"/>
          <w:bCs/>
        </w:rPr>
        <w:t xml:space="preserve"> one or more of the following</w:t>
      </w:r>
      <w:r w:rsidR="00DD3ED0" w:rsidRPr="00357DCD">
        <w:rPr>
          <w:rFonts w:ascii="Arial" w:hAnsi="Arial" w:cs="Arial"/>
          <w:bCs/>
        </w:rPr>
        <w:t xml:space="preserve"> - </w:t>
      </w:r>
      <w:r w:rsidRPr="00357DCD">
        <w:rPr>
          <w:rFonts w:ascii="Arial" w:hAnsi="Arial" w:cs="Arial"/>
          <w:bCs/>
        </w:rPr>
        <w:t>a test / exercise (T), an interview (I), a presentation (P) or documentation (D).</w:t>
      </w:r>
      <w:r w:rsidR="00AD47F9" w:rsidRPr="00357DCD">
        <w:rPr>
          <w:rFonts w:ascii="Arial" w:hAnsi="Arial" w:cs="Arial"/>
          <w:bCs/>
        </w:rPr>
        <w:t xml:space="preserve"> </w:t>
      </w:r>
      <w:r w:rsidRPr="00357DCD">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357DCD"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298"/>
        <w:gridCol w:w="2046"/>
      </w:tblGrid>
      <w:tr w:rsidR="00FB06CE" w:rsidRPr="00357DCD" w14:paraId="4C16A814" w14:textId="77777777" w:rsidTr="00FB06CE">
        <w:trPr>
          <w:trHeight w:val="80"/>
        </w:trPr>
        <w:tc>
          <w:tcPr>
            <w:tcW w:w="4011" w:type="pct"/>
          </w:tcPr>
          <w:bookmarkEnd w:id="0"/>
          <w:p w14:paraId="0EA7E8DB" w14:textId="77777777" w:rsidR="00114762" w:rsidRPr="00A52251" w:rsidRDefault="00114762" w:rsidP="00C927F1">
            <w:pPr>
              <w:pStyle w:val="Heading3"/>
              <w:rPr>
                <w:rFonts w:cs="Arial"/>
                <w:sz w:val="24"/>
              </w:rPr>
            </w:pPr>
            <w:r w:rsidRPr="00A52251">
              <w:rPr>
                <w:rFonts w:cs="Arial"/>
                <w:sz w:val="24"/>
              </w:rPr>
              <w:t>Essential Criteria</w:t>
            </w:r>
          </w:p>
        </w:tc>
        <w:tc>
          <w:tcPr>
            <w:tcW w:w="989" w:type="pct"/>
          </w:tcPr>
          <w:p w14:paraId="5A9CCAA3" w14:textId="77777777" w:rsidR="00114762" w:rsidRPr="00A52251" w:rsidRDefault="00114762" w:rsidP="00A405EF">
            <w:pPr>
              <w:pStyle w:val="Heading3"/>
              <w:rPr>
                <w:rFonts w:cs="Arial"/>
                <w:sz w:val="24"/>
              </w:rPr>
            </w:pPr>
            <w:r w:rsidRPr="00A52251">
              <w:rPr>
                <w:rFonts w:cs="Arial"/>
                <w:sz w:val="24"/>
              </w:rPr>
              <w:t>Assessed By:</w:t>
            </w:r>
          </w:p>
        </w:tc>
      </w:tr>
      <w:tr w:rsidR="00FB06CE" w:rsidRPr="00357DCD" w14:paraId="559D32C3" w14:textId="77777777" w:rsidTr="00A52251">
        <w:tblPrEx>
          <w:tblLook w:val="04A0" w:firstRow="1" w:lastRow="0" w:firstColumn="1" w:lastColumn="0" w:noHBand="0" w:noVBand="1"/>
        </w:tblPrEx>
        <w:trPr>
          <w:trHeight w:val="432"/>
        </w:trPr>
        <w:tc>
          <w:tcPr>
            <w:tcW w:w="4011" w:type="pct"/>
          </w:tcPr>
          <w:p w14:paraId="363EF588" w14:textId="77777777" w:rsidR="00FB06CE" w:rsidRPr="00A52251" w:rsidRDefault="00FB06CE" w:rsidP="00737C87">
            <w:pPr>
              <w:rPr>
                <w:rFonts w:ascii="Arial" w:eastAsia="Arial" w:hAnsi="Arial" w:cs="Arial"/>
                <w:sz w:val="24"/>
              </w:rPr>
            </w:pPr>
            <w:r w:rsidRPr="00A52251">
              <w:rPr>
                <w:rFonts w:ascii="Arial" w:eastAsia="Arial" w:hAnsi="Arial" w:cs="Arial"/>
                <w:sz w:val="24"/>
              </w:rPr>
              <w:t xml:space="preserve">Experience of clerical work </w:t>
            </w:r>
          </w:p>
        </w:tc>
        <w:tc>
          <w:tcPr>
            <w:tcW w:w="989" w:type="pct"/>
          </w:tcPr>
          <w:p w14:paraId="285E4577" w14:textId="3F45C093" w:rsidR="00FB06CE" w:rsidRPr="00A52251" w:rsidRDefault="00FB06CE" w:rsidP="00737C87">
            <w:pPr>
              <w:jc w:val="both"/>
              <w:textAlignment w:val="baseline"/>
              <w:rPr>
                <w:rFonts w:ascii="Arial" w:hAnsi="Arial" w:cs="Arial"/>
                <w:sz w:val="24"/>
                <w:lang w:eastAsia="en-GB"/>
              </w:rPr>
            </w:pPr>
            <w:r w:rsidRPr="00A52251">
              <w:rPr>
                <w:rFonts w:ascii="Arial" w:hAnsi="Arial" w:cs="Arial"/>
                <w:sz w:val="24"/>
                <w:lang w:eastAsia="en-GB"/>
              </w:rPr>
              <w:t>A / I</w:t>
            </w:r>
          </w:p>
        </w:tc>
      </w:tr>
      <w:tr w:rsidR="00FB06CE" w:rsidRPr="00357DCD" w14:paraId="0EC09394" w14:textId="77777777" w:rsidTr="00FB06CE">
        <w:tc>
          <w:tcPr>
            <w:tcW w:w="4011" w:type="pct"/>
          </w:tcPr>
          <w:p w14:paraId="15860A98" w14:textId="2579F711" w:rsidR="00D627CC" w:rsidRPr="00A52251" w:rsidRDefault="00FB06CE" w:rsidP="00E361E8">
            <w:pPr>
              <w:rPr>
                <w:rFonts w:ascii="Arial" w:hAnsi="Arial" w:cs="Arial"/>
                <w:color w:val="000000"/>
                <w:sz w:val="24"/>
                <w:lang w:eastAsia="en-GB"/>
              </w:rPr>
            </w:pPr>
            <w:r w:rsidRPr="00A52251">
              <w:rPr>
                <w:rFonts w:ascii="Arial" w:eastAsia="Arial" w:hAnsi="Arial" w:cs="Arial"/>
                <w:spacing w:val="1"/>
                <w:sz w:val="24"/>
              </w:rPr>
              <w:t>Ability to read legislation to assist with</w:t>
            </w:r>
            <w:r w:rsidR="008C4C03" w:rsidRPr="00A52251">
              <w:rPr>
                <w:rFonts w:ascii="Arial" w:eastAsia="Arial" w:hAnsi="Arial" w:cs="Arial"/>
                <w:spacing w:val="1"/>
                <w:sz w:val="24"/>
              </w:rPr>
              <w:t xml:space="preserve"> the processing of penalt</w:t>
            </w:r>
            <w:r w:rsidR="00A52251" w:rsidRPr="00A52251">
              <w:rPr>
                <w:rFonts w:ascii="Arial" w:eastAsia="Arial" w:hAnsi="Arial" w:cs="Arial"/>
                <w:spacing w:val="1"/>
                <w:sz w:val="24"/>
              </w:rPr>
              <w:t xml:space="preserve">y </w:t>
            </w:r>
            <w:r w:rsidR="008C4C03" w:rsidRPr="00A52251">
              <w:rPr>
                <w:rFonts w:ascii="Arial" w:eastAsia="Arial" w:hAnsi="Arial" w:cs="Arial"/>
                <w:spacing w:val="1"/>
                <w:sz w:val="24"/>
              </w:rPr>
              <w:t>notices.</w:t>
            </w:r>
            <w:r w:rsidR="00B27D23" w:rsidRPr="00A52251">
              <w:rPr>
                <w:rFonts w:ascii="Arial" w:eastAsia="Arial" w:hAnsi="Arial" w:cs="Arial"/>
                <w:spacing w:val="1"/>
                <w:sz w:val="24"/>
              </w:rPr>
              <w:t xml:space="preserve"> </w:t>
            </w:r>
          </w:p>
        </w:tc>
        <w:tc>
          <w:tcPr>
            <w:tcW w:w="989" w:type="pct"/>
          </w:tcPr>
          <w:p w14:paraId="525129E2" w14:textId="113F08E2" w:rsidR="00D627CC" w:rsidRPr="00A52251" w:rsidRDefault="00D627CC" w:rsidP="007A55C8">
            <w:pPr>
              <w:spacing w:before="120" w:after="120"/>
              <w:jc w:val="both"/>
              <w:rPr>
                <w:rStyle w:val="normaltextrun"/>
                <w:rFonts w:ascii="Arial" w:hAnsi="Arial" w:cs="Arial"/>
                <w:color w:val="000000"/>
                <w:sz w:val="24"/>
                <w:shd w:val="clear" w:color="auto" w:fill="FFFFFF"/>
              </w:rPr>
            </w:pPr>
            <w:r w:rsidRPr="00A52251">
              <w:rPr>
                <w:rFonts w:ascii="Arial" w:hAnsi="Arial" w:cs="Arial"/>
                <w:sz w:val="24"/>
                <w:lang w:eastAsia="en-GB"/>
              </w:rPr>
              <w:t>A / I </w:t>
            </w:r>
          </w:p>
        </w:tc>
      </w:tr>
      <w:tr w:rsidR="00FB06CE" w:rsidRPr="00357DCD" w14:paraId="6F54C436" w14:textId="77777777" w:rsidTr="00FB06CE">
        <w:tblPrEx>
          <w:tblLook w:val="04A0" w:firstRow="1" w:lastRow="0" w:firstColumn="1" w:lastColumn="0" w:noHBand="0" w:noVBand="1"/>
        </w:tblPrEx>
        <w:tc>
          <w:tcPr>
            <w:tcW w:w="4011" w:type="pct"/>
          </w:tcPr>
          <w:p w14:paraId="7C0F9DD8" w14:textId="0F7686D6" w:rsidR="00B27D23" w:rsidRPr="00A52251" w:rsidRDefault="008C4C03" w:rsidP="00B27D23">
            <w:pPr>
              <w:rPr>
                <w:rFonts w:ascii="Arial" w:eastAsia="Arial" w:hAnsi="Arial" w:cs="Arial"/>
                <w:sz w:val="24"/>
              </w:rPr>
            </w:pPr>
            <w:r w:rsidRPr="00A52251">
              <w:rPr>
                <w:rFonts w:ascii="Arial" w:eastAsia="Arial" w:hAnsi="Arial" w:cs="Arial"/>
                <w:sz w:val="24"/>
              </w:rPr>
              <w:t>Experience of working with electronic system</w:t>
            </w:r>
            <w:r w:rsidR="00FB06CE" w:rsidRPr="00A52251">
              <w:rPr>
                <w:rFonts w:ascii="Arial" w:eastAsia="Arial" w:hAnsi="Arial" w:cs="Arial"/>
                <w:sz w:val="24"/>
              </w:rPr>
              <w:t>s</w:t>
            </w:r>
            <w:r w:rsidRPr="00A52251">
              <w:rPr>
                <w:rFonts w:ascii="Arial" w:eastAsia="Arial" w:hAnsi="Arial" w:cs="Arial"/>
                <w:sz w:val="24"/>
              </w:rPr>
              <w:t xml:space="preserve"> and files to maintain accurate records. </w:t>
            </w:r>
          </w:p>
          <w:p w14:paraId="3E57909F" w14:textId="6A3B5EBC" w:rsidR="00B27D23" w:rsidRPr="00A52251" w:rsidRDefault="00B27D23" w:rsidP="00B27D23">
            <w:pPr>
              <w:jc w:val="both"/>
              <w:textAlignment w:val="baseline"/>
              <w:rPr>
                <w:rFonts w:ascii="Arial" w:hAnsi="Arial" w:cs="Arial"/>
                <w:sz w:val="24"/>
                <w:lang w:eastAsia="en-GB"/>
              </w:rPr>
            </w:pPr>
          </w:p>
        </w:tc>
        <w:tc>
          <w:tcPr>
            <w:tcW w:w="989" w:type="pct"/>
            <w:hideMark/>
          </w:tcPr>
          <w:p w14:paraId="4053F117" w14:textId="7E277408" w:rsidR="00B27D23" w:rsidRPr="00A52251" w:rsidRDefault="00B27D23" w:rsidP="00B27D23">
            <w:pPr>
              <w:jc w:val="both"/>
              <w:textAlignment w:val="baseline"/>
              <w:rPr>
                <w:rFonts w:ascii="Arial" w:hAnsi="Arial" w:cs="Arial"/>
                <w:sz w:val="24"/>
                <w:lang w:eastAsia="en-GB"/>
              </w:rPr>
            </w:pPr>
            <w:r w:rsidRPr="00A52251">
              <w:rPr>
                <w:rFonts w:ascii="Arial" w:hAnsi="Arial" w:cs="Arial"/>
                <w:sz w:val="24"/>
                <w:lang w:eastAsia="en-GB"/>
              </w:rPr>
              <w:t>A/I</w:t>
            </w:r>
          </w:p>
        </w:tc>
      </w:tr>
      <w:tr w:rsidR="00FB06CE" w:rsidRPr="00357DCD" w14:paraId="2ECE9D8B" w14:textId="77777777" w:rsidTr="00A52251">
        <w:tblPrEx>
          <w:tblLook w:val="04A0" w:firstRow="1" w:lastRow="0" w:firstColumn="1" w:lastColumn="0" w:noHBand="0" w:noVBand="1"/>
        </w:tblPrEx>
        <w:trPr>
          <w:trHeight w:val="768"/>
        </w:trPr>
        <w:tc>
          <w:tcPr>
            <w:tcW w:w="4011" w:type="pct"/>
          </w:tcPr>
          <w:p w14:paraId="4946B4DC" w14:textId="09DA3CAB" w:rsidR="00FB06CE" w:rsidRPr="00A52251" w:rsidRDefault="00FB06CE" w:rsidP="00B27D23">
            <w:pPr>
              <w:rPr>
                <w:rFonts w:ascii="Arial" w:eastAsia="Arial" w:hAnsi="Arial" w:cs="Arial"/>
                <w:strike/>
                <w:sz w:val="24"/>
              </w:rPr>
            </w:pPr>
            <w:r w:rsidRPr="00A52251">
              <w:rPr>
                <w:rFonts w:ascii="Arial" w:hAnsi="Arial" w:cs="Arial"/>
                <w:color w:val="000000"/>
                <w:sz w:val="24"/>
              </w:rPr>
              <w:t>Experience of communicating effectively with members of the public, both face to face and on the telephone</w:t>
            </w:r>
          </w:p>
        </w:tc>
        <w:tc>
          <w:tcPr>
            <w:tcW w:w="989" w:type="pct"/>
          </w:tcPr>
          <w:p w14:paraId="38953F5A" w14:textId="7DE27390" w:rsidR="00FB06CE" w:rsidRPr="00A52251" w:rsidRDefault="00FB06CE" w:rsidP="00B27D23">
            <w:pPr>
              <w:jc w:val="both"/>
              <w:textAlignment w:val="baseline"/>
              <w:rPr>
                <w:rFonts w:ascii="Arial" w:hAnsi="Arial" w:cs="Arial"/>
                <w:sz w:val="24"/>
                <w:lang w:eastAsia="en-GB"/>
              </w:rPr>
            </w:pPr>
            <w:r w:rsidRPr="00A52251">
              <w:rPr>
                <w:rFonts w:ascii="Arial" w:hAnsi="Arial" w:cs="Arial"/>
                <w:sz w:val="24"/>
                <w:lang w:eastAsia="en-GB"/>
              </w:rPr>
              <w:t>A / I</w:t>
            </w:r>
          </w:p>
        </w:tc>
      </w:tr>
      <w:tr w:rsidR="00FB06CE" w:rsidRPr="00357DCD" w14:paraId="41D671C5" w14:textId="77777777" w:rsidTr="00A52251">
        <w:tblPrEx>
          <w:tblLook w:val="04A0" w:firstRow="1" w:lastRow="0" w:firstColumn="1" w:lastColumn="0" w:noHBand="0" w:noVBand="1"/>
        </w:tblPrEx>
        <w:trPr>
          <w:trHeight w:val="620"/>
        </w:trPr>
        <w:tc>
          <w:tcPr>
            <w:tcW w:w="4011" w:type="pct"/>
          </w:tcPr>
          <w:p w14:paraId="6F3ECD1B" w14:textId="50E2BCD1" w:rsidR="00FB06CE" w:rsidRPr="00A52251" w:rsidRDefault="00FB06CE" w:rsidP="00B27D23">
            <w:pPr>
              <w:rPr>
                <w:rFonts w:ascii="Arial" w:eastAsia="Arial" w:hAnsi="Arial" w:cs="Arial"/>
                <w:strike/>
                <w:sz w:val="24"/>
              </w:rPr>
            </w:pPr>
            <w:r w:rsidRPr="00A52251">
              <w:rPr>
                <w:rFonts w:ascii="Arial" w:hAnsi="Arial" w:cs="Arial"/>
                <w:sz w:val="24"/>
              </w:rPr>
              <w:t>Basic knowledge of and ability to use standard IT packages (Microsoft Office</w:t>
            </w:r>
            <w:r w:rsidR="0044378B" w:rsidRPr="00A52251">
              <w:rPr>
                <w:rFonts w:ascii="Arial" w:hAnsi="Arial" w:cs="Arial"/>
                <w:sz w:val="24"/>
              </w:rPr>
              <w:t xml:space="preserve"> and </w:t>
            </w:r>
            <w:r w:rsidRPr="00A52251">
              <w:rPr>
                <w:rFonts w:ascii="Arial" w:hAnsi="Arial" w:cs="Arial"/>
                <w:sz w:val="24"/>
              </w:rPr>
              <w:t>Outlook)</w:t>
            </w:r>
          </w:p>
        </w:tc>
        <w:tc>
          <w:tcPr>
            <w:tcW w:w="989" w:type="pct"/>
          </w:tcPr>
          <w:p w14:paraId="574F75E0" w14:textId="5073BC61" w:rsidR="00FB06CE" w:rsidRPr="00A52251" w:rsidRDefault="00FB06CE" w:rsidP="00B27D23">
            <w:pPr>
              <w:jc w:val="both"/>
              <w:textAlignment w:val="baseline"/>
              <w:rPr>
                <w:rFonts w:ascii="Arial" w:hAnsi="Arial" w:cs="Arial"/>
                <w:sz w:val="24"/>
                <w:lang w:eastAsia="en-GB"/>
              </w:rPr>
            </w:pPr>
            <w:r w:rsidRPr="00A52251">
              <w:rPr>
                <w:rFonts w:ascii="Arial" w:hAnsi="Arial" w:cs="Arial"/>
                <w:sz w:val="24"/>
                <w:lang w:eastAsia="en-GB"/>
              </w:rPr>
              <w:t>A / I</w:t>
            </w:r>
          </w:p>
        </w:tc>
      </w:tr>
      <w:tr w:rsidR="00FB06CE" w:rsidRPr="00357DCD" w14:paraId="579B7F79" w14:textId="77777777" w:rsidTr="00A52251">
        <w:tblPrEx>
          <w:tblLook w:val="04A0" w:firstRow="1" w:lastRow="0" w:firstColumn="1" w:lastColumn="0" w:noHBand="0" w:noVBand="1"/>
        </w:tblPrEx>
        <w:trPr>
          <w:trHeight w:val="486"/>
        </w:trPr>
        <w:tc>
          <w:tcPr>
            <w:tcW w:w="4011" w:type="pct"/>
          </w:tcPr>
          <w:p w14:paraId="72087FD1" w14:textId="79E37739" w:rsidR="00FB06CE" w:rsidRPr="00A52251" w:rsidRDefault="00FB06CE" w:rsidP="00B27D23">
            <w:pPr>
              <w:rPr>
                <w:rFonts w:ascii="Arial" w:hAnsi="Arial" w:cs="Arial"/>
                <w:sz w:val="24"/>
              </w:rPr>
            </w:pPr>
            <w:r w:rsidRPr="00A52251">
              <w:rPr>
                <w:rFonts w:ascii="Arial" w:hAnsi="Arial" w:cs="Arial"/>
                <w:sz w:val="24"/>
              </w:rPr>
              <w:t>Ability to draft letters in response to members of the public</w:t>
            </w:r>
          </w:p>
        </w:tc>
        <w:tc>
          <w:tcPr>
            <w:tcW w:w="989" w:type="pct"/>
          </w:tcPr>
          <w:p w14:paraId="4B1C6252" w14:textId="6B5E5656" w:rsidR="00FB06CE" w:rsidRPr="00A52251" w:rsidRDefault="00FB06CE" w:rsidP="00B27D23">
            <w:pPr>
              <w:jc w:val="both"/>
              <w:textAlignment w:val="baseline"/>
              <w:rPr>
                <w:rFonts w:ascii="Arial" w:hAnsi="Arial" w:cs="Arial"/>
                <w:sz w:val="24"/>
                <w:lang w:eastAsia="en-GB"/>
              </w:rPr>
            </w:pPr>
            <w:r w:rsidRPr="00A52251">
              <w:rPr>
                <w:rFonts w:ascii="Arial" w:hAnsi="Arial" w:cs="Arial"/>
                <w:sz w:val="24"/>
                <w:lang w:eastAsia="en-GB"/>
              </w:rPr>
              <w:t>A / I / T</w:t>
            </w:r>
          </w:p>
        </w:tc>
      </w:tr>
      <w:tr w:rsidR="00FB06CE" w:rsidRPr="00357DCD" w14:paraId="794E0EB0" w14:textId="77777777" w:rsidTr="00FB06CE">
        <w:tblPrEx>
          <w:tblLook w:val="04A0" w:firstRow="1" w:lastRow="0" w:firstColumn="1" w:lastColumn="0" w:noHBand="0" w:noVBand="1"/>
        </w:tblPrEx>
        <w:tc>
          <w:tcPr>
            <w:tcW w:w="4011" w:type="pct"/>
          </w:tcPr>
          <w:p w14:paraId="0FFEF745" w14:textId="77777777" w:rsidR="00A52251" w:rsidRDefault="00A52251" w:rsidP="00B27D23">
            <w:pPr>
              <w:rPr>
                <w:rFonts w:ascii="Arial" w:hAnsi="Arial" w:cs="Arial"/>
                <w:b/>
                <w:bCs/>
                <w:sz w:val="24"/>
              </w:rPr>
            </w:pPr>
          </w:p>
          <w:p w14:paraId="3C0E7C92" w14:textId="75CE8CDD" w:rsidR="00B27D23" w:rsidRPr="00A52251" w:rsidRDefault="00B27D23" w:rsidP="00B27D23">
            <w:pPr>
              <w:rPr>
                <w:rFonts w:ascii="Arial" w:eastAsia="Arial" w:hAnsi="Arial" w:cs="Arial"/>
                <w:sz w:val="24"/>
              </w:rPr>
            </w:pPr>
            <w:r w:rsidRPr="00A52251">
              <w:rPr>
                <w:rFonts w:ascii="Arial" w:hAnsi="Arial" w:cs="Arial"/>
                <w:b/>
                <w:bCs/>
                <w:sz w:val="24"/>
              </w:rPr>
              <w:t>Desirable Criteria</w:t>
            </w:r>
          </w:p>
        </w:tc>
        <w:tc>
          <w:tcPr>
            <w:tcW w:w="989" w:type="pct"/>
          </w:tcPr>
          <w:p w14:paraId="12CDB965" w14:textId="320CF93B" w:rsidR="00B27D23" w:rsidRPr="00A52251" w:rsidRDefault="00B27D23" w:rsidP="00B27D23">
            <w:pPr>
              <w:jc w:val="both"/>
              <w:textAlignment w:val="baseline"/>
              <w:rPr>
                <w:rFonts w:ascii="Arial" w:hAnsi="Arial" w:cs="Arial"/>
                <w:sz w:val="24"/>
                <w:lang w:eastAsia="en-GB"/>
              </w:rPr>
            </w:pPr>
            <w:r w:rsidRPr="00A52251">
              <w:rPr>
                <w:rFonts w:ascii="Arial" w:hAnsi="Arial" w:cs="Arial"/>
                <w:sz w:val="24"/>
              </w:rPr>
              <w:t>Assessed By:</w:t>
            </w:r>
          </w:p>
        </w:tc>
      </w:tr>
      <w:tr w:rsidR="00FB06CE" w:rsidRPr="00357DCD" w14:paraId="563354E8" w14:textId="77777777" w:rsidTr="00A52251">
        <w:tc>
          <w:tcPr>
            <w:tcW w:w="4011" w:type="pct"/>
          </w:tcPr>
          <w:p w14:paraId="4B534FAF" w14:textId="77777777" w:rsidR="00FB06CE" w:rsidRPr="00A52251" w:rsidRDefault="00FB06CE" w:rsidP="001C7F8D">
            <w:pPr>
              <w:rPr>
                <w:rFonts w:ascii="Arial" w:hAnsi="Arial" w:cs="Arial"/>
                <w:color w:val="000000"/>
                <w:sz w:val="24"/>
                <w:lang w:eastAsia="en-GB"/>
              </w:rPr>
            </w:pPr>
            <w:r w:rsidRPr="00A52251">
              <w:rPr>
                <w:rFonts w:ascii="Arial" w:hAnsi="Arial" w:cs="Arial"/>
                <w:sz w:val="24"/>
              </w:rPr>
              <w:t xml:space="preserve">Knowledge of the civil enforcement processes. </w:t>
            </w:r>
          </w:p>
        </w:tc>
        <w:tc>
          <w:tcPr>
            <w:tcW w:w="989" w:type="pct"/>
          </w:tcPr>
          <w:p w14:paraId="5624DADE" w14:textId="77777777" w:rsidR="00FB06CE" w:rsidRPr="00A52251" w:rsidRDefault="00FB06CE" w:rsidP="001C7F8D">
            <w:pPr>
              <w:spacing w:before="120" w:after="120"/>
              <w:jc w:val="both"/>
              <w:rPr>
                <w:rFonts w:ascii="Arial" w:hAnsi="Arial" w:cs="Arial"/>
                <w:noProof/>
                <w:sz w:val="24"/>
              </w:rPr>
            </w:pPr>
            <w:r w:rsidRPr="00A52251">
              <w:rPr>
                <w:rStyle w:val="normaltextrun"/>
                <w:rFonts w:ascii="Arial" w:hAnsi="Arial" w:cs="Arial"/>
                <w:color w:val="000000"/>
                <w:sz w:val="24"/>
                <w:shd w:val="clear" w:color="auto" w:fill="FFFFFF"/>
              </w:rPr>
              <w:t>A</w:t>
            </w:r>
            <w:r w:rsidRPr="00A52251">
              <w:rPr>
                <w:rStyle w:val="eop"/>
                <w:rFonts w:ascii="Arial" w:hAnsi="Arial" w:cs="Arial"/>
                <w:color w:val="000000"/>
                <w:sz w:val="24"/>
                <w:shd w:val="clear" w:color="auto" w:fill="FFFFFF"/>
              </w:rPr>
              <w:t> </w:t>
            </w:r>
          </w:p>
        </w:tc>
      </w:tr>
      <w:tr w:rsidR="00FB06CE" w:rsidRPr="00357DCD" w14:paraId="72220B02" w14:textId="77777777" w:rsidTr="00FB06CE">
        <w:tblPrEx>
          <w:tblLook w:val="04A0" w:firstRow="1" w:lastRow="0" w:firstColumn="1" w:lastColumn="0" w:noHBand="0" w:noVBand="1"/>
        </w:tblPrEx>
        <w:tc>
          <w:tcPr>
            <w:tcW w:w="4011" w:type="pct"/>
          </w:tcPr>
          <w:p w14:paraId="1CCA2268" w14:textId="24BD6AB0" w:rsidR="00B27D23" w:rsidRPr="00A52251" w:rsidRDefault="00B27D23" w:rsidP="00515825">
            <w:pPr>
              <w:jc w:val="both"/>
              <w:textAlignment w:val="baseline"/>
              <w:rPr>
                <w:rFonts w:ascii="Arial" w:hAnsi="Arial" w:cs="Arial"/>
                <w:sz w:val="24"/>
                <w:lang w:eastAsia="en-GB"/>
              </w:rPr>
            </w:pPr>
            <w:r w:rsidRPr="00A52251">
              <w:rPr>
                <w:rFonts w:ascii="Arial" w:hAnsi="Arial" w:cs="Arial"/>
                <w:sz w:val="24"/>
                <w:lang w:eastAsia="en-GB"/>
              </w:rPr>
              <w:t>Experience in use of SIDEM</w:t>
            </w:r>
            <w:r w:rsidR="00FB06CE" w:rsidRPr="00A52251">
              <w:rPr>
                <w:rFonts w:ascii="Arial" w:hAnsi="Arial" w:cs="Arial"/>
                <w:sz w:val="24"/>
                <w:lang w:eastAsia="en-GB"/>
              </w:rPr>
              <w:t xml:space="preserve"> (parking processing system) </w:t>
            </w:r>
          </w:p>
          <w:p w14:paraId="5CD9F4D3" w14:textId="1A3FCDE2" w:rsidR="00515825" w:rsidRPr="00A52251" w:rsidRDefault="00515825" w:rsidP="00515825">
            <w:pPr>
              <w:jc w:val="both"/>
              <w:textAlignment w:val="baseline"/>
              <w:rPr>
                <w:rFonts w:ascii="Arial" w:hAnsi="Arial" w:cs="Arial"/>
                <w:sz w:val="24"/>
                <w:lang w:eastAsia="en-GB"/>
              </w:rPr>
            </w:pPr>
          </w:p>
        </w:tc>
        <w:tc>
          <w:tcPr>
            <w:tcW w:w="989" w:type="pct"/>
          </w:tcPr>
          <w:p w14:paraId="30922855" w14:textId="40E7B162" w:rsidR="00B27D23" w:rsidRPr="00A52251" w:rsidRDefault="00B27D23" w:rsidP="00515825">
            <w:pPr>
              <w:jc w:val="both"/>
              <w:textAlignment w:val="baseline"/>
              <w:rPr>
                <w:rFonts w:ascii="Arial" w:hAnsi="Arial" w:cs="Arial"/>
                <w:sz w:val="24"/>
                <w:lang w:eastAsia="en-GB"/>
              </w:rPr>
            </w:pPr>
            <w:r w:rsidRPr="00A52251">
              <w:rPr>
                <w:rFonts w:ascii="Arial" w:hAnsi="Arial" w:cs="Arial"/>
                <w:sz w:val="24"/>
                <w:lang w:eastAsia="en-GB"/>
              </w:rPr>
              <w:t>A/I</w:t>
            </w:r>
          </w:p>
        </w:tc>
      </w:tr>
      <w:tr w:rsidR="00FB06CE" w:rsidRPr="00357DCD" w14:paraId="0D48908C" w14:textId="77777777" w:rsidTr="00FB06CE">
        <w:tblPrEx>
          <w:tblLook w:val="04A0" w:firstRow="1" w:lastRow="0" w:firstColumn="1" w:lastColumn="0" w:noHBand="0" w:noVBand="1"/>
        </w:tblPrEx>
        <w:tc>
          <w:tcPr>
            <w:tcW w:w="4011" w:type="pct"/>
          </w:tcPr>
          <w:p w14:paraId="5E29A84E" w14:textId="6973369E" w:rsidR="00B27D23" w:rsidRPr="00A52251" w:rsidRDefault="008C4C03" w:rsidP="00B27D23">
            <w:pPr>
              <w:jc w:val="both"/>
              <w:textAlignment w:val="baseline"/>
              <w:rPr>
                <w:rFonts w:ascii="Arial" w:hAnsi="Arial" w:cs="Arial"/>
                <w:sz w:val="24"/>
                <w:lang w:eastAsia="en-GB"/>
              </w:rPr>
            </w:pPr>
            <w:r w:rsidRPr="00A52251">
              <w:rPr>
                <w:rFonts w:ascii="Arial" w:hAnsi="Arial" w:cs="Arial"/>
                <w:sz w:val="24"/>
                <w:lang w:eastAsia="en-GB"/>
              </w:rPr>
              <w:t>Experience of independent working and making decisions that may impact others</w:t>
            </w:r>
          </w:p>
          <w:p w14:paraId="21F8490D" w14:textId="1196B851" w:rsidR="00515825" w:rsidRPr="00A52251" w:rsidRDefault="00515825" w:rsidP="00B27D23">
            <w:pPr>
              <w:jc w:val="both"/>
              <w:textAlignment w:val="baseline"/>
              <w:rPr>
                <w:rFonts w:ascii="Arial" w:hAnsi="Arial" w:cs="Arial"/>
                <w:sz w:val="24"/>
                <w:lang w:eastAsia="en-GB"/>
              </w:rPr>
            </w:pPr>
          </w:p>
        </w:tc>
        <w:tc>
          <w:tcPr>
            <w:tcW w:w="989" w:type="pct"/>
            <w:hideMark/>
          </w:tcPr>
          <w:p w14:paraId="4D172DE5" w14:textId="57547873" w:rsidR="00B27D23" w:rsidRPr="00A52251" w:rsidRDefault="008C4C03" w:rsidP="00B27D23">
            <w:pPr>
              <w:jc w:val="both"/>
              <w:textAlignment w:val="baseline"/>
              <w:rPr>
                <w:rFonts w:ascii="Arial" w:hAnsi="Arial" w:cs="Arial"/>
                <w:sz w:val="24"/>
                <w:lang w:eastAsia="en-GB"/>
              </w:rPr>
            </w:pPr>
            <w:r w:rsidRPr="00A52251">
              <w:rPr>
                <w:rFonts w:ascii="Arial" w:hAnsi="Arial" w:cs="Arial"/>
                <w:sz w:val="24"/>
                <w:lang w:eastAsia="en-GB"/>
              </w:rPr>
              <w:t>I</w:t>
            </w:r>
          </w:p>
        </w:tc>
      </w:tr>
    </w:tbl>
    <w:p w14:paraId="03C1D653" w14:textId="77777777" w:rsidR="00114762" w:rsidRPr="00A52251" w:rsidRDefault="00114762" w:rsidP="00114762">
      <w:pPr>
        <w:rPr>
          <w:rFonts w:ascii="Arial" w:hAnsi="Arial" w:cs="Arial"/>
        </w:rPr>
        <w:sectPr w:rsidR="00114762" w:rsidRPr="00A5225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357DCD" w:rsidRDefault="00114762" w:rsidP="00114762">
      <w:pPr>
        <w:pStyle w:val="Heading1"/>
        <w:spacing w:before="120"/>
        <w:rPr>
          <w:rFonts w:cs="Arial"/>
        </w:rPr>
      </w:pPr>
      <w:r w:rsidRPr="00357DCD">
        <w:rPr>
          <w:rFonts w:cs="Arial"/>
        </w:rPr>
        <w:t>Section C: Pre-employment Checks</w:t>
      </w:r>
    </w:p>
    <w:p w14:paraId="6BA656B1" w14:textId="77777777" w:rsidR="00114762" w:rsidRPr="00357DCD" w:rsidRDefault="00114762" w:rsidP="00114762">
      <w:pPr>
        <w:pStyle w:val="BodyText3"/>
        <w:tabs>
          <w:tab w:val="left" w:pos="4035"/>
        </w:tabs>
        <w:spacing w:before="0" w:line="240" w:lineRule="auto"/>
        <w:rPr>
          <w:rFonts w:cs="Arial"/>
          <w:szCs w:val="22"/>
        </w:rPr>
      </w:pPr>
      <w:r w:rsidRPr="00357DCD">
        <w:rPr>
          <w:rFonts w:cs="Arial"/>
        </w:rPr>
        <w:t>All appointments are subject to standard pre-employment screening. This will include identity, r</w:t>
      </w:r>
      <w:r w:rsidRPr="00357DCD">
        <w:rPr>
          <w:rFonts w:cs="Arial"/>
          <w:szCs w:val="22"/>
        </w:rPr>
        <w:t xml:space="preserve">eferences, proof of right to work in the UK, medical clearance and verification of certificates. Further information can be found here </w:t>
      </w:r>
      <w:hyperlink r:id="rId18" w:history="1">
        <w:r w:rsidRPr="00357DCD">
          <w:rPr>
            <w:rStyle w:val="Hyperlink"/>
            <w:rFonts w:cs="Arial"/>
            <w:szCs w:val="22"/>
          </w:rPr>
          <w:t>Pre-employment checks</w:t>
        </w:r>
      </w:hyperlink>
      <w:r w:rsidRPr="00357DCD">
        <w:rPr>
          <w:rFonts w:cs="Arial"/>
          <w:szCs w:val="22"/>
        </w:rPr>
        <w:t xml:space="preserve"> </w:t>
      </w:r>
    </w:p>
    <w:p w14:paraId="6758B810" w14:textId="77777777" w:rsidR="00114762" w:rsidRPr="00357DCD" w:rsidRDefault="00114762" w:rsidP="00114762">
      <w:pPr>
        <w:pStyle w:val="BodyText3"/>
        <w:tabs>
          <w:tab w:val="left" w:pos="4035"/>
        </w:tabs>
        <w:spacing w:before="0" w:line="240" w:lineRule="auto"/>
        <w:rPr>
          <w:rFonts w:cs="Arial"/>
          <w:szCs w:val="22"/>
        </w:rPr>
      </w:pPr>
    </w:p>
    <w:p w14:paraId="0F603EB4" w14:textId="4433E534" w:rsidR="00914FCC" w:rsidRPr="00357DCD" w:rsidRDefault="00114762" w:rsidP="00114762">
      <w:pPr>
        <w:pStyle w:val="BodyText3"/>
        <w:tabs>
          <w:tab w:val="left" w:pos="4035"/>
        </w:tabs>
        <w:spacing w:before="0" w:line="240" w:lineRule="auto"/>
        <w:rPr>
          <w:rFonts w:cs="Arial"/>
          <w:szCs w:val="22"/>
        </w:rPr>
      </w:pPr>
      <w:r w:rsidRPr="00357DCD">
        <w:rPr>
          <w:rFonts w:cs="Arial"/>
          <w:szCs w:val="22"/>
        </w:rPr>
        <w:t xml:space="preserve">Additional pre employment checks specific to this role </w:t>
      </w:r>
      <w:r w:rsidR="00914FCC" w:rsidRPr="00357DCD">
        <w:rPr>
          <w:rFonts w:cs="Arial"/>
        </w:rPr>
        <w:t>are identified below (those ticked).</w:t>
      </w:r>
    </w:p>
    <w:p w14:paraId="2333492F" w14:textId="77777777" w:rsidR="00114762" w:rsidRPr="00357DCD"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357DCD" w14:paraId="72FE861E" w14:textId="77777777" w:rsidTr="005021D7">
        <w:trPr>
          <w:trHeight w:val="381"/>
        </w:trPr>
        <w:tc>
          <w:tcPr>
            <w:tcW w:w="278" w:type="pct"/>
          </w:tcPr>
          <w:p w14:paraId="018B425B" w14:textId="77777777" w:rsidR="007A55C8" w:rsidRPr="00357DCD" w:rsidRDefault="00D50A3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567D4BF6" w14:textId="77777777" w:rsidR="007A55C8" w:rsidRPr="00357DCD" w:rsidRDefault="007A55C8" w:rsidP="007A55C8">
            <w:pPr>
              <w:pStyle w:val="Normaltable"/>
              <w:rPr>
                <w:rFonts w:ascii="Arial" w:hAnsi="Arial" w:cs="Arial"/>
              </w:rPr>
            </w:pPr>
            <w:r w:rsidRPr="00357DCD">
              <w:rPr>
                <w:rFonts w:ascii="Arial" w:hAnsi="Arial" w:cs="Arial"/>
              </w:rPr>
              <w:t>Enhanced Disclosure and Barring Service check with Children’s and Adults Barred List</w:t>
            </w:r>
          </w:p>
        </w:tc>
        <w:tc>
          <w:tcPr>
            <w:tcW w:w="278" w:type="pct"/>
          </w:tcPr>
          <w:p w14:paraId="1FD81155" w14:textId="77777777" w:rsidR="007A55C8"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3F1DBD93" w14:textId="77777777" w:rsidR="007A55C8" w:rsidRPr="00357DCD" w:rsidRDefault="007A55C8" w:rsidP="007A55C8">
            <w:pPr>
              <w:pStyle w:val="Normaltable"/>
              <w:rPr>
                <w:rFonts w:ascii="Arial" w:hAnsi="Arial" w:cs="Arial"/>
              </w:rPr>
            </w:pPr>
            <w:r w:rsidRPr="00357DCD">
              <w:rPr>
                <w:rFonts w:ascii="Arial" w:hAnsi="Arial" w:cs="Arial"/>
              </w:rPr>
              <w:t xml:space="preserve">Enhanced Disclosure and Barring Service check without </w:t>
            </w:r>
            <w:hyperlink r:id="rId19" w:anchor="enhanced-dbs-check-without-an-adult-childrens-barred-list-check" w:history="1">
              <w:r w:rsidRPr="00357DCD">
                <w:rPr>
                  <w:rFonts w:ascii="Arial" w:hAnsi="Arial" w:cs="Arial"/>
                </w:rPr>
                <w:t>an Adult/Children’s barred list check</w:t>
              </w:r>
            </w:hyperlink>
          </w:p>
        </w:tc>
      </w:tr>
      <w:tr w:rsidR="007A55C8" w:rsidRPr="00357DCD" w14:paraId="69FF68C0" w14:textId="77777777" w:rsidTr="005021D7">
        <w:trPr>
          <w:trHeight w:val="381"/>
        </w:trPr>
        <w:tc>
          <w:tcPr>
            <w:tcW w:w="278" w:type="pct"/>
          </w:tcPr>
          <w:p w14:paraId="296C254F" w14:textId="77777777" w:rsidR="007A55C8" w:rsidRPr="00357DCD" w:rsidRDefault="00D50A3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34E01DA5" w14:textId="77777777" w:rsidR="007A55C8" w:rsidRPr="00357DCD" w:rsidRDefault="007A55C8" w:rsidP="007A55C8">
            <w:pPr>
              <w:pStyle w:val="Normaltable"/>
              <w:rPr>
                <w:rFonts w:ascii="Arial" w:hAnsi="Arial" w:cs="Arial"/>
              </w:rPr>
            </w:pPr>
            <w:r w:rsidRPr="00357DCD">
              <w:rPr>
                <w:rFonts w:ascii="Arial" w:hAnsi="Arial" w:cs="Arial"/>
              </w:rPr>
              <w:t>Enhanced Disclosure and Barring Service check with Children’s Barred List</w:t>
            </w:r>
          </w:p>
        </w:tc>
        <w:tc>
          <w:tcPr>
            <w:tcW w:w="278" w:type="pct"/>
          </w:tcPr>
          <w:p w14:paraId="14DE0388" w14:textId="77777777" w:rsidR="007A55C8"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243A41EA" w14:textId="77777777" w:rsidR="007A55C8" w:rsidRPr="00357DCD" w:rsidRDefault="007A55C8" w:rsidP="007A55C8">
            <w:pPr>
              <w:pStyle w:val="Normaltable"/>
              <w:rPr>
                <w:rFonts w:ascii="Arial" w:hAnsi="Arial" w:cs="Arial"/>
              </w:rPr>
            </w:pPr>
            <w:r w:rsidRPr="00357DCD">
              <w:rPr>
                <w:rFonts w:ascii="Arial" w:hAnsi="Arial" w:cs="Arial"/>
              </w:rPr>
              <w:t>Enhanced Disclosure and Barring Service check with Adults Barred List</w:t>
            </w:r>
          </w:p>
        </w:tc>
      </w:tr>
      <w:tr w:rsidR="007A55C8" w:rsidRPr="00357DCD" w14:paraId="37679EBA" w14:textId="77777777" w:rsidTr="005021D7">
        <w:trPr>
          <w:trHeight w:val="381"/>
        </w:trPr>
        <w:tc>
          <w:tcPr>
            <w:tcW w:w="278" w:type="pct"/>
          </w:tcPr>
          <w:p w14:paraId="0662772E" w14:textId="77777777" w:rsidR="007A55C8" w:rsidRPr="00357DCD" w:rsidRDefault="00D50A3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0A82C2A2" w14:textId="77777777" w:rsidR="007A55C8" w:rsidRPr="00357DCD" w:rsidRDefault="007A55C8" w:rsidP="007A55C8">
            <w:pPr>
              <w:pStyle w:val="Normaltable"/>
              <w:rPr>
                <w:rFonts w:ascii="Arial" w:hAnsi="Arial" w:cs="Arial"/>
              </w:rPr>
            </w:pPr>
            <w:r w:rsidRPr="00357DCD">
              <w:rPr>
                <w:rFonts w:ascii="Arial" w:hAnsi="Arial" w:cs="Arial"/>
              </w:rPr>
              <w:t>Standard Disclosure and Barring Service check</w:t>
            </w:r>
          </w:p>
        </w:tc>
        <w:tc>
          <w:tcPr>
            <w:tcW w:w="278" w:type="pct"/>
          </w:tcPr>
          <w:p w14:paraId="557166B0" w14:textId="77777777" w:rsidR="007A55C8"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7A7D63B9" w14:textId="77777777" w:rsidR="007A55C8" w:rsidRPr="00357DCD" w:rsidRDefault="007A55C8" w:rsidP="007A55C8">
            <w:pPr>
              <w:pStyle w:val="Normaltable"/>
              <w:rPr>
                <w:rFonts w:ascii="Arial" w:hAnsi="Arial" w:cs="Arial"/>
              </w:rPr>
            </w:pPr>
            <w:r w:rsidRPr="00357DCD">
              <w:rPr>
                <w:rFonts w:ascii="Arial" w:hAnsi="Arial" w:cs="Arial"/>
              </w:rPr>
              <w:t>Basic Disclosure</w:t>
            </w:r>
          </w:p>
        </w:tc>
      </w:tr>
      <w:tr w:rsidR="007A55C8" w:rsidRPr="00357DCD" w14:paraId="26A08BAA" w14:textId="77777777" w:rsidTr="005021D7">
        <w:trPr>
          <w:trHeight w:val="381"/>
        </w:trPr>
        <w:tc>
          <w:tcPr>
            <w:tcW w:w="278" w:type="pct"/>
          </w:tcPr>
          <w:p w14:paraId="1D411C6A" w14:textId="77777777" w:rsidR="007A55C8" w:rsidRPr="00357DCD" w:rsidRDefault="00D50A3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65EBD5FD" w14:textId="217E2D74" w:rsidR="007A55C8" w:rsidRPr="00357DCD" w:rsidRDefault="007A55C8" w:rsidP="007A55C8">
            <w:pPr>
              <w:pStyle w:val="Normaltable"/>
              <w:rPr>
                <w:rFonts w:ascii="Arial" w:hAnsi="Arial" w:cs="Arial"/>
              </w:rPr>
            </w:pPr>
            <w:r w:rsidRPr="00357DCD">
              <w:rPr>
                <w:rFonts w:ascii="Arial" w:hAnsi="Arial" w:cs="Arial"/>
              </w:rPr>
              <w:t>Disqualification for Caring for Children</w:t>
            </w:r>
            <w:r w:rsidR="005E0DBE" w:rsidRPr="00357DCD">
              <w:rPr>
                <w:rFonts w:ascii="Arial" w:hAnsi="Arial" w:cs="Arial"/>
              </w:rPr>
              <w:t xml:space="preserve"> </w:t>
            </w:r>
            <w:r w:rsidRPr="00357DCD">
              <w:rPr>
                <w:rFonts w:ascii="Arial" w:hAnsi="Arial" w:cs="Arial"/>
              </w:rPr>
              <w:t>(Education)</w:t>
            </w:r>
          </w:p>
        </w:tc>
        <w:tc>
          <w:tcPr>
            <w:tcW w:w="278" w:type="pct"/>
          </w:tcPr>
          <w:p w14:paraId="237D2FB1" w14:textId="77777777" w:rsidR="007A55C8"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149B588B" w14:textId="77777777" w:rsidR="007A55C8" w:rsidRPr="00357DCD" w:rsidRDefault="007A55C8" w:rsidP="007A55C8">
            <w:pPr>
              <w:pStyle w:val="Normaltable"/>
              <w:rPr>
                <w:rFonts w:ascii="Arial" w:hAnsi="Arial" w:cs="Arial"/>
              </w:rPr>
            </w:pPr>
            <w:r w:rsidRPr="00357DCD">
              <w:rPr>
                <w:rFonts w:ascii="Arial" w:hAnsi="Arial" w:cs="Arial"/>
              </w:rPr>
              <w:t>Overseas Criminal Record Checks</w:t>
            </w:r>
          </w:p>
        </w:tc>
      </w:tr>
      <w:tr w:rsidR="007A55C8" w:rsidRPr="00357DCD" w14:paraId="3EC279D2" w14:textId="77777777" w:rsidTr="005021D7">
        <w:trPr>
          <w:trHeight w:val="381"/>
        </w:trPr>
        <w:tc>
          <w:tcPr>
            <w:tcW w:w="278" w:type="pct"/>
          </w:tcPr>
          <w:p w14:paraId="781AB0F3" w14:textId="77777777" w:rsidR="007A55C8" w:rsidRPr="00357DCD" w:rsidRDefault="00D50A3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33036353" w14:textId="77777777" w:rsidR="007A55C8" w:rsidRPr="00357DCD" w:rsidRDefault="007A55C8" w:rsidP="007A55C8">
            <w:pPr>
              <w:pStyle w:val="Normaltable"/>
              <w:rPr>
                <w:rFonts w:ascii="Arial" w:hAnsi="Arial" w:cs="Arial"/>
              </w:rPr>
            </w:pPr>
            <w:r w:rsidRPr="00357DCD">
              <w:rPr>
                <w:rFonts w:ascii="Arial" w:hAnsi="Arial" w:cs="Arial"/>
              </w:rPr>
              <w:t>Prohibition from Teaching</w:t>
            </w:r>
          </w:p>
        </w:tc>
        <w:tc>
          <w:tcPr>
            <w:tcW w:w="278" w:type="pct"/>
          </w:tcPr>
          <w:p w14:paraId="2406232C" w14:textId="5CA6AC6A" w:rsidR="007A55C8"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357DCD">
                  <w:rPr>
                    <w:rFonts w:ascii="Segoe UI Symbol" w:eastAsia="MS Gothic" w:hAnsi="Segoe UI Symbol" w:cs="Segoe UI Symbol"/>
                    <w:sz w:val="36"/>
                  </w:rPr>
                  <w:t>☐</w:t>
                </w:r>
              </w:sdtContent>
            </w:sdt>
          </w:p>
        </w:tc>
        <w:tc>
          <w:tcPr>
            <w:tcW w:w="2311" w:type="pct"/>
          </w:tcPr>
          <w:p w14:paraId="1A80156B" w14:textId="77777777" w:rsidR="007A55C8" w:rsidRPr="00357DCD" w:rsidRDefault="007A55C8" w:rsidP="007A55C8">
            <w:pPr>
              <w:pStyle w:val="Normaltable"/>
              <w:rPr>
                <w:rFonts w:ascii="Arial" w:hAnsi="Arial" w:cs="Arial"/>
              </w:rPr>
            </w:pPr>
            <w:r w:rsidRPr="00357DCD">
              <w:rPr>
                <w:rFonts w:ascii="Arial" w:hAnsi="Arial" w:cs="Arial"/>
              </w:rPr>
              <w:t>Professional Registration</w:t>
            </w:r>
          </w:p>
        </w:tc>
      </w:tr>
      <w:tr w:rsidR="007A55C8" w:rsidRPr="00357DCD" w14:paraId="37230CD9" w14:textId="77777777" w:rsidTr="005021D7">
        <w:trPr>
          <w:trHeight w:val="381"/>
        </w:trPr>
        <w:tc>
          <w:tcPr>
            <w:tcW w:w="278" w:type="pct"/>
          </w:tcPr>
          <w:p w14:paraId="45C83FDC" w14:textId="368E1D76" w:rsidR="007A55C8" w:rsidRPr="00357DCD" w:rsidRDefault="00D50A3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357DCD">
                  <w:rPr>
                    <w:rFonts w:ascii="Segoe UI Symbol" w:eastAsia="MS Gothic" w:hAnsi="Segoe UI Symbol" w:cs="Segoe UI Symbol"/>
                    <w:sz w:val="36"/>
                  </w:rPr>
                  <w:t>☐</w:t>
                </w:r>
              </w:sdtContent>
            </w:sdt>
          </w:p>
        </w:tc>
        <w:tc>
          <w:tcPr>
            <w:tcW w:w="2132" w:type="pct"/>
          </w:tcPr>
          <w:p w14:paraId="2E46BB35" w14:textId="77777777" w:rsidR="007A55C8" w:rsidRPr="00357DCD" w:rsidRDefault="007A55C8" w:rsidP="007A55C8">
            <w:pPr>
              <w:pStyle w:val="Normaltable"/>
              <w:rPr>
                <w:rFonts w:ascii="Arial" w:hAnsi="Arial" w:cs="Arial"/>
              </w:rPr>
            </w:pPr>
            <w:r w:rsidRPr="00357DCD">
              <w:rPr>
                <w:rFonts w:ascii="Arial" w:hAnsi="Arial" w:cs="Arial"/>
              </w:rPr>
              <w:t>Non police personnel vetting</w:t>
            </w:r>
          </w:p>
        </w:tc>
        <w:tc>
          <w:tcPr>
            <w:tcW w:w="278" w:type="pct"/>
          </w:tcPr>
          <w:p w14:paraId="6A88A363" w14:textId="77777777" w:rsidR="007A55C8"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16F10394" w14:textId="77777777" w:rsidR="007A55C8" w:rsidRPr="00357DCD" w:rsidRDefault="007A55C8" w:rsidP="007A55C8">
            <w:pPr>
              <w:pStyle w:val="Normaltable"/>
              <w:rPr>
                <w:rFonts w:ascii="Arial" w:hAnsi="Arial" w:cs="Arial"/>
              </w:rPr>
            </w:pPr>
            <w:r w:rsidRPr="00357DCD">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357DCD" w14:paraId="3E76E4E6" w14:textId="77777777" w:rsidTr="005021D7">
        <w:tc>
          <w:tcPr>
            <w:tcW w:w="576" w:type="dxa"/>
          </w:tcPr>
          <w:p w14:paraId="088B0D69" w14:textId="2FB94431" w:rsidR="00DB2194" w:rsidRPr="00357DCD" w:rsidRDefault="00D50A3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357DCD">
                  <w:rPr>
                    <w:rFonts w:ascii="Segoe UI Symbol" w:eastAsia="MS Gothic" w:hAnsi="Segoe UI Symbol" w:cs="Segoe UI Symbol"/>
                    <w:sz w:val="36"/>
                  </w:rPr>
                  <w:t>☐</w:t>
                </w:r>
              </w:sdtContent>
            </w:sdt>
          </w:p>
        </w:tc>
        <w:tc>
          <w:tcPr>
            <w:tcW w:w="9767" w:type="dxa"/>
          </w:tcPr>
          <w:p w14:paraId="598E2D90" w14:textId="1009118F" w:rsidR="00DB2194" w:rsidRPr="00357DCD" w:rsidRDefault="00DB2194" w:rsidP="00114762">
            <w:pPr>
              <w:rPr>
                <w:rFonts w:ascii="Arial" w:hAnsi="Arial" w:cs="Arial"/>
              </w:rPr>
            </w:pPr>
            <w:r w:rsidRPr="00357DCD">
              <w:rPr>
                <w:rFonts w:ascii="Arial" w:hAnsi="Arial" w:cs="Arial"/>
              </w:rPr>
              <w:t xml:space="preserve">Other (please specify): </w:t>
            </w:r>
            <w:r w:rsidRPr="00357DCD">
              <w:rPr>
                <w:rFonts w:ascii="Arial" w:hAnsi="Arial" w:cs="Arial"/>
                <w:szCs w:val="22"/>
              </w:rPr>
              <w:fldChar w:fldCharType="begin">
                <w:ffData>
                  <w:name w:val="Text115"/>
                  <w:enabled/>
                  <w:calcOnExit w:val="0"/>
                  <w:textInput/>
                </w:ffData>
              </w:fldChar>
            </w:r>
            <w:r w:rsidRPr="00357DCD">
              <w:rPr>
                <w:rFonts w:ascii="Arial" w:hAnsi="Arial" w:cs="Arial"/>
                <w:szCs w:val="22"/>
              </w:rPr>
              <w:instrText xml:space="preserve"> FORMTEXT </w:instrText>
            </w:r>
            <w:r w:rsidRPr="00357DCD">
              <w:rPr>
                <w:rFonts w:ascii="Arial" w:hAnsi="Arial" w:cs="Arial"/>
                <w:szCs w:val="22"/>
              </w:rPr>
            </w:r>
            <w:r w:rsidRPr="00357DCD">
              <w:rPr>
                <w:rFonts w:ascii="Arial" w:hAnsi="Arial" w:cs="Arial"/>
                <w:szCs w:val="22"/>
              </w:rPr>
              <w:fldChar w:fldCharType="separate"/>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szCs w:val="22"/>
              </w:rPr>
              <w:fldChar w:fldCharType="end"/>
            </w:r>
          </w:p>
        </w:tc>
      </w:tr>
    </w:tbl>
    <w:p w14:paraId="12C59BD6" w14:textId="77777777" w:rsidR="00DB2194" w:rsidRPr="00357DCD" w:rsidRDefault="00DB2194" w:rsidP="00114762">
      <w:pPr>
        <w:rPr>
          <w:rFonts w:ascii="Arial" w:hAnsi="Arial" w:cs="Arial"/>
        </w:rPr>
      </w:pPr>
    </w:p>
    <w:p w14:paraId="59406E58" w14:textId="77777777" w:rsidR="00114762" w:rsidRPr="00357DCD" w:rsidRDefault="00114762" w:rsidP="00114762">
      <w:pPr>
        <w:pStyle w:val="Heading1"/>
        <w:rPr>
          <w:rFonts w:cs="Arial"/>
        </w:rPr>
      </w:pPr>
      <w:bookmarkStart w:id="7" w:name="_Hlk535396535"/>
      <w:bookmarkEnd w:id="4"/>
      <w:bookmarkEnd w:id="5"/>
      <w:r w:rsidRPr="00357DCD">
        <w:rPr>
          <w:rFonts w:cs="Arial"/>
        </w:rPr>
        <w:t>Section D: Working Conditions</w:t>
      </w:r>
    </w:p>
    <w:p w14:paraId="17D60DD2" w14:textId="7055A3E2" w:rsidR="00114762" w:rsidRPr="00357DCD" w:rsidRDefault="00114762" w:rsidP="00114762">
      <w:pPr>
        <w:rPr>
          <w:rFonts w:ascii="Arial" w:hAnsi="Arial" w:cs="Arial"/>
        </w:rPr>
      </w:pPr>
      <w:r w:rsidRPr="00357DCD">
        <w:rPr>
          <w:rFonts w:ascii="Arial" w:hAnsi="Arial" w:cs="Arial"/>
        </w:rPr>
        <w:t>This is a guide to the working conditions and the potential hazards and risks that may be faced by the post-holder.</w:t>
      </w:r>
    </w:p>
    <w:p w14:paraId="0EF664B2" w14:textId="77777777" w:rsidR="006B51E3" w:rsidRPr="00357DCD" w:rsidRDefault="006B51E3" w:rsidP="006B51E3">
      <w:pPr>
        <w:pStyle w:val="Heading2"/>
        <w:rPr>
          <w:rFonts w:cs="Arial"/>
        </w:rPr>
      </w:pPr>
      <w:r w:rsidRPr="00357DCD">
        <w:rPr>
          <w:rFonts w:cs="Arial"/>
        </w:rPr>
        <w:t xml:space="preserve">Health and Safety at Work </w:t>
      </w:r>
    </w:p>
    <w:p w14:paraId="76E03AEB" w14:textId="77777777" w:rsidR="00A405EF" w:rsidRPr="00357DCD" w:rsidRDefault="00A405EF" w:rsidP="006B51E3">
      <w:pPr>
        <w:rPr>
          <w:rFonts w:ascii="Arial" w:hAnsi="Arial" w:cs="Arial"/>
        </w:rPr>
      </w:pPr>
    </w:p>
    <w:p w14:paraId="207D0A97" w14:textId="0F7782C3" w:rsidR="006B51E3" w:rsidRPr="00357DCD" w:rsidRDefault="006B51E3" w:rsidP="006B51E3">
      <w:pPr>
        <w:rPr>
          <w:rFonts w:ascii="Arial" w:hAnsi="Arial" w:cs="Arial"/>
        </w:rPr>
      </w:pPr>
      <w:r w:rsidRPr="00357DCD">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357DCD" w:rsidRDefault="00A405EF" w:rsidP="006B51E3">
      <w:pPr>
        <w:rPr>
          <w:rFonts w:ascii="Arial" w:hAnsi="Arial" w:cs="Arial"/>
        </w:rPr>
      </w:pPr>
    </w:p>
    <w:p w14:paraId="0D5D8FEF" w14:textId="59678709" w:rsidR="00A405EF" w:rsidRPr="00357DCD" w:rsidRDefault="00A405EF" w:rsidP="006B51E3">
      <w:pPr>
        <w:rPr>
          <w:rFonts w:ascii="Arial" w:hAnsi="Arial" w:cs="Arial"/>
        </w:rPr>
      </w:pPr>
      <w:r w:rsidRPr="00357DCD">
        <w:rPr>
          <w:rFonts w:ascii="Arial" w:hAnsi="Arial" w:cs="Arial"/>
        </w:rPr>
        <w:t>The potential significant hazard(s) and risk(s) for this job are identified below (those ticked).</w:t>
      </w:r>
    </w:p>
    <w:p w14:paraId="66F2875A" w14:textId="77777777" w:rsidR="006B51E3" w:rsidRPr="00357DCD"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357DCD" w14:paraId="6753CCAC" w14:textId="77777777" w:rsidTr="005021D7">
        <w:tc>
          <w:tcPr>
            <w:tcW w:w="278" w:type="pct"/>
          </w:tcPr>
          <w:p w14:paraId="2CF5151A" w14:textId="77777777" w:rsidR="00114762" w:rsidRPr="00357DCD" w:rsidRDefault="00D50A3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062" w:type="pct"/>
          </w:tcPr>
          <w:p w14:paraId="5137515F" w14:textId="77777777" w:rsidR="00114762" w:rsidRPr="00357DCD" w:rsidRDefault="00114762" w:rsidP="007A55C8">
            <w:pPr>
              <w:pStyle w:val="Normaltable"/>
              <w:rPr>
                <w:rFonts w:ascii="Arial" w:hAnsi="Arial" w:cs="Arial"/>
              </w:rPr>
            </w:pPr>
            <w:r w:rsidRPr="00357DCD">
              <w:rPr>
                <w:rFonts w:ascii="Arial" w:hAnsi="Arial" w:cs="Arial"/>
              </w:rPr>
              <w:t xml:space="preserve">Provision of personal care on a regular </w:t>
            </w:r>
            <w:r w:rsidR="007A55C8" w:rsidRPr="00357DCD">
              <w:rPr>
                <w:rFonts w:ascii="Arial" w:hAnsi="Arial" w:cs="Arial"/>
              </w:rPr>
              <w:t>b</w:t>
            </w:r>
            <w:r w:rsidRPr="00357DCD">
              <w:rPr>
                <w:rFonts w:ascii="Arial" w:hAnsi="Arial" w:cs="Arial"/>
              </w:rPr>
              <w:t>asis</w:t>
            </w:r>
          </w:p>
        </w:tc>
        <w:tc>
          <w:tcPr>
            <w:tcW w:w="278" w:type="pct"/>
          </w:tcPr>
          <w:p w14:paraId="52399BED"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81" w:type="pct"/>
          </w:tcPr>
          <w:p w14:paraId="071FBAF4" w14:textId="77777777" w:rsidR="00114762" w:rsidRPr="00357DCD" w:rsidRDefault="00114762" w:rsidP="007A55C8">
            <w:pPr>
              <w:pStyle w:val="Normaltable"/>
              <w:rPr>
                <w:rFonts w:ascii="Arial" w:hAnsi="Arial" w:cs="Arial"/>
              </w:rPr>
            </w:pPr>
            <w:r w:rsidRPr="00357DCD">
              <w:rPr>
                <w:rFonts w:ascii="Arial" w:hAnsi="Arial" w:cs="Arial"/>
              </w:rPr>
              <w:t>Driving HGV or LGV for work</w:t>
            </w:r>
          </w:p>
        </w:tc>
      </w:tr>
      <w:tr w:rsidR="00114762" w:rsidRPr="00357DCD" w14:paraId="1B4C084F" w14:textId="77777777" w:rsidTr="005021D7">
        <w:tc>
          <w:tcPr>
            <w:tcW w:w="278" w:type="pct"/>
          </w:tcPr>
          <w:p w14:paraId="14DFDEDE"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6B75B234" w14:textId="77777777" w:rsidR="00114762" w:rsidRPr="00357DCD" w:rsidRDefault="00114762" w:rsidP="007A55C8">
            <w:pPr>
              <w:pStyle w:val="Normaltable"/>
              <w:rPr>
                <w:rFonts w:ascii="Arial" w:hAnsi="Arial" w:cs="Arial"/>
              </w:rPr>
            </w:pPr>
            <w:r w:rsidRPr="00357DCD">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16822ED9" w14:textId="3E13BB37" w:rsidR="00114762" w:rsidRPr="00357DCD" w:rsidRDefault="00114762" w:rsidP="007A55C8">
            <w:pPr>
              <w:pStyle w:val="Normaltable"/>
              <w:rPr>
                <w:rFonts w:ascii="Arial" w:hAnsi="Arial" w:cs="Arial"/>
              </w:rPr>
            </w:pPr>
            <w:r w:rsidRPr="00357DCD">
              <w:rPr>
                <w:rFonts w:ascii="Arial" w:hAnsi="Arial" w:cs="Arial"/>
              </w:rPr>
              <w:t xml:space="preserve">Any other frequent driving or prolonged driving at work activities (e.g. long journeys driving own private vehicle or </w:t>
            </w:r>
            <w:r w:rsidR="00C7665B" w:rsidRPr="00357DCD">
              <w:rPr>
                <w:rFonts w:ascii="Arial" w:hAnsi="Arial" w:cs="Arial"/>
              </w:rPr>
              <w:t xml:space="preserve">a council </w:t>
            </w:r>
            <w:r w:rsidRPr="00357DCD">
              <w:rPr>
                <w:rFonts w:ascii="Arial" w:hAnsi="Arial" w:cs="Arial"/>
              </w:rPr>
              <w:t>vehicle for work purposes)</w:t>
            </w:r>
          </w:p>
        </w:tc>
      </w:tr>
      <w:tr w:rsidR="00114762" w:rsidRPr="00357DCD" w14:paraId="10F848AE" w14:textId="77777777" w:rsidTr="005021D7">
        <w:tc>
          <w:tcPr>
            <w:tcW w:w="278" w:type="pct"/>
          </w:tcPr>
          <w:p w14:paraId="4EE7917F"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24C583F7" w14:textId="77777777" w:rsidR="00114762" w:rsidRPr="00357DCD" w:rsidRDefault="00114762" w:rsidP="007A55C8">
            <w:pPr>
              <w:pStyle w:val="Normaltable"/>
              <w:rPr>
                <w:rFonts w:ascii="Arial" w:hAnsi="Arial" w:cs="Arial"/>
              </w:rPr>
            </w:pPr>
            <w:r w:rsidRPr="00357DCD">
              <w:rPr>
                <w:rFonts w:ascii="Arial" w:hAnsi="Arial" w:cs="Arial"/>
              </w:rPr>
              <w:t>Working at height/ using ladders on a regular/ repetitive basis</w:t>
            </w:r>
          </w:p>
        </w:tc>
        <w:tc>
          <w:tcPr>
            <w:tcW w:w="278" w:type="pct"/>
          </w:tcPr>
          <w:p w14:paraId="48645181" w14:textId="2EDCCA81"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381" w:type="pct"/>
          </w:tcPr>
          <w:p w14:paraId="4B97933C" w14:textId="77777777" w:rsidR="00114762" w:rsidRPr="00357DCD" w:rsidRDefault="00114762" w:rsidP="007A55C8">
            <w:pPr>
              <w:pStyle w:val="Normaltable"/>
              <w:rPr>
                <w:rFonts w:ascii="Arial" w:hAnsi="Arial" w:cs="Arial"/>
              </w:rPr>
            </w:pPr>
            <w:r w:rsidRPr="00357DCD">
              <w:rPr>
                <w:rFonts w:ascii="Arial" w:hAnsi="Arial" w:cs="Arial"/>
              </w:rPr>
              <w:t>Restricted postural change – prolonged sitting</w:t>
            </w:r>
          </w:p>
        </w:tc>
      </w:tr>
      <w:tr w:rsidR="00114762" w:rsidRPr="00357DCD" w14:paraId="3C7EAB5F" w14:textId="77777777" w:rsidTr="005021D7">
        <w:tc>
          <w:tcPr>
            <w:tcW w:w="278" w:type="pct"/>
          </w:tcPr>
          <w:p w14:paraId="2008F38F"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2747F35" w14:textId="77777777" w:rsidR="00114762" w:rsidRPr="00357DCD" w:rsidRDefault="00114762" w:rsidP="007A55C8">
            <w:pPr>
              <w:pStyle w:val="Normaltable"/>
              <w:rPr>
                <w:rFonts w:ascii="Arial" w:hAnsi="Arial" w:cs="Arial"/>
              </w:rPr>
            </w:pPr>
            <w:r w:rsidRPr="00357DCD">
              <w:rPr>
                <w:rFonts w:ascii="Arial" w:hAnsi="Arial" w:cs="Arial"/>
              </w:rPr>
              <w:t>Lone working on a regular basis</w:t>
            </w:r>
          </w:p>
        </w:tc>
        <w:tc>
          <w:tcPr>
            <w:tcW w:w="278" w:type="pct"/>
          </w:tcPr>
          <w:p w14:paraId="1A40C7F5"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4243C238" w14:textId="77777777" w:rsidR="00114762" w:rsidRPr="00357DCD" w:rsidRDefault="00114762" w:rsidP="007A55C8">
            <w:pPr>
              <w:pStyle w:val="Normaltable"/>
              <w:rPr>
                <w:rFonts w:ascii="Arial" w:hAnsi="Arial" w:cs="Arial"/>
              </w:rPr>
            </w:pPr>
            <w:r w:rsidRPr="00357DCD">
              <w:rPr>
                <w:rFonts w:ascii="Arial" w:hAnsi="Arial" w:cs="Arial"/>
              </w:rPr>
              <w:t>Restricted postural change – prolonged standing</w:t>
            </w:r>
          </w:p>
        </w:tc>
      </w:tr>
      <w:tr w:rsidR="00114762" w:rsidRPr="00357DCD" w14:paraId="30924B84" w14:textId="77777777" w:rsidTr="005021D7">
        <w:tc>
          <w:tcPr>
            <w:tcW w:w="278" w:type="pct"/>
          </w:tcPr>
          <w:p w14:paraId="62812ADC"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056217A" w14:textId="77777777" w:rsidR="00114762" w:rsidRPr="00357DCD" w:rsidRDefault="00114762" w:rsidP="007A55C8">
            <w:pPr>
              <w:pStyle w:val="Normaltable"/>
              <w:rPr>
                <w:rFonts w:ascii="Arial" w:hAnsi="Arial" w:cs="Arial"/>
              </w:rPr>
            </w:pPr>
            <w:r w:rsidRPr="00357DCD">
              <w:rPr>
                <w:rFonts w:ascii="Arial" w:hAnsi="Arial" w:cs="Arial"/>
              </w:rPr>
              <w:t>Night work</w:t>
            </w:r>
          </w:p>
        </w:tc>
        <w:tc>
          <w:tcPr>
            <w:tcW w:w="278" w:type="pct"/>
          </w:tcPr>
          <w:p w14:paraId="534EF9D8"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17D3B9F9" w14:textId="77777777" w:rsidR="00114762" w:rsidRPr="00357DCD" w:rsidRDefault="00114762" w:rsidP="007A55C8">
            <w:pPr>
              <w:pStyle w:val="Normaltable"/>
              <w:rPr>
                <w:rFonts w:ascii="Arial" w:hAnsi="Arial" w:cs="Arial"/>
              </w:rPr>
            </w:pPr>
            <w:r w:rsidRPr="00357DCD">
              <w:rPr>
                <w:rFonts w:ascii="Arial" w:hAnsi="Arial" w:cs="Arial"/>
              </w:rPr>
              <w:t>Regular/repetitive bending/ squatting/ kneeling/crouching</w:t>
            </w:r>
          </w:p>
        </w:tc>
      </w:tr>
      <w:tr w:rsidR="00114762" w:rsidRPr="00357DCD" w14:paraId="295368F5" w14:textId="77777777" w:rsidTr="005021D7">
        <w:tc>
          <w:tcPr>
            <w:tcW w:w="278" w:type="pct"/>
          </w:tcPr>
          <w:p w14:paraId="7767DA6C"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66334869" w14:textId="77777777" w:rsidR="00114762" w:rsidRPr="00357DCD" w:rsidRDefault="00114762" w:rsidP="007A55C8">
            <w:pPr>
              <w:pStyle w:val="Normaltable"/>
              <w:rPr>
                <w:rFonts w:ascii="Arial" w:hAnsi="Arial" w:cs="Arial"/>
              </w:rPr>
            </w:pPr>
            <w:r w:rsidRPr="00357DCD">
              <w:rPr>
                <w:rFonts w:ascii="Arial" w:hAnsi="Arial" w:cs="Arial"/>
              </w:rPr>
              <w:t>Rotating shift work</w:t>
            </w:r>
          </w:p>
        </w:tc>
        <w:tc>
          <w:tcPr>
            <w:tcW w:w="278" w:type="pct"/>
          </w:tcPr>
          <w:p w14:paraId="586DC2A1"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05D07634" w14:textId="77777777" w:rsidR="00114762" w:rsidRPr="00357DCD" w:rsidRDefault="00114762" w:rsidP="007A55C8">
            <w:pPr>
              <w:pStyle w:val="Normaltable"/>
              <w:rPr>
                <w:rFonts w:ascii="Arial" w:hAnsi="Arial" w:cs="Arial"/>
              </w:rPr>
            </w:pPr>
            <w:r w:rsidRPr="00357DCD">
              <w:rPr>
                <w:rFonts w:ascii="Arial" w:hAnsi="Arial" w:cs="Arial"/>
              </w:rPr>
              <w:t>Manual cleaning/ domestic duties</w:t>
            </w:r>
          </w:p>
        </w:tc>
      </w:tr>
      <w:tr w:rsidR="00114762" w:rsidRPr="00357DCD" w14:paraId="6EA6B225" w14:textId="77777777" w:rsidTr="005021D7">
        <w:tc>
          <w:tcPr>
            <w:tcW w:w="278" w:type="pct"/>
          </w:tcPr>
          <w:p w14:paraId="7FEE3E17"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71D0F64F" w14:textId="77777777" w:rsidR="00114762" w:rsidRPr="00357DCD" w:rsidRDefault="00114762" w:rsidP="007A55C8">
            <w:pPr>
              <w:pStyle w:val="Normaltable"/>
              <w:rPr>
                <w:rFonts w:ascii="Arial" w:hAnsi="Arial" w:cs="Arial"/>
              </w:rPr>
            </w:pPr>
            <w:r w:rsidRPr="00357DCD">
              <w:rPr>
                <w:rFonts w:ascii="Arial" w:hAnsi="Arial" w:cs="Arial"/>
              </w:rPr>
              <w:t>Working on/ or near a road</w:t>
            </w:r>
          </w:p>
        </w:tc>
        <w:tc>
          <w:tcPr>
            <w:tcW w:w="278" w:type="pct"/>
          </w:tcPr>
          <w:p w14:paraId="78861B93"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4BDCBF60" w14:textId="77777777" w:rsidR="00114762" w:rsidRPr="00357DCD" w:rsidRDefault="00114762" w:rsidP="007A55C8">
            <w:pPr>
              <w:pStyle w:val="Normaltable"/>
              <w:rPr>
                <w:rFonts w:ascii="Arial" w:hAnsi="Arial" w:cs="Arial"/>
              </w:rPr>
            </w:pPr>
            <w:r w:rsidRPr="00357DCD">
              <w:rPr>
                <w:rFonts w:ascii="Arial" w:hAnsi="Arial" w:cs="Arial"/>
              </w:rPr>
              <w:t>Regular work outdoors</w:t>
            </w:r>
          </w:p>
        </w:tc>
      </w:tr>
      <w:tr w:rsidR="00114762" w:rsidRPr="00357DCD" w14:paraId="42944026" w14:textId="77777777" w:rsidTr="005021D7">
        <w:tc>
          <w:tcPr>
            <w:tcW w:w="278" w:type="pct"/>
          </w:tcPr>
          <w:p w14:paraId="0C0D2157" w14:textId="454CBD4C"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062" w:type="pct"/>
          </w:tcPr>
          <w:p w14:paraId="6EC4CFA8" w14:textId="77777777" w:rsidR="00114762" w:rsidRPr="00357DCD" w:rsidRDefault="00114762" w:rsidP="007A55C8">
            <w:pPr>
              <w:pStyle w:val="Normaltable"/>
              <w:rPr>
                <w:rFonts w:ascii="Arial" w:hAnsi="Arial" w:cs="Arial"/>
              </w:rPr>
            </w:pPr>
            <w:r w:rsidRPr="00357DCD">
              <w:rPr>
                <w:rFonts w:ascii="Arial" w:hAnsi="Arial" w:cs="Arial"/>
              </w:rPr>
              <w:t>Significant use of computers (display screen equipment)</w:t>
            </w:r>
          </w:p>
        </w:tc>
        <w:tc>
          <w:tcPr>
            <w:tcW w:w="278" w:type="pct"/>
          </w:tcPr>
          <w:p w14:paraId="0F5F640F"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598E4906" w14:textId="77777777" w:rsidR="00114762" w:rsidRPr="00357DCD" w:rsidRDefault="00114762" w:rsidP="007A55C8">
            <w:pPr>
              <w:pStyle w:val="Normaltable"/>
              <w:rPr>
                <w:rFonts w:ascii="Arial" w:hAnsi="Arial" w:cs="Arial"/>
              </w:rPr>
            </w:pPr>
            <w:r w:rsidRPr="00357DCD">
              <w:rPr>
                <w:rFonts w:ascii="Arial" w:hAnsi="Arial" w:cs="Arial"/>
              </w:rPr>
              <w:t>Work with vulnerable children or vulnerable adults</w:t>
            </w:r>
          </w:p>
        </w:tc>
      </w:tr>
      <w:tr w:rsidR="00114762" w:rsidRPr="00357DCD" w14:paraId="2FBE89B7" w14:textId="77777777" w:rsidTr="005021D7">
        <w:tc>
          <w:tcPr>
            <w:tcW w:w="278" w:type="pct"/>
          </w:tcPr>
          <w:p w14:paraId="4C6DCAE5" w14:textId="3A775BC4"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062" w:type="pct"/>
          </w:tcPr>
          <w:p w14:paraId="2B0D8BE8" w14:textId="77777777" w:rsidR="00114762" w:rsidRPr="00357DCD" w:rsidRDefault="00114762" w:rsidP="007A55C8">
            <w:pPr>
              <w:pStyle w:val="Normaltable"/>
              <w:rPr>
                <w:rFonts w:ascii="Arial" w:hAnsi="Arial" w:cs="Arial"/>
              </w:rPr>
            </w:pPr>
            <w:r w:rsidRPr="00357DCD">
              <w:rPr>
                <w:rFonts w:ascii="Arial" w:hAnsi="Arial" w:cs="Arial"/>
              </w:rPr>
              <w:t>Undertaking repetitive tasks</w:t>
            </w:r>
          </w:p>
        </w:tc>
        <w:tc>
          <w:tcPr>
            <w:tcW w:w="278" w:type="pct"/>
          </w:tcPr>
          <w:p w14:paraId="41BD1F85" w14:textId="74A9434B"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381" w:type="pct"/>
          </w:tcPr>
          <w:p w14:paraId="0F6EFBCC" w14:textId="77777777" w:rsidR="00114762" w:rsidRPr="00357DCD" w:rsidRDefault="00114762" w:rsidP="007A55C8">
            <w:pPr>
              <w:pStyle w:val="Normaltable"/>
              <w:rPr>
                <w:rFonts w:ascii="Arial" w:hAnsi="Arial" w:cs="Arial"/>
              </w:rPr>
            </w:pPr>
            <w:r w:rsidRPr="00357DCD">
              <w:rPr>
                <w:rFonts w:ascii="Arial" w:hAnsi="Arial" w:cs="Arial"/>
              </w:rPr>
              <w:t>Working with challenging behaviours</w:t>
            </w:r>
          </w:p>
        </w:tc>
      </w:tr>
      <w:tr w:rsidR="00114762" w:rsidRPr="00357DCD" w14:paraId="02E5BF7E" w14:textId="77777777" w:rsidTr="005021D7">
        <w:tc>
          <w:tcPr>
            <w:tcW w:w="278" w:type="pct"/>
          </w:tcPr>
          <w:p w14:paraId="3BB60BB2"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51EB79D0" w14:textId="77777777" w:rsidR="00114762" w:rsidRPr="00357DCD" w:rsidRDefault="00114762" w:rsidP="007A55C8">
            <w:pPr>
              <w:pStyle w:val="Normaltable"/>
              <w:rPr>
                <w:rFonts w:ascii="Arial" w:hAnsi="Arial" w:cs="Arial"/>
              </w:rPr>
            </w:pPr>
            <w:r w:rsidRPr="00357DCD">
              <w:rPr>
                <w:rFonts w:ascii="Arial" w:hAnsi="Arial" w:cs="Arial"/>
              </w:rPr>
              <w:t>Continual telephone use (call centres)</w:t>
            </w:r>
          </w:p>
        </w:tc>
        <w:tc>
          <w:tcPr>
            <w:tcW w:w="278" w:type="pct"/>
          </w:tcPr>
          <w:p w14:paraId="51AD0BB6"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76A71536" w14:textId="77777777" w:rsidR="00114762" w:rsidRPr="00357DCD" w:rsidRDefault="00114762" w:rsidP="007A55C8">
            <w:pPr>
              <w:pStyle w:val="Normaltable"/>
              <w:rPr>
                <w:rFonts w:ascii="Arial" w:hAnsi="Arial" w:cs="Arial"/>
              </w:rPr>
            </w:pPr>
            <w:r w:rsidRPr="00357DCD">
              <w:rPr>
                <w:rFonts w:ascii="Arial" w:hAnsi="Arial" w:cs="Arial"/>
              </w:rPr>
              <w:t>Regular work with skin irritants/ allergens</w:t>
            </w:r>
          </w:p>
        </w:tc>
      </w:tr>
      <w:tr w:rsidR="00114762" w:rsidRPr="00357DCD" w14:paraId="1A7C8687" w14:textId="77777777" w:rsidTr="005021D7">
        <w:tc>
          <w:tcPr>
            <w:tcW w:w="278" w:type="pct"/>
          </w:tcPr>
          <w:p w14:paraId="42EFF673"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0ACE8408" w14:textId="77777777" w:rsidR="00114762" w:rsidRPr="00357DCD" w:rsidRDefault="00114762" w:rsidP="007A55C8">
            <w:pPr>
              <w:pStyle w:val="Normaltable"/>
              <w:rPr>
                <w:rFonts w:ascii="Arial" w:hAnsi="Arial" w:cs="Arial"/>
              </w:rPr>
            </w:pPr>
            <w:r w:rsidRPr="00357DCD">
              <w:rPr>
                <w:rFonts w:ascii="Arial" w:hAnsi="Arial" w:cs="Arial"/>
              </w:rPr>
              <w:t>Work requiring hearing protection (exposure to noise above action levels)</w:t>
            </w:r>
          </w:p>
        </w:tc>
        <w:tc>
          <w:tcPr>
            <w:tcW w:w="278" w:type="pct"/>
          </w:tcPr>
          <w:p w14:paraId="2FABE0C1"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6FDA0847" w14:textId="77777777" w:rsidR="00114762" w:rsidRPr="00357DCD" w:rsidRDefault="00114762" w:rsidP="007A55C8">
            <w:pPr>
              <w:pStyle w:val="Normaltable"/>
              <w:rPr>
                <w:rFonts w:ascii="Arial" w:hAnsi="Arial" w:cs="Arial"/>
              </w:rPr>
            </w:pPr>
            <w:r w:rsidRPr="00357DCD">
              <w:rPr>
                <w:rFonts w:ascii="Arial" w:hAnsi="Arial" w:cs="Arial"/>
              </w:rPr>
              <w:t>Regular work with respiratory irritants/ allergens (exposure to dust, fumes, chemicals, fibres)</w:t>
            </w:r>
          </w:p>
        </w:tc>
      </w:tr>
      <w:tr w:rsidR="00114762" w:rsidRPr="00357DCD" w14:paraId="27E36EA6" w14:textId="77777777" w:rsidTr="005021D7">
        <w:tc>
          <w:tcPr>
            <w:tcW w:w="278" w:type="pct"/>
          </w:tcPr>
          <w:p w14:paraId="3641B0E6"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12C48D1" w14:textId="77777777" w:rsidR="00114762" w:rsidRPr="00357DCD" w:rsidRDefault="00114762" w:rsidP="007A55C8">
            <w:pPr>
              <w:pStyle w:val="Normaltable"/>
              <w:rPr>
                <w:rFonts w:ascii="Arial" w:hAnsi="Arial" w:cs="Arial"/>
              </w:rPr>
            </w:pPr>
            <w:r w:rsidRPr="00357DCD">
              <w:rPr>
                <w:rFonts w:ascii="Arial" w:hAnsi="Arial" w:cs="Arial"/>
              </w:rPr>
              <w:t>Work requiring respirators or masks</w:t>
            </w:r>
          </w:p>
        </w:tc>
        <w:tc>
          <w:tcPr>
            <w:tcW w:w="278" w:type="pct"/>
          </w:tcPr>
          <w:p w14:paraId="6AF2248F"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66716959" w14:textId="77777777" w:rsidR="00114762" w:rsidRPr="00357DCD" w:rsidRDefault="00114762" w:rsidP="007A55C8">
            <w:pPr>
              <w:pStyle w:val="Normaltable"/>
              <w:rPr>
                <w:rFonts w:ascii="Arial" w:hAnsi="Arial" w:cs="Arial"/>
              </w:rPr>
            </w:pPr>
            <w:r w:rsidRPr="00357DCD">
              <w:rPr>
                <w:rFonts w:ascii="Arial" w:hAnsi="Arial" w:cs="Arial"/>
              </w:rPr>
              <w:t>Work with vibrating tools/ machinery</w:t>
            </w:r>
          </w:p>
        </w:tc>
      </w:tr>
      <w:tr w:rsidR="00114762" w:rsidRPr="00357DCD" w14:paraId="7516FAED" w14:textId="77777777" w:rsidTr="005021D7">
        <w:tc>
          <w:tcPr>
            <w:tcW w:w="278" w:type="pct"/>
          </w:tcPr>
          <w:p w14:paraId="5B189EAF"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5A8C8B3F" w14:textId="77777777" w:rsidR="00114762" w:rsidRPr="00357DCD" w:rsidRDefault="00114762" w:rsidP="007A55C8">
            <w:pPr>
              <w:pStyle w:val="Normaltable"/>
              <w:rPr>
                <w:rFonts w:ascii="Arial" w:hAnsi="Arial" w:cs="Arial"/>
              </w:rPr>
            </w:pPr>
            <w:r w:rsidRPr="00357DCD">
              <w:rPr>
                <w:rFonts w:ascii="Arial" w:hAnsi="Arial" w:cs="Arial"/>
              </w:rPr>
              <w:t>Work involving food handling</w:t>
            </w:r>
          </w:p>
        </w:tc>
        <w:tc>
          <w:tcPr>
            <w:tcW w:w="278" w:type="pct"/>
          </w:tcPr>
          <w:p w14:paraId="5CC6CA66" w14:textId="33181973"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357DCD">
                  <w:rPr>
                    <w:rFonts w:ascii="Segoe UI Symbol" w:eastAsia="MS Gothic" w:hAnsi="Segoe UI Symbol" w:cs="Segoe UI Symbol"/>
                    <w:sz w:val="36"/>
                  </w:rPr>
                  <w:t>☐</w:t>
                </w:r>
              </w:sdtContent>
            </w:sdt>
          </w:p>
        </w:tc>
        <w:tc>
          <w:tcPr>
            <w:tcW w:w="2381" w:type="pct"/>
          </w:tcPr>
          <w:p w14:paraId="514F9514" w14:textId="77777777" w:rsidR="00114762" w:rsidRPr="00357DCD" w:rsidRDefault="00114762" w:rsidP="007A55C8">
            <w:pPr>
              <w:pStyle w:val="Normaltable"/>
              <w:rPr>
                <w:rFonts w:ascii="Arial" w:hAnsi="Arial" w:cs="Arial"/>
              </w:rPr>
            </w:pPr>
            <w:r w:rsidRPr="00357DCD">
              <w:rPr>
                <w:rFonts w:ascii="Arial" w:hAnsi="Arial" w:cs="Arial"/>
              </w:rPr>
              <w:t>Work with waste, refuse</w:t>
            </w:r>
          </w:p>
        </w:tc>
      </w:tr>
      <w:tr w:rsidR="00114762" w:rsidRPr="00357DCD" w14:paraId="1C58842D" w14:textId="77777777" w:rsidTr="005021D7">
        <w:tc>
          <w:tcPr>
            <w:tcW w:w="278" w:type="pct"/>
          </w:tcPr>
          <w:p w14:paraId="0DA54E10"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9B067F3" w14:textId="77777777" w:rsidR="00114762" w:rsidRPr="00357DCD" w:rsidRDefault="00114762" w:rsidP="007A55C8">
            <w:pPr>
              <w:pStyle w:val="Normaltable"/>
              <w:rPr>
                <w:rFonts w:ascii="Arial" w:hAnsi="Arial" w:cs="Arial"/>
              </w:rPr>
            </w:pPr>
            <w:r w:rsidRPr="00357DCD">
              <w:rPr>
                <w:rFonts w:ascii="Arial" w:hAnsi="Arial" w:cs="Arial"/>
              </w:rPr>
              <w:t>Potential exposure to blood or bodily fluids</w:t>
            </w:r>
          </w:p>
        </w:tc>
        <w:tc>
          <w:tcPr>
            <w:tcW w:w="278" w:type="pct"/>
          </w:tcPr>
          <w:p w14:paraId="1F90883B" w14:textId="77777777" w:rsidR="00114762" w:rsidRPr="00357DCD" w:rsidRDefault="00D50A3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06C706B2" w14:textId="77777777" w:rsidR="00114762" w:rsidRPr="00357DCD" w:rsidRDefault="00114762" w:rsidP="007A55C8">
            <w:pPr>
              <w:pStyle w:val="Normaltable"/>
              <w:rPr>
                <w:rFonts w:ascii="Arial" w:hAnsi="Arial" w:cs="Arial"/>
              </w:rPr>
            </w:pPr>
            <w:r w:rsidRPr="00357DCD">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357DCD" w14:paraId="763D68EB" w14:textId="77777777" w:rsidTr="005021D7">
        <w:trPr>
          <w:trHeight w:val="389"/>
        </w:trPr>
        <w:tc>
          <w:tcPr>
            <w:tcW w:w="576" w:type="dxa"/>
          </w:tcPr>
          <w:bookmarkEnd w:id="6"/>
          <w:p w14:paraId="61A2A42D" w14:textId="453CAB5A" w:rsidR="00607DED" w:rsidRPr="00357DCD" w:rsidRDefault="00D50A3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357DCD">
                  <w:rPr>
                    <w:rFonts w:ascii="Segoe UI Symbol" w:eastAsia="MS Gothic" w:hAnsi="Segoe UI Symbol" w:cs="Segoe UI Symbol"/>
                    <w:szCs w:val="22"/>
                  </w:rPr>
                  <w:t>☐</w:t>
                </w:r>
              </w:sdtContent>
            </w:sdt>
          </w:p>
        </w:tc>
        <w:tc>
          <w:tcPr>
            <w:tcW w:w="9625" w:type="dxa"/>
          </w:tcPr>
          <w:p w14:paraId="37814B95" w14:textId="211560E0" w:rsidR="00607DED" w:rsidRPr="00357DCD" w:rsidRDefault="00607DED" w:rsidP="00114762">
            <w:pPr>
              <w:rPr>
                <w:rFonts w:ascii="Arial" w:hAnsi="Arial" w:cs="Arial"/>
                <w:szCs w:val="22"/>
              </w:rPr>
            </w:pPr>
            <w:r w:rsidRPr="00357DCD">
              <w:rPr>
                <w:rFonts w:ascii="Arial" w:hAnsi="Arial" w:cs="Arial"/>
                <w:szCs w:val="22"/>
              </w:rPr>
              <w:t xml:space="preserve">Other (please specify): </w:t>
            </w:r>
            <w:r w:rsidRPr="00357DCD">
              <w:rPr>
                <w:rFonts w:ascii="Arial" w:hAnsi="Arial" w:cs="Arial"/>
                <w:szCs w:val="22"/>
              </w:rPr>
              <w:fldChar w:fldCharType="begin">
                <w:ffData>
                  <w:name w:val="Text115"/>
                  <w:enabled/>
                  <w:calcOnExit w:val="0"/>
                  <w:textInput/>
                </w:ffData>
              </w:fldChar>
            </w:r>
            <w:r w:rsidRPr="00357DCD">
              <w:rPr>
                <w:rFonts w:ascii="Arial" w:hAnsi="Arial" w:cs="Arial"/>
                <w:szCs w:val="22"/>
              </w:rPr>
              <w:instrText xml:space="preserve"> FORMTEXT </w:instrText>
            </w:r>
            <w:r w:rsidRPr="00357DCD">
              <w:rPr>
                <w:rFonts w:ascii="Arial" w:hAnsi="Arial" w:cs="Arial"/>
                <w:szCs w:val="22"/>
              </w:rPr>
            </w:r>
            <w:r w:rsidRPr="00357DCD">
              <w:rPr>
                <w:rFonts w:ascii="Arial" w:hAnsi="Arial" w:cs="Arial"/>
                <w:szCs w:val="22"/>
              </w:rPr>
              <w:fldChar w:fldCharType="separate"/>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szCs w:val="22"/>
              </w:rPr>
              <w:fldChar w:fldCharType="end"/>
            </w:r>
          </w:p>
        </w:tc>
      </w:tr>
    </w:tbl>
    <w:p w14:paraId="6928BF1B" w14:textId="77777777" w:rsidR="00114762" w:rsidRPr="00357DCD" w:rsidRDefault="00114762" w:rsidP="00114762">
      <w:pPr>
        <w:rPr>
          <w:rFonts w:ascii="Arial" w:hAnsi="Arial" w:cs="Arial"/>
          <w:sz w:val="24"/>
        </w:rPr>
      </w:pPr>
    </w:p>
    <w:bookmarkEnd w:id="7"/>
    <w:p w14:paraId="15090DA4" w14:textId="175D1496" w:rsidR="00C57F20" w:rsidRPr="00357DCD" w:rsidRDefault="00C57F20">
      <w:pPr>
        <w:rPr>
          <w:rFonts w:ascii="Arial" w:hAnsi="Arial" w:cs="Arial"/>
          <w:iCs/>
          <w:color w:val="000000"/>
          <w:szCs w:val="22"/>
        </w:rPr>
      </w:pPr>
    </w:p>
    <w:p w14:paraId="68EB8752" w14:textId="1DBF4F93" w:rsidR="00C57F20" w:rsidRPr="00357DCD" w:rsidRDefault="00777AA2">
      <w:pPr>
        <w:rPr>
          <w:rFonts w:ascii="Arial" w:hAnsi="Arial" w:cs="Arial"/>
        </w:rPr>
      </w:pPr>
      <w:r w:rsidRPr="00357DCD">
        <w:rPr>
          <w:rFonts w:ascii="Arial" w:hAnsi="Arial" w:cs="Arial"/>
          <w:iCs/>
          <w:szCs w:val="22"/>
        </w:rPr>
        <w:t>January</w:t>
      </w:r>
      <w:r w:rsidR="008113A7" w:rsidRPr="00357DCD">
        <w:rPr>
          <w:rFonts w:ascii="Arial" w:hAnsi="Arial" w:cs="Arial"/>
          <w:iCs/>
          <w:szCs w:val="22"/>
        </w:rPr>
        <w:t xml:space="preserve"> 202</w:t>
      </w:r>
      <w:r w:rsidRPr="00357DCD">
        <w:rPr>
          <w:rFonts w:ascii="Arial" w:hAnsi="Arial" w:cs="Arial"/>
          <w:iCs/>
          <w:szCs w:val="22"/>
        </w:rPr>
        <w:t>3</w:t>
      </w:r>
    </w:p>
    <w:sectPr w:rsidR="00C57F20" w:rsidRPr="00357DC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F269" w14:textId="77777777" w:rsidR="00BA65B9" w:rsidRDefault="00BA65B9" w:rsidP="007A55C8">
      <w:r>
        <w:separator/>
      </w:r>
    </w:p>
  </w:endnote>
  <w:endnote w:type="continuationSeparator" w:id="0">
    <w:p w14:paraId="4BF0F9A0" w14:textId="77777777" w:rsidR="00BA65B9" w:rsidRDefault="00BA65B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113A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113A8" w:rsidRDefault="00C113A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113A8" w:rsidRPr="0006028D" w:rsidRDefault="00C113A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113A8"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113A8" w:rsidRDefault="00C113A8" w:rsidP="00FC4D27">
    <w:pPr>
      <w:pStyle w:val="Footer"/>
      <w:ind w:firstLine="2880"/>
      <w:jc w:val="right"/>
      <w:rPr>
        <w:rFonts w:ascii="Arial" w:hAnsi="Arial" w:cs="Arial"/>
        <w:noProof/>
      </w:rPr>
    </w:pPr>
  </w:p>
  <w:p w14:paraId="04BBDEFD" w14:textId="77777777" w:rsidR="00C113A8" w:rsidRDefault="00C113A8" w:rsidP="00FC4D27">
    <w:pPr>
      <w:pStyle w:val="Footer"/>
      <w:ind w:firstLine="2880"/>
      <w:jc w:val="right"/>
      <w:rPr>
        <w:rFonts w:ascii="Arial" w:hAnsi="Arial" w:cs="Arial"/>
        <w:noProof/>
      </w:rPr>
    </w:pPr>
  </w:p>
  <w:p w14:paraId="0AC40F32" w14:textId="77777777" w:rsidR="00C113A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4356" w14:textId="77777777" w:rsidR="00BA65B9" w:rsidRDefault="00BA65B9" w:rsidP="007A55C8">
      <w:r>
        <w:separator/>
      </w:r>
    </w:p>
  </w:footnote>
  <w:footnote w:type="continuationSeparator" w:id="0">
    <w:p w14:paraId="0A2CED8A" w14:textId="77777777" w:rsidR="00BA65B9" w:rsidRDefault="00BA65B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113A8"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D1A6C"/>
    <w:multiLevelType w:val="hybridMultilevel"/>
    <w:tmpl w:val="92A41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352CEC"/>
    <w:multiLevelType w:val="hybridMultilevel"/>
    <w:tmpl w:val="11868CEE"/>
    <w:lvl w:ilvl="0" w:tplc="E006FA7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D104329"/>
    <w:multiLevelType w:val="hybridMultilevel"/>
    <w:tmpl w:val="788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7DA7"/>
    <w:multiLevelType w:val="hybridMultilevel"/>
    <w:tmpl w:val="A4C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93A19"/>
    <w:multiLevelType w:val="multilevel"/>
    <w:tmpl w:val="2E7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BF13B3"/>
    <w:multiLevelType w:val="multilevel"/>
    <w:tmpl w:val="E9F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B1D3D"/>
    <w:multiLevelType w:val="hybridMultilevel"/>
    <w:tmpl w:val="A8A4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D4A01"/>
    <w:multiLevelType w:val="hybridMultilevel"/>
    <w:tmpl w:val="BD92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159770">
    <w:abstractNumId w:val="5"/>
  </w:num>
  <w:num w:numId="2" w16cid:durableId="105318325">
    <w:abstractNumId w:val="18"/>
  </w:num>
  <w:num w:numId="3" w16cid:durableId="103160077">
    <w:abstractNumId w:val="15"/>
  </w:num>
  <w:num w:numId="4" w16cid:durableId="424037304">
    <w:abstractNumId w:val="10"/>
  </w:num>
  <w:num w:numId="5" w16cid:durableId="130447064">
    <w:abstractNumId w:val="19"/>
  </w:num>
  <w:num w:numId="6" w16cid:durableId="1457287282">
    <w:abstractNumId w:val="17"/>
  </w:num>
  <w:num w:numId="7" w16cid:durableId="1820876168">
    <w:abstractNumId w:val="4"/>
  </w:num>
  <w:num w:numId="8" w16cid:durableId="1663698515">
    <w:abstractNumId w:val="22"/>
  </w:num>
  <w:num w:numId="9" w16cid:durableId="1051925299">
    <w:abstractNumId w:val="8"/>
  </w:num>
  <w:num w:numId="10" w16cid:durableId="1421022279">
    <w:abstractNumId w:val="0"/>
  </w:num>
  <w:num w:numId="11" w16cid:durableId="454951047">
    <w:abstractNumId w:val="16"/>
  </w:num>
  <w:num w:numId="12" w16cid:durableId="1294680564">
    <w:abstractNumId w:val="9"/>
  </w:num>
  <w:num w:numId="13" w16cid:durableId="1234437051">
    <w:abstractNumId w:val="7"/>
  </w:num>
  <w:num w:numId="14" w16cid:durableId="204409311">
    <w:abstractNumId w:val="3"/>
  </w:num>
  <w:num w:numId="15" w16cid:durableId="934098413">
    <w:abstractNumId w:val="12"/>
  </w:num>
  <w:num w:numId="16" w16cid:durableId="401223375">
    <w:abstractNumId w:val="13"/>
  </w:num>
  <w:num w:numId="17" w16cid:durableId="1408378753">
    <w:abstractNumId w:val="11"/>
  </w:num>
  <w:num w:numId="18" w16cid:durableId="691152971">
    <w:abstractNumId w:val="14"/>
  </w:num>
  <w:num w:numId="19" w16cid:durableId="1041711097">
    <w:abstractNumId w:val="20"/>
  </w:num>
  <w:num w:numId="20" w16cid:durableId="60031231">
    <w:abstractNumId w:val="2"/>
  </w:num>
  <w:num w:numId="21" w16cid:durableId="1931617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225161">
    <w:abstractNumId w:val="1"/>
  </w:num>
  <w:num w:numId="23" w16cid:durableId="405879842">
    <w:abstractNumId w:val="21"/>
  </w:num>
  <w:num w:numId="24" w16cid:durableId="94521621">
    <w:abstractNumId w:val="6"/>
  </w:num>
  <w:num w:numId="25" w16cid:durableId="1296645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5AA4"/>
    <w:rsid w:val="00042E71"/>
    <w:rsid w:val="00095994"/>
    <w:rsid w:val="000B4310"/>
    <w:rsid w:val="000C313F"/>
    <w:rsid w:val="00110314"/>
    <w:rsid w:val="00112331"/>
    <w:rsid w:val="00114762"/>
    <w:rsid w:val="00125ADA"/>
    <w:rsid w:val="00172A40"/>
    <w:rsid w:val="0019240C"/>
    <w:rsid w:val="0019309F"/>
    <w:rsid w:val="001A3EA1"/>
    <w:rsid w:val="001C1158"/>
    <w:rsid w:val="001E1A41"/>
    <w:rsid w:val="00265E26"/>
    <w:rsid w:val="00277475"/>
    <w:rsid w:val="00287B00"/>
    <w:rsid w:val="002A7288"/>
    <w:rsid w:val="002B2D2A"/>
    <w:rsid w:val="002D1ACE"/>
    <w:rsid w:val="003117E9"/>
    <w:rsid w:val="00357DCD"/>
    <w:rsid w:val="00361C14"/>
    <w:rsid w:val="003930B2"/>
    <w:rsid w:val="003C31B3"/>
    <w:rsid w:val="003E6A91"/>
    <w:rsid w:val="003E7E21"/>
    <w:rsid w:val="004000D7"/>
    <w:rsid w:val="00402DD8"/>
    <w:rsid w:val="00421AD5"/>
    <w:rsid w:val="00423511"/>
    <w:rsid w:val="0044378B"/>
    <w:rsid w:val="00447A18"/>
    <w:rsid w:val="00460CB3"/>
    <w:rsid w:val="004619FB"/>
    <w:rsid w:val="0046450A"/>
    <w:rsid w:val="004A4044"/>
    <w:rsid w:val="004C6B35"/>
    <w:rsid w:val="004D7CA2"/>
    <w:rsid w:val="004E77EF"/>
    <w:rsid w:val="005021D7"/>
    <w:rsid w:val="00504E43"/>
    <w:rsid w:val="00515825"/>
    <w:rsid w:val="005538F8"/>
    <w:rsid w:val="00584DE3"/>
    <w:rsid w:val="00586503"/>
    <w:rsid w:val="005978EE"/>
    <w:rsid w:val="005A55A0"/>
    <w:rsid w:val="005C6495"/>
    <w:rsid w:val="005E0DBE"/>
    <w:rsid w:val="005E7A01"/>
    <w:rsid w:val="005F5651"/>
    <w:rsid w:val="00607DED"/>
    <w:rsid w:val="00625D49"/>
    <w:rsid w:val="00630669"/>
    <w:rsid w:val="0065462D"/>
    <w:rsid w:val="00655E8C"/>
    <w:rsid w:val="00665227"/>
    <w:rsid w:val="00675FDF"/>
    <w:rsid w:val="00697CAE"/>
    <w:rsid w:val="006A0826"/>
    <w:rsid w:val="006B1930"/>
    <w:rsid w:val="006B51E3"/>
    <w:rsid w:val="006C11BB"/>
    <w:rsid w:val="006C3EC9"/>
    <w:rsid w:val="006D40A1"/>
    <w:rsid w:val="007004F3"/>
    <w:rsid w:val="00724D0D"/>
    <w:rsid w:val="00725B7B"/>
    <w:rsid w:val="00743EFE"/>
    <w:rsid w:val="00745CEB"/>
    <w:rsid w:val="007573B9"/>
    <w:rsid w:val="00760609"/>
    <w:rsid w:val="00777AA2"/>
    <w:rsid w:val="007802D3"/>
    <w:rsid w:val="00780FA5"/>
    <w:rsid w:val="007908F4"/>
    <w:rsid w:val="00795391"/>
    <w:rsid w:val="007A55C8"/>
    <w:rsid w:val="007A5ECF"/>
    <w:rsid w:val="008113A7"/>
    <w:rsid w:val="00817372"/>
    <w:rsid w:val="00823BEC"/>
    <w:rsid w:val="008360A1"/>
    <w:rsid w:val="008361E2"/>
    <w:rsid w:val="00863690"/>
    <w:rsid w:val="008802E7"/>
    <w:rsid w:val="00882210"/>
    <w:rsid w:val="008A1153"/>
    <w:rsid w:val="008B61FA"/>
    <w:rsid w:val="008C0294"/>
    <w:rsid w:val="008C335F"/>
    <w:rsid w:val="008C4C03"/>
    <w:rsid w:val="008D59C2"/>
    <w:rsid w:val="00914FCC"/>
    <w:rsid w:val="00917493"/>
    <w:rsid w:val="00925E8C"/>
    <w:rsid w:val="00980C0A"/>
    <w:rsid w:val="009A7FD0"/>
    <w:rsid w:val="009D37A9"/>
    <w:rsid w:val="009D43F7"/>
    <w:rsid w:val="009E3B80"/>
    <w:rsid w:val="00A01B71"/>
    <w:rsid w:val="00A1674C"/>
    <w:rsid w:val="00A33B90"/>
    <w:rsid w:val="00A3739D"/>
    <w:rsid w:val="00A405EF"/>
    <w:rsid w:val="00A50C5D"/>
    <w:rsid w:val="00A52251"/>
    <w:rsid w:val="00A827C9"/>
    <w:rsid w:val="00A87BC4"/>
    <w:rsid w:val="00A93CA6"/>
    <w:rsid w:val="00AB4086"/>
    <w:rsid w:val="00AD3168"/>
    <w:rsid w:val="00AD47F9"/>
    <w:rsid w:val="00AF316A"/>
    <w:rsid w:val="00AF31B6"/>
    <w:rsid w:val="00B0457A"/>
    <w:rsid w:val="00B26C50"/>
    <w:rsid w:val="00B277F0"/>
    <w:rsid w:val="00B27D23"/>
    <w:rsid w:val="00B402F1"/>
    <w:rsid w:val="00B50963"/>
    <w:rsid w:val="00B5262A"/>
    <w:rsid w:val="00B87DCA"/>
    <w:rsid w:val="00BA65A0"/>
    <w:rsid w:val="00BA65B9"/>
    <w:rsid w:val="00BE3A8A"/>
    <w:rsid w:val="00BF2940"/>
    <w:rsid w:val="00C03BBF"/>
    <w:rsid w:val="00C113A8"/>
    <w:rsid w:val="00C21158"/>
    <w:rsid w:val="00C22EE6"/>
    <w:rsid w:val="00C3550B"/>
    <w:rsid w:val="00C54D83"/>
    <w:rsid w:val="00C57F20"/>
    <w:rsid w:val="00C7665B"/>
    <w:rsid w:val="00CA1CE8"/>
    <w:rsid w:val="00CA2BAB"/>
    <w:rsid w:val="00CB40BC"/>
    <w:rsid w:val="00CB71DC"/>
    <w:rsid w:val="00D00434"/>
    <w:rsid w:val="00D02809"/>
    <w:rsid w:val="00D20953"/>
    <w:rsid w:val="00D40452"/>
    <w:rsid w:val="00D50A3B"/>
    <w:rsid w:val="00D627CC"/>
    <w:rsid w:val="00D757B0"/>
    <w:rsid w:val="00D849CF"/>
    <w:rsid w:val="00D93D43"/>
    <w:rsid w:val="00DA7303"/>
    <w:rsid w:val="00DB2194"/>
    <w:rsid w:val="00DB53C2"/>
    <w:rsid w:val="00DD3ED0"/>
    <w:rsid w:val="00DD79CA"/>
    <w:rsid w:val="00DF3CC6"/>
    <w:rsid w:val="00E34F5F"/>
    <w:rsid w:val="00E361E8"/>
    <w:rsid w:val="00E709E9"/>
    <w:rsid w:val="00E86136"/>
    <w:rsid w:val="00E86877"/>
    <w:rsid w:val="00EA6D19"/>
    <w:rsid w:val="00EB3DAE"/>
    <w:rsid w:val="00EB6F28"/>
    <w:rsid w:val="00ED29C5"/>
    <w:rsid w:val="00ED3E63"/>
    <w:rsid w:val="00EF6D56"/>
    <w:rsid w:val="00F01386"/>
    <w:rsid w:val="00F01852"/>
    <w:rsid w:val="00F22BA3"/>
    <w:rsid w:val="00F25B75"/>
    <w:rsid w:val="00F31C5C"/>
    <w:rsid w:val="00F50B0D"/>
    <w:rsid w:val="00F745FE"/>
    <w:rsid w:val="00F8476B"/>
    <w:rsid w:val="00F96573"/>
    <w:rsid w:val="00FB06CE"/>
    <w:rsid w:val="00FB3002"/>
    <w:rsid w:val="00FC7172"/>
    <w:rsid w:val="00FC71AD"/>
    <w:rsid w:val="00FD3A85"/>
    <w:rsid w:val="00FD567A"/>
    <w:rsid w:val="00FE0F17"/>
    <w:rsid w:val="00FF5074"/>
    <w:rsid w:val="00FF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FB06CE"/>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343284369">
      <w:bodyDiv w:val="1"/>
      <w:marLeft w:val="0"/>
      <w:marRight w:val="0"/>
      <w:marTop w:val="0"/>
      <w:marBottom w:val="0"/>
      <w:divBdr>
        <w:top w:val="none" w:sz="0" w:space="0" w:color="auto"/>
        <w:left w:val="none" w:sz="0" w:space="0" w:color="auto"/>
        <w:bottom w:val="none" w:sz="0" w:space="0" w:color="auto"/>
        <w:right w:val="none" w:sz="0" w:space="0" w:color="auto"/>
      </w:divBdr>
    </w:div>
    <w:div w:id="638340107">
      <w:bodyDiv w:val="1"/>
      <w:marLeft w:val="0"/>
      <w:marRight w:val="0"/>
      <w:marTop w:val="0"/>
      <w:marBottom w:val="0"/>
      <w:divBdr>
        <w:top w:val="none" w:sz="0" w:space="0" w:color="auto"/>
        <w:left w:val="none" w:sz="0" w:space="0" w:color="auto"/>
        <w:bottom w:val="none" w:sz="0" w:space="0" w:color="auto"/>
        <w:right w:val="none" w:sz="0" w:space="0" w:color="auto"/>
      </w:divBdr>
      <w:divsChild>
        <w:div w:id="1789740234">
          <w:marLeft w:val="0"/>
          <w:marRight w:val="0"/>
          <w:marTop w:val="0"/>
          <w:marBottom w:val="0"/>
          <w:divBdr>
            <w:top w:val="none" w:sz="0" w:space="0" w:color="auto"/>
            <w:left w:val="none" w:sz="0" w:space="0" w:color="auto"/>
            <w:bottom w:val="none" w:sz="0" w:space="0" w:color="auto"/>
            <w:right w:val="none" w:sz="0" w:space="0" w:color="auto"/>
          </w:divBdr>
          <w:divsChild>
            <w:div w:id="1837912466">
              <w:marLeft w:val="0"/>
              <w:marRight w:val="0"/>
              <w:marTop w:val="0"/>
              <w:marBottom w:val="0"/>
              <w:divBdr>
                <w:top w:val="none" w:sz="0" w:space="0" w:color="auto"/>
                <w:left w:val="none" w:sz="0" w:space="0" w:color="auto"/>
                <w:bottom w:val="none" w:sz="0" w:space="0" w:color="auto"/>
                <w:right w:val="none" w:sz="0" w:space="0" w:color="auto"/>
              </w:divBdr>
              <w:divsChild>
                <w:div w:id="227765629">
                  <w:marLeft w:val="-225"/>
                  <w:marRight w:val="-225"/>
                  <w:marTop w:val="0"/>
                  <w:marBottom w:val="0"/>
                  <w:divBdr>
                    <w:top w:val="none" w:sz="0" w:space="0" w:color="auto"/>
                    <w:left w:val="none" w:sz="0" w:space="0" w:color="auto"/>
                    <w:bottom w:val="none" w:sz="0" w:space="0" w:color="auto"/>
                    <w:right w:val="none" w:sz="0" w:space="0" w:color="auto"/>
                  </w:divBdr>
                  <w:divsChild>
                    <w:div w:id="1601911806">
                      <w:marLeft w:val="0"/>
                      <w:marRight w:val="0"/>
                      <w:marTop w:val="0"/>
                      <w:marBottom w:val="0"/>
                      <w:divBdr>
                        <w:top w:val="none" w:sz="0" w:space="0" w:color="auto"/>
                        <w:left w:val="none" w:sz="0" w:space="0" w:color="auto"/>
                        <w:bottom w:val="none" w:sz="0" w:space="0" w:color="auto"/>
                        <w:right w:val="none" w:sz="0" w:space="0" w:color="auto"/>
                      </w:divBdr>
                      <w:divsChild>
                        <w:div w:id="632752284">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837034643">
      <w:bodyDiv w:val="1"/>
      <w:marLeft w:val="0"/>
      <w:marRight w:val="0"/>
      <w:marTop w:val="0"/>
      <w:marBottom w:val="0"/>
      <w:divBdr>
        <w:top w:val="none" w:sz="0" w:space="0" w:color="auto"/>
        <w:left w:val="none" w:sz="0" w:space="0" w:color="auto"/>
        <w:bottom w:val="none" w:sz="0" w:space="0" w:color="auto"/>
        <w:right w:val="none" w:sz="0" w:space="0" w:color="auto"/>
      </w:divBdr>
      <w:divsChild>
        <w:div w:id="1492330360">
          <w:marLeft w:val="0"/>
          <w:marRight w:val="0"/>
          <w:marTop w:val="0"/>
          <w:marBottom w:val="0"/>
          <w:divBdr>
            <w:top w:val="none" w:sz="0" w:space="0" w:color="auto"/>
            <w:left w:val="none" w:sz="0" w:space="0" w:color="auto"/>
            <w:bottom w:val="none" w:sz="0" w:space="0" w:color="auto"/>
            <w:right w:val="none" w:sz="0" w:space="0" w:color="auto"/>
          </w:divBdr>
          <w:divsChild>
            <w:div w:id="1880510829">
              <w:marLeft w:val="0"/>
              <w:marRight w:val="0"/>
              <w:marTop w:val="0"/>
              <w:marBottom w:val="0"/>
              <w:divBdr>
                <w:top w:val="none" w:sz="0" w:space="0" w:color="auto"/>
                <w:left w:val="none" w:sz="0" w:space="0" w:color="auto"/>
                <w:bottom w:val="none" w:sz="0" w:space="0" w:color="auto"/>
                <w:right w:val="none" w:sz="0" w:space="0" w:color="auto"/>
              </w:divBdr>
              <w:divsChild>
                <w:div w:id="464468982">
                  <w:marLeft w:val="0"/>
                  <w:marRight w:val="0"/>
                  <w:marTop w:val="0"/>
                  <w:marBottom w:val="0"/>
                  <w:divBdr>
                    <w:top w:val="none" w:sz="0" w:space="0" w:color="auto"/>
                    <w:left w:val="none" w:sz="0" w:space="0" w:color="auto"/>
                    <w:bottom w:val="none" w:sz="0" w:space="0" w:color="auto"/>
                    <w:right w:val="none" w:sz="0" w:space="0" w:color="auto"/>
                  </w:divBdr>
                  <w:divsChild>
                    <w:div w:id="651300308">
                      <w:marLeft w:val="-225"/>
                      <w:marRight w:val="-225"/>
                      <w:marTop w:val="0"/>
                      <w:marBottom w:val="0"/>
                      <w:divBdr>
                        <w:top w:val="none" w:sz="0" w:space="0" w:color="auto"/>
                        <w:left w:val="none" w:sz="0" w:space="0" w:color="auto"/>
                        <w:bottom w:val="none" w:sz="0" w:space="0" w:color="auto"/>
                        <w:right w:val="none" w:sz="0" w:space="0" w:color="auto"/>
                      </w:divBdr>
                      <w:divsChild>
                        <w:div w:id="428429305">
                          <w:marLeft w:val="0"/>
                          <w:marRight w:val="0"/>
                          <w:marTop w:val="0"/>
                          <w:marBottom w:val="0"/>
                          <w:divBdr>
                            <w:top w:val="none" w:sz="0" w:space="0" w:color="auto"/>
                            <w:left w:val="none" w:sz="0" w:space="0" w:color="auto"/>
                            <w:bottom w:val="none" w:sz="0" w:space="0" w:color="auto"/>
                            <w:right w:val="none" w:sz="0" w:space="0" w:color="auto"/>
                          </w:divBdr>
                          <w:divsChild>
                            <w:div w:id="1082145787">
                              <w:marLeft w:val="0"/>
                              <w:marRight w:val="0"/>
                              <w:marTop w:val="0"/>
                              <w:marBottom w:val="0"/>
                              <w:divBdr>
                                <w:top w:val="none" w:sz="0" w:space="0" w:color="auto"/>
                                <w:left w:val="none" w:sz="0" w:space="0" w:color="auto"/>
                                <w:bottom w:val="none" w:sz="0" w:space="0" w:color="auto"/>
                                <w:right w:val="none" w:sz="0" w:space="0" w:color="auto"/>
                              </w:divBdr>
                              <w:divsChild>
                                <w:div w:id="176165884">
                                  <w:marLeft w:val="0"/>
                                  <w:marRight w:val="0"/>
                                  <w:marTop w:val="0"/>
                                  <w:marBottom w:val="0"/>
                                  <w:divBdr>
                                    <w:top w:val="none" w:sz="0" w:space="0" w:color="auto"/>
                                    <w:left w:val="none" w:sz="0" w:space="0" w:color="auto"/>
                                    <w:bottom w:val="none" w:sz="0" w:space="0" w:color="auto"/>
                                    <w:right w:val="none" w:sz="0" w:space="0" w:color="auto"/>
                                  </w:divBdr>
                                  <w:divsChild>
                                    <w:div w:id="220681195">
                                      <w:marLeft w:val="0"/>
                                      <w:marRight w:val="0"/>
                                      <w:marTop w:val="0"/>
                                      <w:marBottom w:val="0"/>
                                      <w:divBdr>
                                        <w:top w:val="none" w:sz="0" w:space="0" w:color="auto"/>
                                        <w:left w:val="none" w:sz="0" w:space="0" w:color="auto"/>
                                        <w:bottom w:val="none" w:sz="0" w:space="0" w:color="auto"/>
                                        <w:right w:val="none" w:sz="0" w:space="0" w:color="auto"/>
                                      </w:divBdr>
                                      <w:divsChild>
                                        <w:div w:id="437415217">
                                          <w:marLeft w:val="0"/>
                                          <w:marRight w:val="0"/>
                                          <w:marTop w:val="0"/>
                                          <w:marBottom w:val="0"/>
                                          <w:divBdr>
                                            <w:top w:val="none" w:sz="0" w:space="0" w:color="auto"/>
                                            <w:left w:val="none" w:sz="0" w:space="0" w:color="auto"/>
                                            <w:bottom w:val="none" w:sz="0" w:space="0" w:color="auto"/>
                                            <w:right w:val="none" w:sz="0" w:space="0" w:color="auto"/>
                                          </w:divBdr>
                                          <w:divsChild>
                                            <w:div w:id="1529297905">
                                              <w:marLeft w:val="0"/>
                                              <w:marRight w:val="0"/>
                                              <w:marTop w:val="0"/>
                                              <w:marBottom w:val="0"/>
                                              <w:divBdr>
                                                <w:top w:val="none" w:sz="0" w:space="0" w:color="auto"/>
                                                <w:left w:val="none" w:sz="0" w:space="0" w:color="auto"/>
                                                <w:bottom w:val="none" w:sz="0" w:space="0" w:color="auto"/>
                                                <w:right w:val="none" w:sz="0" w:space="0" w:color="auto"/>
                                              </w:divBdr>
                                              <w:divsChild>
                                                <w:div w:id="352070024">
                                                  <w:marLeft w:val="0"/>
                                                  <w:marRight w:val="0"/>
                                                  <w:marTop w:val="0"/>
                                                  <w:marBottom w:val="450"/>
                                                  <w:divBdr>
                                                    <w:top w:val="none" w:sz="0" w:space="0" w:color="auto"/>
                                                    <w:left w:val="none" w:sz="0" w:space="0" w:color="auto"/>
                                                    <w:bottom w:val="none" w:sz="0" w:space="0" w:color="auto"/>
                                                    <w:right w:val="none" w:sz="0" w:space="0" w:color="auto"/>
                                                  </w:divBdr>
                                                  <w:divsChild>
                                                    <w:div w:id="103422578">
                                                      <w:marLeft w:val="0"/>
                                                      <w:marRight w:val="0"/>
                                                      <w:marTop w:val="0"/>
                                                      <w:marBottom w:val="0"/>
                                                      <w:divBdr>
                                                        <w:top w:val="none" w:sz="0" w:space="0" w:color="auto"/>
                                                        <w:left w:val="none" w:sz="0" w:space="0" w:color="auto"/>
                                                        <w:bottom w:val="none" w:sz="0" w:space="0" w:color="auto"/>
                                                        <w:right w:val="none" w:sz="0" w:space="0" w:color="auto"/>
                                                      </w:divBdr>
                                                      <w:divsChild>
                                                        <w:div w:id="43872841">
                                                          <w:marLeft w:val="0"/>
                                                          <w:marRight w:val="0"/>
                                                          <w:marTop w:val="0"/>
                                                          <w:marBottom w:val="0"/>
                                                          <w:divBdr>
                                                            <w:top w:val="none" w:sz="0" w:space="0" w:color="auto"/>
                                                            <w:left w:val="none" w:sz="0" w:space="0" w:color="auto"/>
                                                            <w:bottom w:val="none" w:sz="0" w:space="0" w:color="auto"/>
                                                            <w:right w:val="none" w:sz="0" w:space="0" w:color="auto"/>
                                                          </w:divBdr>
                                                          <w:divsChild>
                                                            <w:div w:id="1920820384">
                                                              <w:marLeft w:val="0"/>
                                                              <w:marRight w:val="0"/>
                                                              <w:marTop w:val="0"/>
                                                              <w:marBottom w:val="0"/>
                                                              <w:divBdr>
                                                                <w:top w:val="none" w:sz="0" w:space="0" w:color="auto"/>
                                                                <w:left w:val="none" w:sz="0" w:space="0" w:color="auto"/>
                                                                <w:bottom w:val="none" w:sz="0" w:space="0" w:color="auto"/>
                                                                <w:right w:val="none" w:sz="0" w:space="0" w:color="auto"/>
                                                              </w:divBdr>
                                                              <w:divsChild>
                                                                <w:div w:id="260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92958613">
      <w:bodyDiv w:val="1"/>
      <w:marLeft w:val="0"/>
      <w:marRight w:val="0"/>
      <w:marTop w:val="0"/>
      <w:marBottom w:val="0"/>
      <w:divBdr>
        <w:top w:val="none" w:sz="0" w:space="0" w:color="auto"/>
        <w:left w:val="none" w:sz="0" w:space="0" w:color="auto"/>
        <w:bottom w:val="none" w:sz="0" w:space="0" w:color="auto"/>
        <w:right w:val="none" w:sz="0" w:space="0" w:color="auto"/>
      </w:divBdr>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7127">
      <w:bodyDiv w:val="1"/>
      <w:marLeft w:val="0"/>
      <w:marRight w:val="0"/>
      <w:marTop w:val="0"/>
      <w:marBottom w:val="0"/>
      <w:divBdr>
        <w:top w:val="none" w:sz="0" w:space="0" w:color="auto"/>
        <w:left w:val="none" w:sz="0" w:space="0" w:color="auto"/>
        <w:bottom w:val="none" w:sz="0" w:space="0" w:color="auto"/>
        <w:right w:val="none" w:sz="0" w:space="0" w:color="auto"/>
      </w:divBdr>
    </w:div>
    <w:div w:id="1661882281">
      <w:bodyDiv w:val="1"/>
      <w:marLeft w:val="0"/>
      <w:marRight w:val="0"/>
      <w:marTop w:val="0"/>
      <w:marBottom w:val="0"/>
      <w:divBdr>
        <w:top w:val="none" w:sz="0" w:space="0" w:color="auto"/>
        <w:left w:val="none" w:sz="0" w:space="0" w:color="auto"/>
        <w:bottom w:val="none" w:sz="0" w:space="0" w:color="auto"/>
        <w:right w:val="none" w:sz="0" w:space="0" w:color="auto"/>
      </w:divBdr>
    </w:div>
    <w:div w:id="1932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D6C3EAF6-2C86-4679-A048-4E6A75616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1479</Words>
  <Characters>8300</Characters>
  <Application>Microsoft Office Word</Application>
  <DocSecurity>0</DocSecurity>
  <Lines>296</Lines>
  <Paragraphs>217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Murray, Lucy - Oxfordshire County Council</cp:lastModifiedBy>
  <cp:revision>3</cp:revision>
  <dcterms:created xsi:type="dcterms:W3CDTF">2026-03-27T13:02:00Z</dcterms:created>
  <dcterms:modified xsi:type="dcterms:W3CDTF">2026-04-02T10:24:00Z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