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67B3119A" w:rsidR="00114762" w:rsidRPr="00B26C50" w:rsidRDefault="00235A9B" w:rsidP="00B26C50">
            <w:pPr>
              <w:pStyle w:val="Heading2"/>
              <w:jc w:val="both"/>
              <w:rPr>
                <w:b w:val="0"/>
                <w:iCs/>
                <w:sz w:val="24"/>
                <w:szCs w:val="24"/>
              </w:rPr>
            </w:pPr>
            <w:r>
              <w:rPr>
                <w:b w:val="0"/>
                <w:iCs/>
                <w:sz w:val="24"/>
                <w:szCs w:val="24"/>
              </w:rPr>
              <w:t xml:space="preserve">Workforce Development Support Officer </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4D8B5DD4" w14:textId="04567195" w:rsidR="008572B2" w:rsidRDefault="008572B2" w:rsidP="008572B2">
            <w:pPr>
              <w:spacing w:line="300" w:lineRule="atLeast"/>
              <w:rPr>
                <w:rFonts w:ascii="Open Sans" w:hAnsi="Open Sans" w:cs="Open Sans"/>
                <w:color w:val="333333"/>
                <w:sz w:val="24"/>
              </w:rPr>
            </w:pPr>
            <w:r>
              <w:rPr>
                <w:rFonts w:ascii="Open Sans" w:hAnsi="Open Sans" w:cs="Open Sans"/>
                <w:color w:val="333333"/>
              </w:rPr>
              <w:t>£29,064-</w:t>
            </w:r>
            <w:r>
              <w:rPr>
                <w:rFonts w:ascii="Open Sans" w:hAnsi="Open Sans" w:cs="Open Sans"/>
                <w:color w:val="333333"/>
                <w:shd w:val="clear" w:color="auto" w:fill="F9F9F9"/>
              </w:rPr>
              <w:t xml:space="preserve"> £31,022</w:t>
            </w:r>
          </w:p>
          <w:p w14:paraId="193E595C" w14:textId="61278F7E" w:rsidR="00DD3ED0" w:rsidRDefault="00DD3ED0" w:rsidP="00DD3ED0">
            <w:pPr>
              <w:rPr>
                <w:rFonts w:ascii="Arial" w:hAnsi="Arial" w:cs="Arial"/>
              </w:rPr>
            </w:pP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7AC50452" w:rsidR="00A405EF" w:rsidRPr="00471DAB" w:rsidRDefault="00235A9B" w:rsidP="00DD3ED0">
            <w:pPr>
              <w:rPr>
                <w:rFonts w:ascii="Arial" w:hAnsi="Arial" w:cs="Arial"/>
              </w:rPr>
            </w:pPr>
            <w:r>
              <w:rPr>
                <w:rFonts w:ascii="Arial" w:hAnsi="Arial" w:cs="Arial"/>
              </w:rPr>
              <w:t xml:space="preserve">Grade </w:t>
            </w:r>
            <w:r w:rsidR="007A3258">
              <w:rPr>
                <w:rFonts w:ascii="Arial" w:hAnsi="Arial" w:cs="Arial"/>
              </w:rPr>
              <w:t>7</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082E0154" w:rsidR="00114762" w:rsidRDefault="00B26C50" w:rsidP="00DD3ED0">
            <w:r w:rsidRPr="00F50B0D">
              <w:rPr>
                <w:rFonts w:ascii="Arial" w:hAnsi="Arial" w:cs="Arial"/>
                <w:i/>
                <w:iCs/>
              </w:rPr>
              <w:t>37 per week.</w:t>
            </w:r>
            <w:r w:rsidR="00114762" w:rsidRPr="00F50B0D">
              <w:rPr>
                <w:rFonts w:ascii="Arial" w:hAnsi="Arial" w:cs="Arial"/>
                <w:i/>
                <w:iCs/>
              </w:rPr>
              <w:t xml:space="preserve">  </w:t>
            </w:r>
            <w:r w:rsidR="005C6495" w:rsidRPr="00F50B0D">
              <w:rPr>
                <w:rFonts w:ascii="Arial" w:hAnsi="Arial" w:cs="Arial"/>
                <w:i/>
                <w:iCs/>
              </w:rPr>
              <w:t>We are open to discussions about flexible working</w:t>
            </w:r>
            <w:r w:rsidR="005C6495" w:rsidRPr="005C6495">
              <w:rPr>
                <w:rFonts w:ascii="Arial" w:hAnsi="Arial" w:cs="Arial"/>
              </w:rPr>
              <w:t>.</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4F707FF0" w:rsidR="00114762" w:rsidRDefault="00235A9B" w:rsidP="00DD3ED0">
            <w:r>
              <w:t>Principal Social Workers Team</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5A1774BF" w:rsidR="005021D7" w:rsidRDefault="00235A9B" w:rsidP="00DD3ED0">
            <w:r>
              <w:t xml:space="preserve">Children’s Social Care, </w:t>
            </w:r>
            <w:r w:rsidR="00370D94">
              <w:rPr>
                <w:rFonts w:ascii="Arial" w:hAnsi="Arial" w:cs="Arial"/>
                <w:color w:val="000000"/>
                <w:lang w:eastAsia="en-GB"/>
              </w:rPr>
              <w:t>Safeguarding, Quality Assurance, Partnerships, and Improvement</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0D0398CB" w14:textId="41D668C2" w:rsidR="00F50B0D" w:rsidRDefault="00370D94" w:rsidP="00DD3ED0">
            <w:pPr>
              <w:rPr>
                <w:rFonts w:ascii="Arial" w:hAnsi="Arial" w:cs="Arial"/>
                <w:i/>
                <w:iCs/>
              </w:rPr>
            </w:pPr>
            <w:r>
              <w:t>The primary location is usually County Hall</w:t>
            </w:r>
            <w:r w:rsidR="008572B2">
              <w:t xml:space="preserve">/CSC offices in </w:t>
            </w:r>
            <w:proofErr w:type="gramStart"/>
            <w:r w:rsidR="008572B2">
              <w:t>Kidlington,</w:t>
            </w:r>
            <w:proofErr w:type="gramEnd"/>
            <w:r w:rsidR="008572B2">
              <w:t xml:space="preserve"> </w:t>
            </w:r>
            <w:r>
              <w:t>you will be required to work from th</w:t>
            </w:r>
            <w:r w:rsidR="008572B2">
              <w:t>ese</w:t>
            </w:r>
            <w:r>
              <w:t xml:space="preserve"> location</w:t>
            </w:r>
            <w:r w:rsidR="008572B2">
              <w:t>s</w:t>
            </w:r>
            <w:r>
              <w:t xml:space="preserve"> and in an agile manner. Your office base may be subject to change as we are currently transitioning between temporary and permanent office locations due to the closure of County Hall. If this is applicable to you, you will be notified, but no reimbursement will apply in respect of travel.</w:t>
            </w:r>
          </w:p>
          <w:p w14:paraId="79FB6AD7" w14:textId="77777777" w:rsidR="0091402C" w:rsidRDefault="0091402C" w:rsidP="00DD3ED0">
            <w:pPr>
              <w:rPr>
                <w:rFonts w:ascii="Arial" w:hAnsi="Arial" w:cs="Arial"/>
                <w:i/>
                <w:iCs/>
              </w:rPr>
            </w:pPr>
          </w:p>
          <w:p w14:paraId="05B30B03" w14:textId="1104A35A" w:rsidR="004A4044" w:rsidRPr="00F50B0D" w:rsidRDefault="004A4044" w:rsidP="00DD3ED0">
            <w:pPr>
              <w:rPr>
                <w:rFonts w:ascii="Arial" w:hAnsi="Arial" w:cs="Arial"/>
                <w:i/>
                <w:iCs/>
              </w:rPr>
            </w:pPr>
            <w:r w:rsidRPr="00F50B0D">
              <w:rPr>
                <w:rFonts w:ascii="Arial" w:hAnsi="Arial" w:cs="Arial"/>
                <w:i/>
                <w:iCs/>
              </w:rPr>
              <w:t>Please note we are actively looking at our ways of workin</w:t>
            </w:r>
            <w:r w:rsidR="00F50B0D" w:rsidRPr="00F50B0D">
              <w:rPr>
                <w:rFonts w:ascii="Arial" w:hAnsi="Arial" w:cs="Arial"/>
                <w:i/>
                <w:iCs/>
              </w:rPr>
              <w:t xml:space="preserve">g </w:t>
            </w:r>
            <w:r w:rsidRPr="00F50B0D">
              <w:rPr>
                <w:rFonts w:ascii="Arial" w:hAnsi="Arial" w:cs="Arial"/>
                <w:i/>
                <w:iCs/>
              </w:rPr>
              <w:t xml:space="preserve">using everything we have learnt and heard from our people about the organisational and personal benefits of </w:t>
            </w:r>
            <w:r w:rsidR="00F50B0D" w:rsidRPr="00F50B0D">
              <w:rPr>
                <w:rFonts w:ascii="Arial" w:hAnsi="Arial" w:cs="Arial"/>
                <w:i/>
                <w:iCs/>
              </w:rPr>
              <w:t xml:space="preserve">agile </w:t>
            </w:r>
            <w:r w:rsidRPr="00F50B0D">
              <w:rPr>
                <w:rFonts w:ascii="Arial" w:hAnsi="Arial" w:cs="Arial"/>
                <w:i/>
                <w:iCs/>
              </w:rPr>
              <w:t>working.  What you can absolutely expect from working at O</w:t>
            </w:r>
            <w:r w:rsidR="00F50B0D" w:rsidRPr="00F50B0D">
              <w:rPr>
                <w:rFonts w:ascii="Arial" w:hAnsi="Arial" w:cs="Arial"/>
                <w:i/>
                <w:iCs/>
              </w:rPr>
              <w:t xml:space="preserve">xfordshire </w:t>
            </w:r>
            <w:r w:rsidRPr="00F50B0D">
              <w:rPr>
                <w:rFonts w:ascii="Arial" w:hAnsi="Arial" w:cs="Arial"/>
                <w:i/>
                <w:iCs/>
              </w:rPr>
              <w:t>C</w:t>
            </w:r>
            <w:r w:rsidR="00F50B0D" w:rsidRPr="00F50B0D">
              <w:rPr>
                <w:rFonts w:ascii="Arial" w:hAnsi="Arial" w:cs="Arial"/>
                <w:i/>
                <w:iCs/>
              </w:rPr>
              <w:t xml:space="preserve">ounty </w:t>
            </w:r>
            <w:r w:rsidRPr="00F50B0D">
              <w:rPr>
                <w:rFonts w:ascii="Arial" w:hAnsi="Arial" w:cs="Arial"/>
                <w:i/>
                <w:iCs/>
              </w:rPr>
              <w:t>C</w:t>
            </w:r>
            <w:r w:rsidR="00F50B0D" w:rsidRPr="00F50B0D">
              <w:rPr>
                <w:rFonts w:ascii="Arial" w:hAnsi="Arial" w:cs="Arial"/>
                <w:i/>
                <w:iCs/>
              </w:rPr>
              <w:t>ouncil (OCC)</w:t>
            </w:r>
            <w:r w:rsidRPr="00F50B0D">
              <w:rPr>
                <w:rFonts w:ascii="Arial" w:hAnsi="Arial" w:cs="Arial"/>
                <w:i/>
                <w:iCs/>
              </w:rPr>
              <w:t xml:space="preserve"> is that you will have the </w:t>
            </w:r>
            <w:r w:rsidR="00F50B0D" w:rsidRPr="00F50B0D">
              <w:rPr>
                <w:rFonts w:ascii="Arial" w:hAnsi="Arial" w:cs="Arial"/>
                <w:i/>
                <w:iCs/>
              </w:rPr>
              <w:t>support</w:t>
            </w:r>
            <w:r w:rsidRPr="00F50B0D">
              <w:rPr>
                <w:rFonts w:ascii="Arial" w:hAnsi="Arial" w:cs="Arial"/>
                <w:i/>
                <w:iCs/>
              </w:rPr>
              <w:t xml:space="preserve">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p>
          <w:p w14:paraId="39232083" w14:textId="7518EB84" w:rsidR="00114762" w:rsidRDefault="00114762" w:rsidP="00DD3ED0"/>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0DB760BE" w:rsidR="00DD3ED0" w:rsidRPr="009F0647" w:rsidRDefault="00235A9B" w:rsidP="00DD3ED0">
            <w:pPr>
              <w:rPr>
                <w:rFonts w:ascii="Arial" w:hAnsi="Arial" w:cs="Arial"/>
              </w:rPr>
            </w:pPr>
            <w:r>
              <w:rPr>
                <w:rFonts w:ascii="Arial" w:hAnsi="Arial" w:cs="Arial"/>
              </w:rPr>
              <w:t>No</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1488BF2D" w:rsidR="00DD3ED0" w:rsidRPr="009F0647" w:rsidRDefault="00235A9B" w:rsidP="00DD3ED0">
            <w:pPr>
              <w:rPr>
                <w:rFonts w:ascii="Arial" w:hAnsi="Arial" w:cs="Arial"/>
              </w:rPr>
            </w:pPr>
            <w:r>
              <w:rPr>
                <w:rFonts w:ascii="Arial" w:hAnsi="Arial" w:cs="Arial"/>
              </w:rPr>
              <w:t>Workforce Development Manager</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01983ED2" w:rsidR="00114762" w:rsidRPr="009F0647" w:rsidRDefault="00370D94" w:rsidP="00DD3ED0">
            <w:pPr>
              <w:rPr>
                <w:rFonts w:ascii="Arial" w:hAnsi="Arial" w:cs="Arial"/>
              </w:rPr>
            </w:pPr>
            <w:r>
              <w:rPr>
                <w:rFonts w:ascii="Arial" w:hAnsi="Arial" w:cs="Arial"/>
              </w:rPr>
              <w:t>N/A</w:t>
            </w:r>
          </w:p>
        </w:tc>
      </w:tr>
      <w:tr w:rsidR="00E709E9" w:rsidRPr="009F0647" w14:paraId="57A77990" w14:textId="77777777" w:rsidTr="005021D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7197FE2D" w:rsidR="00E709E9" w:rsidRPr="009F0647" w:rsidRDefault="00D27B0E" w:rsidP="00DD3ED0">
            <w:pPr>
              <w:rPr>
                <w:rFonts w:ascii="Arial" w:hAnsi="Arial" w:cs="Arial"/>
              </w:rPr>
            </w:pPr>
            <w:r>
              <w:rPr>
                <w:rFonts w:ascii="Arial" w:hAnsi="Arial" w:cs="Arial"/>
              </w:rPr>
              <w:t>No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51BA6954" w14:textId="3382F7E6" w:rsidR="00B0457A" w:rsidRPr="00F36C17" w:rsidRDefault="00E340F4" w:rsidP="00F36C17">
            <w:pPr>
              <w:spacing w:before="120"/>
              <w:rPr>
                <w:kern w:val="2"/>
                <w:sz w:val="24"/>
                <w:lang w:eastAsia="en-GB"/>
                <w14:ligatures w14:val="standardContextual"/>
              </w:rPr>
            </w:pPr>
            <w:r w:rsidRPr="00651670">
              <w:rPr>
                <w:rFonts w:ascii="Arial" w:hAnsi="Arial" w:cs="Arial"/>
                <w:color w:val="000000"/>
                <w:sz w:val="24"/>
              </w:rPr>
              <w:t>To provide effective coordination, administration and support for Children’s Social Care</w:t>
            </w:r>
            <w:r w:rsidR="00D27B0E">
              <w:rPr>
                <w:rFonts w:ascii="Arial" w:hAnsi="Arial" w:cs="Arial"/>
                <w:color w:val="000000"/>
                <w:sz w:val="24"/>
              </w:rPr>
              <w:t xml:space="preserve"> (CSC)</w:t>
            </w:r>
            <w:r w:rsidRPr="00651670">
              <w:rPr>
                <w:rFonts w:ascii="Arial" w:hAnsi="Arial" w:cs="Arial"/>
                <w:color w:val="000000"/>
                <w:sz w:val="24"/>
              </w:rPr>
              <w:t xml:space="preserve"> workforce development activity, ensuring that learning and development programmes are planned, organised, communicated and recorded accurately. The post holder will support the delivery of the CSC training offer across areas including Family Network Meetings, Family </w:t>
            </w:r>
            <w:r w:rsidRPr="00651670">
              <w:rPr>
                <w:rFonts w:ascii="Arial" w:hAnsi="Arial" w:cs="Arial"/>
                <w:color w:val="000000"/>
                <w:sz w:val="24"/>
              </w:rPr>
              <w:lastRenderedPageBreak/>
              <w:t xml:space="preserve">Safeguarding, practice development and specialist training, working closely with internal trainers, </w:t>
            </w:r>
            <w:r w:rsidR="00370D94" w:rsidRPr="00651670">
              <w:rPr>
                <w:rFonts w:ascii="Arial" w:hAnsi="Arial" w:cs="Arial"/>
                <w:color w:val="000000"/>
                <w:sz w:val="24"/>
              </w:rPr>
              <w:t>c</w:t>
            </w:r>
            <w:r w:rsidRPr="00651670">
              <w:rPr>
                <w:rFonts w:ascii="Arial" w:hAnsi="Arial" w:cs="Arial"/>
                <w:color w:val="000000"/>
                <w:sz w:val="24"/>
              </w:rPr>
              <w:t xml:space="preserve">orporate </w:t>
            </w:r>
            <w:r w:rsidR="00370D94" w:rsidRPr="00651670">
              <w:rPr>
                <w:rFonts w:ascii="Arial" w:hAnsi="Arial" w:cs="Arial"/>
                <w:color w:val="000000"/>
                <w:sz w:val="24"/>
              </w:rPr>
              <w:t>l</w:t>
            </w:r>
            <w:r w:rsidRPr="00651670">
              <w:rPr>
                <w:rFonts w:ascii="Arial" w:hAnsi="Arial" w:cs="Arial"/>
                <w:color w:val="000000"/>
                <w:sz w:val="24"/>
              </w:rPr>
              <w:t xml:space="preserve">earning and </w:t>
            </w:r>
            <w:r w:rsidR="00370D94" w:rsidRPr="00651670">
              <w:rPr>
                <w:rFonts w:ascii="Arial" w:hAnsi="Arial" w:cs="Arial"/>
                <w:color w:val="000000"/>
                <w:sz w:val="24"/>
              </w:rPr>
              <w:t>d</w:t>
            </w:r>
            <w:r w:rsidRPr="00651670">
              <w:rPr>
                <w:rFonts w:ascii="Arial" w:hAnsi="Arial" w:cs="Arial"/>
                <w:color w:val="000000"/>
                <w:sz w:val="24"/>
              </w:rPr>
              <w:t>evelopment, external providers and service colleagues. The role will contribute to the ongoing review and improvement of the CSC learning offer in response to Families First, national reforms and local workforce development priorities.</w:t>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10D3DABD" w14:textId="77777777" w:rsidR="00E340F4" w:rsidRDefault="00E340F4">
            <w:pPr>
              <w:rPr>
                <w:kern w:val="2"/>
                <w:lang w:eastAsia="en-GB"/>
                <w14:ligatures w14:val="standardContextual"/>
              </w:rPr>
            </w:pPr>
            <w:r>
              <w:rPr>
                <w:rFonts w:ascii="Arial" w:hAnsi="Arial" w:cs="Arial"/>
                <w:i/>
                <w:iCs/>
              </w:rPr>
              <w:t>The main duties and responsibilities of the post holder will include:</w:t>
            </w:r>
          </w:p>
          <w:p w14:paraId="184A6BAF" w14:textId="77777777" w:rsidR="00651670" w:rsidRDefault="00651670" w:rsidP="00651670">
            <w:pPr>
              <w:pStyle w:val="paragraph"/>
              <w:textAlignment w:val="baseline"/>
              <w:rPr>
                <w:rFonts w:ascii="Arial" w:hAnsi="Arial" w:cs="Arial"/>
              </w:rPr>
            </w:pPr>
            <w:r>
              <w:rPr>
                <w:rFonts w:ascii="Arial" w:hAnsi="Arial" w:cs="Arial"/>
              </w:rPr>
              <w:t>Work with the Corporate Learning and Development team to ensure CSC training courses are accurately scheduled, published and maintained on the Learning Zone; monitor bookings and attendance; identify low uptake or other emerging issues; and escalate concerns to the Workforce Development Manager so that timely action can be agreed.</w:t>
            </w:r>
          </w:p>
          <w:p w14:paraId="41DB5FC9" w14:textId="0010EAE1" w:rsidR="00651670" w:rsidRDefault="00651670" w:rsidP="00651670">
            <w:pPr>
              <w:pStyle w:val="paragraph"/>
              <w:textAlignment w:val="baseline"/>
              <w:rPr>
                <w:rFonts w:ascii="Arial" w:hAnsi="Arial" w:cs="Arial"/>
              </w:rPr>
            </w:pPr>
            <w:r>
              <w:rPr>
                <w:rFonts w:ascii="Arial" w:hAnsi="Arial" w:cs="Arial"/>
              </w:rPr>
              <w:t>L</w:t>
            </w:r>
            <w:r w:rsidRPr="0052268E">
              <w:rPr>
                <w:rFonts w:ascii="Arial" w:hAnsi="Arial" w:cs="Arial"/>
              </w:rPr>
              <w:t>iaise with internal and external trainers to schedule course dates</w:t>
            </w:r>
            <w:r>
              <w:rPr>
                <w:rFonts w:ascii="Arial" w:hAnsi="Arial" w:cs="Arial"/>
              </w:rPr>
              <w:t>,</w:t>
            </w:r>
            <w:r w:rsidRPr="0052268E">
              <w:rPr>
                <w:rFonts w:ascii="Arial" w:hAnsi="Arial" w:cs="Arial"/>
              </w:rPr>
              <w:t xml:space="preserve"> confirm venue, equipment</w:t>
            </w:r>
            <w:r>
              <w:rPr>
                <w:rFonts w:ascii="Arial" w:hAnsi="Arial" w:cs="Arial"/>
              </w:rPr>
              <w:t xml:space="preserve">, printing </w:t>
            </w:r>
            <w:r w:rsidRPr="0052268E">
              <w:rPr>
                <w:rFonts w:ascii="Arial" w:hAnsi="Arial" w:cs="Arial"/>
              </w:rPr>
              <w:t>and delivery requirements; for programmes such as Family Network Meeting, G</w:t>
            </w:r>
            <w:r w:rsidR="00D27B0E">
              <w:rPr>
                <w:rFonts w:ascii="Arial" w:hAnsi="Arial" w:cs="Arial"/>
              </w:rPr>
              <w:t xml:space="preserve">raded </w:t>
            </w:r>
            <w:r w:rsidRPr="0052268E">
              <w:rPr>
                <w:rFonts w:ascii="Arial" w:hAnsi="Arial" w:cs="Arial"/>
              </w:rPr>
              <w:t>C</w:t>
            </w:r>
            <w:r w:rsidR="00D27B0E">
              <w:rPr>
                <w:rFonts w:ascii="Arial" w:hAnsi="Arial" w:cs="Arial"/>
              </w:rPr>
              <w:t xml:space="preserve">are </w:t>
            </w:r>
            <w:r w:rsidRPr="0052268E">
              <w:rPr>
                <w:rFonts w:ascii="Arial" w:hAnsi="Arial" w:cs="Arial"/>
              </w:rPr>
              <w:t>P</w:t>
            </w:r>
            <w:r w:rsidR="00D27B0E">
              <w:rPr>
                <w:rFonts w:ascii="Arial" w:hAnsi="Arial" w:cs="Arial"/>
              </w:rPr>
              <w:t xml:space="preserve">rofile </w:t>
            </w:r>
            <w:r w:rsidRPr="0052268E">
              <w:rPr>
                <w:rFonts w:ascii="Arial" w:hAnsi="Arial" w:cs="Arial"/>
              </w:rPr>
              <w:t>2 and Family Safeguarding.</w:t>
            </w:r>
            <w:r>
              <w:rPr>
                <w:rFonts w:ascii="Arial" w:hAnsi="Arial" w:cs="Arial"/>
              </w:rPr>
              <w:t xml:space="preserve"> </w:t>
            </w:r>
          </w:p>
          <w:p w14:paraId="17F67531" w14:textId="240F7A2E" w:rsidR="00651670" w:rsidRDefault="00651670" w:rsidP="00651670">
            <w:pPr>
              <w:pStyle w:val="paragraph"/>
              <w:textAlignment w:val="baseline"/>
              <w:rPr>
                <w:rFonts w:ascii="Arial" w:hAnsi="Arial" w:cs="Arial"/>
              </w:rPr>
            </w:pPr>
            <w:r>
              <w:rPr>
                <w:rFonts w:ascii="Arial" w:hAnsi="Arial" w:cs="Arial"/>
              </w:rPr>
              <w:t>Source and coordinate booking of suitable venues; ensure logistical arrangements are in place and communicated and confirmed in advance (training providers and participants)</w:t>
            </w:r>
            <w:r w:rsidR="00D27B0E">
              <w:rPr>
                <w:rFonts w:ascii="Arial" w:hAnsi="Arial" w:cs="Arial"/>
              </w:rPr>
              <w:t>.</w:t>
            </w:r>
          </w:p>
          <w:p w14:paraId="64FAA41A" w14:textId="77777777" w:rsidR="00651670" w:rsidRDefault="00651670" w:rsidP="00651670">
            <w:pPr>
              <w:pStyle w:val="paragraph"/>
              <w:textAlignment w:val="baseline"/>
              <w:rPr>
                <w:rFonts w:ascii="Arial" w:hAnsi="Arial" w:cs="Arial"/>
                <w:b/>
                <w:bCs/>
              </w:rPr>
            </w:pPr>
            <w:r>
              <w:rPr>
                <w:rFonts w:ascii="Arial" w:hAnsi="Arial" w:cs="Arial"/>
              </w:rPr>
              <w:t>Organise</w:t>
            </w:r>
            <w:r w:rsidRPr="00451508">
              <w:rPr>
                <w:rFonts w:ascii="Arial" w:hAnsi="Arial" w:cs="Arial"/>
              </w:rPr>
              <w:t xml:space="preserve"> the distribution and return of course register</w:t>
            </w:r>
            <w:r>
              <w:rPr>
                <w:rFonts w:ascii="Arial" w:hAnsi="Arial" w:cs="Arial"/>
              </w:rPr>
              <w:t xml:space="preserve">s for courses set up on the Learning Management System (LMS) and </w:t>
            </w:r>
            <w:r w:rsidRPr="00451508">
              <w:rPr>
                <w:rFonts w:ascii="Arial" w:hAnsi="Arial" w:cs="Arial"/>
              </w:rPr>
              <w:t>request updates to training records for learning activity not scheduled on the L</w:t>
            </w:r>
            <w:r>
              <w:rPr>
                <w:rFonts w:ascii="Arial" w:hAnsi="Arial" w:cs="Arial"/>
              </w:rPr>
              <w:t>MS, to enable accurate reporting.</w:t>
            </w:r>
          </w:p>
          <w:p w14:paraId="7E766856" w14:textId="5BEE8144" w:rsidR="00651670" w:rsidRPr="00F532DD" w:rsidRDefault="00651670" w:rsidP="00651670">
            <w:pPr>
              <w:pStyle w:val="paragraph"/>
              <w:textAlignment w:val="baseline"/>
              <w:rPr>
                <w:kern w:val="2"/>
                <w14:ligatures w14:val="standardContextual"/>
              </w:rPr>
            </w:pPr>
            <w:r>
              <w:rPr>
                <w:rFonts w:ascii="Arial" w:hAnsi="Arial" w:cs="Arial"/>
              </w:rPr>
              <w:t>Produce regular reports on upcoming courses, bookings, attendance and training activity; maintain accurate spreadsheets and records to support</w:t>
            </w:r>
            <w:r w:rsidR="00D27B0E">
              <w:rPr>
                <w:rFonts w:ascii="Arial" w:hAnsi="Arial" w:cs="Arial"/>
              </w:rPr>
              <w:t xml:space="preserve"> learning and development</w:t>
            </w:r>
            <w:r>
              <w:rPr>
                <w:rFonts w:ascii="Arial" w:hAnsi="Arial" w:cs="Arial"/>
              </w:rPr>
              <w:t xml:space="preserve"> oversight.</w:t>
            </w:r>
          </w:p>
          <w:p w14:paraId="16CE0BE8" w14:textId="67E1E78A" w:rsidR="00651670" w:rsidRPr="00651670" w:rsidRDefault="00651670" w:rsidP="00651670">
            <w:pPr>
              <w:pStyle w:val="paragraph"/>
              <w:textAlignment w:val="baseline"/>
              <w:rPr>
                <w:kern w:val="2"/>
                <w14:ligatures w14:val="standardContextual"/>
              </w:rPr>
            </w:pPr>
            <w:r>
              <w:rPr>
                <w:rFonts w:ascii="Arial" w:hAnsi="Arial" w:cs="Arial"/>
              </w:rPr>
              <w:t>Access, collate and analyse training evaluation data as required and present findings clearly to support service improvement and decision-making</w:t>
            </w:r>
            <w:r w:rsidR="00D27B0E">
              <w:rPr>
                <w:rFonts w:ascii="Arial" w:hAnsi="Arial" w:cs="Arial"/>
              </w:rPr>
              <w:t>.</w:t>
            </w:r>
          </w:p>
          <w:p w14:paraId="14E37CE0" w14:textId="6712B1CD" w:rsidR="00651670" w:rsidRPr="00651670" w:rsidRDefault="00651670" w:rsidP="00651670">
            <w:pPr>
              <w:pStyle w:val="paragraph"/>
              <w:textAlignment w:val="baseline"/>
              <w:rPr>
                <w:kern w:val="2"/>
                <w14:ligatures w14:val="standardContextual"/>
              </w:rPr>
            </w:pPr>
            <w:r w:rsidRPr="00F532DD">
              <w:rPr>
                <w:rFonts w:ascii="Arial" w:hAnsi="Arial" w:cs="Arial"/>
              </w:rPr>
              <w:t>Respond to general CSC learning and development enquiries; provide clear information and appropriate signposting</w:t>
            </w:r>
            <w:r>
              <w:rPr>
                <w:rFonts w:ascii="Arial" w:hAnsi="Arial" w:cs="Arial"/>
              </w:rPr>
              <w:t xml:space="preserve"> in line with County Council policy.</w:t>
            </w:r>
          </w:p>
          <w:p w14:paraId="3A641D04" w14:textId="0F471A4D" w:rsidR="00651670" w:rsidRPr="00F532DD" w:rsidRDefault="00651670" w:rsidP="00651670">
            <w:pPr>
              <w:pStyle w:val="paragraph"/>
              <w:tabs>
                <w:tab w:val="num" w:pos="709"/>
              </w:tabs>
              <w:textAlignment w:val="baseline"/>
            </w:pPr>
            <w:r w:rsidRPr="006B4F3A">
              <w:rPr>
                <w:rFonts w:ascii="Arial" w:hAnsi="Arial" w:cs="Arial"/>
              </w:rPr>
              <w:t xml:space="preserve">Provide administrative and </w:t>
            </w:r>
            <w:r>
              <w:rPr>
                <w:rFonts w:ascii="Arial" w:hAnsi="Arial" w:cs="Arial"/>
              </w:rPr>
              <w:t>project</w:t>
            </w:r>
            <w:r w:rsidRPr="006B4F3A">
              <w:rPr>
                <w:rFonts w:ascii="Arial" w:hAnsi="Arial" w:cs="Arial"/>
              </w:rPr>
              <w:t xml:space="preserve"> support for the review, redesign and continuous improvement of the CSC training offer, including supporting workforce development activity linked to Families First, </w:t>
            </w:r>
            <w:r>
              <w:rPr>
                <w:rFonts w:ascii="Arial" w:hAnsi="Arial" w:cs="Arial"/>
              </w:rPr>
              <w:t xml:space="preserve">CSC </w:t>
            </w:r>
            <w:r w:rsidRPr="006B4F3A">
              <w:rPr>
                <w:rFonts w:ascii="Arial" w:hAnsi="Arial" w:cs="Arial"/>
              </w:rPr>
              <w:t>national reforms, practice development priorities and the internal trainer pool.</w:t>
            </w:r>
          </w:p>
          <w:p w14:paraId="07B3765D" w14:textId="607C912B" w:rsidR="0065462D" w:rsidRPr="00D27B0E" w:rsidRDefault="00651670" w:rsidP="00D27B0E">
            <w:pPr>
              <w:pStyle w:val="paragraph"/>
              <w:tabs>
                <w:tab w:val="num" w:pos="709"/>
              </w:tabs>
              <w:textAlignment w:val="baseline"/>
              <w:rPr>
                <w:rFonts w:ascii="Arial" w:hAnsi="Arial" w:cs="Arial"/>
              </w:rPr>
            </w:pPr>
            <w:r w:rsidRPr="006B4F3A">
              <w:rPr>
                <w:rFonts w:ascii="Arial" w:hAnsi="Arial" w:cs="Arial"/>
              </w:rPr>
              <w:t>Any other duties as may be deemed necessary to carry out the full remit of the role.</w:t>
            </w: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lastRenderedPageBreak/>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0"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0"/>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91402C" w:rsidRPr="009F0647" w14:paraId="4727A561" w14:textId="77777777" w:rsidTr="00A505B0">
        <w:tc>
          <w:tcPr>
            <w:tcW w:w="4015" w:type="pct"/>
          </w:tcPr>
          <w:p w14:paraId="3511D84C" w14:textId="6B8D41FB" w:rsidR="0091402C" w:rsidRPr="00031056" w:rsidRDefault="0091402C" w:rsidP="00A505B0">
            <w:pPr>
              <w:rPr>
                <w:rFonts w:ascii="Arial" w:hAnsi="Arial" w:cs="Arial"/>
                <w:sz w:val="24"/>
              </w:rPr>
            </w:pPr>
            <w:r w:rsidRPr="00031056">
              <w:rPr>
                <w:rFonts w:ascii="Arial" w:hAnsi="Arial" w:cs="Arial"/>
                <w:sz w:val="24"/>
              </w:rPr>
              <w:t xml:space="preserve">GCSE maths and English at A*-C (4+) </w:t>
            </w:r>
          </w:p>
          <w:p w14:paraId="38CC9428" w14:textId="34B31C4F" w:rsidR="0091402C" w:rsidRPr="00031056" w:rsidRDefault="0091402C" w:rsidP="00A505B0">
            <w:pPr>
              <w:rPr>
                <w:rFonts w:ascii="Arial" w:hAnsi="Arial" w:cs="Arial"/>
                <w:b/>
                <w:color w:val="000000"/>
                <w:sz w:val="24"/>
                <w:lang w:eastAsia="en-GB"/>
              </w:rPr>
            </w:pPr>
            <w:r w:rsidRPr="00031056">
              <w:rPr>
                <w:rFonts w:ascii="Arial" w:hAnsi="Arial" w:cs="Arial"/>
                <w:sz w:val="24"/>
              </w:rPr>
              <w:t xml:space="preserve">Evidence of continuing professional development </w:t>
            </w:r>
          </w:p>
        </w:tc>
        <w:tc>
          <w:tcPr>
            <w:tcW w:w="985" w:type="pct"/>
          </w:tcPr>
          <w:p w14:paraId="1B5C8359" w14:textId="313224B4" w:rsidR="0091402C" w:rsidRPr="00031056" w:rsidRDefault="00651670" w:rsidP="0091402C">
            <w:pPr>
              <w:spacing w:before="120" w:after="120"/>
              <w:jc w:val="both"/>
              <w:rPr>
                <w:rFonts w:ascii="Arial" w:hAnsi="Arial" w:cs="Arial"/>
                <w:sz w:val="24"/>
              </w:rPr>
            </w:pPr>
            <w:r w:rsidRPr="00031056">
              <w:rPr>
                <w:rFonts w:ascii="Arial" w:hAnsi="Arial" w:cs="Arial"/>
                <w:sz w:val="24"/>
              </w:rPr>
              <w:t>A/I</w:t>
            </w:r>
          </w:p>
        </w:tc>
      </w:tr>
      <w:tr w:rsidR="00114762" w:rsidRPr="009F0647" w14:paraId="5A5B663D" w14:textId="77777777" w:rsidTr="00A505B0">
        <w:tc>
          <w:tcPr>
            <w:tcW w:w="4015" w:type="pct"/>
          </w:tcPr>
          <w:p w14:paraId="1C3AF171" w14:textId="06A8A166" w:rsidR="00DA7303" w:rsidRPr="00A505B0" w:rsidRDefault="00E340F4" w:rsidP="00A505B0">
            <w:pPr>
              <w:rPr>
                <w:rFonts w:ascii="Arial" w:hAnsi="Arial" w:cs="Arial"/>
                <w:b/>
                <w:color w:val="000000"/>
                <w:sz w:val="24"/>
                <w:lang w:eastAsia="en-GB"/>
              </w:rPr>
            </w:pPr>
            <w:r w:rsidRPr="00031056">
              <w:rPr>
                <w:rFonts w:ascii="Arial" w:hAnsi="Arial" w:cs="Arial"/>
                <w:sz w:val="24"/>
              </w:rPr>
              <w:t>Experience of providing effective administrative, coordination or project support within a busy service, training, learning and development,</w:t>
            </w:r>
            <w:r w:rsidR="00D93B0E" w:rsidRPr="00031056">
              <w:rPr>
                <w:rFonts w:ascii="Arial" w:hAnsi="Arial" w:cs="Arial"/>
                <w:sz w:val="24"/>
              </w:rPr>
              <w:t xml:space="preserve"> </w:t>
            </w:r>
            <w:r w:rsidRPr="00031056">
              <w:rPr>
                <w:rFonts w:ascii="Arial" w:hAnsi="Arial" w:cs="Arial"/>
                <w:sz w:val="24"/>
              </w:rPr>
              <w:t xml:space="preserve">social care </w:t>
            </w:r>
            <w:r w:rsidR="00D93B0E" w:rsidRPr="00031056">
              <w:rPr>
                <w:rFonts w:ascii="Arial" w:hAnsi="Arial" w:cs="Arial"/>
                <w:sz w:val="24"/>
              </w:rPr>
              <w:t xml:space="preserve">education </w:t>
            </w:r>
            <w:r w:rsidR="00031056" w:rsidRPr="00031056">
              <w:rPr>
                <w:rFonts w:ascii="Arial" w:hAnsi="Arial" w:cs="Arial"/>
                <w:sz w:val="24"/>
              </w:rPr>
              <w:t>or similar</w:t>
            </w:r>
            <w:r w:rsidRPr="00031056">
              <w:rPr>
                <w:rFonts w:ascii="Arial" w:hAnsi="Arial" w:cs="Arial"/>
                <w:sz w:val="24"/>
              </w:rPr>
              <w:t xml:space="preserve"> environment.</w:t>
            </w:r>
          </w:p>
        </w:tc>
        <w:tc>
          <w:tcPr>
            <w:tcW w:w="985" w:type="pct"/>
          </w:tcPr>
          <w:p w14:paraId="5F8FD67A"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1C4D3E4A" w14:textId="5082407E" w:rsidR="00114762" w:rsidRPr="00031056" w:rsidRDefault="00114762" w:rsidP="007A55C8">
            <w:pPr>
              <w:spacing w:before="120" w:after="120"/>
              <w:jc w:val="both"/>
              <w:rPr>
                <w:rFonts w:ascii="Arial" w:hAnsi="Arial" w:cs="Arial"/>
                <w:sz w:val="24"/>
              </w:rPr>
            </w:pPr>
          </w:p>
        </w:tc>
      </w:tr>
      <w:tr w:rsidR="00114762" w:rsidRPr="009F0647" w14:paraId="3F9D28AE" w14:textId="77777777" w:rsidTr="00A505B0">
        <w:tc>
          <w:tcPr>
            <w:tcW w:w="4015" w:type="pct"/>
          </w:tcPr>
          <w:p w14:paraId="7F6E0554" w14:textId="0E448C44" w:rsidR="00114762" w:rsidRPr="00A505B0" w:rsidRDefault="00E340F4" w:rsidP="00A505B0">
            <w:pPr>
              <w:spacing w:before="120" w:after="120"/>
              <w:rPr>
                <w:rFonts w:ascii="Arial" w:hAnsi="Arial" w:cs="Arial"/>
                <w:kern w:val="2"/>
                <w:sz w:val="24"/>
                <w:lang w:eastAsia="en-GB"/>
                <w14:ligatures w14:val="standardContextual"/>
              </w:rPr>
            </w:pPr>
            <w:r w:rsidRPr="00031056">
              <w:rPr>
                <w:rFonts w:ascii="Arial" w:hAnsi="Arial" w:cs="Arial"/>
                <w:sz w:val="24"/>
              </w:rPr>
              <w:t>Strong organisational skills, with the ability to prioritise workload, manage competing deadlines, maintain accurate records and follow up actions to completion.</w:t>
            </w:r>
          </w:p>
        </w:tc>
        <w:tc>
          <w:tcPr>
            <w:tcW w:w="985" w:type="pct"/>
          </w:tcPr>
          <w:p w14:paraId="4BC36785"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3ACF592F" w14:textId="2FF0F399" w:rsidR="00114762" w:rsidRPr="00031056" w:rsidRDefault="00114762" w:rsidP="007A55C8">
            <w:pPr>
              <w:spacing w:before="120" w:after="120"/>
              <w:jc w:val="both"/>
              <w:rPr>
                <w:rFonts w:ascii="Arial" w:hAnsi="Arial" w:cs="Arial"/>
                <w:sz w:val="24"/>
              </w:rPr>
            </w:pPr>
          </w:p>
        </w:tc>
      </w:tr>
      <w:tr w:rsidR="00114762" w:rsidRPr="009F0647" w14:paraId="26CC1E89" w14:textId="77777777" w:rsidTr="00A505B0">
        <w:tc>
          <w:tcPr>
            <w:tcW w:w="4015" w:type="pct"/>
          </w:tcPr>
          <w:p w14:paraId="0B2E756E" w14:textId="44295DE7" w:rsidR="00114762" w:rsidRPr="00A505B0" w:rsidRDefault="00E340F4" w:rsidP="00A505B0">
            <w:pPr>
              <w:spacing w:after="120"/>
              <w:rPr>
                <w:rFonts w:ascii="Arial" w:hAnsi="Arial" w:cs="Arial"/>
                <w:kern w:val="2"/>
                <w:sz w:val="24"/>
                <w:lang w:eastAsia="en-GB"/>
                <w14:ligatures w14:val="standardContextual"/>
              </w:rPr>
            </w:pPr>
            <w:r w:rsidRPr="00031056">
              <w:rPr>
                <w:rFonts w:ascii="Arial" w:hAnsi="Arial" w:cs="Arial"/>
                <w:sz w:val="24"/>
              </w:rPr>
              <w:t>Excellent communication and interpersonal skills, with the ability to respond professionally to enquiries, liaise with a range of stakeholders and build effective working relationships.</w:t>
            </w:r>
          </w:p>
        </w:tc>
        <w:tc>
          <w:tcPr>
            <w:tcW w:w="985" w:type="pct"/>
          </w:tcPr>
          <w:p w14:paraId="057EA3A4"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105BA4C0" w14:textId="49BDF58B" w:rsidR="00114762" w:rsidRPr="00031056" w:rsidRDefault="00114762" w:rsidP="007A55C8">
            <w:pPr>
              <w:spacing w:before="120" w:after="120"/>
              <w:jc w:val="both"/>
              <w:rPr>
                <w:rFonts w:ascii="Arial" w:hAnsi="Arial" w:cs="Arial"/>
                <w:sz w:val="24"/>
              </w:rPr>
            </w:pPr>
          </w:p>
        </w:tc>
      </w:tr>
      <w:tr w:rsidR="00114762" w:rsidRPr="009F0647" w14:paraId="1B292C93" w14:textId="77777777" w:rsidTr="00A505B0">
        <w:tc>
          <w:tcPr>
            <w:tcW w:w="4015" w:type="pct"/>
          </w:tcPr>
          <w:p w14:paraId="7FBC3DDD" w14:textId="3F0D9F37" w:rsidR="00114762" w:rsidRPr="00A505B0" w:rsidRDefault="00E340F4" w:rsidP="00A505B0">
            <w:pPr>
              <w:spacing w:after="120"/>
              <w:rPr>
                <w:rFonts w:ascii="Arial" w:hAnsi="Arial" w:cs="Arial"/>
                <w:kern w:val="2"/>
                <w:sz w:val="24"/>
                <w:lang w:eastAsia="en-GB"/>
                <w14:ligatures w14:val="standardContextual"/>
              </w:rPr>
            </w:pPr>
            <w:r w:rsidRPr="00031056">
              <w:rPr>
                <w:rFonts w:ascii="Arial" w:hAnsi="Arial" w:cs="Arial"/>
                <w:sz w:val="24"/>
              </w:rPr>
              <w:t>Good digital skills, including confident use of Microsoft Office applications, spreadsheets, email, shared drives or SharePoint, and the ability to use learning management or booking systems accurately.</w:t>
            </w:r>
          </w:p>
        </w:tc>
        <w:tc>
          <w:tcPr>
            <w:tcW w:w="985" w:type="pct"/>
          </w:tcPr>
          <w:p w14:paraId="28FF2D70"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739E4E27" w14:textId="1781C1D8" w:rsidR="00114762" w:rsidRPr="00031056" w:rsidRDefault="00114762" w:rsidP="007A55C8">
            <w:pPr>
              <w:spacing w:before="120" w:after="120"/>
              <w:jc w:val="both"/>
              <w:rPr>
                <w:rFonts w:ascii="Arial" w:hAnsi="Arial" w:cs="Arial"/>
                <w:sz w:val="24"/>
              </w:rPr>
            </w:pPr>
          </w:p>
        </w:tc>
      </w:tr>
      <w:tr w:rsidR="00114762" w:rsidRPr="009F0647" w14:paraId="55A1407B" w14:textId="77777777" w:rsidTr="00A505B0">
        <w:tc>
          <w:tcPr>
            <w:tcW w:w="4015" w:type="pct"/>
          </w:tcPr>
          <w:p w14:paraId="159FC75D" w14:textId="08A1D9B3" w:rsidR="00114762" w:rsidRPr="00A505B0" w:rsidRDefault="00E340F4" w:rsidP="00A505B0">
            <w:pPr>
              <w:textAlignment w:val="baseline"/>
              <w:rPr>
                <w:rFonts w:ascii="Arial" w:hAnsi="Arial" w:cs="Arial"/>
                <w:kern w:val="2"/>
                <w:sz w:val="24"/>
                <w:lang w:eastAsia="en-GB"/>
                <w14:ligatures w14:val="standardContextual"/>
              </w:rPr>
            </w:pPr>
            <w:r w:rsidRPr="00031056">
              <w:rPr>
                <w:rFonts w:ascii="Arial" w:hAnsi="Arial" w:cs="Arial"/>
                <w:sz w:val="24"/>
              </w:rPr>
              <w:t>Ability to produce, maintain and interpret accurate data, reports and spreadsheets to support monitoring, evaluation and service improvement.</w:t>
            </w:r>
          </w:p>
        </w:tc>
        <w:tc>
          <w:tcPr>
            <w:tcW w:w="985" w:type="pct"/>
          </w:tcPr>
          <w:p w14:paraId="46FF5F8B"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2DB00AF6" w14:textId="782CA7DC" w:rsidR="00114762" w:rsidRPr="00031056" w:rsidRDefault="00114762" w:rsidP="007A55C8">
            <w:pPr>
              <w:spacing w:before="120" w:after="120"/>
              <w:jc w:val="both"/>
              <w:rPr>
                <w:rFonts w:ascii="Arial" w:hAnsi="Arial" w:cs="Arial"/>
                <w:sz w:val="24"/>
              </w:rPr>
            </w:pPr>
          </w:p>
        </w:tc>
      </w:tr>
      <w:tr w:rsidR="00114762" w:rsidRPr="009F0647" w14:paraId="5254FEB9" w14:textId="77777777" w:rsidTr="00A505B0">
        <w:tc>
          <w:tcPr>
            <w:tcW w:w="4015" w:type="pct"/>
          </w:tcPr>
          <w:p w14:paraId="2633829B" w14:textId="21E73CA1" w:rsidR="00114762" w:rsidRPr="00A505B0" w:rsidRDefault="00E340F4" w:rsidP="00A505B0">
            <w:pPr>
              <w:textAlignment w:val="baseline"/>
              <w:rPr>
                <w:rFonts w:ascii="Arial" w:hAnsi="Arial" w:cs="Arial"/>
                <w:kern w:val="2"/>
                <w:sz w:val="24"/>
                <w:lang w:eastAsia="en-GB"/>
                <w14:ligatures w14:val="standardContextual"/>
              </w:rPr>
            </w:pPr>
            <w:r w:rsidRPr="00031056">
              <w:rPr>
                <w:rFonts w:ascii="Arial" w:hAnsi="Arial" w:cs="Arial"/>
                <w:sz w:val="24"/>
              </w:rPr>
              <w:t>Ability to work independently and as part of a team, using initiative, discretion and sound judgement when dealing with information, enquiries and competing priorities.</w:t>
            </w:r>
          </w:p>
        </w:tc>
        <w:tc>
          <w:tcPr>
            <w:tcW w:w="985" w:type="pct"/>
          </w:tcPr>
          <w:p w14:paraId="1533A3FC"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21263892" w14:textId="36BCFDA2" w:rsidR="00114762" w:rsidRPr="00031056" w:rsidRDefault="00114762" w:rsidP="007A55C8">
            <w:pPr>
              <w:spacing w:before="120" w:after="120"/>
              <w:jc w:val="both"/>
              <w:rPr>
                <w:rFonts w:ascii="Arial" w:hAnsi="Arial" w:cs="Arial"/>
                <w:sz w:val="24"/>
              </w:rPr>
            </w:pPr>
          </w:p>
        </w:tc>
      </w:tr>
      <w:tr w:rsidR="00114762" w:rsidRPr="009F0647" w14:paraId="0CD91B74" w14:textId="77777777" w:rsidTr="00A505B0">
        <w:trPr>
          <w:trHeight w:val="510"/>
        </w:trPr>
        <w:tc>
          <w:tcPr>
            <w:tcW w:w="4015" w:type="pct"/>
          </w:tcPr>
          <w:p w14:paraId="21BCD633" w14:textId="5EBEE5C7" w:rsidR="00114762" w:rsidRPr="00031056" w:rsidRDefault="00E340F4" w:rsidP="00A505B0">
            <w:pPr>
              <w:spacing w:before="120" w:after="120"/>
              <w:rPr>
                <w:rFonts w:ascii="Arial" w:hAnsi="Arial" w:cs="Arial"/>
                <w:sz w:val="24"/>
              </w:rPr>
            </w:pPr>
            <w:r w:rsidRPr="00031056">
              <w:rPr>
                <w:rFonts w:ascii="Arial" w:hAnsi="Arial" w:cs="Arial"/>
                <w:sz w:val="24"/>
              </w:rPr>
              <w:t>Commitment to equality, diversity, inclusion, confidentiality and Oxfordshire County Council’s organisational values.</w:t>
            </w:r>
          </w:p>
        </w:tc>
        <w:tc>
          <w:tcPr>
            <w:tcW w:w="985" w:type="pct"/>
          </w:tcPr>
          <w:p w14:paraId="21705C53"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647237F2" w14:textId="0FEB8DF5" w:rsidR="00114762" w:rsidRPr="00031056" w:rsidRDefault="00114762" w:rsidP="007A55C8">
            <w:pPr>
              <w:spacing w:before="120" w:after="120"/>
              <w:jc w:val="both"/>
              <w:rPr>
                <w:rFonts w:ascii="Arial" w:hAnsi="Arial" w:cs="Arial"/>
                <w:sz w:val="24"/>
              </w:rPr>
            </w:pPr>
          </w:p>
        </w:tc>
      </w:tr>
      <w:tr w:rsidR="00114762" w:rsidRPr="009F0647" w14:paraId="1B8FC6BF" w14:textId="77777777" w:rsidTr="00A505B0">
        <w:trPr>
          <w:trHeight w:val="510"/>
        </w:trPr>
        <w:tc>
          <w:tcPr>
            <w:tcW w:w="4015" w:type="pct"/>
          </w:tcPr>
          <w:p w14:paraId="7FFEF120" w14:textId="2D293BC8" w:rsidR="00114762" w:rsidRPr="00A505B0" w:rsidRDefault="00E340F4" w:rsidP="00A505B0">
            <w:pPr>
              <w:spacing w:before="120" w:after="120"/>
              <w:rPr>
                <w:rFonts w:ascii="Arial" w:hAnsi="Arial" w:cs="Arial"/>
                <w:kern w:val="2"/>
                <w:sz w:val="24"/>
                <w:lang w:eastAsia="en-GB"/>
                <w14:ligatures w14:val="standardContextual"/>
              </w:rPr>
            </w:pPr>
            <w:r w:rsidRPr="00031056">
              <w:rPr>
                <w:rFonts w:ascii="Arial" w:hAnsi="Arial" w:cs="Arial"/>
                <w:sz w:val="24"/>
              </w:rPr>
              <w:t>Understanding of the importance of high-quality learning and development in supporting effective practice and service improvement.</w:t>
            </w:r>
          </w:p>
        </w:tc>
        <w:tc>
          <w:tcPr>
            <w:tcW w:w="985" w:type="pct"/>
          </w:tcPr>
          <w:p w14:paraId="6C2B97A5"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72755D78" w14:textId="33E31804" w:rsidR="00114762" w:rsidRPr="00031056" w:rsidRDefault="00114762" w:rsidP="007A55C8">
            <w:pPr>
              <w:spacing w:before="120" w:after="120"/>
              <w:jc w:val="both"/>
              <w:rPr>
                <w:rFonts w:ascii="Arial" w:hAnsi="Arial" w:cs="Arial"/>
                <w:sz w:val="24"/>
              </w:rPr>
            </w:pPr>
          </w:p>
        </w:tc>
      </w:tr>
      <w:tr w:rsidR="00031056" w:rsidRPr="009F0647" w14:paraId="082130D4" w14:textId="77777777" w:rsidTr="00A505B0">
        <w:trPr>
          <w:trHeight w:val="70"/>
        </w:trPr>
        <w:tc>
          <w:tcPr>
            <w:tcW w:w="4015" w:type="pct"/>
          </w:tcPr>
          <w:p w14:paraId="0328BADA" w14:textId="18BD31B9" w:rsidR="00031056" w:rsidRPr="00031056" w:rsidRDefault="00031056" w:rsidP="00A505B0">
            <w:pPr>
              <w:rPr>
                <w:rFonts w:cs="Arial"/>
                <w:sz w:val="24"/>
              </w:rPr>
            </w:pPr>
            <w:r w:rsidRPr="00031056">
              <w:rPr>
                <w:rFonts w:ascii="Arial" w:hAnsi="Arial" w:cs="Arial"/>
                <w:sz w:val="24"/>
                <w:lang w:eastAsia="en-GB"/>
              </w:rPr>
              <w:t>Able to travel across the county and work from various office locations within the county</w:t>
            </w:r>
            <w:r w:rsidR="00A505B0">
              <w:rPr>
                <w:rFonts w:ascii="Arial" w:hAnsi="Arial" w:cs="Arial"/>
                <w:sz w:val="24"/>
                <w:lang w:eastAsia="en-GB"/>
              </w:rPr>
              <w:t>.</w:t>
            </w:r>
          </w:p>
        </w:tc>
        <w:tc>
          <w:tcPr>
            <w:tcW w:w="985" w:type="pct"/>
          </w:tcPr>
          <w:p w14:paraId="4C94EBA7" w14:textId="552F04D0" w:rsidR="00031056" w:rsidRPr="00031056" w:rsidRDefault="00031056" w:rsidP="00A405EF">
            <w:pPr>
              <w:pStyle w:val="Heading3"/>
              <w:rPr>
                <w:rFonts w:cs="Arial"/>
                <w:b w:val="0"/>
                <w:bCs w:val="0"/>
                <w:sz w:val="24"/>
              </w:rPr>
            </w:pPr>
            <w:r w:rsidRPr="00031056">
              <w:rPr>
                <w:rFonts w:cs="Arial"/>
                <w:b w:val="0"/>
                <w:bCs w:val="0"/>
                <w:sz w:val="24"/>
              </w:rPr>
              <w:t>A/I</w:t>
            </w:r>
          </w:p>
        </w:tc>
      </w:tr>
      <w:tr w:rsidR="00114762" w:rsidRPr="009F0647" w14:paraId="39E602BF" w14:textId="77777777" w:rsidTr="00A505B0">
        <w:trPr>
          <w:trHeight w:val="70"/>
        </w:trPr>
        <w:tc>
          <w:tcPr>
            <w:tcW w:w="4015" w:type="pct"/>
          </w:tcPr>
          <w:p w14:paraId="75C8547E" w14:textId="77777777" w:rsidR="00114762" w:rsidRPr="00031056" w:rsidRDefault="00114762" w:rsidP="00A505B0">
            <w:pPr>
              <w:pStyle w:val="Heading3"/>
              <w:jc w:val="left"/>
              <w:rPr>
                <w:rFonts w:cs="Arial"/>
                <w:sz w:val="24"/>
              </w:rPr>
            </w:pPr>
            <w:r w:rsidRPr="00031056">
              <w:rPr>
                <w:rFonts w:cs="Arial"/>
                <w:sz w:val="24"/>
              </w:rPr>
              <w:lastRenderedPageBreak/>
              <w:t>Desirable Criteria</w:t>
            </w:r>
          </w:p>
        </w:tc>
        <w:tc>
          <w:tcPr>
            <w:tcW w:w="985" w:type="pct"/>
          </w:tcPr>
          <w:p w14:paraId="215E4E13" w14:textId="77777777" w:rsidR="00114762" w:rsidRPr="00031056" w:rsidRDefault="00114762" w:rsidP="00A405EF">
            <w:pPr>
              <w:pStyle w:val="Heading3"/>
              <w:rPr>
                <w:rFonts w:cs="Arial"/>
                <w:sz w:val="24"/>
              </w:rPr>
            </w:pPr>
            <w:r w:rsidRPr="00031056">
              <w:rPr>
                <w:rFonts w:cs="Arial"/>
                <w:sz w:val="24"/>
              </w:rPr>
              <w:t>Assessed By:</w:t>
            </w:r>
          </w:p>
        </w:tc>
      </w:tr>
      <w:tr w:rsidR="00031056" w:rsidRPr="009F0647" w14:paraId="3C3770BB" w14:textId="77777777" w:rsidTr="00A505B0">
        <w:tc>
          <w:tcPr>
            <w:tcW w:w="4015" w:type="pct"/>
          </w:tcPr>
          <w:p w14:paraId="1B17AA25" w14:textId="069B142E" w:rsidR="00031056" w:rsidRPr="00031056" w:rsidRDefault="00031056" w:rsidP="00A505B0">
            <w:pPr>
              <w:spacing w:before="120" w:after="120"/>
              <w:rPr>
                <w:rFonts w:ascii="Arial" w:hAnsi="Arial" w:cs="Arial"/>
                <w:sz w:val="24"/>
              </w:rPr>
            </w:pPr>
            <w:r>
              <w:rPr>
                <w:rFonts w:ascii="Arial" w:hAnsi="Arial" w:cs="Arial"/>
                <w:sz w:val="24"/>
              </w:rPr>
              <w:t>Level 3 qualification or above in Business Administration or Learning and Development related course.</w:t>
            </w:r>
          </w:p>
        </w:tc>
        <w:tc>
          <w:tcPr>
            <w:tcW w:w="985" w:type="pct"/>
          </w:tcPr>
          <w:p w14:paraId="75E70F00" w14:textId="65913CCC" w:rsidR="00031056" w:rsidRPr="00031056" w:rsidRDefault="00031056">
            <w:pPr>
              <w:spacing w:before="120" w:after="120"/>
              <w:jc w:val="both"/>
              <w:rPr>
                <w:rFonts w:ascii="Arial" w:hAnsi="Arial" w:cs="Arial"/>
                <w:sz w:val="24"/>
              </w:rPr>
            </w:pPr>
            <w:r>
              <w:rPr>
                <w:rFonts w:ascii="Arial" w:hAnsi="Arial" w:cs="Arial"/>
                <w:sz w:val="24"/>
              </w:rPr>
              <w:t>A/I</w:t>
            </w:r>
          </w:p>
        </w:tc>
      </w:tr>
      <w:tr w:rsidR="00114762" w:rsidRPr="009F0647" w14:paraId="4340C717" w14:textId="77777777" w:rsidTr="00A505B0">
        <w:tc>
          <w:tcPr>
            <w:tcW w:w="4015" w:type="pct"/>
          </w:tcPr>
          <w:p w14:paraId="48043D0B" w14:textId="0C40CD0D" w:rsidR="00114762" w:rsidRPr="00A505B0" w:rsidRDefault="00E340F4" w:rsidP="00A505B0">
            <w:pPr>
              <w:spacing w:before="120" w:after="120"/>
              <w:rPr>
                <w:rFonts w:ascii="Arial" w:hAnsi="Arial" w:cs="Arial"/>
                <w:kern w:val="2"/>
                <w:sz w:val="24"/>
                <w:lang w:eastAsia="en-GB"/>
                <w14:ligatures w14:val="standardContextual"/>
              </w:rPr>
            </w:pPr>
            <w:r w:rsidRPr="00031056">
              <w:rPr>
                <w:rFonts w:ascii="Arial" w:hAnsi="Arial" w:cs="Arial"/>
                <w:sz w:val="24"/>
              </w:rPr>
              <w:t>Experience of working in or supporting Children’s Social Care, local government, education, health, safeguarding or a related public sector environment.</w:t>
            </w:r>
          </w:p>
        </w:tc>
        <w:tc>
          <w:tcPr>
            <w:tcW w:w="985" w:type="pct"/>
          </w:tcPr>
          <w:p w14:paraId="533600BE"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65A698CC" w14:textId="437DA90A" w:rsidR="00114762" w:rsidRPr="00031056" w:rsidRDefault="00114762" w:rsidP="007A55C8">
            <w:pPr>
              <w:spacing w:before="120" w:after="120"/>
              <w:jc w:val="both"/>
              <w:rPr>
                <w:rFonts w:ascii="Arial" w:hAnsi="Arial" w:cs="Arial"/>
                <w:sz w:val="24"/>
              </w:rPr>
            </w:pPr>
          </w:p>
        </w:tc>
      </w:tr>
      <w:tr w:rsidR="00114762" w:rsidRPr="009F0647" w14:paraId="369E3672" w14:textId="77777777" w:rsidTr="00A505B0">
        <w:tc>
          <w:tcPr>
            <w:tcW w:w="4015" w:type="pct"/>
          </w:tcPr>
          <w:p w14:paraId="2722964C" w14:textId="2D07299D" w:rsidR="00114762" w:rsidRPr="00A505B0" w:rsidRDefault="00E340F4" w:rsidP="00A505B0">
            <w:pPr>
              <w:spacing w:before="120" w:after="120"/>
              <w:rPr>
                <w:rFonts w:ascii="Arial" w:hAnsi="Arial" w:cs="Arial"/>
                <w:kern w:val="2"/>
                <w:sz w:val="24"/>
                <w:lang w:eastAsia="en-GB"/>
                <w14:ligatures w14:val="standardContextual"/>
              </w:rPr>
            </w:pPr>
            <w:r w:rsidRPr="00031056">
              <w:rPr>
                <w:rFonts w:ascii="Arial" w:hAnsi="Arial" w:cs="Arial"/>
                <w:sz w:val="24"/>
              </w:rPr>
              <w:t>Experience of using a learning management system, booking system or similar platform to schedule, monitor or record training activity.</w:t>
            </w:r>
          </w:p>
        </w:tc>
        <w:tc>
          <w:tcPr>
            <w:tcW w:w="985" w:type="pct"/>
          </w:tcPr>
          <w:p w14:paraId="77427C0C"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74ECAC63" w14:textId="0DCFB806" w:rsidR="00114762" w:rsidRPr="00031056" w:rsidRDefault="00114762" w:rsidP="007A55C8">
            <w:pPr>
              <w:spacing w:before="120" w:after="120"/>
              <w:jc w:val="both"/>
              <w:rPr>
                <w:rFonts w:ascii="Arial" w:hAnsi="Arial" w:cs="Arial"/>
                <w:sz w:val="24"/>
              </w:rPr>
            </w:pPr>
          </w:p>
        </w:tc>
      </w:tr>
      <w:tr w:rsidR="00114762" w:rsidRPr="009F0647" w14:paraId="7EE1ED4E" w14:textId="77777777" w:rsidTr="00A505B0">
        <w:tc>
          <w:tcPr>
            <w:tcW w:w="4015" w:type="pct"/>
          </w:tcPr>
          <w:p w14:paraId="6E9B7D37" w14:textId="06D4473A" w:rsidR="00114762" w:rsidRPr="00A505B0" w:rsidRDefault="00E340F4" w:rsidP="00A505B0">
            <w:pPr>
              <w:spacing w:before="120" w:after="120"/>
              <w:rPr>
                <w:rFonts w:ascii="Arial" w:hAnsi="Arial" w:cs="Arial"/>
                <w:kern w:val="2"/>
                <w:sz w:val="24"/>
                <w:lang w:eastAsia="en-GB"/>
                <w14:ligatures w14:val="standardContextual"/>
              </w:rPr>
            </w:pPr>
            <w:r w:rsidRPr="00031056">
              <w:rPr>
                <w:rFonts w:ascii="Arial" w:hAnsi="Arial" w:cs="Arial"/>
                <w:sz w:val="24"/>
              </w:rPr>
              <w:t>Awareness of current children’s social care workforce development priorities, including Families First, Family Safeguarding or wider national reform activity.</w:t>
            </w:r>
          </w:p>
        </w:tc>
        <w:tc>
          <w:tcPr>
            <w:tcW w:w="985" w:type="pct"/>
          </w:tcPr>
          <w:p w14:paraId="47DDBC92" w14:textId="77777777" w:rsidR="00E340F4" w:rsidRPr="00031056" w:rsidRDefault="00E340F4">
            <w:pPr>
              <w:spacing w:before="120" w:after="120"/>
              <w:jc w:val="both"/>
              <w:rPr>
                <w:rFonts w:ascii="Arial" w:hAnsi="Arial" w:cs="Arial"/>
                <w:kern w:val="2"/>
                <w:sz w:val="24"/>
                <w:lang w:eastAsia="en-GB"/>
                <w14:ligatures w14:val="standardContextual"/>
              </w:rPr>
            </w:pPr>
            <w:r w:rsidRPr="00031056">
              <w:rPr>
                <w:rFonts w:ascii="Arial" w:hAnsi="Arial" w:cs="Arial"/>
                <w:sz w:val="24"/>
              </w:rPr>
              <w:t>A/I</w:t>
            </w:r>
          </w:p>
          <w:p w14:paraId="5E1FA3F6" w14:textId="53F01309" w:rsidR="00114762" w:rsidRPr="00031056" w:rsidRDefault="00114762" w:rsidP="007A55C8">
            <w:pPr>
              <w:spacing w:before="120" w:after="120"/>
              <w:jc w:val="both"/>
              <w:rPr>
                <w:rFonts w:ascii="Arial" w:hAnsi="Arial" w:cs="Arial"/>
                <w:sz w:val="24"/>
              </w:rPr>
            </w:pP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4" w:name="_Hlk516569688"/>
      <w:bookmarkStart w:id="5" w:name="_Hlk518653385"/>
      <w:bookmarkStart w:id="6"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004246"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77777777" w:rsidR="007A55C8" w:rsidRPr="00114762" w:rsidRDefault="00004246"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004246"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004246"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004246"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004246"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004246"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7" w:name="_Hlk535396535"/>
      <w:bookmarkEnd w:id="4"/>
      <w:bookmarkEnd w:id="5"/>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lastRenderedPageBreak/>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004246"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253AFFBD"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A505B0">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6AE39BF8"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F36C17">
                  <w:rPr>
                    <w:rFonts w:ascii="Arial" w:hAnsi="Arial" w:cs="Arial"/>
                    <w:sz w:val="36"/>
                  </w:rPr>
                  <w:sym w:font="Wingdings 2" w:char="F052"/>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77777777" w:rsidR="00114762" w:rsidRPr="00114762" w:rsidRDefault="00004246"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6"/>
          <w:p w14:paraId="61A2A42D" w14:textId="453CAB5A" w:rsidR="00607DED" w:rsidRPr="00607DED" w:rsidRDefault="00004246"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7"/>
    <w:p w14:paraId="15090DA4" w14:textId="175D1496" w:rsidR="00C57F20" w:rsidRDefault="00C57F20">
      <w:pPr>
        <w:rPr>
          <w:rFonts w:ascii="Arial" w:hAnsi="Arial" w:cs="Arial"/>
          <w:iCs/>
          <w:color w:val="000000"/>
          <w:szCs w:val="22"/>
        </w:rPr>
      </w:pPr>
    </w:p>
    <w:p w14:paraId="68EB8752" w14:textId="777EE522" w:rsidR="00C57F20" w:rsidRPr="008113A7" w:rsidRDefault="00586503">
      <w:r>
        <w:rPr>
          <w:rFonts w:ascii="Arial" w:hAnsi="Arial" w:cs="Arial"/>
          <w:iCs/>
          <w:szCs w:val="22"/>
        </w:rPr>
        <w:t>April</w:t>
      </w:r>
      <w:r w:rsidR="008113A7" w:rsidRPr="008113A7">
        <w:rPr>
          <w:rFonts w:ascii="Arial" w:hAnsi="Arial" w:cs="Arial"/>
          <w:iCs/>
          <w:szCs w:val="22"/>
        </w:rPr>
        <w:t xml:space="preserve"> 2022</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2D48C" w14:textId="77777777" w:rsidR="00004246" w:rsidRDefault="00004246" w:rsidP="007A55C8">
      <w:r>
        <w:separator/>
      </w:r>
    </w:p>
  </w:endnote>
  <w:endnote w:type="continuationSeparator" w:id="0">
    <w:p w14:paraId="007FA8C5" w14:textId="77777777" w:rsidR="00004246" w:rsidRDefault="00004246"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39161C"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39161C" w:rsidRDefault="0039161C"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39161C" w:rsidRPr="0006028D" w:rsidRDefault="0039161C"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39161C" w:rsidRDefault="00DA7303" w:rsidP="00FC4D27">
    <w:pPr>
      <w:pStyle w:val="Footer"/>
      <w:ind w:firstLine="2880"/>
      <w:jc w:val="right"/>
      <w:rPr>
        <w:noProof/>
      </w:rPr>
    </w:pPr>
    <w:bookmarkStart w:id="1" w:name="_Hlk517706516"/>
    <w:bookmarkStart w:id="2" w:name="_Hlk517706521"/>
    <w:bookmarkStart w:id="3" w:name="_Hlk517706522"/>
    <w:r>
      <w:rPr>
        <w:noProof/>
      </w:rPr>
      <w:t xml:space="preserve">                                 </w:t>
    </w:r>
  </w:p>
  <w:p w14:paraId="2458FBAD" w14:textId="77777777" w:rsidR="0039161C" w:rsidRDefault="0039161C" w:rsidP="00FC4D27">
    <w:pPr>
      <w:pStyle w:val="Footer"/>
      <w:ind w:firstLine="2880"/>
      <w:jc w:val="right"/>
      <w:rPr>
        <w:rFonts w:ascii="Arial" w:hAnsi="Arial" w:cs="Arial"/>
        <w:noProof/>
      </w:rPr>
    </w:pPr>
  </w:p>
  <w:p w14:paraId="04BBDEFD" w14:textId="77777777" w:rsidR="0039161C" w:rsidRDefault="0039161C" w:rsidP="00FC4D27">
    <w:pPr>
      <w:pStyle w:val="Footer"/>
      <w:ind w:firstLine="2880"/>
      <w:jc w:val="right"/>
      <w:rPr>
        <w:rFonts w:ascii="Arial" w:hAnsi="Arial" w:cs="Arial"/>
        <w:noProof/>
      </w:rPr>
    </w:pPr>
  </w:p>
  <w:p w14:paraId="0AC40F32" w14:textId="77777777" w:rsidR="0039161C"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2AECA" w14:textId="77777777" w:rsidR="00004246" w:rsidRDefault="00004246" w:rsidP="007A55C8">
      <w:r>
        <w:separator/>
      </w:r>
    </w:p>
  </w:footnote>
  <w:footnote w:type="continuationSeparator" w:id="0">
    <w:p w14:paraId="11A2B7A3" w14:textId="77777777" w:rsidR="00004246" w:rsidRDefault="00004246"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39161C"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E4D"/>
    <w:multiLevelType w:val="multilevel"/>
    <w:tmpl w:val="4B44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46B2E"/>
    <w:multiLevelType w:val="hybridMultilevel"/>
    <w:tmpl w:val="BF861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B6FBA"/>
    <w:multiLevelType w:val="multilevel"/>
    <w:tmpl w:val="28D8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D767D9"/>
    <w:multiLevelType w:val="multilevel"/>
    <w:tmpl w:val="69F2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27529"/>
    <w:multiLevelType w:val="multilevel"/>
    <w:tmpl w:val="EA0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1D1316"/>
    <w:multiLevelType w:val="multilevel"/>
    <w:tmpl w:val="D028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9" w15:restartNumberingAfterBreak="0">
    <w:nsid w:val="29FD098F"/>
    <w:multiLevelType w:val="hybridMultilevel"/>
    <w:tmpl w:val="E60AB6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CAF0002"/>
    <w:multiLevelType w:val="multilevel"/>
    <w:tmpl w:val="0006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FD4A08"/>
    <w:multiLevelType w:val="multilevel"/>
    <w:tmpl w:val="95EC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2A6D27"/>
    <w:multiLevelType w:val="multilevel"/>
    <w:tmpl w:val="5DC4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4910C6"/>
    <w:multiLevelType w:val="multilevel"/>
    <w:tmpl w:val="5A8C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83363F"/>
    <w:multiLevelType w:val="hybridMultilevel"/>
    <w:tmpl w:val="87CE5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29664C4"/>
    <w:multiLevelType w:val="multilevel"/>
    <w:tmpl w:val="F7F6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706D52"/>
    <w:multiLevelType w:val="multilevel"/>
    <w:tmpl w:val="7588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158135">
    <w:abstractNumId w:val="8"/>
  </w:num>
  <w:num w:numId="2" w16cid:durableId="2026665473">
    <w:abstractNumId w:val="20"/>
  </w:num>
  <w:num w:numId="3" w16cid:durableId="1481965734">
    <w:abstractNumId w:val="17"/>
  </w:num>
  <w:num w:numId="4" w16cid:durableId="397171168">
    <w:abstractNumId w:val="15"/>
  </w:num>
  <w:num w:numId="5" w16cid:durableId="655305100">
    <w:abstractNumId w:val="21"/>
  </w:num>
  <w:num w:numId="6" w16cid:durableId="82461716">
    <w:abstractNumId w:val="19"/>
  </w:num>
  <w:num w:numId="7" w16cid:durableId="1209611873">
    <w:abstractNumId w:val="6"/>
  </w:num>
  <w:num w:numId="8" w16cid:durableId="501160795">
    <w:abstractNumId w:val="23"/>
  </w:num>
  <w:num w:numId="9" w16cid:durableId="1604918964">
    <w:abstractNumId w:val="12"/>
  </w:num>
  <w:num w:numId="10" w16cid:durableId="208106660">
    <w:abstractNumId w:val="3"/>
  </w:num>
  <w:num w:numId="11" w16cid:durableId="2106342125">
    <w:abstractNumId w:val="18"/>
  </w:num>
  <w:num w:numId="12" w16cid:durableId="1758748074">
    <w:abstractNumId w:val="5"/>
  </w:num>
  <w:num w:numId="13" w16cid:durableId="1083725316">
    <w:abstractNumId w:val="0"/>
  </w:num>
  <w:num w:numId="14" w16cid:durableId="1499466630">
    <w:abstractNumId w:val="10"/>
  </w:num>
  <w:num w:numId="15" w16cid:durableId="586233923">
    <w:abstractNumId w:val="13"/>
  </w:num>
  <w:num w:numId="16" w16cid:durableId="1743520598">
    <w:abstractNumId w:val="7"/>
  </w:num>
  <w:num w:numId="17" w16cid:durableId="746459967">
    <w:abstractNumId w:val="1"/>
  </w:num>
  <w:num w:numId="18" w16cid:durableId="2068915043">
    <w:abstractNumId w:val="14"/>
  </w:num>
  <w:num w:numId="19" w16cid:durableId="2095936198">
    <w:abstractNumId w:val="22"/>
  </w:num>
  <w:num w:numId="20" w16cid:durableId="641695677">
    <w:abstractNumId w:val="24"/>
  </w:num>
  <w:num w:numId="21" w16cid:durableId="2049794650">
    <w:abstractNumId w:val="4"/>
  </w:num>
  <w:num w:numId="22" w16cid:durableId="553349823">
    <w:abstractNumId w:val="11"/>
  </w:num>
  <w:num w:numId="23" w16cid:durableId="694816531">
    <w:abstractNumId w:val="2"/>
  </w:num>
  <w:num w:numId="24" w16cid:durableId="1914852705">
    <w:abstractNumId w:val="9"/>
  </w:num>
  <w:num w:numId="25" w16cid:durableId="10143018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4246"/>
    <w:rsid w:val="00031056"/>
    <w:rsid w:val="00042E71"/>
    <w:rsid w:val="00095994"/>
    <w:rsid w:val="000B4310"/>
    <w:rsid w:val="000C313F"/>
    <w:rsid w:val="00112331"/>
    <w:rsid w:val="00114762"/>
    <w:rsid w:val="00125ADA"/>
    <w:rsid w:val="00172A40"/>
    <w:rsid w:val="0019309F"/>
    <w:rsid w:val="001A3EA1"/>
    <w:rsid w:val="001E1A41"/>
    <w:rsid w:val="00235A9B"/>
    <w:rsid w:val="00277475"/>
    <w:rsid w:val="002B2D2A"/>
    <w:rsid w:val="002F074D"/>
    <w:rsid w:val="00361C14"/>
    <w:rsid w:val="00370D94"/>
    <w:rsid w:val="0039161C"/>
    <w:rsid w:val="003930B2"/>
    <w:rsid w:val="003960E6"/>
    <w:rsid w:val="003E7E21"/>
    <w:rsid w:val="004000D7"/>
    <w:rsid w:val="00410614"/>
    <w:rsid w:val="00447A18"/>
    <w:rsid w:val="00451508"/>
    <w:rsid w:val="00460CB3"/>
    <w:rsid w:val="004619FB"/>
    <w:rsid w:val="0046450A"/>
    <w:rsid w:val="004A4044"/>
    <w:rsid w:val="004D7CA2"/>
    <w:rsid w:val="004E77EF"/>
    <w:rsid w:val="005021D7"/>
    <w:rsid w:val="00504E43"/>
    <w:rsid w:val="0052268E"/>
    <w:rsid w:val="005538F8"/>
    <w:rsid w:val="00555682"/>
    <w:rsid w:val="005708A3"/>
    <w:rsid w:val="00584DE3"/>
    <w:rsid w:val="00586503"/>
    <w:rsid w:val="005A55A0"/>
    <w:rsid w:val="005C6495"/>
    <w:rsid w:val="005E0DBE"/>
    <w:rsid w:val="005E7A01"/>
    <w:rsid w:val="00607DED"/>
    <w:rsid w:val="006212E6"/>
    <w:rsid w:val="00625D49"/>
    <w:rsid w:val="00630669"/>
    <w:rsid w:val="00651670"/>
    <w:rsid w:val="0065462D"/>
    <w:rsid w:val="00675FDF"/>
    <w:rsid w:val="00683D13"/>
    <w:rsid w:val="006B4F3A"/>
    <w:rsid w:val="006B51E3"/>
    <w:rsid w:val="006C11BB"/>
    <w:rsid w:val="006C3EC9"/>
    <w:rsid w:val="007004F3"/>
    <w:rsid w:val="0070716A"/>
    <w:rsid w:val="00725B7B"/>
    <w:rsid w:val="00736470"/>
    <w:rsid w:val="00743EFE"/>
    <w:rsid w:val="007573B9"/>
    <w:rsid w:val="00760609"/>
    <w:rsid w:val="007802D3"/>
    <w:rsid w:val="007908F4"/>
    <w:rsid w:val="007A3258"/>
    <w:rsid w:val="007A55C8"/>
    <w:rsid w:val="007A5ECF"/>
    <w:rsid w:val="008113A7"/>
    <w:rsid w:val="00817372"/>
    <w:rsid w:val="008361E2"/>
    <w:rsid w:val="008368B8"/>
    <w:rsid w:val="00846659"/>
    <w:rsid w:val="008572B2"/>
    <w:rsid w:val="00863690"/>
    <w:rsid w:val="008802E7"/>
    <w:rsid w:val="00882210"/>
    <w:rsid w:val="008C0294"/>
    <w:rsid w:val="008C335F"/>
    <w:rsid w:val="008D59C2"/>
    <w:rsid w:val="0091402C"/>
    <w:rsid w:val="00914FCC"/>
    <w:rsid w:val="00925E8C"/>
    <w:rsid w:val="00980C0A"/>
    <w:rsid w:val="009A7FD0"/>
    <w:rsid w:val="009D43F7"/>
    <w:rsid w:val="009E3B80"/>
    <w:rsid w:val="00A26212"/>
    <w:rsid w:val="00A30690"/>
    <w:rsid w:val="00A405EF"/>
    <w:rsid w:val="00A505B0"/>
    <w:rsid w:val="00A50C5D"/>
    <w:rsid w:val="00A827C9"/>
    <w:rsid w:val="00A9293D"/>
    <w:rsid w:val="00AD3168"/>
    <w:rsid w:val="00AD47F9"/>
    <w:rsid w:val="00B0457A"/>
    <w:rsid w:val="00B26C50"/>
    <w:rsid w:val="00B402F1"/>
    <w:rsid w:val="00B50963"/>
    <w:rsid w:val="00BA65A0"/>
    <w:rsid w:val="00BC6CAB"/>
    <w:rsid w:val="00BE3A8A"/>
    <w:rsid w:val="00C22EE6"/>
    <w:rsid w:val="00C57F20"/>
    <w:rsid w:val="00C72865"/>
    <w:rsid w:val="00C7665B"/>
    <w:rsid w:val="00CA1CE8"/>
    <w:rsid w:val="00CA201B"/>
    <w:rsid w:val="00CA2BAB"/>
    <w:rsid w:val="00CB40BC"/>
    <w:rsid w:val="00CB71DC"/>
    <w:rsid w:val="00D00434"/>
    <w:rsid w:val="00D20953"/>
    <w:rsid w:val="00D27B0E"/>
    <w:rsid w:val="00D757B0"/>
    <w:rsid w:val="00D93B0E"/>
    <w:rsid w:val="00D93D43"/>
    <w:rsid w:val="00DA7303"/>
    <w:rsid w:val="00DB2194"/>
    <w:rsid w:val="00DD3ED0"/>
    <w:rsid w:val="00DF3CC6"/>
    <w:rsid w:val="00E340F4"/>
    <w:rsid w:val="00E34F5F"/>
    <w:rsid w:val="00E602BD"/>
    <w:rsid w:val="00E709E9"/>
    <w:rsid w:val="00E86136"/>
    <w:rsid w:val="00EA6D19"/>
    <w:rsid w:val="00EB3DAE"/>
    <w:rsid w:val="00EB60A9"/>
    <w:rsid w:val="00EB6F28"/>
    <w:rsid w:val="00EE76E6"/>
    <w:rsid w:val="00EF6D56"/>
    <w:rsid w:val="00F01386"/>
    <w:rsid w:val="00F22BA3"/>
    <w:rsid w:val="00F25B75"/>
    <w:rsid w:val="00F36C17"/>
    <w:rsid w:val="00F50B0D"/>
    <w:rsid w:val="00F532DD"/>
    <w:rsid w:val="00F745FE"/>
    <w:rsid w:val="00F91BC7"/>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character" w:customStyle="1" w:styleId="normaltextrun">
    <w:name w:val="normaltextrun"/>
    <w:basedOn w:val="DefaultParagraphFont"/>
    <w:rsid w:val="00235A9B"/>
  </w:style>
  <w:style w:type="character" w:customStyle="1" w:styleId="eop">
    <w:name w:val="eop"/>
    <w:basedOn w:val="DefaultParagraphFont"/>
    <w:rsid w:val="00235A9B"/>
  </w:style>
  <w:style w:type="paragraph" w:customStyle="1" w:styleId="paragraph">
    <w:name w:val="paragraph"/>
    <w:basedOn w:val="Normal"/>
    <w:rsid w:val="00235A9B"/>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87ED165B9854F9C0CB165EF0B9051" ma:contentTypeVersion="12" ma:contentTypeDescription="Create a new document." ma:contentTypeScope="" ma:versionID="4f373dc944cba060bf5f0f7837c22621">
  <xsd:schema xmlns:xsd="http://www.w3.org/2001/XMLSchema" xmlns:xs="http://www.w3.org/2001/XMLSchema" xmlns:p="http://schemas.microsoft.com/office/2006/metadata/properties" xmlns:ns2="44a6ab64-b138-41a5-858d-bbfb043277cf" xmlns:ns3="22670944-4415-43f3-8d05-d34f0e863ad0" targetNamespace="http://schemas.microsoft.com/office/2006/metadata/properties" ma:root="true" ma:fieldsID="c0c3adc309ce4e7f441580c14a96bcbf" ns2:_="" ns3:_="">
    <xsd:import namespace="44a6ab64-b138-41a5-858d-bbfb043277cf"/>
    <xsd:import namespace="22670944-4415-43f3-8d05-d34f0e863a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6ab64-b138-41a5-858d-bbfb04327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70944-4415-43f3-8d05-d34f0e863ad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5566594-a5ba-4714-ad06-31a7cdf4898c}" ma:internalName="TaxCatchAll" ma:showField="CatchAllData" ma:web="22670944-4415-43f3-8d05-d34f0e863a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a6ab64-b138-41a5-858d-bbfb043277cf">
      <Terms xmlns="http://schemas.microsoft.com/office/infopath/2007/PartnerControls"/>
    </lcf76f155ced4ddcb4097134ff3c332f>
    <TaxCatchAll xmlns="22670944-4415-43f3-8d05-d34f0e863ad0" xsi:nil="true"/>
  </documentManagement>
</p:properties>
</file>

<file path=customXml/itemProps1.xml><?xml version="1.0" encoding="utf-8"?>
<ds:datastoreItem xmlns:ds="http://schemas.openxmlformats.org/officeDocument/2006/customXml" ds:itemID="{A1BBF324-87F6-4167-B54D-D36D2E46C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6ab64-b138-41a5-858d-bbfb043277cf"/>
    <ds:schemaRef ds:uri="22670944-4415-43f3-8d05-d34f0e863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 ds:uri="44a6ab64-b138-41a5-858d-bbfb043277cf"/>
    <ds:schemaRef ds:uri="22670944-4415-43f3-8d05-d34f0e863ad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1565</Words>
  <Characters>9141</Characters>
  <Application>Microsoft Office Word</Application>
  <DocSecurity>0</DocSecurity>
  <Lines>300</Lines>
  <Paragraphs>177</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East, Sam - Oxfordshire County Council</cp:lastModifiedBy>
  <cp:revision>2</cp:revision>
  <dcterms:created xsi:type="dcterms:W3CDTF">2026-09-28T10:38:00Z</dcterms:created>
  <dcterms:modified xsi:type="dcterms:W3CDTF">2026-09-28T10:38:00Z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0x010100E1987ED165B9854F9C0CB165EF0B9051</vt:lpwstr>
  </property>
  <property fmtid="{D5CDD505-2E9C-101B-9397-08002B2CF9AE}" pid="3" name="docLang">
    <vt:lpwstr>en</vt:lpwstr>
  </property>
</Properties>
</file>