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79FB3515">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EE2939F" w:rsidR="00114762" w:rsidRPr="00312DCB" w:rsidRDefault="00AB77AA" w:rsidP="79FB3515">
            <w:pPr>
              <w:pStyle w:val="Heading2"/>
              <w:jc w:val="both"/>
              <w:rPr>
                <w:rFonts w:cs="Arial"/>
                <w:b w:val="0"/>
                <w:color w:val="auto"/>
                <w:sz w:val="24"/>
                <w:szCs w:val="24"/>
              </w:rPr>
            </w:pPr>
            <w:r w:rsidRPr="79FB3515">
              <w:rPr>
                <w:rFonts w:cs="Arial"/>
                <w:b w:val="0"/>
                <w:color w:val="auto"/>
                <w:sz w:val="24"/>
                <w:szCs w:val="24"/>
              </w:rPr>
              <w:t>Prevention</w:t>
            </w:r>
            <w:r w:rsidR="003067B9" w:rsidRPr="79FB3515">
              <w:rPr>
                <w:rFonts w:cs="Arial"/>
                <w:b w:val="0"/>
                <w:color w:val="auto"/>
                <w:sz w:val="24"/>
                <w:szCs w:val="24"/>
              </w:rPr>
              <w:t xml:space="preserve"> Administrative Support</w:t>
            </w:r>
          </w:p>
        </w:tc>
      </w:tr>
      <w:tr w:rsidR="00DD3ED0" w:rsidRPr="009F0647" w14:paraId="07F6EE60" w14:textId="77777777" w:rsidTr="79FB3515">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042CF03" w:rsidR="00DD3ED0" w:rsidRPr="00312DCB" w:rsidRDefault="00AB77AA" w:rsidP="5506ED93">
            <w:pPr>
              <w:rPr>
                <w:rFonts w:ascii="Arial" w:eastAsia="Trebuchet MS" w:hAnsi="Arial" w:cs="Arial"/>
                <w:sz w:val="24"/>
              </w:rPr>
            </w:pPr>
            <w:r>
              <w:rPr>
                <w:rFonts w:ascii="Arial" w:eastAsia="Trebuchet MS" w:hAnsi="Arial" w:cs="Arial"/>
                <w:color w:val="333333"/>
                <w:sz w:val="24"/>
              </w:rPr>
              <w:t>£</w:t>
            </w:r>
            <w:r w:rsidR="00E06FDE">
              <w:rPr>
                <w:rFonts w:ascii="Arial" w:eastAsia="Trebuchet MS" w:hAnsi="Arial" w:cs="Arial"/>
                <w:color w:val="333333"/>
                <w:sz w:val="24"/>
              </w:rPr>
              <w:t>2</w:t>
            </w:r>
            <w:r w:rsidR="00537929">
              <w:rPr>
                <w:rFonts w:ascii="Arial" w:eastAsia="Trebuchet MS" w:hAnsi="Arial" w:cs="Arial"/>
                <w:color w:val="333333"/>
                <w:sz w:val="24"/>
              </w:rPr>
              <w:t>9,06</w:t>
            </w:r>
            <w:r w:rsidR="00821B8F">
              <w:rPr>
                <w:rFonts w:ascii="Arial" w:eastAsia="Trebuchet MS" w:hAnsi="Arial" w:cs="Arial"/>
                <w:color w:val="333333"/>
                <w:sz w:val="24"/>
              </w:rPr>
              <w:t>5</w:t>
            </w:r>
            <w:r w:rsidR="00537929">
              <w:rPr>
                <w:rFonts w:ascii="Arial" w:eastAsia="Trebuchet MS" w:hAnsi="Arial" w:cs="Arial"/>
                <w:color w:val="333333"/>
                <w:sz w:val="24"/>
              </w:rPr>
              <w:t xml:space="preserve"> - £31,022</w:t>
            </w:r>
          </w:p>
        </w:tc>
      </w:tr>
      <w:tr w:rsidR="00A405EF" w:rsidRPr="009F0647" w14:paraId="3199C76E" w14:textId="77777777" w:rsidTr="79FB3515">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0117F" w:rsidR="00A405EF" w:rsidRPr="00312DCB" w:rsidRDefault="00E06FDE" w:rsidP="79FB3515">
            <w:pPr>
              <w:rPr>
                <w:rFonts w:ascii="Arial" w:hAnsi="Arial" w:cs="Arial"/>
                <w:sz w:val="24"/>
              </w:rPr>
            </w:pPr>
            <w:r>
              <w:rPr>
                <w:rFonts w:ascii="Arial" w:hAnsi="Arial" w:cs="Arial"/>
                <w:sz w:val="24"/>
              </w:rPr>
              <w:t>7</w:t>
            </w:r>
          </w:p>
        </w:tc>
      </w:tr>
      <w:tr w:rsidR="00114762" w:rsidRPr="009F0647" w14:paraId="14527B7B" w14:textId="77777777" w:rsidTr="79FB3515">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BCFD884" w:rsidR="00114762" w:rsidRPr="00312DCB" w:rsidRDefault="6ADAFAA3" w:rsidP="79FB3515">
            <w:pPr>
              <w:rPr>
                <w:rFonts w:ascii="Arial" w:hAnsi="Arial" w:cs="Arial"/>
                <w:sz w:val="24"/>
              </w:rPr>
            </w:pPr>
            <w:r w:rsidRPr="79FB3515">
              <w:rPr>
                <w:rFonts w:ascii="Arial" w:hAnsi="Arial" w:cs="Arial"/>
                <w:sz w:val="24"/>
              </w:rPr>
              <w:t>37 per week.</w:t>
            </w:r>
            <w:r w:rsidR="00114762" w:rsidRPr="79FB3515">
              <w:rPr>
                <w:rFonts w:ascii="Arial" w:hAnsi="Arial" w:cs="Arial"/>
                <w:sz w:val="24"/>
              </w:rPr>
              <w:t xml:space="preserve">  </w:t>
            </w:r>
            <w:r w:rsidR="66429126" w:rsidRPr="79FB3515">
              <w:rPr>
                <w:rFonts w:ascii="Arial" w:hAnsi="Arial" w:cs="Arial"/>
                <w:sz w:val="24"/>
              </w:rPr>
              <w:t xml:space="preserve">We are open to discussions </w:t>
            </w:r>
            <w:r w:rsidR="19BB4E24" w:rsidRPr="79FB3515">
              <w:rPr>
                <w:rFonts w:ascii="Arial" w:hAnsi="Arial" w:cs="Arial"/>
                <w:sz w:val="24"/>
              </w:rPr>
              <w:t>with regards to</w:t>
            </w:r>
            <w:r w:rsidR="66429126" w:rsidRPr="79FB3515">
              <w:rPr>
                <w:rFonts w:ascii="Arial" w:hAnsi="Arial" w:cs="Arial"/>
                <w:sz w:val="24"/>
              </w:rPr>
              <w:t xml:space="preserve"> flexible working.</w:t>
            </w:r>
          </w:p>
        </w:tc>
      </w:tr>
      <w:tr w:rsidR="00114762" w:rsidRPr="009F0647" w14:paraId="2D3F65CB" w14:textId="77777777" w:rsidTr="79FB3515">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0A02184" w:rsidR="00114762" w:rsidRPr="00312DCB" w:rsidRDefault="003067B9" w:rsidP="00DD3ED0">
            <w:pPr>
              <w:rPr>
                <w:rFonts w:ascii="Arial" w:hAnsi="Arial" w:cs="Arial"/>
                <w:sz w:val="24"/>
              </w:rPr>
            </w:pPr>
            <w:r w:rsidRPr="00312DCB">
              <w:rPr>
                <w:rFonts w:ascii="Arial" w:hAnsi="Arial" w:cs="Arial"/>
                <w:sz w:val="24"/>
              </w:rPr>
              <w:t>Home and Community Safety Team</w:t>
            </w:r>
          </w:p>
        </w:tc>
      </w:tr>
      <w:tr w:rsidR="005021D7" w:rsidRPr="009F0647" w14:paraId="2D3E1396" w14:textId="77777777" w:rsidTr="79FB3515">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4DEE54E" w:rsidR="005021D7" w:rsidRPr="00312DCB" w:rsidRDefault="003067B9" w:rsidP="00DD3ED0">
            <w:pPr>
              <w:rPr>
                <w:rFonts w:ascii="Arial" w:hAnsi="Arial" w:cs="Arial"/>
                <w:sz w:val="24"/>
              </w:rPr>
            </w:pPr>
            <w:r w:rsidRPr="00312DCB">
              <w:rPr>
                <w:rFonts w:ascii="Arial" w:hAnsi="Arial" w:cs="Arial"/>
                <w:sz w:val="24"/>
              </w:rPr>
              <w:t>Oxfordshire Fire and Rescue Service</w:t>
            </w:r>
          </w:p>
        </w:tc>
      </w:tr>
      <w:tr w:rsidR="00114762" w:rsidRPr="009F0647" w14:paraId="13A30B79" w14:textId="77777777" w:rsidTr="79FB3515">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637EBDE1" w:rsidR="00114762" w:rsidRPr="00312DCB" w:rsidRDefault="607BCB70" w:rsidP="79FB3515">
            <w:pPr>
              <w:rPr>
                <w:rFonts w:ascii="Arial" w:eastAsia="Arial" w:hAnsi="Arial" w:cs="Arial"/>
                <w:sz w:val="24"/>
              </w:rPr>
            </w:pPr>
            <w:r w:rsidRPr="79FB3515">
              <w:rPr>
                <w:rFonts w:ascii="Arial" w:eastAsia="Arial" w:hAnsi="Arial" w:cs="Arial"/>
                <w:sz w:val="24"/>
              </w:rPr>
              <w:t xml:space="preserve">Oxfordshire Fire and Rescue Service HQ </w:t>
            </w:r>
            <w:r w:rsidR="00AB77AA" w:rsidRPr="79FB3515">
              <w:rPr>
                <w:rFonts w:ascii="Arial" w:eastAsia="Arial" w:hAnsi="Arial" w:cs="Arial"/>
                <w:sz w:val="24"/>
              </w:rPr>
              <w:t>Kidlington (we fully support the OCC agile working framework should this be appropriate, supporting people to work from home or other locations</w:t>
            </w:r>
            <w:r w:rsidR="732B5C7A" w:rsidRPr="79FB3515">
              <w:rPr>
                <w:rFonts w:ascii="Arial" w:eastAsia="Arial" w:hAnsi="Arial" w:cs="Arial"/>
                <w:sz w:val="24"/>
              </w:rPr>
              <w:t>)</w:t>
            </w:r>
            <w:r w:rsidR="00AB77AA" w:rsidRPr="79FB3515">
              <w:rPr>
                <w:rFonts w:ascii="Arial" w:eastAsia="Arial" w:hAnsi="Arial" w:cs="Arial"/>
                <w:sz w:val="24"/>
              </w:rPr>
              <w:t>.</w:t>
            </w:r>
          </w:p>
        </w:tc>
      </w:tr>
      <w:tr w:rsidR="00DD3ED0" w:rsidRPr="009F0647" w14:paraId="7246A560" w14:textId="77777777" w:rsidTr="79FB3515">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47EBA77" w:rsidR="00DD3ED0" w:rsidRPr="00312DCB" w:rsidRDefault="003067B9" w:rsidP="00DD3ED0">
            <w:pPr>
              <w:rPr>
                <w:rFonts w:ascii="Arial" w:hAnsi="Arial" w:cs="Arial"/>
                <w:sz w:val="24"/>
              </w:rPr>
            </w:pPr>
            <w:r w:rsidRPr="00312DCB">
              <w:rPr>
                <w:rFonts w:ascii="Arial" w:hAnsi="Arial" w:cs="Arial"/>
                <w:sz w:val="24"/>
              </w:rPr>
              <w:t>Nil</w:t>
            </w:r>
          </w:p>
        </w:tc>
      </w:tr>
      <w:tr w:rsidR="00DD3ED0" w:rsidRPr="009F0647" w14:paraId="59366AE8" w14:textId="77777777" w:rsidTr="79FB3515">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E721991" w:rsidR="00DD3ED0" w:rsidRPr="00312DCB" w:rsidRDefault="003067B9" w:rsidP="00DD3ED0">
            <w:pPr>
              <w:rPr>
                <w:rFonts w:ascii="Arial" w:hAnsi="Arial" w:cs="Arial"/>
                <w:sz w:val="24"/>
              </w:rPr>
            </w:pPr>
            <w:r w:rsidRPr="00312DCB">
              <w:rPr>
                <w:rFonts w:ascii="Arial" w:hAnsi="Arial" w:cs="Arial"/>
                <w:sz w:val="24"/>
              </w:rPr>
              <w:t>Home and Community Safety Co-ordinator and Safeguarding Lead</w:t>
            </w:r>
          </w:p>
        </w:tc>
      </w:tr>
      <w:tr w:rsidR="00114762" w:rsidRPr="009F0647" w14:paraId="0564E821" w14:textId="77777777" w:rsidTr="79FB3515">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4E1D4EE" w:rsidR="00114762" w:rsidRPr="00312DCB" w:rsidRDefault="003067B9" w:rsidP="00DD3ED0">
            <w:pPr>
              <w:rPr>
                <w:rFonts w:ascii="Arial" w:hAnsi="Arial" w:cs="Arial"/>
                <w:sz w:val="24"/>
              </w:rPr>
            </w:pPr>
            <w:r w:rsidRPr="00312DCB">
              <w:rPr>
                <w:rFonts w:ascii="Arial" w:hAnsi="Arial" w:cs="Arial"/>
                <w:sz w:val="24"/>
              </w:rPr>
              <w:t>Nil</w:t>
            </w:r>
          </w:p>
        </w:tc>
      </w:tr>
      <w:tr w:rsidR="00E709E9" w:rsidRPr="009F0647" w14:paraId="57A77990" w14:textId="77777777" w:rsidTr="79FB3515">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9DBB168" w:rsidR="00E709E9" w:rsidRPr="00312DCB" w:rsidRDefault="00D932A7" w:rsidP="00DD3ED0">
            <w:pPr>
              <w:rPr>
                <w:rFonts w:ascii="Arial" w:hAnsi="Arial" w:cs="Arial"/>
                <w:sz w:val="24"/>
              </w:rPr>
            </w:pPr>
            <w:r w:rsidRPr="00312DCB">
              <w:rPr>
                <w:rFonts w:ascii="Arial" w:hAnsi="Arial" w:cs="Arial"/>
                <w:sz w:val="24"/>
              </w:rPr>
              <w:t>Nil</w:t>
            </w:r>
          </w:p>
        </w:tc>
      </w:tr>
    </w:tbl>
    <w:p w14:paraId="77145B1B" w14:textId="632FC592" w:rsidR="00A50C5D" w:rsidRPr="009F0647" w:rsidRDefault="00A50C5D" w:rsidP="00760609">
      <w:pPr>
        <w:pStyle w:val="Heading2"/>
      </w:pPr>
      <w:r>
        <w:t>Job Purpose</w:t>
      </w:r>
    </w:p>
    <w:tbl>
      <w:tblPr>
        <w:tblStyle w:val="TableGridLight"/>
        <w:tblW w:w="10343" w:type="dxa"/>
        <w:tblLook w:val="04A0" w:firstRow="1" w:lastRow="0" w:firstColumn="1" w:lastColumn="0" w:noHBand="0" w:noVBand="1"/>
      </w:tblPr>
      <w:tblGrid>
        <w:gridCol w:w="10343"/>
      </w:tblGrid>
      <w:tr w:rsidR="00B0457A" w14:paraId="7767AE61" w14:textId="77777777" w:rsidTr="79FB3515">
        <w:trPr>
          <w:trHeight w:val="300"/>
        </w:trPr>
        <w:tc>
          <w:tcPr>
            <w:tcW w:w="10343" w:type="dxa"/>
          </w:tcPr>
          <w:p w14:paraId="7CE61BF4" w14:textId="36478AAE" w:rsidR="00AB77AA" w:rsidRPr="008D582E" w:rsidRDefault="00AB77AA" w:rsidP="79FB3515">
            <w:pPr>
              <w:rPr>
                <w:rFonts w:ascii="Arial" w:hAnsi="Arial" w:cs="Arial"/>
                <w:sz w:val="24"/>
              </w:rPr>
            </w:pPr>
            <w:r w:rsidRPr="79FB3515">
              <w:rPr>
                <w:rFonts w:ascii="Arial" w:hAnsi="Arial" w:cs="Arial"/>
                <w:sz w:val="24"/>
              </w:rPr>
              <w:t>Working in line with Oxfordshire County Council values and behaviours, the role is responsible for:</w:t>
            </w:r>
          </w:p>
          <w:p w14:paraId="34F1E263" w14:textId="77777777" w:rsidR="00AB77AA" w:rsidRPr="008D582E" w:rsidRDefault="00AB77AA" w:rsidP="79FB3515">
            <w:pPr>
              <w:rPr>
                <w:rFonts w:ascii="Arial" w:hAnsi="Arial" w:cs="Arial"/>
                <w:sz w:val="24"/>
              </w:rPr>
            </w:pPr>
          </w:p>
          <w:p w14:paraId="3752B3C3" w14:textId="3E99CA48" w:rsidR="00D932A7" w:rsidRPr="008D582E" w:rsidRDefault="00AB77AA" w:rsidP="79FB3515">
            <w:pPr>
              <w:pStyle w:val="ListParagraph"/>
              <w:numPr>
                <w:ilvl w:val="0"/>
                <w:numId w:val="12"/>
              </w:numPr>
              <w:rPr>
                <w:rFonts w:ascii="Arial" w:hAnsi="Arial" w:cs="Arial"/>
                <w:sz w:val="24"/>
              </w:rPr>
            </w:pPr>
            <w:r w:rsidRPr="79FB3515">
              <w:rPr>
                <w:rFonts w:ascii="Arial" w:hAnsi="Arial" w:cs="Arial"/>
                <w:sz w:val="24"/>
              </w:rPr>
              <w:t>Providing</w:t>
            </w:r>
            <w:r w:rsidR="00D932A7" w:rsidRPr="79FB3515">
              <w:rPr>
                <w:rFonts w:ascii="Arial" w:hAnsi="Arial" w:cs="Arial"/>
                <w:sz w:val="24"/>
              </w:rPr>
              <w:t xml:space="preserve"> efficient and effective administrative support to the core activities within </w:t>
            </w:r>
            <w:r w:rsidRPr="79FB3515">
              <w:rPr>
                <w:rFonts w:ascii="Arial" w:hAnsi="Arial" w:cs="Arial"/>
                <w:sz w:val="24"/>
              </w:rPr>
              <w:t>the Prevention</w:t>
            </w:r>
            <w:r w:rsidR="00D932A7" w:rsidRPr="79FB3515">
              <w:rPr>
                <w:rFonts w:ascii="Arial" w:hAnsi="Arial" w:cs="Arial"/>
                <w:sz w:val="24"/>
              </w:rPr>
              <w:t xml:space="preserve"> Team in line with O</w:t>
            </w:r>
            <w:r w:rsidR="1F20B0A2" w:rsidRPr="79FB3515">
              <w:rPr>
                <w:rFonts w:ascii="Arial" w:hAnsi="Arial" w:cs="Arial"/>
                <w:sz w:val="24"/>
              </w:rPr>
              <w:t>xfordshire County Council</w:t>
            </w:r>
            <w:r w:rsidR="7B8C5D14" w:rsidRPr="79FB3515">
              <w:rPr>
                <w:rFonts w:ascii="Arial" w:hAnsi="Arial" w:cs="Arial"/>
                <w:sz w:val="24"/>
              </w:rPr>
              <w:t xml:space="preserve"> &amp; Oxfordshire Fire and Rescue</w:t>
            </w:r>
            <w:r w:rsidR="00D932A7" w:rsidRPr="79FB3515">
              <w:rPr>
                <w:rFonts w:ascii="Arial" w:hAnsi="Arial" w:cs="Arial"/>
                <w:sz w:val="24"/>
              </w:rPr>
              <w:t xml:space="preserve"> policies, practices and values and any legislative requirements.</w:t>
            </w:r>
          </w:p>
          <w:p w14:paraId="41C9AA0C" w14:textId="77777777" w:rsidR="00D932A7" w:rsidRPr="00312DCB" w:rsidRDefault="00D932A7" w:rsidP="79FB3515">
            <w:pPr>
              <w:rPr>
                <w:rFonts w:ascii="Arial" w:hAnsi="Arial" w:cs="Arial"/>
                <w:sz w:val="24"/>
              </w:rPr>
            </w:pPr>
          </w:p>
          <w:p w14:paraId="385DEE1D" w14:textId="40FDA33B" w:rsidR="0065462D" w:rsidRPr="008D582E" w:rsidRDefault="1869B62E" w:rsidP="79FB3515">
            <w:pPr>
              <w:pStyle w:val="ListParagraph"/>
              <w:numPr>
                <w:ilvl w:val="0"/>
                <w:numId w:val="12"/>
              </w:numPr>
              <w:rPr>
                <w:rFonts w:ascii="Arial" w:hAnsi="Arial" w:cs="Arial"/>
                <w:sz w:val="24"/>
              </w:rPr>
            </w:pPr>
            <w:r w:rsidRPr="79FB3515">
              <w:rPr>
                <w:rFonts w:ascii="Arial" w:hAnsi="Arial" w:cs="Arial"/>
                <w:sz w:val="24"/>
              </w:rPr>
              <w:t>Being the</w:t>
            </w:r>
            <w:r w:rsidR="00D932A7" w:rsidRPr="79FB3515">
              <w:rPr>
                <w:rFonts w:ascii="Arial" w:hAnsi="Arial" w:cs="Arial"/>
                <w:sz w:val="24"/>
              </w:rPr>
              <w:t xml:space="preserve"> point of contact </w:t>
            </w:r>
            <w:r w:rsidRPr="79FB3515">
              <w:rPr>
                <w:rFonts w:ascii="Arial" w:hAnsi="Arial" w:cs="Arial"/>
                <w:sz w:val="24"/>
              </w:rPr>
              <w:t>within</w:t>
            </w:r>
            <w:r w:rsidR="00D932A7" w:rsidRPr="79FB3515">
              <w:rPr>
                <w:rFonts w:ascii="Arial" w:hAnsi="Arial" w:cs="Arial"/>
                <w:sz w:val="24"/>
              </w:rPr>
              <w:t xml:space="preserve"> Oxfordshire Fire and Rescue </w:t>
            </w:r>
            <w:r w:rsidR="7F460DD8" w:rsidRPr="79FB3515">
              <w:rPr>
                <w:rFonts w:ascii="Arial" w:hAnsi="Arial" w:cs="Arial"/>
                <w:sz w:val="24"/>
              </w:rPr>
              <w:t>S</w:t>
            </w:r>
            <w:r w:rsidR="00D932A7" w:rsidRPr="79FB3515">
              <w:rPr>
                <w:rFonts w:ascii="Arial" w:hAnsi="Arial" w:cs="Arial"/>
                <w:sz w:val="24"/>
              </w:rPr>
              <w:t>ervice for request</w:t>
            </w:r>
            <w:r w:rsidRPr="79FB3515">
              <w:rPr>
                <w:rFonts w:ascii="Arial" w:hAnsi="Arial" w:cs="Arial"/>
                <w:sz w:val="24"/>
              </w:rPr>
              <w:t>s f</w:t>
            </w:r>
            <w:r w:rsidR="17051887" w:rsidRPr="79FB3515">
              <w:rPr>
                <w:rFonts w:ascii="Arial" w:hAnsi="Arial" w:cs="Arial"/>
                <w:sz w:val="24"/>
              </w:rPr>
              <w:t>or</w:t>
            </w:r>
            <w:r w:rsidR="00D932A7" w:rsidRPr="79FB3515">
              <w:rPr>
                <w:rFonts w:ascii="Arial" w:hAnsi="Arial" w:cs="Arial"/>
                <w:sz w:val="24"/>
              </w:rPr>
              <w:t xml:space="preserve"> Safe and Well visit</w:t>
            </w:r>
            <w:r w:rsidRPr="79FB3515">
              <w:rPr>
                <w:rFonts w:ascii="Arial" w:hAnsi="Arial" w:cs="Arial"/>
                <w:sz w:val="24"/>
              </w:rPr>
              <w:t>s</w:t>
            </w:r>
            <w:r w:rsidR="00D932A7" w:rsidRPr="79FB3515">
              <w:rPr>
                <w:rFonts w:ascii="Arial" w:hAnsi="Arial" w:cs="Arial"/>
                <w:sz w:val="24"/>
              </w:rPr>
              <w:t xml:space="preserve"> and to receive any fire related safeguarding concerns from othe</w:t>
            </w:r>
            <w:r w:rsidR="5B91363F" w:rsidRPr="79FB3515">
              <w:rPr>
                <w:rFonts w:ascii="Arial" w:hAnsi="Arial" w:cs="Arial"/>
                <w:sz w:val="24"/>
              </w:rPr>
              <w:t>r professionals</w:t>
            </w:r>
            <w:r w:rsidRPr="79FB3515">
              <w:rPr>
                <w:rFonts w:ascii="Arial" w:hAnsi="Arial" w:cs="Arial"/>
                <w:sz w:val="24"/>
              </w:rPr>
              <w:t>, or members of the public</w:t>
            </w:r>
            <w:r w:rsidR="5B91363F" w:rsidRPr="79FB3515">
              <w:rPr>
                <w:rFonts w:ascii="Arial" w:hAnsi="Arial" w:cs="Arial"/>
                <w:sz w:val="24"/>
              </w:rPr>
              <w:t>.</w:t>
            </w:r>
            <w:r w:rsidR="00D932A7" w:rsidRPr="79FB3515">
              <w:rPr>
                <w:rFonts w:ascii="Arial" w:hAnsi="Arial" w:cs="Arial"/>
                <w:sz w:val="24"/>
              </w:rPr>
              <w:t xml:space="preserve"> </w:t>
            </w:r>
            <w:r w:rsidR="009E4807">
              <w:rPr>
                <w:rFonts w:ascii="Arial" w:hAnsi="Arial" w:cs="Arial"/>
                <w:sz w:val="24"/>
              </w:rPr>
              <w:t>Prioritising requests relevant to the level of vulnerability.</w:t>
            </w:r>
          </w:p>
          <w:p w14:paraId="437F0F39" w14:textId="7C77CDCD" w:rsidR="00F03B20" w:rsidRPr="00312DCB" w:rsidRDefault="00F03B20" w:rsidP="79FB3515">
            <w:pPr>
              <w:rPr>
                <w:rFonts w:ascii="Arial" w:hAnsi="Arial" w:cs="Arial"/>
                <w:sz w:val="24"/>
              </w:rPr>
            </w:pPr>
          </w:p>
          <w:p w14:paraId="705E3AAA" w14:textId="1998DEB1" w:rsidR="008D582E" w:rsidRDefault="1869B62E" w:rsidP="79FB3515">
            <w:pPr>
              <w:pStyle w:val="ListParagraph"/>
              <w:numPr>
                <w:ilvl w:val="0"/>
                <w:numId w:val="12"/>
              </w:numPr>
              <w:rPr>
                <w:rFonts w:ascii="Arial" w:hAnsi="Arial" w:cs="Arial"/>
                <w:sz w:val="24"/>
              </w:rPr>
            </w:pPr>
            <w:r w:rsidRPr="79FB3515">
              <w:rPr>
                <w:rFonts w:ascii="Arial" w:hAnsi="Arial" w:cs="Arial"/>
                <w:sz w:val="24"/>
              </w:rPr>
              <w:t>Ensuring a timely response for the processing of Safe and Well requests to visit v</w:t>
            </w:r>
            <w:r w:rsidR="5DC595D3" w:rsidRPr="79FB3515">
              <w:rPr>
                <w:rFonts w:ascii="Arial" w:hAnsi="Arial" w:cs="Arial"/>
                <w:sz w:val="24"/>
              </w:rPr>
              <w:t xml:space="preserve">ulnerable persons across Oxfordshire, working with </w:t>
            </w:r>
            <w:r w:rsidRPr="79FB3515">
              <w:rPr>
                <w:rFonts w:ascii="Arial" w:hAnsi="Arial" w:cs="Arial"/>
                <w:sz w:val="24"/>
              </w:rPr>
              <w:t>Fire Service colleagues by</w:t>
            </w:r>
            <w:r w:rsidR="5DC595D3" w:rsidRPr="79FB3515">
              <w:rPr>
                <w:rFonts w:ascii="Arial" w:hAnsi="Arial" w:cs="Arial"/>
                <w:sz w:val="24"/>
              </w:rPr>
              <w:t xml:space="preserve"> provid</w:t>
            </w:r>
            <w:r w:rsidRPr="79FB3515">
              <w:rPr>
                <w:rFonts w:ascii="Arial" w:hAnsi="Arial" w:cs="Arial"/>
                <w:sz w:val="24"/>
              </w:rPr>
              <w:t>ing</w:t>
            </w:r>
            <w:r w:rsidR="5DC595D3" w:rsidRPr="79FB3515">
              <w:rPr>
                <w:rFonts w:ascii="Arial" w:hAnsi="Arial" w:cs="Arial"/>
                <w:sz w:val="24"/>
              </w:rPr>
              <w:t xml:space="preserve"> admin</w:t>
            </w:r>
            <w:r w:rsidRPr="79FB3515">
              <w:rPr>
                <w:rFonts w:ascii="Arial" w:hAnsi="Arial" w:cs="Arial"/>
                <w:sz w:val="24"/>
              </w:rPr>
              <w:t>istrative</w:t>
            </w:r>
            <w:r w:rsidR="5DC595D3" w:rsidRPr="79FB3515">
              <w:rPr>
                <w:rFonts w:ascii="Arial" w:hAnsi="Arial" w:cs="Arial"/>
                <w:sz w:val="24"/>
              </w:rPr>
              <w:t xml:space="preserve"> support </w:t>
            </w:r>
            <w:r w:rsidRPr="79FB3515">
              <w:rPr>
                <w:rFonts w:ascii="Arial" w:hAnsi="Arial" w:cs="Arial"/>
                <w:sz w:val="24"/>
              </w:rPr>
              <w:t>f</w:t>
            </w:r>
            <w:r w:rsidR="00921F04" w:rsidRPr="79FB3515">
              <w:rPr>
                <w:rFonts w:ascii="Arial" w:hAnsi="Arial" w:cs="Arial"/>
                <w:sz w:val="24"/>
              </w:rPr>
              <w:t>ro</w:t>
            </w:r>
            <w:r w:rsidRPr="79FB3515">
              <w:rPr>
                <w:rFonts w:ascii="Arial" w:hAnsi="Arial" w:cs="Arial"/>
                <w:sz w:val="24"/>
              </w:rPr>
              <w:t xml:space="preserve">m receipt to closure of requests.   </w:t>
            </w:r>
          </w:p>
          <w:p w14:paraId="69FD71BC" w14:textId="77777777" w:rsidR="008D582E" w:rsidRPr="008D582E" w:rsidRDefault="008D582E" w:rsidP="79FB3515">
            <w:pPr>
              <w:pStyle w:val="ListParagraph"/>
              <w:rPr>
                <w:rFonts w:ascii="Arial" w:hAnsi="Arial" w:cs="Arial"/>
                <w:sz w:val="24"/>
              </w:rPr>
            </w:pPr>
          </w:p>
          <w:p w14:paraId="1B1F3859" w14:textId="53C15254" w:rsidR="00F03B20" w:rsidRPr="008D582E" w:rsidRDefault="1869B62E" w:rsidP="79FB3515">
            <w:pPr>
              <w:pStyle w:val="ListParagraph"/>
              <w:numPr>
                <w:ilvl w:val="0"/>
                <w:numId w:val="12"/>
              </w:numPr>
              <w:rPr>
                <w:rFonts w:ascii="Arial" w:hAnsi="Arial" w:cs="Arial"/>
                <w:sz w:val="24"/>
              </w:rPr>
            </w:pPr>
            <w:r w:rsidRPr="79FB3515">
              <w:rPr>
                <w:rFonts w:ascii="Arial" w:hAnsi="Arial" w:cs="Arial"/>
                <w:sz w:val="24"/>
              </w:rPr>
              <w:lastRenderedPageBreak/>
              <w:t xml:space="preserve">Where required, liaising with other professionals to ensure that records are kept up to date and accurate.  </w:t>
            </w:r>
          </w:p>
          <w:p w14:paraId="6FD92B3A" w14:textId="795C4781" w:rsidR="00D932A7" w:rsidRDefault="00D932A7" w:rsidP="00B0457A">
            <w:pPr>
              <w:rPr>
                <w:color w:val="FF0000"/>
              </w:rPr>
            </w:pPr>
          </w:p>
          <w:p w14:paraId="64300E61" w14:textId="77777777" w:rsidR="00D932A7" w:rsidRPr="00D932A7" w:rsidRDefault="00D932A7" w:rsidP="00B0457A">
            <w:pPr>
              <w:rPr>
                <w:color w:val="FF0000"/>
              </w:rPr>
            </w:pPr>
          </w:p>
          <w:p w14:paraId="51BA6954" w14:textId="272CB15F" w:rsidR="00B0457A" w:rsidRPr="00B0457A" w:rsidRDefault="00B0457A" w:rsidP="00B0457A"/>
        </w:tc>
      </w:tr>
    </w:tbl>
    <w:p w14:paraId="458FB132" w14:textId="77777777" w:rsidR="00312DCB" w:rsidRDefault="00312DCB" w:rsidP="00760609">
      <w:pPr>
        <w:pStyle w:val="Heading2"/>
      </w:pPr>
    </w:p>
    <w:p w14:paraId="3CDF08A0" w14:textId="0E2F3EFA"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79FB3515">
        <w:trPr>
          <w:trHeight w:val="859"/>
        </w:trPr>
        <w:tc>
          <w:tcPr>
            <w:tcW w:w="10343" w:type="dxa"/>
          </w:tcPr>
          <w:p w14:paraId="09E3D22E" w14:textId="7A7CEF36" w:rsidR="00D757B0" w:rsidRPr="00312DCB" w:rsidRDefault="55A9FDB8" w:rsidP="79FB3515">
            <w:pPr>
              <w:rPr>
                <w:rFonts w:ascii="Arial" w:eastAsia="Arial" w:hAnsi="Arial" w:cs="Arial"/>
                <w:noProof/>
                <w:sz w:val="24"/>
              </w:rPr>
            </w:pPr>
            <w:r w:rsidRPr="79FB3515">
              <w:rPr>
                <w:rFonts w:ascii="Arial" w:eastAsia="Arial" w:hAnsi="Arial" w:cs="Arial"/>
                <w:i/>
                <w:iCs/>
                <w:sz w:val="24"/>
              </w:rPr>
              <w:t xml:space="preserve">This is a </w:t>
            </w:r>
            <w:r w:rsidR="00DD3ED0" w:rsidRPr="79FB3515">
              <w:rPr>
                <w:rFonts w:ascii="Arial" w:eastAsia="Arial" w:hAnsi="Arial" w:cs="Arial"/>
                <w:i/>
                <w:iCs/>
                <w:sz w:val="24"/>
              </w:rPr>
              <w:t xml:space="preserve">bullet point </w:t>
            </w:r>
            <w:r w:rsidRPr="79FB3515">
              <w:rPr>
                <w:rFonts w:ascii="Arial" w:eastAsia="Arial" w:hAnsi="Arial" w:cs="Arial"/>
                <w:i/>
                <w:iCs/>
                <w:sz w:val="24"/>
              </w:rPr>
              <w:t>list of the main duties or tasks that the post holder will be expected to undertake</w:t>
            </w:r>
            <w:r w:rsidRPr="79FB3515">
              <w:rPr>
                <w:rFonts w:ascii="Arial" w:eastAsia="Arial" w:hAnsi="Arial" w:cs="Arial"/>
                <w:sz w:val="24"/>
              </w:rPr>
              <w:t>.</w:t>
            </w:r>
          </w:p>
          <w:p w14:paraId="0B433E10" w14:textId="4752FA45" w:rsidR="7099BC80" w:rsidRDefault="7099BC80" w:rsidP="79FB3515">
            <w:pPr>
              <w:rPr>
                <w:rFonts w:ascii="Arial" w:eastAsia="Arial" w:hAnsi="Arial" w:cs="Arial"/>
                <w:sz w:val="24"/>
              </w:rPr>
            </w:pPr>
          </w:p>
          <w:p w14:paraId="635C6B1C" w14:textId="6DB25F9D" w:rsidR="54418C90" w:rsidRDefault="6E402F6E"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First point of contact for requests to carry out Safe and </w:t>
            </w:r>
            <w:r w:rsidR="49B5B722" w:rsidRPr="79FB3515">
              <w:rPr>
                <w:rFonts w:ascii="Arial" w:eastAsia="Arial" w:hAnsi="Arial" w:cs="Arial"/>
                <w:sz w:val="24"/>
              </w:rPr>
              <w:t>W</w:t>
            </w:r>
            <w:r w:rsidRPr="79FB3515">
              <w:rPr>
                <w:rFonts w:ascii="Arial" w:eastAsia="Arial" w:hAnsi="Arial" w:cs="Arial"/>
                <w:sz w:val="24"/>
              </w:rPr>
              <w:t>ell visits.</w:t>
            </w:r>
          </w:p>
          <w:p w14:paraId="3E58528C" w14:textId="4CCF06D2" w:rsidR="00D42A69" w:rsidRDefault="233A2ED1"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Access the required </w:t>
            </w:r>
            <w:r w:rsidR="5C10941C" w:rsidRPr="79FB3515">
              <w:rPr>
                <w:rFonts w:ascii="Arial" w:eastAsia="Arial" w:hAnsi="Arial" w:cs="Arial"/>
                <w:sz w:val="24"/>
              </w:rPr>
              <w:t>S</w:t>
            </w:r>
            <w:r w:rsidRPr="79FB3515">
              <w:rPr>
                <w:rFonts w:ascii="Arial" w:eastAsia="Arial" w:hAnsi="Arial" w:cs="Arial"/>
                <w:sz w:val="24"/>
              </w:rPr>
              <w:t xml:space="preserve">ocial </w:t>
            </w:r>
            <w:r w:rsidR="193C0C65" w:rsidRPr="79FB3515">
              <w:rPr>
                <w:rFonts w:ascii="Arial" w:eastAsia="Arial" w:hAnsi="Arial" w:cs="Arial"/>
                <w:sz w:val="24"/>
              </w:rPr>
              <w:t>C</w:t>
            </w:r>
            <w:r w:rsidRPr="79FB3515">
              <w:rPr>
                <w:rFonts w:ascii="Arial" w:eastAsia="Arial" w:hAnsi="Arial" w:cs="Arial"/>
                <w:sz w:val="24"/>
              </w:rPr>
              <w:t xml:space="preserve">are systems </w:t>
            </w:r>
            <w:proofErr w:type="gramStart"/>
            <w:r w:rsidRPr="79FB3515">
              <w:rPr>
                <w:rFonts w:ascii="Arial" w:eastAsia="Arial" w:hAnsi="Arial" w:cs="Arial"/>
                <w:sz w:val="24"/>
              </w:rPr>
              <w:t>in order to</w:t>
            </w:r>
            <w:proofErr w:type="gramEnd"/>
            <w:r w:rsidRPr="79FB3515">
              <w:rPr>
                <w:rFonts w:ascii="Arial" w:eastAsia="Arial" w:hAnsi="Arial" w:cs="Arial"/>
                <w:sz w:val="24"/>
              </w:rPr>
              <w:t xml:space="preserve"> triage referrals and requests by obtaining relevant information to </w:t>
            </w:r>
            <w:r w:rsidR="526F95F9" w:rsidRPr="79FB3515">
              <w:rPr>
                <w:rFonts w:ascii="Arial" w:eastAsia="Arial" w:hAnsi="Arial" w:cs="Arial"/>
                <w:sz w:val="24"/>
              </w:rPr>
              <w:t>i</w:t>
            </w:r>
            <w:r w:rsidRPr="79FB3515">
              <w:rPr>
                <w:rFonts w:ascii="Arial" w:eastAsia="Arial" w:hAnsi="Arial" w:cs="Arial"/>
                <w:sz w:val="24"/>
              </w:rPr>
              <w:t>n</w:t>
            </w:r>
            <w:r w:rsidR="526F95F9" w:rsidRPr="79FB3515">
              <w:rPr>
                <w:rFonts w:ascii="Arial" w:eastAsia="Arial" w:hAnsi="Arial" w:cs="Arial"/>
                <w:sz w:val="24"/>
              </w:rPr>
              <w:t>form</w:t>
            </w:r>
            <w:r w:rsidRPr="79FB3515">
              <w:rPr>
                <w:rFonts w:ascii="Arial" w:eastAsia="Arial" w:hAnsi="Arial" w:cs="Arial"/>
                <w:sz w:val="24"/>
              </w:rPr>
              <w:t xml:space="preserve"> those undertaking the visit</w:t>
            </w:r>
            <w:r w:rsidR="77E99104" w:rsidRPr="79FB3515">
              <w:rPr>
                <w:rFonts w:ascii="Arial" w:eastAsia="Arial" w:hAnsi="Arial" w:cs="Arial"/>
                <w:sz w:val="24"/>
              </w:rPr>
              <w:t>.</w:t>
            </w:r>
          </w:p>
          <w:p w14:paraId="6ED31155" w14:textId="3D8CF5F8" w:rsidR="00D42A69" w:rsidRDefault="13675F14" w:rsidP="79FB3515">
            <w:pPr>
              <w:pStyle w:val="ListParagraph"/>
              <w:numPr>
                <w:ilvl w:val="0"/>
                <w:numId w:val="11"/>
              </w:numPr>
              <w:rPr>
                <w:rFonts w:ascii="Arial" w:eastAsia="Arial" w:hAnsi="Arial" w:cs="Arial"/>
                <w:sz w:val="24"/>
              </w:rPr>
            </w:pPr>
            <w:r w:rsidRPr="79FB3515">
              <w:rPr>
                <w:rFonts w:ascii="Arial" w:eastAsia="Arial" w:hAnsi="Arial" w:cs="Arial"/>
                <w:sz w:val="24"/>
              </w:rPr>
              <w:t>A</w:t>
            </w:r>
            <w:r w:rsidR="233A2ED1" w:rsidRPr="79FB3515">
              <w:rPr>
                <w:rFonts w:ascii="Arial" w:eastAsia="Arial" w:hAnsi="Arial" w:cs="Arial"/>
                <w:sz w:val="24"/>
              </w:rPr>
              <w:t xml:space="preserve">ccessing relevant </w:t>
            </w:r>
            <w:r w:rsidR="73A15582" w:rsidRPr="79FB3515">
              <w:rPr>
                <w:rFonts w:ascii="Arial" w:eastAsia="Arial" w:hAnsi="Arial" w:cs="Arial"/>
                <w:sz w:val="24"/>
              </w:rPr>
              <w:t>S</w:t>
            </w:r>
            <w:r w:rsidR="233A2ED1" w:rsidRPr="79FB3515">
              <w:rPr>
                <w:rFonts w:ascii="Arial" w:eastAsia="Arial" w:hAnsi="Arial" w:cs="Arial"/>
                <w:sz w:val="24"/>
              </w:rPr>
              <w:t xml:space="preserve">ocial </w:t>
            </w:r>
            <w:r w:rsidR="35C8D255" w:rsidRPr="79FB3515">
              <w:rPr>
                <w:rFonts w:ascii="Arial" w:eastAsia="Arial" w:hAnsi="Arial" w:cs="Arial"/>
                <w:sz w:val="24"/>
              </w:rPr>
              <w:t>C</w:t>
            </w:r>
            <w:r w:rsidR="233A2ED1" w:rsidRPr="79FB3515">
              <w:rPr>
                <w:rFonts w:ascii="Arial" w:eastAsia="Arial" w:hAnsi="Arial" w:cs="Arial"/>
                <w:sz w:val="24"/>
              </w:rPr>
              <w:t xml:space="preserve">are systems to update existing records or to create new client </w:t>
            </w:r>
            <w:r w:rsidR="5D1FA56F" w:rsidRPr="79FB3515">
              <w:rPr>
                <w:rFonts w:ascii="Arial" w:eastAsia="Arial" w:hAnsi="Arial" w:cs="Arial"/>
                <w:sz w:val="24"/>
              </w:rPr>
              <w:t>records, when necessary,</w:t>
            </w:r>
            <w:r w:rsidR="233A2ED1" w:rsidRPr="79FB3515">
              <w:rPr>
                <w:rFonts w:ascii="Arial" w:eastAsia="Arial" w:hAnsi="Arial" w:cs="Arial"/>
                <w:sz w:val="24"/>
              </w:rPr>
              <w:t xml:space="preserve"> with accurate information ensuring all records are saved for audit </w:t>
            </w:r>
            <w:r w:rsidR="0B3216E9" w:rsidRPr="79FB3515">
              <w:rPr>
                <w:rFonts w:ascii="Arial" w:eastAsia="Arial" w:hAnsi="Arial" w:cs="Arial"/>
                <w:sz w:val="24"/>
              </w:rPr>
              <w:t>purposes</w:t>
            </w:r>
            <w:r w:rsidR="233A2ED1" w:rsidRPr="79FB3515">
              <w:rPr>
                <w:rFonts w:ascii="Arial" w:eastAsia="Arial" w:hAnsi="Arial" w:cs="Arial"/>
                <w:sz w:val="24"/>
              </w:rPr>
              <w:t xml:space="preserve">. </w:t>
            </w:r>
          </w:p>
          <w:p w14:paraId="531B0548" w14:textId="7E471BD3" w:rsidR="1CA83318" w:rsidRDefault="39A08138"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Using </w:t>
            </w:r>
            <w:r w:rsidR="5B8FF171" w:rsidRPr="79FB3515">
              <w:rPr>
                <w:rFonts w:ascii="Arial" w:eastAsia="Arial" w:hAnsi="Arial" w:cs="Arial"/>
                <w:sz w:val="24"/>
              </w:rPr>
              <w:t>Oxfordshire Fire and Rescue Service IT and Databases to allocate, monitor and close Safe and Well visits.</w:t>
            </w:r>
          </w:p>
          <w:p w14:paraId="06B74C9C" w14:textId="106B6426" w:rsidR="0C7FB3BC" w:rsidRDefault="0D957FC2" w:rsidP="79FB3515">
            <w:pPr>
              <w:pStyle w:val="ListParagraph"/>
              <w:numPr>
                <w:ilvl w:val="0"/>
                <w:numId w:val="11"/>
              </w:numPr>
              <w:rPr>
                <w:rFonts w:ascii="Arial" w:eastAsia="Arial" w:hAnsi="Arial" w:cs="Arial"/>
                <w:sz w:val="24"/>
              </w:rPr>
            </w:pPr>
            <w:r w:rsidRPr="79FB3515">
              <w:rPr>
                <w:rFonts w:ascii="Arial" w:eastAsia="Arial" w:hAnsi="Arial" w:cs="Arial"/>
                <w:sz w:val="24"/>
              </w:rPr>
              <w:t>To working as a virtual partner within the MASH to check on</w:t>
            </w:r>
            <w:r w:rsidR="52559839" w:rsidRPr="79FB3515">
              <w:rPr>
                <w:rFonts w:ascii="Arial" w:eastAsia="Arial" w:hAnsi="Arial" w:cs="Arial"/>
                <w:sz w:val="24"/>
              </w:rPr>
              <w:t xml:space="preserve"> Oxfordshire</w:t>
            </w:r>
            <w:r w:rsidRPr="79FB3515">
              <w:rPr>
                <w:rFonts w:ascii="Arial" w:eastAsia="Arial" w:hAnsi="Arial" w:cs="Arial"/>
                <w:sz w:val="24"/>
              </w:rPr>
              <w:t xml:space="preserve"> Fire and Rescue</w:t>
            </w:r>
            <w:r w:rsidR="2C63D672" w:rsidRPr="79FB3515">
              <w:rPr>
                <w:rFonts w:ascii="Arial" w:eastAsia="Arial" w:hAnsi="Arial" w:cs="Arial"/>
                <w:sz w:val="24"/>
              </w:rPr>
              <w:t xml:space="preserve"> Service</w:t>
            </w:r>
            <w:r w:rsidRPr="79FB3515">
              <w:rPr>
                <w:rFonts w:ascii="Arial" w:eastAsia="Arial" w:hAnsi="Arial" w:cs="Arial"/>
                <w:sz w:val="24"/>
              </w:rPr>
              <w:t xml:space="preserve"> contacts with vulnerable child</w:t>
            </w:r>
            <w:r w:rsidR="4054D98E" w:rsidRPr="79FB3515">
              <w:rPr>
                <w:rFonts w:ascii="Arial" w:eastAsia="Arial" w:hAnsi="Arial" w:cs="Arial"/>
                <w:sz w:val="24"/>
              </w:rPr>
              <w:t>ren and record this information</w:t>
            </w:r>
            <w:r w:rsidR="1034D984" w:rsidRPr="79FB3515">
              <w:rPr>
                <w:rFonts w:ascii="Arial" w:eastAsia="Arial" w:hAnsi="Arial" w:cs="Arial"/>
                <w:sz w:val="24"/>
              </w:rPr>
              <w:t xml:space="preserve"> accurately and in the times laid down by MASH</w:t>
            </w:r>
            <w:r w:rsidR="4054D98E" w:rsidRPr="79FB3515">
              <w:rPr>
                <w:rFonts w:ascii="Arial" w:eastAsia="Arial" w:hAnsi="Arial" w:cs="Arial"/>
                <w:sz w:val="24"/>
              </w:rPr>
              <w:t>.</w:t>
            </w:r>
          </w:p>
          <w:p w14:paraId="13607F2C" w14:textId="527F7D9B" w:rsidR="00D42A69" w:rsidRPr="00312DCB" w:rsidRDefault="52BCA966"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To adhere to </w:t>
            </w:r>
            <w:r w:rsidR="3C0E26BB" w:rsidRPr="79FB3515">
              <w:rPr>
                <w:rFonts w:ascii="Arial" w:eastAsia="Arial" w:hAnsi="Arial" w:cs="Arial"/>
                <w:sz w:val="24"/>
              </w:rPr>
              <w:t>GDPR and organisational policies with regards to</w:t>
            </w:r>
            <w:r w:rsidRPr="79FB3515">
              <w:rPr>
                <w:rFonts w:ascii="Arial" w:eastAsia="Arial" w:hAnsi="Arial" w:cs="Arial"/>
                <w:sz w:val="24"/>
              </w:rPr>
              <w:t xml:space="preserve"> confidentiality</w:t>
            </w:r>
            <w:r w:rsidR="51DB4D3A" w:rsidRPr="79FB3515">
              <w:rPr>
                <w:rFonts w:ascii="Arial" w:eastAsia="Arial" w:hAnsi="Arial" w:cs="Arial"/>
                <w:sz w:val="24"/>
              </w:rPr>
              <w:t>.</w:t>
            </w:r>
          </w:p>
          <w:p w14:paraId="6C5D5403" w14:textId="65C474C1" w:rsidR="6AF787AA" w:rsidRDefault="094F1C2F" w:rsidP="79FB3515">
            <w:pPr>
              <w:pStyle w:val="ListParagraph"/>
              <w:numPr>
                <w:ilvl w:val="0"/>
                <w:numId w:val="11"/>
              </w:numPr>
              <w:rPr>
                <w:rFonts w:ascii="Arial" w:eastAsia="Arial" w:hAnsi="Arial" w:cs="Arial"/>
                <w:sz w:val="24"/>
              </w:rPr>
            </w:pPr>
            <w:r w:rsidRPr="79FB3515">
              <w:rPr>
                <w:rFonts w:ascii="Arial" w:eastAsia="Arial" w:hAnsi="Arial" w:cs="Arial"/>
                <w:sz w:val="24"/>
              </w:rPr>
              <w:t>Following assessment of Safe and Well visit requests, prioritise and allocate the visit to the relevant team or person.</w:t>
            </w:r>
          </w:p>
          <w:p w14:paraId="597AFF14" w14:textId="5CDA9667" w:rsidR="1B89E82A" w:rsidRDefault="24E7C9B9"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Ensuring attendance at regular team meetings to discuss complex cases and any other points of discussion </w:t>
            </w:r>
            <w:r w:rsidR="4A248B14" w:rsidRPr="79FB3515">
              <w:rPr>
                <w:rFonts w:ascii="Arial" w:eastAsia="Arial" w:hAnsi="Arial" w:cs="Arial"/>
                <w:sz w:val="24"/>
              </w:rPr>
              <w:t>relevant</w:t>
            </w:r>
            <w:r w:rsidR="25F0A837" w:rsidRPr="79FB3515">
              <w:rPr>
                <w:rFonts w:ascii="Arial" w:eastAsia="Arial" w:hAnsi="Arial" w:cs="Arial"/>
                <w:sz w:val="24"/>
              </w:rPr>
              <w:t xml:space="preserve"> to the team.</w:t>
            </w:r>
          </w:p>
          <w:p w14:paraId="44FC8FA3" w14:textId="156C60CE" w:rsidR="283BE075" w:rsidRDefault="5A0F610B"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Processing and responding to any internal </w:t>
            </w:r>
            <w:r w:rsidR="04776D0A" w:rsidRPr="79FB3515">
              <w:rPr>
                <w:rFonts w:ascii="Arial" w:eastAsia="Arial" w:hAnsi="Arial" w:cs="Arial"/>
                <w:sz w:val="24"/>
              </w:rPr>
              <w:t>enquires and requests from the wider organisation.</w:t>
            </w:r>
          </w:p>
          <w:p w14:paraId="0EB607D8" w14:textId="5B6D7FF8" w:rsidR="54070088" w:rsidRDefault="040681D9" w:rsidP="79FB3515">
            <w:pPr>
              <w:pStyle w:val="ListParagraph"/>
              <w:numPr>
                <w:ilvl w:val="0"/>
                <w:numId w:val="11"/>
              </w:numPr>
              <w:rPr>
                <w:rFonts w:ascii="Arial" w:eastAsia="Arial" w:hAnsi="Arial" w:cs="Arial"/>
                <w:sz w:val="24"/>
              </w:rPr>
            </w:pPr>
            <w:r w:rsidRPr="79FB3515">
              <w:rPr>
                <w:rFonts w:ascii="Arial" w:eastAsia="Arial" w:hAnsi="Arial" w:cs="Arial"/>
                <w:sz w:val="24"/>
              </w:rPr>
              <w:t>Liaising with professionals such as Social Worker and other agencies via phone/Teams/email.</w:t>
            </w:r>
          </w:p>
          <w:p w14:paraId="5AF8E846" w14:textId="6B8AAD41" w:rsidR="39E2610D" w:rsidRDefault="3D87BF17" w:rsidP="79FB3515">
            <w:pPr>
              <w:pStyle w:val="ListParagraph"/>
              <w:numPr>
                <w:ilvl w:val="0"/>
                <w:numId w:val="11"/>
              </w:numPr>
              <w:rPr>
                <w:rFonts w:ascii="Arial" w:eastAsia="Arial" w:hAnsi="Arial" w:cs="Arial"/>
                <w:sz w:val="24"/>
              </w:rPr>
            </w:pPr>
            <w:r w:rsidRPr="79FB3515">
              <w:rPr>
                <w:rFonts w:ascii="Arial" w:eastAsia="Arial" w:hAnsi="Arial" w:cs="Arial"/>
                <w:sz w:val="24"/>
              </w:rPr>
              <w:t xml:space="preserve">Understanding the relevant Business Continuity plan for the Prevention Team and implementing processes relevant to </w:t>
            </w:r>
            <w:r w:rsidR="3851E528" w:rsidRPr="79FB3515">
              <w:rPr>
                <w:rFonts w:ascii="Arial" w:eastAsia="Arial" w:hAnsi="Arial" w:cs="Arial"/>
                <w:sz w:val="24"/>
              </w:rPr>
              <w:t xml:space="preserve">collection and allocation of </w:t>
            </w:r>
            <w:r w:rsidR="1C2977F5" w:rsidRPr="79FB3515">
              <w:rPr>
                <w:rFonts w:ascii="Arial" w:eastAsia="Arial" w:hAnsi="Arial" w:cs="Arial"/>
                <w:sz w:val="24"/>
              </w:rPr>
              <w:t>S</w:t>
            </w:r>
            <w:r w:rsidRPr="79FB3515">
              <w:rPr>
                <w:rFonts w:ascii="Arial" w:eastAsia="Arial" w:hAnsi="Arial" w:cs="Arial"/>
                <w:sz w:val="24"/>
              </w:rPr>
              <w:t xml:space="preserve">afe and </w:t>
            </w:r>
            <w:r w:rsidR="75A00AF1" w:rsidRPr="79FB3515">
              <w:rPr>
                <w:rFonts w:ascii="Arial" w:eastAsia="Arial" w:hAnsi="Arial" w:cs="Arial"/>
                <w:sz w:val="24"/>
              </w:rPr>
              <w:t>W</w:t>
            </w:r>
            <w:r w:rsidRPr="79FB3515">
              <w:rPr>
                <w:rFonts w:ascii="Arial" w:eastAsia="Arial" w:hAnsi="Arial" w:cs="Arial"/>
                <w:sz w:val="24"/>
              </w:rPr>
              <w:t>ell visits</w:t>
            </w:r>
            <w:r w:rsidR="05916D1F" w:rsidRPr="79FB3515">
              <w:rPr>
                <w:rFonts w:ascii="Arial" w:eastAsia="Arial" w:hAnsi="Arial" w:cs="Arial"/>
                <w:sz w:val="24"/>
              </w:rPr>
              <w:t>.</w:t>
            </w:r>
          </w:p>
          <w:p w14:paraId="64D30517" w14:textId="3443E062" w:rsidR="00F51BF5" w:rsidRPr="00312DCB" w:rsidRDefault="5F2EE9A1" w:rsidP="79FB3515">
            <w:pPr>
              <w:pStyle w:val="ListParagraph"/>
              <w:numPr>
                <w:ilvl w:val="0"/>
                <w:numId w:val="11"/>
              </w:numPr>
              <w:rPr>
                <w:rFonts w:ascii="Arial" w:eastAsia="Arial" w:hAnsi="Arial" w:cs="Arial"/>
                <w:sz w:val="24"/>
              </w:rPr>
            </w:pPr>
            <w:r w:rsidRPr="79FB3515">
              <w:rPr>
                <w:rFonts w:ascii="Arial" w:eastAsia="Arial" w:hAnsi="Arial" w:cs="Arial"/>
                <w:sz w:val="24"/>
              </w:rPr>
              <w:t>Supporting</w:t>
            </w:r>
            <w:r w:rsidR="22E1DA88" w:rsidRPr="79FB3515">
              <w:rPr>
                <w:rFonts w:ascii="Arial" w:eastAsia="Arial" w:hAnsi="Arial" w:cs="Arial"/>
                <w:sz w:val="24"/>
              </w:rPr>
              <w:t xml:space="preserve"> members of staff through development and training.</w:t>
            </w:r>
          </w:p>
          <w:p w14:paraId="71333F1B" w14:textId="1FAE10CE" w:rsidR="49C69B4E" w:rsidRDefault="3D5368DE" w:rsidP="79FB3515">
            <w:pPr>
              <w:pStyle w:val="ListParagraph"/>
              <w:numPr>
                <w:ilvl w:val="0"/>
                <w:numId w:val="11"/>
              </w:numPr>
              <w:rPr>
                <w:rFonts w:ascii="Arial" w:eastAsia="Arial" w:hAnsi="Arial" w:cs="Arial"/>
                <w:sz w:val="24"/>
              </w:rPr>
            </w:pPr>
            <w:r w:rsidRPr="79FB3515">
              <w:rPr>
                <w:rFonts w:ascii="Arial" w:eastAsia="Arial" w:hAnsi="Arial" w:cs="Arial"/>
                <w:sz w:val="24"/>
              </w:rPr>
              <w:t>Identify opportunities for process improvements, supporting the management team to implement changes identi</w:t>
            </w:r>
            <w:r w:rsidR="4D16B2F4" w:rsidRPr="79FB3515">
              <w:rPr>
                <w:rFonts w:ascii="Arial" w:eastAsia="Arial" w:hAnsi="Arial" w:cs="Arial"/>
                <w:sz w:val="24"/>
              </w:rPr>
              <w:t>f</w:t>
            </w:r>
            <w:r w:rsidR="753F3797" w:rsidRPr="79FB3515">
              <w:rPr>
                <w:rFonts w:ascii="Arial" w:eastAsia="Arial" w:hAnsi="Arial" w:cs="Arial"/>
                <w:sz w:val="24"/>
              </w:rPr>
              <w:t>ied.</w:t>
            </w:r>
          </w:p>
          <w:p w14:paraId="741120AE" w14:textId="1383CCC0" w:rsidR="00F51BF5" w:rsidRPr="00312DCB" w:rsidRDefault="22E1DA88" w:rsidP="79FB3515">
            <w:pPr>
              <w:pStyle w:val="ListParagraph"/>
              <w:numPr>
                <w:ilvl w:val="0"/>
                <w:numId w:val="11"/>
              </w:numPr>
              <w:rPr>
                <w:rFonts w:ascii="Arial" w:eastAsia="Arial" w:hAnsi="Arial" w:cs="Arial"/>
                <w:sz w:val="24"/>
              </w:rPr>
            </w:pPr>
            <w:r w:rsidRPr="79FB3515">
              <w:rPr>
                <w:rFonts w:ascii="Arial" w:eastAsia="Arial" w:hAnsi="Arial" w:cs="Arial"/>
                <w:sz w:val="24"/>
              </w:rPr>
              <w:t>To keep compe</w:t>
            </w:r>
            <w:r w:rsidR="49F2BD0E" w:rsidRPr="79FB3515">
              <w:rPr>
                <w:rFonts w:ascii="Arial" w:eastAsia="Arial" w:hAnsi="Arial" w:cs="Arial"/>
                <w:sz w:val="24"/>
              </w:rPr>
              <w:t>tencies</w:t>
            </w:r>
            <w:r w:rsidRPr="79FB3515">
              <w:rPr>
                <w:rFonts w:ascii="Arial" w:eastAsia="Arial" w:hAnsi="Arial" w:cs="Arial"/>
                <w:sz w:val="24"/>
              </w:rPr>
              <w:t xml:space="preserve"> up to date by attending relevant training courses and by self</w:t>
            </w:r>
            <w:r w:rsidR="693493BD" w:rsidRPr="79FB3515">
              <w:rPr>
                <w:rFonts w:ascii="Arial" w:eastAsia="Arial" w:hAnsi="Arial" w:cs="Arial"/>
                <w:sz w:val="24"/>
              </w:rPr>
              <w:t>-</w:t>
            </w:r>
            <w:r w:rsidRPr="79FB3515">
              <w:rPr>
                <w:rFonts w:ascii="Arial" w:eastAsia="Arial" w:hAnsi="Arial" w:cs="Arial"/>
                <w:sz w:val="24"/>
              </w:rPr>
              <w:t xml:space="preserve">learning – keeping </w:t>
            </w:r>
            <w:r w:rsidR="48C9CF6C" w:rsidRPr="79FB3515">
              <w:rPr>
                <w:rFonts w:ascii="Arial" w:eastAsia="Arial" w:hAnsi="Arial" w:cs="Arial"/>
                <w:sz w:val="24"/>
              </w:rPr>
              <w:t xml:space="preserve">training records </w:t>
            </w:r>
            <w:r w:rsidRPr="79FB3515">
              <w:rPr>
                <w:rFonts w:ascii="Arial" w:eastAsia="Arial" w:hAnsi="Arial" w:cs="Arial"/>
                <w:sz w:val="24"/>
              </w:rPr>
              <w:t>up to</w:t>
            </w:r>
            <w:r w:rsidR="09E422CF" w:rsidRPr="79FB3515">
              <w:rPr>
                <w:rFonts w:ascii="Arial" w:eastAsia="Arial" w:hAnsi="Arial" w:cs="Arial"/>
                <w:sz w:val="24"/>
              </w:rPr>
              <w:t xml:space="preserve"> </w:t>
            </w:r>
            <w:r w:rsidRPr="79FB3515">
              <w:rPr>
                <w:rFonts w:ascii="Arial" w:eastAsia="Arial" w:hAnsi="Arial" w:cs="Arial"/>
                <w:sz w:val="24"/>
              </w:rPr>
              <w:t>date.</w:t>
            </w:r>
          </w:p>
          <w:p w14:paraId="73CD6F52" w14:textId="2AC6B3FF" w:rsidR="00F51BF5" w:rsidRDefault="594D3B0C" w:rsidP="008E42C7">
            <w:pPr>
              <w:pStyle w:val="ListParagraph"/>
              <w:numPr>
                <w:ilvl w:val="0"/>
                <w:numId w:val="11"/>
              </w:numPr>
              <w:tabs>
                <w:tab w:val="num" w:pos="709"/>
              </w:tabs>
              <w:rPr>
                <w:rFonts w:ascii="Arial" w:eastAsia="Arial" w:hAnsi="Arial" w:cs="Arial"/>
                <w:sz w:val="24"/>
              </w:rPr>
            </w:pPr>
            <w:r w:rsidRPr="00662830">
              <w:rPr>
                <w:rFonts w:ascii="Arial" w:eastAsia="Arial" w:hAnsi="Arial" w:cs="Arial"/>
                <w:sz w:val="24"/>
              </w:rPr>
              <w:t>Any other duties as may be deemed necessary to carry out the full remit of the role.</w:t>
            </w:r>
          </w:p>
          <w:p w14:paraId="23F417C7" w14:textId="760EEBC0" w:rsidR="00662830" w:rsidRPr="00662830" w:rsidRDefault="00662830" w:rsidP="008E42C7">
            <w:pPr>
              <w:pStyle w:val="ListParagraph"/>
              <w:numPr>
                <w:ilvl w:val="0"/>
                <w:numId w:val="11"/>
              </w:numPr>
              <w:tabs>
                <w:tab w:val="num" w:pos="709"/>
              </w:tabs>
              <w:rPr>
                <w:rFonts w:ascii="Arial" w:eastAsia="Arial" w:hAnsi="Arial" w:cs="Arial"/>
                <w:sz w:val="24"/>
              </w:rPr>
            </w:pPr>
            <w:r>
              <w:rPr>
                <w:rFonts w:ascii="Arial" w:eastAsia="Arial" w:hAnsi="Arial" w:cs="Arial"/>
                <w:sz w:val="24"/>
              </w:rPr>
              <w:t>To provide resilience to the Safeguarding Lead and deputise to process incoming safeguarding referrals.</w:t>
            </w:r>
          </w:p>
          <w:p w14:paraId="266B80B2" w14:textId="77777777" w:rsidR="00662830" w:rsidRPr="00662830" w:rsidRDefault="00662830" w:rsidP="00662830">
            <w:pPr>
              <w:pStyle w:val="ListParagraph"/>
              <w:tabs>
                <w:tab w:val="num" w:pos="709"/>
              </w:tabs>
              <w:rPr>
                <w:rFonts w:ascii="Arial" w:eastAsia="Arial" w:hAnsi="Arial" w:cs="Arial"/>
                <w:color w:val="FF0000"/>
                <w:sz w:val="24"/>
              </w:rPr>
            </w:pPr>
          </w:p>
          <w:p w14:paraId="04AA5E20" w14:textId="16E9B2C7" w:rsidR="001140F7" w:rsidRDefault="001140F7" w:rsidP="79FB3515">
            <w:pPr>
              <w:tabs>
                <w:tab w:val="num" w:pos="709"/>
              </w:tabs>
              <w:rPr>
                <w:rFonts w:ascii="Arial" w:eastAsia="Arial" w:hAnsi="Arial" w:cs="Arial"/>
                <w:color w:val="FF0000"/>
                <w:sz w:val="24"/>
              </w:rPr>
            </w:pPr>
          </w:p>
          <w:p w14:paraId="1E7C4084" w14:textId="77777777" w:rsidR="001140F7" w:rsidRPr="00F03B20" w:rsidRDefault="001140F7" w:rsidP="79FB3515">
            <w:pPr>
              <w:tabs>
                <w:tab w:val="num" w:pos="709"/>
              </w:tabs>
              <w:rPr>
                <w:rFonts w:ascii="Arial" w:eastAsia="Arial" w:hAnsi="Arial" w:cs="Arial"/>
                <w:color w:val="FF0000"/>
                <w:sz w:val="24"/>
              </w:rPr>
            </w:pPr>
          </w:p>
          <w:p w14:paraId="07B3765D" w14:textId="1FAF0567" w:rsidR="0065462D" w:rsidRPr="00D757B0" w:rsidRDefault="0065462D" w:rsidP="79FB3515">
            <w:pPr>
              <w:rPr>
                <w:rFonts w:ascii="Arial" w:eastAsia="Arial" w:hAnsi="Arial" w:cs="Arial"/>
                <w:noProof/>
                <w:sz w:val="24"/>
              </w:rPr>
            </w:pPr>
          </w:p>
        </w:tc>
      </w:tr>
    </w:tbl>
    <w:p w14:paraId="6682B29B" w14:textId="77777777" w:rsidR="00042E71" w:rsidRPr="00FC4D27" w:rsidRDefault="00042E71" w:rsidP="79FB3515">
      <w:pPr>
        <w:tabs>
          <w:tab w:val="left" w:pos="726"/>
        </w:tabs>
        <w:rPr>
          <w:rFonts w:ascii="Arial" w:eastAsia="Arial" w:hAnsi="Arial" w:cs="Arial"/>
          <w:sz w:val="24"/>
        </w:rPr>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312DCB" w:rsidRDefault="00882210" w:rsidP="00882210">
      <w:pPr>
        <w:rPr>
          <w:rFonts w:ascii="Arial" w:hAnsi="Arial" w:cs="Arial"/>
          <w:color w:val="333333"/>
          <w:sz w:val="24"/>
          <w:lang w:eastAsia="en-GB"/>
        </w:rPr>
      </w:pPr>
      <w:r w:rsidRPr="00312DCB">
        <w:rPr>
          <w:rFonts w:ascii="Arial" w:hAnsi="Arial" w:cs="Arial"/>
          <w:color w:val="333333"/>
          <w:sz w:val="24"/>
          <w:shd w:val="clear" w:color="auto" w:fill="FFFFFF"/>
          <w:lang w:eastAsia="en-GB"/>
        </w:rPr>
        <w:t>Our organisational values underpin everything we do and say and are supported by policies, processes and guidance. In short</w:t>
      </w:r>
      <w:r w:rsidR="00F50B0D" w:rsidRPr="00312DCB">
        <w:rPr>
          <w:rFonts w:ascii="Arial" w:hAnsi="Arial" w:cs="Arial"/>
          <w:color w:val="333333"/>
          <w:sz w:val="24"/>
          <w:shd w:val="clear" w:color="auto" w:fill="FFFFFF"/>
          <w:lang w:eastAsia="en-GB"/>
        </w:rPr>
        <w:t xml:space="preserve">, </w:t>
      </w:r>
      <w:r w:rsidRPr="00312DCB">
        <w:rPr>
          <w:rFonts w:ascii="Arial" w:hAnsi="Arial" w:cs="Arial"/>
          <w:color w:val="333333"/>
          <w:sz w:val="24"/>
          <w:shd w:val="clear" w:color="auto" w:fill="FFFFFF"/>
          <w:lang w:eastAsia="en-GB"/>
        </w:rPr>
        <w:t>our values describe ‘the way we do things here’</w:t>
      </w:r>
      <w:r w:rsidR="00F50B0D" w:rsidRPr="00312DCB">
        <w:rPr>
          <w:rFonts w:ascii="Arial" w:hAnsi="Arial" w:cs="Arial"/>
          <w:color w:val="333333"/>
          <w:sz w:val="24"/>
          <w:shd w:val="clear" w:color="auto" w:fill="FFFFFF"/>
          <w:lang w:eastAsia="en-GB"/>
        </w:rPr>
        <w:t xml:space="preserve"> so that we deliver great services for</w:t>
      </w:r>
      <w:r w:rsidRPr="00312DCB">
        <w:rPr>
          <w:rFonts w:ascii="Arial" w:hAnsi="Arial" w:cs="Arial"/>
          <w:color w:val="333333"/>
          <w:sz w:val="24"/>
          <w:shd w:val="clear" w:color="auto" w:fill="FFFFFF"/>
          <w:lang w:eastAsia="en-GB"/>
        </w:rPr>
        <w:t xml:space="preserve"> our residents.</w:t>
      </w:r>
      <w:r w:rsidR="007A5ECF" w:rsidRPr="00312DCB">
        <w:rPr>
          <w:rFonts w:ascii="Arial" w:hAnsi="Arial" w:cs="Arial"/>
          <w:color w:val="333333"/>
          <w:sz w:val="24"/>
          <w:shd w:val="clear" w:color="auto" w:fill="FFFFFF"/>
          <w:lang w:eastAsia="en-GB"/>
        </w:rPr>
        <w:t xml:space="preserve"> </w:t>
      </w:r>
      <w:r w:rsidRPr="00312DCB">
        <w:rPr>
          <w:rFonts w:ascii="Arial" w:hAnsi="Arial" w:cs="Arial"/>
          <w:color w:val="333333"/>
          <w:sz w:val="24"/>
          <w:lang w:eastAsia="en-GB"/>
        </w:rPr>
        <w:t>Our values are:</w:t>
      </w:r>
    </w:p>
    <w:p w14:paraId="6C9D2741" w14:textId="77777777" w:rsidR="00882210" w:rsidRPr="00312DCB" w:rsidRDefault="00882210" w:rsidP="00882210">
      <w:pPr>
        <w:numPr>
          <w:ilvl w:val="0"/>
          <w:numId w:val="7"/>
        </w:numPr>
        <w:spacing w:after="75"/>
        <w:ind w:left="1020"/>
        <w:rPr>
          <w:rFonts w:ascii="Arial" w:hAnsi="Arial" w:cs="Arial"/>
          <w:color w:val="333333"/>
          <w:sz w:val="24"/>
          <w:lang w:eastAsia="en-GB"/>
        </w:rPr>
      </w:pPr>
      <w:r w:rsidRPr="00312DCB">
        <w:rPr>
          <w:rFonts w:ascii="Arial" w:hAnsi="Arial" w:cs="Arial"/>
          <w:color w:val="333333"/>
          <w:sz w:val="24"/>
          <w:lang w:eastAsia="en-GB"/>
        </w:rPr>
        <w:t>Always learning</w:t>
      </w:r>
    </w:p>
    <w:p w14:paraId="63F7E657" w14:textId="77777777" w:rsidR="00882210" w:rsidRPr="00312DCB" w:rsidRDefault="00882210" w:rsidP="00882210">
      <w:pPr>
        <w:numPr>
          <w:ilvl w:val="0"/>
          <w:numId w:val="7"/>
        </w:numPr>
        <w:spacing w:after="75"/>
        <w:ind w:left="1020"/>
        <w:rPr>
          <w:rFonts w:ascii="Arial" w:hAnsi="Arial" w:cs="Arial"/>
          <w:color w:val="333333"/>
          <w:sz w:val="24"/>
          <w:lang w:eastAsia="en-GB"/>
        </w:rPr>
      </w:pPr>
      <w:r w:rsidRPr="00312DCB">
        <w:rPr>
          <w:rFonts w:ascii="Arial" w:hAnsi="Arial" w:cs="Arial"/>
          <w:color w:val="333333"/>
          <w:sz w:val="24"/>
          <w:lang w:eastAsia="en-GB"/>
        </w:rPr>
        <w:t>Be kind and care</w:t>
      </w:r>
    </w:p>
    <w:p w14:paraId="384C9004" w14:textId="77777777" w:rsidR="00882210" w:rsidRPr="00312DCB" w:rsidRDefault="00882210" w:rsidP="00882210">
      <w:pPr>
        <w:numPr>
          <w:ilvl w:val="0"/>
          <w:numId w:val="7"/>
        </w:numPr>
        <w:spacing w:after="75"/>
        <w:ind w:left="1020"/>
        <w:rPr>
          <w:rFonts w:ascii="Arial" w:hAnsi="Arial" w:cs="Arial"/>
          <w:color w:val="333333"/>
          <w:sz w:val="24"/>
          <w:lang w:eastAsia="en-GB"/>
        </w:rPr>
      </w:pPr>
      <w:r w:rsidRPr="00312DCB">
        <w:rPr>
          <w:rFonts w:ascii="Arial" w:hAnsi="Arial" w:cs="Arial"/>
          <w:color w:val="333333"/>
          <w:sz w:val="24"/>
          <w:lang w:eastAsia="en-GB"/>
        </w:rPr>
        <w:t>Equality and integrity in all we do</w:t>
      </w:r>
    </w:p>
    <w:p w14:paraId="6C3DBF52" w14:textId="77777777" w:rsidR="00882210" w:rsidRPr="00312DCB" w:rsidRDefault="00882210" w:rsidP="00882210">
      <w:pPr>
        <w:numPr>
          <w:ilvl w:val="0"/>
          <w:numId w:val="7"/>
        </w:numPr>
        <w:spacing w:after="75"/>
        <w:ind w:left="1020"/>
        <w:rPr>
          <w:rFonts w:ascii="Arial" w:hAnsi="Arial" w:cs="Arial"/>
          <w:color w:val="333333"/>
          <w:sz w:val="24"/>
          <w:lang w:eastAsia="en-GB"/>
        </w:rPr>
      </w:pPr>
      <w:r w:rsidRPr="00312DCB">
        <w:rPr>
          <w:rFonts w:ascii="Arial" w:hAnsi="Arial" w:cs="Arial"/>
          <w:color w:val="333333"/>
          <w:sz w:val="24"/>
          <w:lang w:eastAsia="en-GB"/>
        </w:rPr>
        <w:t>Taking responsibility</w:t>
      </w:r>
    </w:p>
    <w:p w14:paraId="17E18CC6" w14:textId="77777777" w:rsidR="00882210" w:rsidRPr="00312DCB" w:rsidRDefault="00882210" w:rsidP="00882210">
      <w:pPr>
        <w:numPr>
          <w:ilvl w:val="0"/>
          <w:numId w:val="7"/>
        </w:numPr>
        <w:spacing w:after="75"/>
        <w:ind w:left="1020"/>
        <w:rPr>
          <w:rFonts w:ascii="Arial" w:hAnsi="Arial" w:cs="Arial"/>
          <w:color w:val="333333"/>
          <w:sz w:val="24"/>
          <w:lang w:eastAsia="en-GB"/>
        </w:rPr>
      </w:pPr>
      <w:r w:rsidRPr="00312DCB">
        <w:rPr>
          <w:rFonts w:ascii="Arial" w:hAnsi="Arial" w:cs="Arial"/>
          <w:color w:val="333333"/>
          <w:sz w:val="24"/>
          <w:lang w:eastAsia="en-GB"/>
        </w:rPr>
        <w:t>Daring to do it differently </w:t>
      </w:r>
    </w:p>
    <w:p w14:paraId="2F84EA2E" w14:textId="3F775F8B" w:rsidR="00586503" w:rsidRPr="00312DCB" w:rsidRDefault="00F50B0D" w:rsidP="00586503">
      <w:pPr>
        <w:rPr>
          <w:rFonts w:ascii="Arial" w:hAnsi="Arial" w:cs="Arial"/>
          <w:sz w:val="24"/>
        </w:rPr>
      </w:pPr>
      <w:r w:rsidRPr="00312DCB">
        <w:rPr>
          <w:rFonts w:ascii="Arial" w:hAnsi="Arial" w:cs="Arial"/>
          <w:sz w:val="24"/>
        </w:rPr>
        <w:t xml:space="preserve">Everyone that works for us demonstrates their commitment to these values.  We will ask you to demonstrate your </w:t>
      </w:r>
      <w:r w:rsidR="00882210" w:rsidRPr="00312DCB">
        <w:rPr>
          <w:rFonts w:ascii="Arial" w:hAnsi="Arial" w:cs="Arial"/>
          <w:sz w:val="24"/>
        </w:rPr>
        <w:t>commitment to these values</w:t>
      </w:r>
      <w:r w:rsidRPr="00312DCB">
        <w:rPr>
          <w:rFonts w:ascii="Arial" w:hAnsi="Arial" w:cs="Arial"/>
          <w:sz w:val="24"/>
        </w:rPr>
        <w:t>,</w:t>
      </w:r>
      <w:r w:rsidR="00882210" w:rsidRPr="00312DCB">
        <w:rPr>
          <w:rFonts w:ascii="Arial" w:hAnsi="Arial" w:cs="Arial"/>
          <w:sz w:val="24"/>
        </w:rPr>
        <w:t xml:space="preserve"> and their associated behaviours</w:t>
      </w:r>
      <w:r w:rsidRPr="00312DCB">
        <w:rPr>
          <w:rFonts w:ascii="Arial" w:hAnsi="Arial" w:cs="Arial"/>
          <w:sz w:val="24"/>
        </w:rPr>
        <w:t>,</w:t>
      </w:r>
      <w:r w:rsidR="00F25B75" w:rsidRPr="00312DCB">
        <w:rPr>
          <w:rFonts w:ascii="Arial" w:hAnsi="Arial" w:cs="Arial"/>
          <w:sz w:val="24"/>
        </w:rPr>
        <w:t xml:space="preserve"> </w:t>
      </w:r>
      <w:r w:rsidRPr="00312DCB">
        <w:rPr>
          <w:rFonts w:ascii="Arial" w:hAnsi="Arial" w:cs="Arial"/>
          <w:sz w:val="24"/>
        </w:rPr>
        <w:t>throughout the application</w:t>
      </w:r>
      <w:r w:rsidR="00F25B75" w:rsidRPr="00312DCB">
        <w:rPr>
          <w:rFonts w:ascii="Arial" w:hAnsi="Arial" w:cs="Arial"/>
          <w:sz w:val="24"/>
        </w:rPr>
        <w:t xml:space="preserve"> process</w:t>
      </w:r>
      <w:r w:rsidR="00882210" w:rsidRPr="00312DCB">
        <w:rPr>
          <w:rFonts w:ascii="Arial" w:hAnsi="Arial" w:cs="Arial"/>
          <w:sz w:val="24"/>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312DCB" w:rsidRDefault="00114762" w:rsidP="00114762">
      <w:pPr>
        <w:jc w:val="both"/>
        <w:rPr>
          <w:rFonts w:ascii="Arial" w:hAnsi="Arial" w:cs="Arial"/>
          <w:sz w:val="24"/>
        </w:rPr>
      </w:pPr>
      <w:bookmarkStart w:id="0" w:name="_Hlk535396426"/>
      <w:r w:rsidRPr="00312DCB">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312DCB" w:rsidRDefault="00114762" w:rsidP="00114762">
      <w:pPr>
        <w:jc w:val="both"/>
        <w:rPr>
          <w:rFonts w:ascii="Arial" w:hAnsi="Arial" w:cs="Arial"/>
          <w:sz w:val="24"/>
        </w:rPr>
      </w:pPr>
    </w:p>
    <w:p w14:paraId="77478AE2" w14:textId="6E686206" w:rsidR="00114762" w:rsidRPr="00312DCB" w:rsidRDefault="00114762" w:rsidP="00114762">
      <w:pPr>
        <w:jc w:val="both"/>
        <w:rPr>
          <w:rFonts w:ascii="Arial" w:hAnsi="Arial" w:cs="Arial"/>
          <w:bCs/>
          <w:sz w:val="24"/>
        </w:rPr>
      </w:pPr>
      <w:r w:rsidRPr="00312DCB">
        <w:rPr>
          <w:rFonts w:ascii="Arial" w:hAnsi="Arial" w:cs="Arial"/>
          <w:sz w:val="24"/>
        </w:rPr>
        <w:t>Each of the criteria listed below</w:t>
      </w:r>
      <w:r w:rsidR="00F25B75" w:rsidRPr="00312DCB">
        <w:rPr>
          <w:rFonts w:ascii="Arial" w:hAnsi="Arial" w:cs="Arial"/>
          <w:sz w:val="24"/>
        </w:rPr>
        <w:t>,</w:t>
      </w:r>
      <w:r w:rsidRPr="00312DCB">
        <w:rPr>
          <w:rFonts w:ascii="Arial" w:hAnsi="Arial" w:cs="Arial"/>
          <w:sz w:val="24"/>
        </w:rPr>
        <w:t xml:space="preserve"> </w:t>
      </w:r>
      <w:r w:rsidR="00F25B75" w:rsidRPr="00312DCB">
        <w:rPr>
          <w:rFonts w:ascii="Arial" w:hAnsi="Arial" w:cs="Arial"/>
          <w:sz w:val="24"/>
        </w:rPr>
        <w:t xml:space="preserve">and your commitment to our values, </w:t>
      </w:r>
      <w:r w:rsidRPr="00312DCB">
        <w:rPr>
          <w:rFonts w:ascii="Arial" w:hAnsi="Arial" w:cs="Arial"/>
          <w:sz w:val="24"/>
        </w:rPr>
        <w:t>will be measured through</w:t>
      </w:r>
      <w:r w:rsidR="00DD3ED0" w:rsidRPr="00312DCB">
        <w:rPr>
          <w:rFonts w:ascii="Arial" w:hAnsi="Arial" w:cs="Arial"/>
          <w:sz w:val="24"/>
        </w:rPr>
        <w:t xml:space="preserve"> </w:t>
      </w:r>
      <w:r w:rsidRPr="00312DCB">
        <w:rPr>
          <w:rFonts w:ascii="Arial" w:hAnsi="Arial" w:cs="Arial"/>
          <w:sz w:val="24"/>
        </w:rPr>
        <w:t>the a</w:t>
      </w:r>
      <w:r w:rsidRPr="00312DCB">
        <w:rPr>
          <w:rFonts w:ascii="Arial" w:hAnsi="Arial" w:cs="Arial"/>
          <w:bCs/>
          <w:sz w:val="24"/>
        </w:rPr>
        <w:t>pplication form</w:t>
      </w:r>
      <w:r w:rsidR="00586503" w:rsidRPr="00312DCB">
        <w:rPr>
          <w:rFonts w:ascii="Arial" w:hAnsi="Arial" w:cs="Arial"/>
          <w:bCs/>
          <w:sz w:val="24"/>
        </w:rPr>
        <w:t>/CV</w:t>
      </w:r>
      <w:r w:rsidRPr="00312DCB">
        <w:rPr>
          <w:rFonts w:ascii="Arial" w:hAnsi="Arial" w:cs="Arial"/>
          <w:bCs/>
          <w:sz w:val="24"/>
        </w:rPr>
        <w:t xml:space="preserve"> (A)</w:t>
      </w:r>
      <w:r w:rsidR="00DD3ED0" w:rsidRPr="00312DCB">
        <w:rPr>
          <w:rFonts w:ascii="Arial" w:hAnsi="Arial" w:cs="Arial"/>
          <w:bCs/>
          <w:sz w:val="24"/>
        </w:rPr>
        <w:t xml:space="preserve"> and optionally</w:t>
      </w:r>
      <w:r w:rsidR="00586503" w:rsidRPr="00312DCB">
        <w:rPr>
          <w:rFonts w:ascii="Arial" w:hAnsi="Arial" w:cs="Arial"/>
          <w:bCs/>
          <w:sz w:val="24"/>
        </w:rPr>
        <w:t xml:space="preserve"> one or more of the following</w:t>
      </w:r>
      <w:r w:rsidR="00DD3ED0" w:rsidRPr="00312DCB">
        <w:rPr>
          <w:rFonts w:ascii="Arial" w:hAnsi="Arial" w:cs="Arial"/>
          <w:bCs/>
          <w:sz w:val="24"/>
        </w:rPr>
        <w:t xml:space="preserve"> - </w:t>
      </w:r>
      <w:r w:rsidRPr="00312DCB">
        <w:rPr>
          <w:rFonts w:ascii="Arial" w:hAnsi="Arial" w:cs="Arial"/>
          <w:bCs/>
          <w:sz w:val="24"/>
        </w:rPr>
        <w:t>a test / exercise (T), an interview (I), a presentation (P) or documentation (D).</w:t>
      </w:r>
      <w:r w:rsidR="00AD47F9" w:rsidRPr="00312DCB">
        <w:rPr>
          <w:rFonts w:ascii="Arial" w:hAnsi="Arial" w:cs="Arial"/>
          <w:bCs/>
          <w:sz w:val="24"/>
        </w:rPr>
        <w:t xml:space="preserve"> </w:t>
      </w:r>
      <w:r w:rsidRPr="00312DCB">
        <w:rPr>
          <w:rFonts w:ascii="Arial" w:hAnsi="Arial" w:cs="Arial"/>
          <w:bCs/>
          <w:sz w:val="24"/>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79FB3515">
        <w:trPr>
          <w:trHeight w:val="80"/>
        </w:trPr>
        <w:tc>
          <w:tcPr>
            <w:tcW w:w="4015" w:type="pct"/>
          </w:tcPr>
          <w:bookmarkEnd w:id="0"/>
          <w:p w14:paraId="0EA7E8DB" w14:textId="77777777" w:rsidR="00114762" w:rsidRPr="009F0647" w:rsidRDefault="00114762" w:rsidP="006920B5">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79FB3515">
        <w:tc>
          <w:tcPr>
            <w:tcW w:w="4015" w:type="pct"/>
          </w:tcPr>
          <w:p w14:paraId="228E4C42" w14:textId="3F026717" w:rsidR="00B26C50" w:rsidRPr="00312DCB" w:rsidRDefault="24C94232" w:rsidP="79FB3515">
            <w:pPr>
              <w:rPr>
                <w:rFonts w:ascii="Arial" w:hAnsi="Arial" w:cs="Arial"/>
                <w:b/>
                <w:bCs/>
                <w:color w:val="000000"/>
                <w:sz w:val="24"/>
                <w:lang w:eastAsia="en-GB"/>
              </w:rPr>
            </w:pPr>
            <w:r w:rsidRPr="79FB3515">
              <w:rPr>
                <w:rFonts w:ascii="Arial" w:hAnsi="Arial" w:cs="Arial"/>
                <w:b/>
                <w:bCs/>
                <w:color w:val="000000" w:themeColor="text1"/>
                <w:sz w:val="24"/>
                <w:lang w:eastAsia="en-GB"/>
              </w:rPr>
              <w:t xml:space="preserve"> </w:t>
            </w:r>
          </w:p>
          <w:p w14:paraId="1C3AF171" w14:textId="342B381B" w:rsidR="00DA7303" w:rsidRPr="00312DCB" w:rsidRDefault="08541CCF" w:rsidP="79FB3515">
            <w:pPr>
              <w:autoSpaceDE w:val="0"/>
              <w:autoSpaceDN w:val="0"/>
              <w:adjustRightInd w:val="0"/>
              <w:spacing w:after="120"/>
              <w:jc w:val="both"/>
              <w:rPr>
                <w:rFonts w:ascii="Arial" w:hAnsi="Arial" w:cs="Arial"/>
                <w:color w:val="000000"/>
                <w:sz w:val="24"/>
                <w:lang w:eastAsia="en-GB"/>
              </w:rPr>
            </w:pPr>
            <w:r w:rsidRPr="79FB3515">
              <w:rPr>
                <w:rFonts w:ascii="Arial" w:hAnsi="Arial" w:cs="Arial"/>
                <w:color w:val="000000" w:themeColor="text1"/>
                <w:sz w:val="24"/>
                <w:lang w:eastAsia="en-GB"/>
              </w:rPr>
              <w:t>GSCE or equivalent</w:t>
            </w:r>
            <w:r w:rsidR="271446C2" w:rsidRPr="79FB3515">
              <w:rPr>
                <w:rFonts w:ascii="Arial" w:hAnsi="Arial" w:cs="Arial"/>
                <w:color w:val="000000" w:themeColor="text1"/>
                <w:sz w:val="24"/>
                <w:lang w:eastAsia="en-GB"/>
              </w:rPr>
              <w:t xml:space="preserve"> in Maths/English A-C</w:t>
            </w:r>
          </w:p>
        </w:tc>
        <w:tc>
          <w:tcPr>
            <w:tcW w:w="985" w:type="pct"/>
          </w:tcPr>
          <w:p w14:paraId="1C4D3E4A" w14:textId="4D1383A9" w:rsidR="00114762" w:rsidRPr="00925E8C" w:rsidRDefault="00CD5F34" w:rsidP="687E1042">
            <w:pPr>
              <w:spacing w:before="120" w:after="120"/>
              <w:jc w:val="both"/>
              <w:rPr>
                <w:rFonts w:ascii="Arial" w:hAnsi="Arial" w:cs="Arial"/>
              </w:rPr>
            </w:pPr>
            <w:proofErr w:type="gramStart"/>
            <w:r>
              <w:rPr>
                <w:rFonts w:ascii="Arial" w:hAnsi="Arial" w:cs="Arial"/>
              </w:rPr>
              <w:t>A,D</w:t>
            </w:r>
            <w:proofErr w:type="gramEnd"/>
          </w:p>
        </w:tc>
      </w:tr>
      <w:tr w:rsidR="00114762" w:rsidRPr="009F0647" w14:paraId="3F9D28AE" w14:textId="77777777" w:rsidTr="79FB3515">
        <w:tc>
          <w:tcPr>
            <w:tcW w:w="4015" w:type="pct"/>
          </w:tcPr>
          <w:p w14:paraId="7F6E0554" w14:textId="33C44B28" w:rsidR="00114762" w:rsidRPr="00312DCB" w:rsidRDefault="271446C2" w:rsidP="79FB3515">
            <w:pPr>
              <w:spacing w:before="120" w:after="120"/>
              <w:jc w:val="both"/>
              <w:rPr>
                <w:rFonts w:ascii="Arial" w:hAnsi="Arial" w:cs="Arial"/>
                <w:sz w:val="24"/>
              </w:rPr>
            </w:pPr>
            <w:r w:rsidRPr="79FB3515">
              <w:rPr>
                <w:rFonts w:ascii="Arial" w:hAnsi="Arial" w:cs="Arial"/>
                <w:sz w:val="24"/>
              </w:rPr>
              <w:t>A</w:t>
            </w:r>
            <w:r w:rsidR="1F8A65D2" w:rsidRPr="79FB3515">
              <w:rPr>
                <w:rFonts w:ascii="Arial" w:hAnsi="Arial" w:cs="Arial"/>
                <w:sz w:val="24"/>
              </w:rPr>
              <w:t>dministrative experience</w:t>
            </w:r>
            <w:r w:rsidR="03CEC3EF" w:rsidRPr="79FB3515">
              <w:rPr>
                <w:rFonts w:ascii="Arial" w:hAnsi="Arial" w:cs="Arial"/>
                <w:sz w:val="24"/>
              </w:rPr>
              <w:t xml:space="preserve"> in a workplace environment</w:t>
            </w:r>
          </w:p>
        </w:tc>
        <w:tc>
          <w:tcPr>
            <w:tcW w:w="985" w:type="pct"/>
          </w:tcPr>
          <w:p w14:paraId="3ACF592F" w14:textId="7C78B2F0" w:rsidR="00114762" w:rsidRPr="00925E8C" w:rsidRDefault="00CD5F34" w:rsidP="687E1042">
            <w:pPr>
              <w:spacing w:before="120" w:after="120"/>
              <w:jc w:val="both"/>
              <w:rPr>
                <w:rFonts w:ascii="Arial" w:hAnsi="Arial" w:cs="Arial"/>
              </w:rPr>
            </w:pPr>
            <w:proofErr w:type="gramStart"/>
            <w:r>
              <w:rPr>
                <w:rFonts w:ascii="Arial" w:hAnsi="Arial" w:cs="Arial"/>
              </w:rPr>
              <w:t>A,I</w:t>
            </w:r>
            <w:proofErr w:type="gramEnd"/>
          </w:p>
        </w:tc>
      </w:tr>
      <w:tr w:rsidR="00114762" w:rsidRPr="009F0647" w14:paraId="26CC1E89" w14:textId="77777777" w:rsidTr="79FB3515">
        <w:tc>
          <w:tcPr>
            <w:tcW w:w="4015" w:type="pct"/>
          </w:tcPr>
          <w:p w14:paraId="0B2E756E" w14:textId="7B64C777" w:rsidR="00114762" w:rsidRPr="00312DCB" w:rsidRDefault="08541CCF" w:rsidP="79FB3515">
            <w:pPr>
              <w:autoSpaceDE w:val="0"/>
              <w:autoSpaceDN w:val="0"/>
              <w:adjustRightInd w:val="0"/>
              <w:spacing w:after="120"/>
              <w:jc w:val="both"/>
              <w:rPr>
                <w:rFonts w:ascii="Arial" w:hAnsi="Arial" w:cs="Arial"/>
                <w:sz w:val="24"/>
              </w:rPr>
            </w:pPr>
            <w:r w:rsidRPr="79FB3515">
              <w:rPr>
                <w:rFonts w:ascii="Arial" w:hAnsi="Arial" w:cs="Arial"/>
                <w:sz w:val="24"/>
              </w:rPr>
              <w:t>Experience and regular use of Microsoft Office applications and information research on the internet including Word, Excel, Outlook, and PowerPoint</w:t>
            </w:r>
          </w:p>
        </w:tc>
        <w:tc>
          <w:tcPr>
            <w:tcW w:w="985" w:type="pct"/>
          </w:tcPr>
          <w:p w14:paraId="105BA4C0" w14:textId="2ABD5B80" w:rsidR="00114762" w:rsidRPr="00925E8C" w:rsidRDefault="00CD5F34"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,T</w:t>
            </w:r>
          </w:p>
        </w:tc>
      </w:tr>
      <w:tr w:rsidR="00114762" w:rsidRPr="009F0647" w14:paraId="1B292C93" w14:textId="77777777" w:rsidTr="79FB3515">
        <w:tc>
          <w:tcPr>
            <w:tcW w:w="4015" w:type="pct"/>
          </w:tcPr>
          <w:p w14:paraId="2E8AD832" w14:textId="47AEE270" w:rsidR="00B26C50" w:rsidRPr="00312DCB" w:rsidRDefault="08541CCF" w:rsidP="79FB3515">
            <w:pPr>
              <w:overflowPunct w:val="0"/>
              <w:autoSpaceDE w:val="0"/>
              <w:autoSpaceDN w:val="0"/>
              <w:adjustRightInd w:val="0"/>
              <w:jc w:val="both"/>
              <w:textAlignment w:val="baseline"/>
              <w:rPr>
                <w:rFonts w:ascii="Arial" w:hAnsi="Arial" w:cs="Arial"/>
                <w:sz w:val="24"/>
              </w:rPr>
            </w:pPr>
            <w:r w:rsidRPr="79FB3515">
              <w:rPr>
                <w:rFonts w:ascii="Arial" w:hAnsi="Arial" w:cs="Arial"/>
                <w:sz w:val="24"/>
              </w:rPr>
              <w:t xml:space="preserve">Experience of inputting and retrieving data from </w:t>
            </w:r>
            <w:r w:rsidR="1F8A65D2" w:rsidRPr="79FB3515">
              <w:rPr>
                <w:rFonts w:ascii="Arial" w:hAnsi="Arial" w:cs="Arial"/>
                <w:sz w:val="24"/>
              </w:rPr>
              <w:t>IT</w:t>
            </w:r>
            <w:r w:rsidRPr="79FB3515">
              <w:rPr>
                <w:rFonts w:ascii="Arial" w:hAnsi="Arial" w:cs="Arial"/>
                <w:sz w:val="24"/>
              </w:rPr>
              <w:t xml:space="preserve"> based record systems.</w:t>
            </w:r>
          </w:p>
          <w:p w14:paraId="7FBC3DDD" w14:textId="5CEC173A" w:rsidR="00114762" w:rsidRPr="00312DCB" w:rsidRDefault="00114762" w:rsidP="79FB3515">
            <w:pPr>
              <w:autoSpaceDE w:val="0"/>
              <w:autoSpaceDN w:val="0"/>
              <w:adjustRightInd w:val="0"/>
              <w:spacing w:after="120"/>
              <w:jc w:val="both"/>
              <w:rPr>
                <w:rFonts w:ascii="Arial" w:hAnsi="Arial" w:cs="Arial"/>
                <w:sz w:val="24"/>
                <w:lang w:eastAsia="en-GB"/>
              </w:rPr>
            </w:pPr>
          </w:p>
        </w:tc>
        <w:tc>
          <w:tcPr>
            <w:tcW w:w="985" w:type="pct"/>
          </w:tcPr>
          <w:p w14:paraId="739E4E27" w14:textId="7D192077" w:rsidR="00114762" w:rsidRPr="00925E8C" w:rsidRDefault="00CD5F34"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,T</w:t>
            </w:r>
          </w:p>
        </w:tc>
      </w:tr>
      <w:tr w:rsidR="00114762" w:rsidRPr="009F0647" w14:paraId="55A1407B" w14:textId="77777777" w:rsidTr="79FB3515">
        <w:tc>
          <w:tcPr>
            <w:tcW w:w="4015" w:type="pct"/>
          </w:tcPr>
          <w:p w14:paraId="0FA8A136" w14:textId="1D690614" w:rsidR="008802E7" w:rsidRPr="00312DCB" w:rsidRDefault="08541CCF" w:rsidP="79FB3515">
            <w:pPr>
              <w:overflowPunct w:val="0"/>
              <w:autoSpaceDE w:val="0"/>
              <w:autoSpaceDN w:val="0"/>
              <w:adjustRightInd w:val="0"/>
              <w:jc w:val="both"/>
              <w:textAlignment w:val="baseline"/>
              <w:rPr>
                <w:rFonts w:ascii="Arial" w:hAnsi="Arial" w:cs="Arial"/>
                <w:sz w:val="24"/>
              </w:rPr>
            </w:pPr>
            <w:r w:rsidRPr="79FB3515">
              <w:rPr>
                <w:rFonts w:ascii="Arial" w:hAnsi="Arial" w:cs="Arial"/>
                <w:sz w:val="24"/>
              </w:rPr>
              <w:t>Ability to work alone, as well as working co-operatively in a team.</w:t>
            </w:r>
          </w:p>
          <w:p w14:paraId="3F636642" w14:textId="27685747" w:rsidR="687E1042" w:rsidRPr="00312DCB" w:rsidRDefault="687E1042" w:rsidP="79FB3515">
            <w:pPr>
              <w:jc w:val="both"/>
              <w:rPr>
                <w:rFonts w:ascii="Arial" w:hAnsi="Arial" w:cs="Arial"/>
                <w:sz w:val="24"/>
              </w:rPr>
            </w:pPr>
          </w:p>
          <w:p w14:paraId="159FC75D" w14:textId="4E531D51" w:rsidR="00114762" w:rsidRPr="00312DCB" w:rsidRDefault="00114762" w:rsidP="79FB3515">
            <w:pPr>
              <w:overflowPunct w:val="0"/>
              <w:autoSpaceDE w:val="0"/>
              <w:autoSpaceDN w:val="0"/>
              <w:adjustRightInd w:val="0"/>
              <w:jc w:val="both"/>
              <w:textAlignment w:val="baseline"/>
              <w:rPr>
                <w:rFonts w:ascii="Arial" w:hAnsi="Arial" w:cs="Arial"/>
                <w:sz w:val="24"/>
              </w:rPr>
            </w:pPr>
          </w:p>
        </w:tc>
        <w:tc>
          <w:tcPr>
            <w:tcW w:w="985" w:type="pct"/>
          </w:tcPr>
          <w:p w14:paraId="2DB00AF6" w14:textId="712E70FD" w:rsidR="00114762" w:rsidRPr="00925E8C" w:rsidRDefault="00CD5F34"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5254FEB9" w14:textId="77777777" w:rsidTr="79FB3515">
        <w:tc>
          <w:tcPr>
            <w:tcW w:w="4015" w:type="pct"/>
          </w:tcPr>
          <w:p w14:paraId="5DA80314" w14:textId="474BFE9D" w:rsidR="00114762" w:rsidRPr="00312DCB" w:rsidRDefault="49FEA7EF" w:rsidP="79FB3515">
            <w:pPr>
              <w:overflowPunct w:val="0"/>
              <w:autoSpaceDE w:val="0"/>
              <w:autoSpaceDN w:val="0"/>
              <w:adjustRightInd w:val="0"/>
              <w:spacing w:before="120" w:after="120"/>
              <w:jc w:val="both"/>
              <w:textAlignment w:val="baseline"/>
              <w:rPr>
                <w:rFonts w:ascii="Arial" w:hAnsi="Arial" w:cs="Arial"/>
                <w:sz w:val="24"/>
              </w:rPr>
            </w:pPr>
            <w:r w:rsidRPr="79FB3515">
              <w:rPr>
                <w:rFonts w:ascii="Arial" w:hAnsi="Arial" w:cs="Arial"/>
                <w:sz w:val="24"/>
              </w:rPr>
              <w:t>Accurate data recording</w:t>
            </w:r>
          </w:p>
          <w:p w14:paraId="2633829B" w14:textId="74925313" w:rsidR="00114762" w:rsidRPr="00312DCB" w:rsidRDefault="00114762" w:rsidP="79FB3515">
            <w:pPr>
              <w:overflowPunct w:val="0"/>
              <w:autoSpaceDE w:val="0"/>
              <w:autoSpaceDN w:val="0"/>
              <w:adjustRightInd w:val="0"/>
              <w:jc w:val="both"/>
              <w:textAlignment w:val="baseline"/>
              <w:rPr>
                <w:rFonts w:ascii="Arial" w:hAnsi="Arial" w:cs="Arial"/>
                <w:sz w:val="24"/>
              </w:rPr>
            </w:pPr>
          </w:p>
        </w:tc>
        <w:tc>
          <w:tcPr>
            <w:tcW w:w="985" w:type="pct"/>
          </w:tcPr>
          <w:p w14:paraId="21263892" w14:textId="25665FA4" w:rsidR="00114762" w:rsidRPr="00925E8C" w:rsidRDefault="00CD5F34"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,T</w:t>
            </w:r>
          </w:p>
        </w:tc>
      </w:tr>
      <w:tr w:rsidR="00114762" w:rsidRPr="009F0647" w14:paraId="0CD91B74" w14:textId="77777777" w:rsidTr="79FB3515">
        <w:trPr>
          <w:trHeight w:val="510"/>
        </w:trPr>
        <w:tc>
          <w:tcPr>
            <w:tcW w:w="4015" w:type="pct"/>
          </w:tcPr>
          <w:p w14:paraId="21BCD633" w14:textId="75D0DAA3" w:rsidR="00114762" w:rsidRPr="00312DCB" w:rsidRDefault="49FEA7EF" w:rsidP="79FB3515">
            <w:pPr>
              <w:spacing w:before="120" w:after="120" w:line="259" w:lineRule="auto"/>
              <w:jc w:val="both"/>
              <w:rPr>
                <w:rFonts w:ascii="Arial" w:hAnsi="Arial" w:cs="Arial"/>
                <w:sz w:val="24"/>
              </w:rPr>
            </w:pPr>
            <w:r w:rsidRPr="79FB3515">
              <w:rPr>
                <w:rFonts w:ascii="Arial" w:hAnsi="Arial" w:cs="Arial"/>
                <w:sz w:val="24"/>
              </w:rPr>
              <w:t xml:space="preserve">The ability to work flexibly and from locations across </w:t>
            </w:r>
            <w:r w:rsidR="242BAC43" w:rsidRPr="79FB3515">
              <w:rPr>
                <w:rFonts w:ascii="Arial" w:hAnsi="Arial" w:cs="Arial"/>
                <w:sz w:val="24"/>
              </w:rPr>
              <w:t>Oxfordshire.</w:t>
            </w:r>
          </w:p>
        </w:tc>
        <w:tc>
          <w:tcPr>
            <w:tcW w:w="985" w:type="pct"/>
          </w:tcPr>
          <w:p w14:paraId="647237F2" w14:textId="0AB9E4F0" w:rsidR="00114762" w:rsidRPr="00925E8C" w:rsidRDefault="00CD5F34"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1B8FC6BF" w14:textId="77777777" w:rsidTr="79FB3515">
        <w:trPr>
          <w:trHeight w:val="510"/>
        </w:trPr>
        <w:tc>
          <w:tcPr>
            <w:tcW w:w="4015" w:type="pct"/>
          </w:tcPr>
          <w:p w14:paraId="7FFEF120" w14:textId="4776A326" w:rsidR="00114762" w:rsidRPr="00925E8C" w:rsidRDefault="69E496E9" w:rsidP="79FB3515">
            <w:pPr>
              <w:spacing w:before="120" w:after="120"/>
              <w:jc w:val="both"/>
              <w:rPr>
                <w:rFonts w:ascii="Arial" w:hAnsi="Arial" w:cs="Arial"/>
                <w:sz w:val="24"/>
              </w:rPr>
            </w:pPr>
            <w:r w:rsidRPr="79FB3515">
              <w:rPr>
                <w:rFonts w:ascii="Arial" w:hAnsi="Arial" w:cs="Arial"/>
                <w:sz w:val="24"/>
              </w:rPr>
              <w:t>Accepts constructive feedback; responds positively to it and seeks to continuously improve</w:t>
            </w:r>
          </w:p>
        </w:tc>
        <w:tc>
          <w:tcPr>
            <w:tcW w:w="985" w:type="pct"/>
          </w:tcPr>
          <w:p w14:paraId="72755D78" w14:textId="2FB26E9C" w:rsidR="00114762" w:rsidRPr="00925E8C" w:rsidRDefault="00CD5F34"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EF6D56" w:rsidRPr="009F0647" w14:paraId="6D9D6C05" w14:textId="77777777" w:rsidTr="79FB3515">
        <w:trPr>
          <w:trHeight w:val="70"/>
        </w:trPr>
        <w:tc>
          <w:tcPr>
            <w:tcW w:w="4015" w:type="pct"/>
          </w:tcPr>
          <w:p w14:paraId="24D6C083" w14:textId="77777777" w:rsidR="00CF1CCA" w:rsidRPr="009F0647" w:rsidRDefault="69E496E9" w:rsidP="79FB3515">
            <w:pPr>
              <w:jc w:val="both"/>
              <w:rPr>
                <w:rFonts w:ascii="Arial" w:hAnsi="Arial" w:cs="Arial"/>
                <w:sz w:val="24"/>
              </w:rPr>
            </w:pPr>
            <w:r w:rsidRPr="79FB3515">
              <w:rPr>
                <w:rFonts w:ascii="Arial" w:hAnsi="Arial" w:cs="Arial"/>
                <w:sz w:val="24"/>
              </w:rPr>
              <w:lastRenderedPageBreak/>
              <w:t>Self-motivated with the ability to work independently; support and motivate others and work as part of a team to achieve performance targets and the best outcomes for service users</w:t>
            </w:r>
          </w:p>
          <w:p w14:paraId="4EA190E4" w14:textId="2A1D0ED2" w:rsidR="00EF6D56" w:rsidRPr="00112331" w:rsidRDefault="00EF6D56" w:rsidP="79FB3515">
            <w:pPr>
              <w:pStyle w:val="Heading3"/>
              <w:rPr>
                <w:rFonts w:cs="Arial"/>
                <w:b w:val="0"/>
                <w:bCs w:val="0"/>
                <w:sz w:val="24"/>
              </w:rPr>
            </w:pPr>
          </w:p>
        </w:tc>
        <w:tc>
          <w:tcPr>
            <w:tcW w:w="985" w:type="pct"/>
          </w:tcPr>
          <w:p w14:paraId="27406CDF" w14:textId="1B893EF2" w:rsidR="00EF6D56" w:rsidRPr="00CD5F34" w:rsidRDefault="00CD5F34" w:rsidP="00A405EF">
            <w:pPr>
              <w:pStyle w:val="Heading3"/>
              <w:rPr>
                <w:b w:val="0"/>
                <w:bCs w:val="0"/>
              </w:rPr>
            </w:pPr>
            <w:proofErr w:type="gramStart"/>
            <w:r w:rsidRPr="00CD5F34">
              <w:rPr>
                <w:b w:val="0"/>
                <w:bCs w:val="0"/>
              </w:rPr>
              <w:t>A,I</w:t>
            </w:r>
            <w:proofErr w:type="gramEnd"/>
          </w:p>
        </w:tc>
      </w:tr>
      <w:tr w:rsidR="00114762" w:rsidRPr="009F0647" w14:paraId="39E602BF" w14:textId="77777777" w:rsidTr="79FB3515">
        <w:trPr>
          <w:trHeight w:val="70"/>
        </w:trPr>
        <w:tc>
          <w:tcPr>
            <w:tcW w:w="4015" w:type="pct"/>
          </w:tcPr>
          <w:p w14:paraId="75C8547E" w14:textId="77777777" w:rsidR="00114762" w:rsidRPr="00112331" w:rsidRDefault="00114762" w:rsidP="006920B5">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79FB3515">
        <w:tc>
          <w:tcPr>
            <w:tcW w:w="4015" w:type="pct"/>
          </w:tcPr>
          <w:p w14:paraId="48043D0B" w14:textId="571F7396" w:rsidR="00114762" w:rsidRPr="00112331" w:rsidRDefault="6B89BF7E" w:rsidP="79FB3515">
            <w:pPr>
              <w:spacing w:before="120" w:after="120"/>
              <w:jc w:val="both"/>
              <w:rPr>
                <w:rFonts w:ascii="Arial" w:hAnsi="Arial" w:cs="Arial"/>
                <w:sz w:val="24"/>
              </w:rPr>
            </w:pPr>
            <w:r w:rsidRPr="79FB3515">
              <w:rPr>
                <w:rFonts w:ascii="Arial" w:hAnsi="Arial" w:cs="Arial"/>
                <w:sz w:val="24"/>
              </w:rPr>
              <w:t xml:space="preserve">A knowledge of OCC Social Care Systems </w:t>
            </w:r>
          </w:p>
        </w:tc>
        <w:tc>
          <w:tcPr>
            <w:tcW w:w="985" w:type="pct"/>
          </w:tcPr>
          <w:p w14:paraId="65A698CC" w14:textId="7B408D32" w:rsidR="00114762" w:rsidRPr="007A55C8" w:rsidRDefault="00CD5F34" w:rsidP="007A55C8">
            <w:pPr>
              <w:spacing w:before="120" w:after="120"/>
              <w:jc w:val="both"/>
              <w:rPr>
                <w:rFonts w:ascii="Arial" w:hAnsi="Arial" w:cs="Arial"/>
                <w:sz w:val="20"/>
                <w:szCs w:val="20"/>
              </w:rPr>
            </w:pPr>
            <w:r>
              <w:rPr>
                <w:rFonts w:ascii="Arial" w:hAnsi="Arial" w:cs="Arial"/>
                <w:sz w:val="20"/>
                <w:szCs w:val="20"/>
              </w:rPr>
              <w:t>A</w:t>
            </w:r>
          </w:p>
        </w:tc>
      </w:tr>
      <w:tr w:rsidR="00114762" w:rsidRPr="009F0647" w14:paraId="369E3672" w14:textId="77777777" w:rsidTr="79FB3515">
        <w:trPr>
          <w:trHeight w:val="525"/>
        </w:trPr>
        <w:tc>
          <w:tcPr>
            <w:tcW w:w="4015" w:type="pct"/>
          </w:tcPr>
          <w:p w14:paraId="2722964C" w14:textId="275B40C6" w:rsidR="00114762" w:rsidRPr="00112331" w:rsidRDefault="1FABCE59" w:rsidP="79FB3515">
            <w:pPr>
              <w:spacing w:before="120" w:after="120"/>
              <w:jc w:val="both"/>
              <w:rPr>
                <w:rFonts w:ascii="Arial" w:hAnsi="Arial" w:cs="Arial"/>
                <w:sz w:val="24"/>
              </w:rPr>
            </w:pPr>
            <w:r w:rsidRPr="79FB3515">
              <w:rPr>
                <w:rFonts w:ascii="Arial" w:hAnsi="Arial" w:cs="Arial"/>
                <w:sz w:val="24"/>
              </w:rPr>
              <w:t>Experience of working in a Customer Services environment</w:t>
            </w:r>
          </w:p>
        </w:tc>
        <w:tc>
          <w:tcPr>
            <w:tcW w:w="985" w:type="pct"/>
          </w:tcPr>
          <w:p w14:paraId="74ECAC63" w14:textId="7675BBB6" w:rsidR="00114762" w:rsidRPr="007A55C8" w:rsidRDefault="00CD5F34" w:rsidP="007A55C8">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Pr="00312DCB" w:rsidRDefault="00114762" w:rsidP="00114762">
      <w:pPr>
        <w:pStyle w:val="BodyText3"/>
        <w:tabs>
          <w:tab w:val="left" w:pos="4035"/>
        </w:tabs>
        <w:spacing w:before="0" w:line="240" w:lineRule="auto"/>
        <w:rPr>
          <w:rFonts w:cs="Arial"/>
          <w:sz w:val="24"/>
        </w:rPr>
      </w:pPr>
      <w:r w:rsidRPr="00312DCB">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8" w:history="1">
        <w:r w:rsidRPr="00312DCB">
          <w:rPr>
            <w:rStyle w:val="Hyperlink"/>
            <w:rFonts w:cs="Arial"/>
            <w:sz w:val="24"/>
          </w:rPr>
          <w:t>Pre-employment checks</w:t>
        </w:r>
      </w:hyperlink>
      <w:r w:rsidRPr="00312DCB">
        <w:rPr>
          <w:rFonts w:cs="Arial"/>
          <w:sz w:val="24"/>
        </w:rPr>
        <w:t xml:space="preserve"> </w:t>
      </w:r>
    </w:p>
    <w:p w14:paraId="6758B810" w14:textId="77777777" w:rsidR="00114762" w:rsidRPr="00312DCB" w:rsidRDefault="00114762" w:rsidP="00114762">
      <w:pPr>
        <w:pStyle w:val="BodyText3"/>
        <w:tabs>
          <w:tab w:val="left" w:pos="4035"/>
        </w:tabs>
        <w:spacing w:before="0" w:line="240" w:lineRule="auto"/>
        <w:rPr>
          <w:rFonts w:cs="Arial"/>
          <w:sz w:val="24"/>
        </w:rPr>
      </w:pPr>
    </w:p>
    <w:p w14:paraId="0F603EB4" w14:textId="4433E534" w:rsidR="00914FCC" w:rsidRPr="00312DCB" w:rsidRDefault="00114762" w:rsidP="00114762">
      <w:pPr>
        <w:pStyle w:val="BodyText3"/>
        <w:tabs>
          <w:tab w:val="left" w:pos="4035"/>
        </w:tabs>
        <w:spacing w:before="0" w:line="240" w:lineRule="auto"/>
        <w:rPr>
          <w:rFonts w:cs="Arial"/>
          <w:sz w:val="24"/>
        </w:rPr>
      </w:pPr>
      <w:r w:rsidRPr="00312DCB">
        <w:rPr>
          <w:rFonts w:cs="Arial"/>
          <w:sz w:val="24"/>
        </w:rPr>
        <w:t xml:space="preserve">Additional </w:t>
      </w:r>
      <w:proofErr w:type="gramStart"/>
      <w:r w:rsidRPr="00312DCB">
        <w:rPr>
          <w:rFonts w:cs="Arial"/>
          <w:sz w:val="24"/>
        </w:rPr>
        <w:t>pre employment</w:t>
      </w:r>
      <w:proofErr w:type="gramEnd"/>
      <w:r w:rsidRPr="00312DCB">
        <w:rPr>
          <w:rFonts w:cs="Arial"/>
          <w:sz w:val="24"/>
        </w:rPr>
        <w:t xml:space="preserve"> checks specific to this role </w:t>
      </w:r>
      <w:r w:rsidR="00914FCC" w:rsidRPr="00312DCB">
        <w:rPr>
          <w:rFonts w:cs="Arial"/>
          <w:sz w:val="24"/>
        </w:rPr>
        <w:t>are identified below (those ticked).</w:t>
      </w:r>
    </w:p>
    <w:p w14:paraId="2333492F" w14:textId="77777777" w:rsidR="00114762" w:rsidRPr="00312DCB" w:rsidRDefault="00114762" w:rsidP="00114762">
      <w:pPr>
        <w:pStyle w:val="BodyText3"/>
        <w:tabs>
          <w:tab w:val="left" w:pos="4035"/>
        </w:tabs>
        <w:spacing w:before="0" w:line="240" w:lineRule="auto"/>
        <w:rPr>
          <w:rFonts w:cs="Arial"/>
          <w:sz w:val="24"/>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312DCB" w14:paraId="72FE861E" w14:textId="77777777" w:rsidTr="005021D7">
        <w:trPr>
          <w:trHeight w:val="381"/>
        </w:trPr>
        <w:tc>
          <w:tcPr>
            <w:tcW w:w="278" w:type="pct"/>
          </w:tcPr>
          <w:p w14:paraId="018B425B" w14:textId="42168076" w:rsidR="007A55C8" w:rsidRPr="00312DCB" w:rsidRDefault="007A55C8" w:rsidP="007A55C8">
            <w:pPr>
              <w:pStyle w:val="Normaltable"/>
              <w:spacing w:before="0" w:after="0"/>
              <w:ind w:left="342" w:hanging="342"/>
              <w:jc w:val="center"/>
              <w:rPr>
                <w:rFonts w:ascii="Arial" w:hAnsi="Arial" w:cs="Arial"/>
                <w:sz w:val="24"/>
              </w:rPr>
            </w:pPr>
          </w:p>
        </w:tc>
        <w:tc>
          <w:tcPr>
            <w:tcW w:w="2132" w:type="pct"/>
          </w:tcPr>
          <w:p w14:paraId="567D4BF6" w14:textId="77777777" w:rsidR="007A55C8" w:rsidRPr="00312DCB" w:rsidRDefault="007A55C8" w:rsidP="007A55C8">
            <w:pPr>
              <w:pStyle w:val="Normaltable"/>
              <w:rPr>
                <w:rFonts w:ascii="Arial" w:hAnsi="Arial" w:cs="Arial"/>
                <w:sz w:val="24"/>
              </w:rPr>
            </w:pPr>
            <w:r w:rsidRPr="00312DCB">
              <w:rPr>
                <w:rFonts w:ascii="Arial" w:hAnsi="Arial" w:cs="Arial"/>
                <w:sz w:val="24"/>
              </w:rPr>
              <w:t>Enhanced Disclosure and Barring Service check with Children’s and Adults Barred List</w:t>
            </w:r>
          </w:p>
        </w:tc>
        <w:tc>
          <w:tcPr>
            <w:tcW w:w="278" w:type="pct"/>
          </w:tcPr>
          <w:p w14:paraId="1FD81155" w14:textId="77777777" w:rsidR="007A55C8"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332877213"/>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311" w:type="pct"/>
          </w:tcPr>
          <w:p w14:paraId="3F1DBD93" w14:textId="77777777" w:rsidR="007A55C8" w:rsidRPr="00312DCB" w:rsidRDefault="007A55C8" w:rsidP="007A55C8">
            <w:pPr>
              <w:pStyle w:val="Normaltable"/>
              <w:rPr>
                <w:rFonts w:ascii="Arial" w:hAnsi="Arial" w:cs="Arial"/>
                <w:sz w:val="24"/>
              </w:rPr>
            </w:pPr>
            <w:r w:rsidRPr="00312DCB">
              <w:rPr>
                <w:rFonts w:ascii="Arial" w:hAnsi="Arial" w:cs="Arial"/>
                <w:sz w:val="24"/>
              </w:rPr>
              <w:t xml:space="preserve">Enhanced Disclosure and Barring Service check without </w:t>
            </w:r>
            <w:hyperlink r:id="rId19" w:anchor="enhanced-dbs-check-without-an-adult-childrens-barred-list-check" w:history="1">
              <w:r w:rsidRPr="00312DCB">
                <w:rPr>
                  <w:rFonts w:ascii="Arial" w:hAnsi="Arial" w:cs="Arial"/>
                  <w:sz w:val="24"/>
                </w:rPr>
                <w:t>an Adult/Children’s barred list check</w:t>
              </w:r>
            </w:hyperlink>
          </w:p>
        </w:tc>
      </w:tr>
      <w:tr w:rsidR="007A55C8" w:rsidRPr="00312DCB" w14:paraId="69FF68C0" w14:textId="77777777" w:rsidTr="005021D7">
        <w:trPr>
          <w:trHeight w:val="381"/>
        </w:trPr>
        <w:tc>
          <w:tcPr>
            <w:tcW w:w="278" w:type="pct"/>
          </w:tcPr>
          <w:p w14:paraId="296C254F" w14:textId="77777777" w:rsidR="007A55C8" w:rsidRPr="00312DCB" w:rsidRDefault="00821B8F" w:rsidP="007A55C8">
            <w:pPr>
              <w:pStyle w:val="Normaltable"/>
              <w:spacing w:before="0" w:after="0"/>
              <w:ind w:left="342" w:hanging="342"/>
              <w:jc w:val="center"/>
              <w:rPr>
                <w:rFonts w:ascii="Arial" w:hAnsi="Arial" w:cs="Arial"/>
                <w:sz w:val="24"/>
              </w:rPr>
            </w:pPr>
            <w:sdt>
              <w:sdtPr>
                <w:rPr>
                  <w:rFonts w:ascii="Arial" w:hAnsi="Arial" w:cs="Arial"/>
                  <w:sz w:val="24"/>
                </w:rPr>
                <w:id w:val="1421761164"/>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132" w:type="pct"/>
          </w:tcPr>
          <w:p w14:paraId="34E01DA5" w14:textId="77777777" w:rsidR="007A55C8" w:rsidRPr="00312DCB" w:rsidRDefault="007A55C8" w:rsidP="007A55C8">
            <w:pPr>
              <w:pStyle w:val="Normaltable"/>
              <w:rPr>
                <w:rFonts w:ascii="Arial" w:hAnsi="Arial" w:cs="Arial"/>
                <w:sz w:val="24"/>
              </w:rPr>
            </w:pPr>
            <w:r w:rsidRPr="00312DCB">
              <w:rPr>
                <w:rFonts w:ascii="Arial" w:hAnsi="Arial" w:cs="Arial"/>
                <w:sz w:val="24"/>
              </w:rPr>
              <w:t>Enhanced Disclosure and Barring Service check with Children’s Barred List</w:t>
            </w:r>
          </w:p>
        </w:tc>
        <w:tc>
          <w:tcPr>
            <w:tcW w:w="278" w:type="pct"/>
          </w:tcPr>
          <w:p w14:paraId="14DE0388" w14:textId="77777777" w:rsidR="007A55C8"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746307355"/>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311" w:type="pct"/>
          </w:tcPr>
          <w:p w14:paraId="243A41EA" w14:textId="77777777" w:rsidR="007A55C8" w:rsidRPr="00312DCB" w:rsidRDefault="007A55C8" w:rsidP="007A55C8">
            <w:pPr>
              <w:pStyle w:val="Normaltable"/>
              <w:rPr>
                <w:rFonts w:ascii="Arial" w:hAnsi="Arial" w:cs="Arial"/>
                <w:sz w:val="24"/>
              </w:rPr>
            </w:pPr>
            <w:r w:rsidRPr="00312DCB">
              <w:rPr>
                <w:rFonts w:ascii="Arial" w:hAnsi="Arial" w:cs="Arial"/>
                <w:sz w:val="24"/>
              </w:rPr>
              <w:t>Enhanced Disclosure and Barring Service check with Adults Barred List</w:t>
            </w:r>
          </w:p>
        </w:tc>
      </w:tr>
      <w:tr w:rsidR="007A55C8" w:rsidRPr="00312DCB" w14:paraId="37679EBA" w14:textId="77777777" w:rsidTr="005021D7">
        <w:trPr>
          <w:trHeight w:val="381"/>
        </w:trPr>
        <w:tc>
          <w:tcPr>
            <w:tcW w:w="278" w:type="pct"/>
          </w:tcPr>
          <w:p w14:paraId="0662772E" w14:textId="3C91D7F4" w:rsidR="007A55C8" w:rsidRPr="00312DCB" w:rsidRDefault="00821B8F" w:rsidP="007A55C8">
            <w:pPr>
              <w:pStyle w:val="Normaltable"/>
              <w:spacing w:before="0" w:after="0"/>
              <w:ind w:left="342" w:hanging="342"/>
              <w:jc w:val="center"/>
              <w:rPr>
                <w:rFonts w:ascii="Arial" w:hAnsi="Arial" w:cs="Arial"/>
                <w:sz w:val="24"/>
              </w:rPr>
            </w:pPr>
            <w:sdt>
              <w:sdtPr>
                <w:rPr>
                  <w:rFonts w:ascii="Arial" w:hAnsi="Arial" w:cs="Arial"/>
                  <w:sz w:val="24"/>
                </w:rPr>
                <w:id w:val="266819744"/>
                <w14:checkbox>
                  <w14:checked w14:val="1"/>
                  <w14:checkedState w14:val="0052" w14:font="@Yu Gothic UI Semilight"/>
                  <w14:uncheckedState w14:val="2610" w14:font="MS Gothic"/>
                </w14:checkbox>
              </w:sdtPr>
              <w:sdtEndPr/>
              <w:sdtContent>
                <w:r>
                  <w:rPr>
                    <w:rFonts w:ascii="@Yu Gothic UI Semilight" w:eastAsia="@Yu Gothic UI Semilight" w:hAnsi="@Yu Gothic UI Semilight" w:cs="Arial" w:hint="eastAsia"/>
                    <w:sz w:val="24"/>
                  </w:rPr>
                  <w:t>R</w:t>
                </w:r>
              </w:sdtContent>
            </w:sdt>
          </w:p>
        </w:tc>
        <w:tc>
          <w:tcPr>
            <w:tcW w:w="2132" w:type="pct"/>
          </w:tcPr>
          <w:p w14:paraId="0A82C2A2" w14:textId="77777777" w:rsidR="007A55C8" w:rsidRPr="00312DCB" w:rsidRDefault="007A55C8" w:rsidP="007A55C8">
            <w:pPr>
              <w:pStyle w:val="Normaltable"/>
              <w:rPr>
                <w:rFonts w:ascii="Arial" w:hAnsi="Arial" w:cs="Arial"/>
                <w:sz w:val="24"/>
              </w:rPr>
            </w:pPr>
            <w:r w:rsidRPr="00312DCB">
              <w:rPr>
                <w:rFonts w:ascii="Arial" w:hAnsi="Arial" w:cs="Arial"/>
                <w:sz w:val="24"/>
              </w:rPr>
              <w:t>Standard Disclosure and Barring Service check</w:t>
            </w:r>
          </w:p>
        </w:tc>
        <w:tc>
          <w:tcPr>
            <w:tcW w:w="278" w:type="pct"/>
          </w:tcPr>
          <w:p w14:paraId="557166B0" w14:textId="77777777" w:rsidR="007A55C8"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802382951"/>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311" w:type="pct"/>
          </w:tcPr>
          <w:p w14:paraId="7A7D63B9" w14:textId="77777777" w:rsidR="007A55C8" w:rsidRPr="00312DCB" w:rsidRDefault="007A55C8" w:rsidP="007A55C8">
            <w:pPr>
              <w:pStyle w:val="Normaltable"/>
              <w:rPr>
                <w:rFonts w:ascii="Arial" w:hAnsi="Arial" w:cs="Arial"/>
                <w:sz w:val="24"/>
              </w:rPr>
            </w:pPr>
            <w:r w:rsidRPr="00312DCB">
              <w:rPr>
                <w:rFonts w:ascii="Arial" w:hAnsi="Arial" w:cs="Arial"/>
                <w:sz w:val="24"/>
              </w:rPr>
              <w:t>Basic Disclosure</w:t>
            </w:r>
          </w:p>
        </w:tc>
      </w:tr>
      <w:tr w:rsidR="007A55C8" w:rsidRPr="00312DCB" w14:paraId="26A08BAA" w14:textId="77777777" w:rsidTr="005021D7">
        <w:trPr>
          <w:trHeight w:val="381"/>
        </w:trPr>
        <w:tc>
          <w:tcPr>
            <w:tcW w:w="278" w:type="pct"/>
          </w:tcPr>
          <w:p w14:paraId="1D411C6A" w14:textId="77777777" w:rsidR="007A55C8" w:rsidRPr="00312DCB" w:rsidRDefault="00821B8F" w:rsidP="007A55C8">
            <w:pPr>
              <w:pStyle w:val="Normaltable"/>
              <w:spacing w:before="0" w:after="0"/>
              <w:ind w:left="342" w:hanging="342"/>
              <w:jc w:val="center"/>
              <w:rPr>
                <w:rFonts w:ascii="Arial" w:hAnsi="Arial" w:cs="Arial"/>
                <w:sz w:val="24"/>
              </w:rPr>
            </w:pPr>
            <w:sdt>
              <w:sdtPr>
                <w:rPr>
                  <w:rFonts w:ascii="Arial" w:hAnsi="Arial" w:cs="Arial"/>
                  <w:sz w:val="24"/>
                </w:rPr>
                <w:id w:val="1387609283"/>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132" w:type="pct"/>
          </w:tcPr>
          <w:p w14:paraId="65EBD5FD" w14:textId="217E2D74" w:rsidR="007A55C8" w:rsidRPr="00312DCB" w:rsidRDefault="007A55C8" w:rsidP="007A55C8">
            <w:pPr>
              <w:pStyle w:val="Normaltable"/>
              <w:rPr>
                <w:rFonts w:ascii="Arial" w:hAnsi="Arial" w:cs="Arial"/>
                <w:sz w:val="24"/>
              </w:rPr>
            </w:pPr>
            <w:r w:rsidRPr="00312DCB">
              <w:rPr>
                <w:rFonts w:ascii="Arial" w:hAnsi="Arial" w:cs="Arial"/>
                <w:sz w:val="24"/>
              </w:rPr>
              <w:t>Disqualification for Caring for Children</w:t>
            </w:r>
            <w:r w:rsidR="005E0DBE" w:rsidRPr="00312DCB">
              <w:rPr>
                <w:rFonts w:ascii="Arial" w:hAnsi="Arial" w:cs="Arial"/>
                <w:sz w:val="24"/>
              </w:rPr>
              <w:t xml:space="preserve"> </w:t>
            </w:r>
            <w:r w:rsidRPr="00312DCB">
              <w:rPr>
                <w:rFonts w:ascii="Arial" w:hAnsi="Arial" w:cs="Arial"/>
                <w:sz w:val="24"/>
              </w:rPr>
              <w:t>(Education)</w:t>
            </w:r>
          </w:p>
        </w:tc>
        <w:tc>
          <w:tcPr>
            <w:tcW w:w="278" w:type="pct"/>
          </w:tcPr>
          <w:p w14:paraId="237D2FB1" w14:textId="77777777" w:rsidR="007A55C8"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849553970"/>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311" w:type="pct"/>
          </w:tcPr>
          <w:p w14:paraId="149B588B" w14:textId="77777777" w:rsidR="007A55C8" w:rsidRPr="00312DCB" w:rsidRDefault="007A55C8" w:rsidP="007A55C8">
            <w:pPr>
              <w:pStyle w:val="Normaltable"/>
              <w:rPr>
                <w:rFonts w:ascii="Arial" w:hAnsi="Arial" w:cs="Arial"/>
                <w:sz w:val="24"/>
              </w:rPr>
            </w:pPr>
            <w:r w:rsidRPr="00312DCB">
              <w:rPr>
                <w:rFonts w:ascii="Arial" w:hAnsi="Arial" w:cs="Arial"/>
                <w:sz w:val="24"/>
              </w:rPr>
              <w:t>Overseas Criminal Record Checks</w:t>
            </w:r>
          </w:p>
        </w:tc>
      </w:tr>
      <w:tr w:rsidR="007A55C8" w:rsidRPr="00312DCB" w14:paraId="3EC279D2" w14:textId="77777777" w:rsidTr="005021D7">
        <w:trPr>
          <w:trHeight w:val="381"/>
        </w:trPr>
        <w:tc>
          <w:tcPr>
            <w:tcW w:w="278" w:type="pct"/>
          </w:tcPr>
          <w:p w14:paraId="781AB0F3" w14:textId="77777777" w:rsidR="007A55C8" w:rsidRPr="00312DCB" w:rsidRDefault="00821B8F" w:rsidP="007A55C8">
            <w:pPr>
              <w:pStyle w:val="Normaltable"/>
              <w:spacing w:before="0" w:after="0"/>
              <w:ind w:left="342" w:hanging="342"/>
              <w:jc w:val="center"/>
              <w:rPr>
                <w:rFonts w:ascii="Arial" w:hAnsi="Arial" w:cs="Arial"/>
                <w:sz w:val="24"/>
              </w:rPr>
            </w:pPr>
            <w:sdt>
              <w:sdtPr>
                <w:rPr>
                  <w:rFonts w:ascii="Arial" w:hAnsi="Arial" w:cs="Arial"/>
                  <w:sz w:val="24"/>
                </w:rPr>
                <w:id w:val="1295262166"/>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132" w:type="pct"/>
          </w:tcPr>
          <w:p w14:paraId="33036353" w14:textId="77777777" w:rsidR="007A55C8" w:rsidRPr="00312DCB" w:rsidRDefault="007A55C8" w:rsidP="007A55C8">
            <w:pPr>
              <w:pStyle w:val="Normaltable"/>
              <w:rPr>
                <w:rFonts w:ascii="Arial" w:hAnsi="Arial" w:cs="Arial"/>
                <w:sz w:val="24"/>
              </w:rPr>
            </w:pPr>
            <w:r w:rsidRPr="00312DCB">
              <w:rPr>
                <w:rFonts w:ascii="Arial" w:hAnsi="Arial" w:cs="Arial"/>
                <w:sz w:val="24"/>
              </w:rPr>
              <w:t>Prohibition from Teaching</w:t>
            </w:r>
          </w:p>
        </w:tc>
        <w:tc>
          <w:tcPr>
            <w:tcW w:w="278" w:type="pct"/>
          </w:tcPr>
          <w:p w14:paraId="2406232C" w14:textId="5CA6AC6A" w:rsidR="007A55C8"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452293159"/>
                <w14:checkbox>
                  <w14:checked w14:val="0"/>
                  <w14:checkedState w14:val="0052" w14:font="@Yu Gothic UI Semilight"/>
                  <w14:uncheckedState w14:val="2610" w14:font="MS Gothic"/>
                </w14:checkbox>
              </w:sdtPr>
              <w:sdtEndPr/>
              <w:sdtContent>
                <w:r w:rsidR="00F25B75" w:rsidRPr="00312DCB">
                  <w:rPr>
                    <w:rFonts w:ascii="Segoe UI Symbol" w:eastAsia="MS Gothic" w:hAnsi="Segoe UI Symbol" w:cs="Segoe UI Symbol"/>
                    <w:sz w:val="24"/>
                  </w:rPr>
                  <w:t>☐</w:t>
                </w:r>
              </w:sdtContent>
            </w:sdt>
          </w:p>
        </w:tc>
        <w:tc>
          <w:tcPr>
            <w:tcW w:w="2311" w:type="pct"/>
          </w:tcPr>
          <w:p w14:paraId="1A80156B" w14:textId="77777777" w:rsidR="007A55C8" w:rsidRPr="00312DCB" w:rsidRDefault="007A55C8" w:rsidP="007A55C8">
            <w:pPr>
              <w:pStyle w:val="Normaltable"/>
              <w:rPr>
                <w:rFonts w:ascii="Arial" w:hAnsi="Arial" w:cs="Arial"/>
                <w:sz w:val="24"/>
              </w:rPr>
            </w:pPr>
            <w:r w:rsidRPr="00312DCB">
              <w:rPr>
                <w:rFonts w:ascii="Arial" w:hAnsi="Arial" w:cs="Arial"/>
                <w:sz w:val="24"/>
              </w:rPr>
              <w:t>Professional Registration</w:t>
            </w:r>
          </w:p>
        </w:tc>
      </w:tr>
      <w:tr w:rsidR="007A55C8" w:rsidRPr="00312DCB" w14:paraId="37230CD9" w14:textId="77777777" w:rsidTr="005021D7">
        <w:trPr>
          <w:trHeight w:val="381"/>
        </w:trPr>
        <w:tc>
          <w:tcPr>
            <w:tcW w:w="278" w:type="pct"/>
          </w:tcPr>
          <w:p w14:paraId="45C83FDC" w14:textId="368E1D76" w:rsidR="007A55C8" w:rsidRPr="00312DCB" w:rsidRDefault="00821B8F" w:rsidP="007A55C8">
            <w:pPr>
              <w:pStyle w:val="Normaltable"/>
              <w:spacing w:before="0" w:after="0"/>
              <w:ind w:left="342" w:hanging="342"/>
              <w:jc w:val="center"/>
              <w:rPr>
                <w:rFonts w:ascii="Arial" w:hAnsi="Arial" w:cs="Arial"/>
                <w:sz w:val="24"/>
              </w:rPr>
            </w:pPr>
            <w:sdt>
              <w:sdtPr>
                <w:rPr>
                  <w:rFonts w:ascii="Arial" w:hAnsi="Arial" w:cs="Arial"/>
                  <w:sz w:val="24"/>
                </w:rPr>
                <w:id w:val="1576548913"/>
                <w14:checkbox>
                  <w14:checked w14:val="0"/>
                  <w14:checkedState w14:val="0052" w14:font="@Yu Gothic UI Semilight"/>
                  <w14:uncheckedState w14:val="2610" w14:font="MS Gothic"/>
                </w14:checkbox>
              </w:sdtPr>
              <w:sdtEndPr/>
              <w:sdtContent>
                <w:r w:rsidR="00DB2194" w:rsidRPr="00312DCB">
                  <w:rPr>
                    <w:rFonts w:ascii="Segoe UI Symbol" w:eastAsia="MS Gothic" w:hAnsi="Segoe UI Symbol" w:cs="Segoe UI Symbol"/>
                    <w:sz w:val="24"/>
                  </w:rPr>
                  <w:t>☐</w:t>
                </w:r>
              </w:sdtContent>
            </w:sdt>
          </w:p>
        </w:tc>
        <w:tc>
          <w:tcPr>
            <w:tcW w:w="2132" w:type="pct"/>
          </w:tcPr>
          <w:p w14:paraId="2E46BB35" w14:textId="77777777" w:rsidR="007A55C8" w:rsidRPr="00312DCB" w:rsidRDefault="007A55C8" w:rsidP="007A55C8">
            <w:pPr>
              <w:pStyle w:val="Normaltable"/>
              <w:rPr>
                <w:rFonts w:ascii="Arial" w:hAnsi="Arial" w:cs="Arial"/>
                <w:sz w:val="24"/>
              </w:rPr>
            </w:pPr>
            <w:r w:rsidRPr="00312DCB">
              <w:rPr>
                <w:rFonts w:ascii="Arial" w:hAnsi="Arial" w:cs="Arial"/>
                <w:sz w:val="24"/>
              </w:rPr>
              <w:t>Non police personnel vetting</w:t>
            </w:r>
          </w:p>
        </w:tc>
        <w:tc>
          <w:tcPr>
            <w:tcW w:w="278" w:type="pct"/>
          </w:tcPr>
          <w:p w14:paraId="6A88A363" w14:textId="77777777" w:rsidR="007A55C8"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952078650"/>
                <w14:checkbox>
                  <w14:checked w14:val="0"/>
                  <w14:checkedState w14:val="0052" w14:font="@Yu Gothic UI Semilight"/>
                  <w14:uncheckedState w14:val="2610" w14:font="MS Gothic"/>
                </w14:checkbox>
              </w:sdtPr>
              <w:sdtEndPr/>
              <w:sdtContent>
                <w:r w:rsidR="007A55C8" w:rsidRPr="00312DCB">
                  <w:rPr>
                    <w:rFonts w:ascii="Segoe UI Symbol" w:eastAsia="MS Gothic" w:hAnsi="Segoe UI Symbol" w:cs="Segoe UI Symbol"/>
                    <w:sz w:val="24"/>
                  </w:rPr>
                  <w:t>☐</w:t>
                </w:r>
              </w:sdtContent>
            </w:sdt>
          </w:p>
        </w:tc>
        <w:tc>
          <w:tcPr>
            <w:tcW w:w="2311" w:type="pct"/>
          </w:tcPr>
          <w:p w14:paraId="16F10394" w14:textId="77777777" w:rsidR="007A55C8" w:rsidRPr="00312DCB" w:rsidRDefault="007A55C8" w:rsidP="007A55C8">
            <w:pPr>
              <w:pStyle w:val="Normaltable"/>
              <w:rPr>
                <w:rFonts w:ascii="Arial" w:hAnsi="Arial" w:cs="Arial"/>
                <w:sz w:val="24"/>
              </w:rPr>
            </w:pPr>
            <w:r w:rsidRPr="00312DCB">
              <w:rPr>
                <w:rFonts w:ascii="Arial" w:hAnsi="Arial" w:cs="Arial"/>
                <w:sz w:val="24"/>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312DCB" w14:paraId="3E76E4E6" w14:textId="77777777" w:rsidTr="005021D7">
        <w:tc>
          <w:tcPr>
            <w:tcW w:w="576" w:type="dxa"/>
          </w:tcPr>
          <w:p w14:paraId="088B0D69" w14:textId="2FB94431" w:rsidR="00DB2194" w:rsidRPr="00312DCB" w:rsidRDefault="00821B8F" w:rsidP="00114762">
            <w:pPr>
              <w:rPr>
                <w:rFonts w:ascii="Arial" w:hAnsi="Arial" w:cs="Arial"/>
                <w:sz w:val="24"/>
              </w:rPr>
            </w:pPr>
            <w:sdt>
              <w:sdtPr>
                <w:rPr>
                  <w:rFonts w:ascii="Arial" w:hAnsi="Arial" w:cs="Arial"/>
                  <w:sz w:val="24"/>
                </w:rPr>
                <w:id w:val="-1100174326"/>
                <w14:checkbox>
                  <w14:checked w14:val="0"/>
                  <w14:checkedState w14:val="0052" w14:font="@Yu Gothic UI Semilight"/>
                  <w14:uncheckedState w14:val="2610" w14:font="MS Gothic"/>
                </w14:checkbox>
              </w:sdtPr>
              <w:sdtEndPr/>
              <w:sdtContent>
                <w:r w:rsidR="00DB2194" w:rsidRPr="00312DCB">
                  <w:rPr>
                    <w:rFonts w:ascii="Segoe UI Symbol" w:eastAsia="MS Gothic" w:hAnsi="Segoe UI Symbol" w:cs="Segoe UI Symbol"/>
                    <w:sz w:val="24"/>
                  </w:rPr>
                  <w:t>☐</w:t>
                </w:r>
              </w:sdtContent>
            </w:sdt>
          </w:p>
        </w:tc>
        <w:tc>
          <w:tcPr>
            <w:tcW w:w="9767" w:type="dxa"/>
          </w:tcPr>
          <w:p w14:paraId="598E2D90" w14:textId="1009118F" w:rsidR="00DB2194" w:rsidRPr="00312DCB" w:rsidRDefault="00DB2194" w:rsidP="00114762">
            <w:pPr>
              <w:rPr>
                <w:rFonts w:ascii="Arial" w:hAnsi="Arial" w:cs="Arial"/>
                <w:sz w:val="24"/>
              </w:rPr>
            </w:pPr>
            <w:r w:rsidRPr="00312DCB">
              <w:rPr>
                <w:rFonts w:ascii="Arial" w:hAnsi="Arial" w:cs="Arial"/>
                <w:sz w:val="24"/>
              </w:rPr>
              <w:t xml:space="preserve">Other (please specify): </w:t>
            </w:r>
            <w:r w:rsidRPr="00312DCB">
              <w:rPr>
                <w:rFonts w:ascii="Arial" w:hAnsi="Arial" w:cs="Arial"/>
                <w:sz w:val="24"/>
              </w:rPr>
              <w:fldChar w:fldCharType="begin">
                <w:ffData>
                  <w:name w:val="Text115"/>
                  <w:enabled/>
                  <w:calcOnExit w:val="0"/>
                  <w:textInput/>
                </w:ffData>
              </w:fldChar>
            </w:r>
            <w:r w:rsidRPr="00312DCB">
              <w:rPr>
                <w:rFonts w:ascii="Arial" w:hAnsi="Arial" w:cs="Arial"/>
                <w:sz w:val="24"/>
              </w:rPr>
              <w:instrText xml:space="preserve"> FORMTEXT </w:instrText>
            </w:r>
            <w:r w:rsidRPr="00312DCB">
              <w:rPr>
                <w:rFonts w:ascii="Arial" w:hAnsi="Arial" w:cs="Arial"/>
                <w:sz w:val="24"/>
              </w:rPr>
            </w:r>
            <w:r w:rsidRPr="00312DCB">
              <w:rPr>
                <w:rFonts w:ascii="Arial" w:hAnsi="Arial" w:cs="Arial"/>
                <w:sz w:val="24"/>
              </w:rPr>
              <w:fldChar w:fldCharType="separate"/>
            </w:r>
            <w:r w:rsidRPr="00312DCB">
              <w:rPr>
                <w:rFonts w:ascii="Arial" w:hAnsi="Arial" w:cs="Arial"/>
                <w:noProof/>
                <w:sz w:val="24"/>
              </w:rPr>
              <w:t> </w:t>
            </w:r>
            <w:r w:rsidRPr="00312DCB">
              <w:rPr>
                <w:rFonts w:ascii="Arial" w:hAnsi="Arial" w:cs="Arial"/>
                <w:noProof/>
                <w:sz w:val="24"/>
              </w:rPr>
              <w:t> </w:t>
            </w:r>
            <w:r w:rsidRPr="00312DCB">
              <w:rPr>
                <w:rFonts w:ascii="Arial" w:hAnsi="Arial" w:cs="Arial"/>
                <w:noProof/>
                <w:sz w:val="24"/>
              </w:rPr>
              <w:t> </w:t>
            </w:r>
            <w:r w:rsidRPr="00312DCB">
              <w:rPr>
                <w:rFonts w:ascii="Arial" w:hAnsi="Arial" w:cs="Arial"/>
                <w:noProof/>
                <w:sz w:val="24"/>
              </w:rPr>
              <w:t> </w:t>
            </w:r>
            <w:r w:rsidRPr="00312DCB">
              <w:rPr>
                <w:rFonts w:ascii="Arial" w:hAnsi="Arial" w:cs="Arial"/>
                <w:noProof/>
                <w:sz w:val="24"/>
              </w:rPr>
              <w:t> </w:t>
            </w:r>
            <w:r w:rsidRPr="00312DCB">
              <w:rPr>
                <w:rFonts w:ascii="Arial" w:hAnsi="Arial" w:cs="Arial"/>
                <w:sz w:val="24"/>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Pr="00312DCB" w:rsidRDefault="00114762" w:rsidP="00114762">
      <w:pPr>
        <w:rPr>
          <w:rFonts w:ascii="Arial" w:hAnsi="Arial" w:cs="Arial"/>
          <w:sz w:val="24"/>
        </w:rPr>
      </w:pPr>
      <w:r w:rsidRPr="00312DCB">
        <w:rPr>
          <w:rFonts w:ascii="Arial" w:hAnsi="Arial" w:cs="Arial"/>
          <w:sz w:val="24"/>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Pr="00312DCB" w:rsidRDefault="006B51E3" w:rsidP="006B51E3">
      <w:pPr>
        <w:rPr>
          <w:sz w:val="24"/>
        </w:rPr>
      </w:pPr>
      <w:r w:rsidRPr="00312DCB">
        <w:rPr>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312DCB" w:rsidRDefault="00A405EF" w:rsidP="006B51E3">
      <w:pPr>
        <w:rPr>
          <w:sz w:val="24"/>
        </w:rPr>
      </w:pPr>
    </w:p>
    <w:p w14:paraId="0D5D8FEF" w14:textId="59678709" w:rsidR="00A405EF" w:rsidRPr="00312DCB" w:rsidRDefault="00A405EF" w:rsidP="006B51E3">
      <w:pPr>
        <w:rPr>
          <w:sz w:val="24"/>
        </w:rPr>
      </w:pPr>
      <w:r w:rsidRPr="00312DCB">
        <w:rPr>
          <w:rFonts w:ascii="Arial" w:hAnsi="Arial" w:cs="Arial"/>
          <w:sz w:val="24"/>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312DCB" w14:paraId="6753CCAC" w14:textId="77777777" w:rsidTr="005021D7">
        <w:tc>
          <w:tcPr>
            <w:tcW w:w="278" w:type="pct"/>
          </w:tcPr>
          <w:p w14:paraId="2CF5151A"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97595797"/>
                <w14:checkbox>
                  <w14:checked w14:val="0"/>
                  <w14:checkedState w14:val="0052" w14:font="@Yu Gothic UI Semilight"/>
                  <w14:uncheckedState w14:val="2610" w14:font="MS Gothic"/>
                </w14:checkbox>
              </w:sdtPr>
              <w:sdtEndPr/>
              <w:sdtContent>
                <w:r w:rsidR="007A55C8" w:rsidRPr="00312DCB">
                  <w:rPr>
                    <w:rFonts w:ascii="MS Gothic" w:eastAsia="MS Gothic" w:hAnsi="MS Gothic" w:cs="Arial" w:hint="eastAsia"/>
                    <w:sz w:val="24"/>
                  </w:rPr>
                  <w:t>☐</w:t>
                </w:r>
              </w:sdtContent>
            </w:sdt>
          </w:p>
        </w:tc>
        <w:tc>
          <w:tcPr>
            <w:tcW w:w="2062" w:type="pct"/>
          </w:tcPr>
          <w:p w14:paraId="5137515F" w14:textId="77777777" w:rsidR="00114762" w:rsidRPr="00312DCB" w:rsidRDefault="00114762" w:rsidP="007A55C8">
            <w:pPr>
              <w:pStyle w:val="Normaltable"/>
              <w:rPr>
                <w:rFonts w:ascii="Arial" w:hAnsi="Arial" w:cs="Arial"/>
                <w:sz w:val="24"/>
              </w:rPr>
            </w:pPr>
            <w:r w:rsidRPr="00312DCB">
              <w:rPr>
                <w:rFonts w:ascii="Arial" w:hAnsi="Arial" w:cs="Arial"/>
                <w:sz w:val="24"/>
              </w:rPr>
              <w:t xml:space="preserve">Provision of personal care on a regular </w:t>
            </w:r>
            <w:r w:rsidR="007A55C8" w:rsidRPr="00312DCB">
              <w:rPr>
                <w:rFonts w:ascii="Arial" w:hAnsi="Arial" w:cs="Arial"/>
                <w:sz w:val="24"/>
              </w:rPr>
              <w:t>b</w:t>
            </w:r>
            <w:r w:rsidRPr="00312DCB">
              <w:rPr>
                <w:rFonts w:ascii="Arial" w:hAnsi="Arial" w:cs="Arial"/>
                <w:sz w:val="24"/>
              </w:rPr>
              <w:t>asis</w:t>
            </w:r>
          </w:p>
        </w:tc>
        <w:tc>
          <w:tcPr>
            <w:tcW w:w="278" w:type="pct"/>
          </w:tcPr>
          <w:p w14:paraId="52399BED"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485323799"/>
                <w14:checkbox>
                  <w14:checked w14:val="0"/>
                  <w14:checkedState w14:val="0052" w14:font="@Yu Gothic UI Semilight"/>
                  <w14:uncheckedState w14:val="2610" w14:font="MS Gothic"/>
                </w14:checkbox>
              </w:sdtPr>
              <w:sdtEndPr/>
              <w:sdtContent>
                <w:r w:rsidR="007A55C8" w:rsidRPr="00312DCB">
                  <w:rPr>
                    <w:rFonts w:ascii="MS Gothic" w:eastAsia="MS Gothic" w:hAnsi="MS Gothic" w:cs="Arial" w:hint="eastAsia"/>
                    <w:sz w:val="24"/>
                  </w:rPr>
                  <w:t>☐</w:t>
                </w:r>
              </w:sdtContent>
            </w:sdt>
          </w:p>
        </w:tc>
        <w:tc>
          <w:tcPr>
            <w:tcW w:w="2381" w:type="pct"/>
          </w:tcPr>
          <w:p w14:paraId="071FBAF4" w14:textId="77777777" w:rsidR="00114762" w:rsidRPr="00312DCB" w:rsidRDefault="00114762" w:rsidP="007A55C8">
            <w:pPr>
              <w:pStyle w:val="Normaltable"/>
              <w:rPr>
                <w:rFonts w:ascii="Arial" w:hAnsi="Arial" w:cs="Arial"/>
                <w:sz w:val="24"/>
              </w:rPr>
            </w:pPr>
            <w:r w:rsidRPr="00312DCB">
              <w:rPr>
                <w:rFonts w:ascii="Arial" w:hAnsi="Arial" w:cs="Arial"/>
                <w:sz w:val="24"/>
              </w:rPr>
              <w:t>Driving HGV or LGV for work</w:t>
            </w:r>
          </w:p>
        </w:tc>
      </w:tr>
      <w:tr w:rsidR="00114762" w:rsidRPr="00312DCB" w14:paraId="1B4C084F" w14:textId="77777777" w:rsidTr="005021D7">
        <w:tc>
          <w:tcPr>
            <w:tcW w:w="278" w:type="pct"/>
          </w:tcPr>
          <w:p w14:paraId="14DFDEDE"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645239633"/>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6B75B234" w14:textId="77777777" w:rsidR="00114762" w:rsidRPr="00312DCB" w:rsidRDefault="00114762" w:rsidP="007A55C8">
            <w:pPr>
              <w:pStyle w:val="Normaltable"/>
              <w:rPr>
                <w:rFonts w:ascii="Arial" w:hAnsi="Arial" w:cs="Arial"/>
                <w:sz w:val="24"/>
              </w:rPr>
            </w:pPr>
            <w:r w:rsidRPr="00312DCB">
              <w:rPr>
                <w:rFonts w:ascii="Arial" w:hAnsi="Arial" w:cs="Arial"/>
                <w:sz w:val="24"/>
              </w:rPr>
              <w:t>Regular manual handling (which includes assisting, manoeuvring, pushing and pulling) of people (including pupils) or objects</w:t>
            </w:r>
          </w:p>
        </w:tc>
        <w:tc>
          <w:tcPr>
            <w:tcW w:w="278" w:type="pct"/>
          </w:tcPr>
          <w:p w14:paraId="1D4260A4"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066988521"/>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16822ED9" w14:textId="3E13BB37" w:rsidR="00114762" w:rsidRPr="00312DCB" w:rsidRDefault="00114762" w:rsidP="007A55C8">
            <w:pPr>
              <w:pStyle w:val="Normaltable"/>
              <w:rPr>
                <w:rFonts w:ascii="Arial" w:hAnsi="Arial" w:cs="Arial"/>
                <w:sz w:val="24"/>
              </w:rPr>
            </w:pPr>
            <w:r w:rsidRPr="00312DCB">
              <w:rPr>
                <w:rFonts w:ascii="Arial" w:hAnsi="Arial" w:cs="Arial"/>
                <w:sz w:val="24"/>
              </w:rPr>
              <w:t xml:space="preserve">Any other frequent driving or prolonged driving at work activities (e.g. long journeys driving own private vehicle or </w:t>
            </w:r>
            <w:r w:rsidR="00C7665B" w:rsidRPr="00312DCB">
              <w:rPr>
                <w:rFonts w:ascii="Arial" w:hAnsi="Arial" w:cs="Arial"/>
                <w:sz w:val="24"/>
              </w:rPr>
              <w:t xml:space="preserve">a council </w:t>
            </w:r>
            <w:r w:rsidRPr="00312DCB">
              <w:rPr>
                <w:rFonts w:ascii="Arial" w:hAnsi="Arial" w:cs="Arial"/>
                <w:sz w:val="24"/>
              </w:rPr>
              <w:t>vehicle for work purposes)</w:t>
            </w:r>
          </w:p>
        </w:tc>
      </w:tr>
      <w:tr w:rsidR="00114762" w:rsidRPr="00312DCB" w14:paraId="10F848AE" w14:textId="77777777" w:rsidTr="005021D7">
        <w:tc>
          <w:tcPr>
            <w:tcW w:w="278" w:type="pct"/>
          </w:tcPr>
          <w:p w14:paraId="4EE7917F"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146350929"/>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24C583F7" w14:textId="77777777" w:rsidR="00114762" w:rsidRPr="00312DCB" w:rsidRDefault="00114762" w:rsidP="007A55C8">
            <w:pPr>
              <w:pStyle w:val="Normaltable"/>
              <w:rPr>
                <w:rFonts w:ascii="Arial" w:hAnsi="Arial" w:cs="Arial"/>
                <w:sz w:val="24"/>
              </w:rPr>
            </w:pPr>
            <w:r w:rsidRPr="00312DCB">
              <w:rPr>
                <w:rFonts w:ascii="Arial" w:hAnsi="Arial" w:cs="Arial"/>
                <w:sz w:val="24"/>
              </w:rPr>
              <w:t>Working at height/ using ladders on a regular/ repetitive basis</w:t>
            </w:r>
          </w:p>
        </w:tc>
        <w:tc>
          <w:tcPr>
            <w:tcW w:w="278" w:type="pct"/>
          </w:tcPr>
          <w:p w14:paraId="48645181"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816461615"/>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4B97933C" w14:textId="77777777" w:rsidR="00114762" w:rsidRPr="00312DCB" w:rsidRDefault="00114762" w:rsidP="007A55C8">
            <w:pPr>
              <w:pStyle w:val="Normaltable"/>
              <w:rPr>
                <w:rFonts w:ascii="Arial" w:hAnsi="Arial" w:cs="Arial"/>
                <w:sz w:val="24"/>
              </w:rPr>
            </w:pPr>
            <w:r w:rsidRPr="00312DCB">
              <w:rPr>
                <w:rFonts w:ascii="Arial" w:hAnsi="Arial" w:cs="Arial"/>
                <w:sz w:val="24"/>
              </w:rPr>
              <w:t>Restricted postural change – prolonged sitting</w:t>
            </w:r>
          </w:p>
        </w:tc>
      </w:tr>
      <w:tr w:rsidR="00114762" w:rsidRPr="00312DCB" w14:paraId="3C7EAB5F" w14:textId="77777777" w:rsidTr="005021D7">
        <w:tc>
          <w:tcPr>
            <w:tcW w:w="278" w:type="pct"/>
          </w:tcPr>
          <w:p w14:paraId="2008F38F"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643199785"/>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12747F35" w14:textId="77777777" w:rsidR="00114762" w:rsidRPr="00312DCB" w:rsidRDefault="00114762" w:rsidP="007A55C8">
            <w:pPr>
              <w:pStyle w:val="Normaltable"/>
              <w:rPr>
                <w:rFonts w:ascii="Arial" w:hAnsi="Arial" w:cs="Arial"/>
                <w:sz w:val="24"/>
              </w:rPr>
            </w:pPr>
            <w:r w:rsidRPr="00312DCB">
              <w:rPr>
                <w:rFonts w:ascii="Arial" w:hAnsi="Arial" w:cs="Arial"/>
                <w:sz w:val="24"/>
              </w:rPr>
              <w:t>Lone working on a regular basis</w:t>
            </w:r>
          </w:p>
        </w:tc>
        <w:tc>
          <w:tcPr>
            <w:tcW w:w="278" w:type="pct"/>
          </w:tcPr>
          <w:p w14:paraId="1A40C7F5"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959995171"/>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4243C238" w14:textId="77777777" w:rsidR="00114762" w:rsidRPr="00312DCB" w:rsidRDefault="00114762" w:rsidP="007A55C8">
            <w:pPr>
              <w:pStyle w:val="Normaltable"/>
              <w:rPr>
                <w:rFonts w:ascii="Arial" w:hAnsi="Arial" w:cs="Arial"/>
                <w:sz w:val="24"/>
              </w:rPr>
            </w:pPr>
            <w:r w:rsidRPr="00312DCB">
              <w:rPr>
                <w:rFonts w:ascii="Arial" w:hAnsi="Arial" w:cs="Arial"/>
                <w:sz w:val="24"/>
              </w:rPr>
              <w:t>Restricted postural change – prolonged standing</w:t>
            </w:r>
          </w:p>
        </w:tc>
      </w:tr>
      <w:tr w:rsidR="00114762" w:rsidRPr="00312DCB" w14:paraId="30924B84" w14:textId="77777777" w:rsidTr="005021D7">
        <w:tc>
          <w:tcPr>
            <w:tcW w:w="278" w:type="pct"/>
          </w:tcPr>
          <w:p w14:paraId="62812ADC"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713892672"/>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1056217A" w14:textId="77777777" w:rsidR="00114762" w:rsidRPr="00312DCB" w:rsidRDefault="00114762" w:rsidP="007A55C8">
            <w:pPr>
              <w:pStyle w:val="Normaltable"/>
              <w:rPr>
                <w:rFonts w:ascii="Arial" w:hAnsi="Arial" w:cs="Arial"/>
                <w:sz w:val="24"/>
              </w:rPr>
            </w:pPr>
            <w:r w:rsidRPr="00312DCB">
              <w:rPr>
                <w:rFonts w:ascii="Arial" w:hAnsi="Arial" w:cs="Arial"/>
                <w:sz w:val="24"/>
              </w:rPr>
              <w:t>Night work</w:t>
            </w:r>
          </w:p>
        </w:tc>
        <w:tc>
          <w:tcPr>
            <w:tcW w:w="278" w:type="pct"/>
          </w:tcPr>
          <w:p w14:paraId="534EF9D8"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952283560"/>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17D3B9F9" w14:textId="77777777" w:rsidR="00114762" w:rsidRPr="00312DCB" w:rsidRDefault="00114762" w:rsidP="007A55C8">
            <w:pPr>
              <w:pStyle w:val="Normaltable"/>
              <w:rPr>
                <w:rFonts w:ascii="Arial" w:hAnsi="Arial" w:cs="Arial"/>
                <w:sz w:val="24"/>
              </w:rPr>
            </w:pPr>
            <w:r w:rsidRPr="00312DCB">
              <w:rPr>
                <w:rFonts w:ascii="Arial" w:hAnsi="Arial" w:cs="Arial"/>
                <w:sz w:val="24"/>
              </w:rPr>
              <w:t>Regular/repetitive bending/ squatting/ kneeling/crouching</w:t>
            </w:r>
          </w:p>
        </w:tc>
      </w:tr>
      <w:tr w:rsidR="00114762" w:rsidRPr="00312DCB" w14:paraId="295368F5" w14:textId="77777777" w:rsidTr="005021D7">
        <w:tc>
          <w:tcPr>
            <w:tcW w:w="278" w:type="pct"/>
          </w:tcPr>
          <w:p w14:paraId="7767DA6C"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051995549"/>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66334869" w14:textId="77777777" w:rsidR="00114762" w:rsidRPr="00312DCB" w:rsidRDefault="00114762" w:rsidP="007A55C8">
            <w:pPr>
              <w:pStyle w:val="Normaltable"/>
              <w:rPr>
                <w:rFonts w:ascii="Arial" w:hAnsi="Arial" w:cs="Arial"/>
                <w:sz w:val="24"/>
              </w:rPr>
            </w:pPr>
            <w:r w:rsidRPr="00312DCB">
              <w:rPr>
                <w:rFonts w:ascii="Arial" w:hAnsi="Arial" w:cs="Arial"/>
                <w:sz w:val="24"/>
              </w:rPr>
              <w:t>Rotating shift work</w:t>
            </w:r>
          </w:p>
        </w:tc>
        <w:tc>
          <w:tcPr>
            <w:tcW w:w="278" w:type="pct"/>
          </w:tcPr>
          <w:p w14:paraId="586DC2A1"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313225150"/>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05D07634" w14:textId="77777777" w:rsidR="00114762" w:rsidRPr="00312DCB" w:rsidRDefault="00114762" w:rsidP="007A55C8">
            <w:pPr>
              <w:pStyle w:val="Normaltable"/>
              <w:rPr>
                <w:rFonts w:ascii="Arial" w:hAnsi="Arial" w:cs="Arial"/>
                <w:sz w:val="24"/>
              </w:rPr>
            </w:pPr>
            <w:r w:rsidRPr="00312DCB">
              <w:rPr>
                <w:rFonts w:ascii="Arial" w:hAnsi="Arial" w:cs="Arial"/>
                <w:sz w:val="24"/>
              </w:rPr>
              <w:t>Manual cleaning/ domestic duties</w:t>
            </w:r>
          </w:p>
        </w:tc>
      </w:tr>
      <w:tr w:rsidR="00114762" w:rsidRPr="00312DCB" w14:paraId="6EA6B225" w14:textId="77777777" w:rsidTr="005021D7">
        <w:tc>
          <w:tcPr>
            <w:tcW w:w="278" w:type="pct"/>
          </w:tcPr>
          <w:p w14:paraId="7FEE3E17"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728025794"/>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71D0F64F" w14:textId="77777777" w:rsidR="00114762" w:rsidRPr="00312DCB" w:rsidRDefault="00114762" w:rsidP="007A55C8">
            <w:pPr>
              <w:pStyle w:val="Normaltable"/>
              <w:rPr>
                <w:rFonts w:ascii="Arial" w:hAnsi="Arial" w:cs="Arial"/>
                <w:sz w:val="24"/>
              </w:rPr>
            </w:pPr>
            <w:r w:rsidRPr="00312DCB">
              <w:rPr>
                <w:rFonts w:ascii="Arial" w:hAnsi="Arial" w:cs="Arial"/>
                <w:sz w:val="24"/>
              </w:rPr>
              <w:t>Working on/ or near a road</w:t>
            </w:r>
          </w:p>
        </w:tc>
        <w:tc>
          <w:tcPr>
            <w:tcW w:w="278" w:type="pct"/>
          </w:tcPr>
          <w:p w14:paraId="78861B93"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980485124"/>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4BDCBF60" w14:textId="77777777" w:rsidR="00114762" w:rsidRPr="00312DCB" w:rsidRDefault="00114762" w:rsidP="007A55C8">
            <w:pPr>
              <w:pStyle w:val="Normaltable"/>
              <w:rPr>
                <w:rFonts w:ascii="Arial" w:hAnsi="Arial" w:cs="Arial"/>
                <w:sz w:val="24"/>
              </w:rPr>
            </w:pPr>
            <w:r w:rsidRPr="00312DCB">
              <w:rPr>
                <w:rFonts w:ascii="Arial" w:hAnsi="Arial" w:cs="Arial"/>
                <w:sz w:val="24"/>
              </w:rPr>
              <w:t>Regular work outdoors</w:t>
            </w:r>
          </w:p>
        </w:tc>
      </w:tr>
      <w:tr w:rsidR="00114762" w:rsidRPr="00312DCB" w14:paraId="42944026" w14:textId="77777777" w:rsidTr="005021D7">
        <w:tc>
          <w:tcPr>
            <w:tcW w:w="278" w:type="pct"/>
          </w:tcPr>
          <w:p w14:paraId="0C0D2157" w14:textId="11CF1BE5"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228576869"/>
                <w14:checkbox>
                  <w14:checked w14:val="1"/>
                  <w14:checkedState w14:val="0052" w14:font="@Yu Gothic UI Semilight"/>
                  <w14:uncheckedState w14:val="2610" w14:font="MS Gothic"/>
                </w14:checkbox>
              </w:sdtPr>
              <w:sdtEndPr/>
              <w:sdtContent>
                <w:r w:rsidR="0067003C">
                  <w:rPr>
                    <w:rFonts w:ascii="@Yu Gothic UI Semilight" w:eastAsia="@Yu Gothic UI Semilight" w:hAnsi="@Yu Gothic UI Semilight" w:cs="Arial" w:hint="eastAsia"/>
                    <w:sz w:val="24"/>
                  </w:rPr>
                  <w:t>R</w:t>
                </w:r>
              </w:sdtContent>
            </w:sdt>
          </w:p>
        </w:tc>
        <w:tc>
          <w:tcPr>
            <w:tcW w:w="2062" w:type="pct"/>
          </w:tcPr>
          <w:p w14:paraId="6EC4CFA8" w14:textId="77777777" w:rsidR="00114762" w:rsidRPr="00312DCB" w:rsidRDefault="00114762" w:rsidP="007A55C8">
            <w:pPr>
              <w:pStyle w:val="Normaltable"/>
              <w:rPr>
                <w:rFonts w:ascii="Arial" w:hAnsi="Arial" w:cs="Arial"/>
                <w:sz w:val="24"/>
              </w:rPr>
            </w:pPr>
            <w:r w:rsidRPr="00312DCB">
              <w:rPr>
                <w:rFonts w:ascii="Arial" w:hAnsi="Arial" w:cs="Arial"/>
                <w:sz w:val="24"/>
              </w:rPr>
              <w:t>Significant use of computers (display screen equipment)</w:t>
            </w:r>
          </w:p>
        </w:tc>
        <w:tc>
          <w:tcPr>
            <w:tcW w:w="278" w:type="pct"/>
          </w:tcPr>
          <w:p w14:paraId="0F5F640F"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679700646"/>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598E4906" w14:textId="77777777" w:rsidR="00114762" w:rsidRPr="00312DCB" w:rsidRDefault="00114762" w:rsidP="007A55C8">
            <w:pPr>
              <w:pStyle w:val="Normaltable"/>
              <w:rPr>
                <w:rFonts w:ascii="Arial" w:hAnsi="Arial" w:cs="Arial"/>
                <w:sz w:val="24"/>
              </w:rPr>
            </w:pPr>
            <w:r w:rsidRPr="00312DCB">
              <w:rPr>
                <w:rFonts w:ascii="Arial" w:hAnsi="Arial" w:cs="Arial"/>
                <w:sz w:val="24"/>
              </w:rPr>
              <w:t>Work with vulnerable children or vulnerable adults</w:t>
            </w:r>
          </w:p>
        </w:tc>
      </w:tr>
      <w:tr w:rsidR="00114762" w:rsidRPr="00312DCB" w14:paraId="2FBE89B7" w14:textId="77777777" w:rsidTr="005021D7">
        <w:tc>
          <w:tcPr>
            <w:tcW w:w="278" w:type="pct"/>
          </w:tcPr>
          <w:p w14:paraId="4C6DCAE5" w14:textId="7EB70945"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879515587"/>
                <w14:checkbox>
                  <w14:checked w14:val="1"/>
                  <w14:checkedState w14:val="0052" w14:font="@Yu Gothic UI Semilight"/>
                  <w14:uncheckedState w14:val="2610" w14:font="MS Gothic"/>
                </w14:checkbox>
              </w:sdtPr>
              <w:sdtEndPr/>
              <w:sdtContent>
                <w:r w:rsidR="0067003C">
                  <w:rPr>
                    <w:rFonts w:ascii="@Yu Gothic UI Semilight" w:eastAsia="@Yu Gothic UI Semilight" w:hAnsi="@Yu Gothic UI Semilight" w:cs="Arial" w:hint="eastAsia"/>
                    <w:sz w:val="24"/>
                  </w:rPr>
                  <w:t>R</w:t>
                </w:r>
              </w:sdtContent>
            </w:sdt>
          </w:p>
        </w:tc>
        <w:tc>
          <w:tcPr>
            <w:tcW w:w="2062" w:type="pct"/>
          </w:tcPr>
          <w:p w14:paraId="2B0D8BE8" w14:textId="77777777" w:rsidR="00114762" w:rsidRPr="00312DCB" w:rsidRDefault="00114762" w:rsidP="007A55C8">
            <w:pPr>
              <w:pStyle w:val="Normaltable"/>
              <w:rPr>
                <w:rFonts w:ascii="Arial" w:hAnsi="Arial" w:cs="Arial"/>
                <w:sz w:val="24"/>
              </w:rPr>
            </w:pPr>
            <w:r w:rsidRPr="00312DCB">
              <w:rPr>
                <w:rFonts w:ascii="Arial" w:hAnsi="Arial" w:cs="Arial"/>
                <w:sz w:val="24"/>
              </w:rPr>
              <w:t>Undertaking repetitive tasks</w:t>
            </w:r>
          </w:p>
        </w:tc>
        <w:tc>
          <w:tcPr>
            <w:tcW w:w="278" w:type="pct"/>
          </w:tcPr>
          <w:p w14:paraId="41BD1F85"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772055746"/>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0F6EFBCC" w14:textId="77777777" w:rsidR="00114762" w:rsidRPr="00312DCB" w:rsidRDefault="00114762" w:rsidP="007A55C8">
            <w:pPr>
              <w:pStyle w:val="Normaltable"/>
              <w:rPr>
                <w:rFonts w:ascii="Arial" w:hAnsi="Arial" w:cs="Arial"/>
                <w:sz w:val="24"/>
              </w:rPr>
            </w:pPr>
            <w:r w:rsidRPr="00312DCB">
              <w:rPr>
                <w:rFonts w:ascii="Arial" w:hAnsi="Arial" w:cs="Arial"/>
                <w:sz w:val="24"/>
              </w:rPr>
              <w:t>Working with challenging behaviours</w:t>
            </w:r>
          </w:p>
        </w:tc>
      </w:tr>
      <w:tr w:rsidR="00114762" w:rsidRPr="00312DCB" w14:paraId="02E5BF7E" w14:textId="77777777" w:rsidTr="005021D7">
        <w:tc>
          <w:tcPr>
            <w:tcW w:w="278" w:type="pct"/>
          </w:tcPr>
          <w:p w14:paraId="3BB60BB2"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486618461"/>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51EB79D0" w14:textId="77777777" w:rsidR="00114762" w:rsidRPr="00312DCB" w:rsidRDefault="00114762" w:rsidP="007A55C8">
            <w:pPr>
              <w:pStyle w:val="Normaltable"/>
              <w:rPr>
                <w:rFonts w:ascii="Arial" w:hAnsi="Arial" w:cs="Arial"/>
                <w:sz w:val="24"/>
              </w:rPr>
            </w:pPr>
            <w:r w:rsidRPr="00312DCB">
              <w:rPr>
                <w:rFonts w:ascii="Arial" w:hAnsi="Arial" w:cs="Arial"/>
                <w:sz w:val="24"/>
              </w:rPr>
              <w:t>Continual telephone use (call centres)</w:t>
            </w:r>
          </w:p>
        </w:tc>
        <w:tc>
          <w:tcPr>
            <w:tcW w:w="278" w:type="pct"/>
          </w:tcPr>
          <w:p w14:paraId="51AD0BB6"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485388068"/>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76A71536" w14:textId="77777777" w:rsidR="00114762" w:rsidRPr="00312DCB" w:rsidRDefault="00114762" w:rsidP="007A55C8">
            <w:pPr>
              <w:pStyle w:val="Normaltable"/>
              <w:rPr>
                <w:rFonts w:ascii="Arial" w:hAnsi="Arial" w:cs="Arial"/>
                <w:sz w:val="24"/>
              </w:rPr>
            </w:pPr>
            <w:r w:rsidRPr="00312DCB">
              <w:rPr>
                <w:rFonts w:ascii="Arial" w:hAnsi="Arial" w:cs="Arial"/>
                <w:sz w:val="24"/>
              </w:rPr>
              <w:t>Regular work with skin irritants/ allergens</w:t>
            </w:r>
          </w:p>
        </w:tc>
      </w:tr>
      <w:tr w:rsidR="00114762" w:rsidRPr="00312DCB" w14:paraId="1A7C8687" w14:textId="77777777" w:rsidTr="005021D7">
        <w:tc>
          <w:tcPr>
            <w:tcW w:w="278" w:type="pct"/>
          </w:tcPr>
          <w:p w14:paraId="42EFF673"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983777578"/>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0ACE8408" w14:textId="77777777" w:rsidR="00114762" w:rsidRPr="00312DCB" w:rsidRDefault="00114762" w:rsidP="007A55C8">
            <w:pPr>
              <w:pStyle w:val="Normaltable"/>
              <w:rPr>
                <w:rFonts w:ascii="Arial" w:hAnsi="Arial" w:cs="Arial"/>
                <w:sz w:val="24"/>
              </w:rPr>
            </w:pPr>
            <w:r w:rsidRPr="00312DCB">
              <w:rPr>
                <w:rFonts w:ascii="Arial" w:hAnsi="Arial" w:cs="Arial"/>
                <w:sz w:val="24"/>
              </w:rPr>
              <w:t>Work requiring hearing protection (exposure to noise above action levels)</w:t>
            </w:r>
          </w:p>
        </w:tc>
        <w:tc>
          <w:tcPr>
            <w:tcW w:w="278" w:type="pct"/>
          </w:tcPr>
          <w:p w14:paraId="2FABE0C1"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558864020"/>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6FDA0847" w14:textId="77777777" w:rsidR="00114762" w:rsidRPr="00312DCB" w:rsidRDefault="00114762" w:rsidP="007A55C8">
            <w:pPr>
              <w:pStyle w:val="Normaltable"/>
              <w:rPr>
                <w:rFonts w:ascii="Arial" w:hAnsi="Arial" w:cs="Arial"/>
                <w:sz w:val="24"/>
              </w:rPr>
            </w:pPr>
            <w:r w:rsidRPr="00312DCB">
              <w:rPr>
                <w:rFonts w:ascii="Arial" w:hAnsi="Arial" w:cs="Arial"/>
                <w:sz w:val="24"/>
              </w:rPr>
              <w:t>Regular work with respiratory irritants/ allergens (exposure to dust, fumes, chemicals, fibres)</w:t>
            </w:r>
          </w:p>
        </w:tc>
      </w:tr>
      <w:tr w:rsidR="00114762" w:rsidRPr="00312DCB" w14:paraId="27E36EA6" w14:textId="77777777" w:rsidTr="005021D7">
        <w:tc>
          <w:tcPr>
            <w:tcW w:w="278" w:type="pct"/>
          </w:tcPr>
          <w:p w14:paraId="3641B0E6"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276218694"/>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112C48D1" w14:textId="77777777" w:rsidR="00114762" w:rsidRPr="00312DCB" w:rsidRDefault="00114762" w:rsidP="007A55C8">
            <w:pPr>
              <w:pStyle w:val="Normaltable"/>
              <w:rPr>
                <w:rFonts w:ascii="Arial" w:hAnsi="Arial" w:cs="Arial"/>
                <w:sz w:val="24"/>
              </w:rPr>
            </w:pPr>
            <w:r w:rsidRPr="00312DCB">
              <w:rPr>
                <w:rFonts w:ascii="Arial" w:hAnsi="Arial" w:cs="Arial"/>
                <w:sz w:val="24"/>
              </w:rPr>
              <w:t>Work requiring respirators or masks</w:t>
            </w:r>
          </w:p>
        </w:tc>
        <w:tc>
          <w:tcPr>
            <w:tcW w:w="278" w:type="pct"/>
          </w:tcPr>
          <w:p w14:paraId="6AF2248F"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281388817"/>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66716959" w14:textId="77777777" w:rsidR="00114762" w:rsidRPr="00312DCB" w:rsidRDefault="00114762" w:rsidP="007A55C8">
            <w:pPr>
              <w:pStyle w:val="Normaltable"/>
              <w:rPr>
                <w:rFonts w:ascii="Arial" w:hAnsi="Arial" w:cs="Arial"/>
                <w:sz w:val="24"/>
              </w:rPr>
            </w:pPr>
            <w:r w:rsidRPr="00312DCB">
              <w:rPr>
                <w:rFonts w:ascii="Arial" w:hAnsi="Arial" w:cs="Arial"/>
                <w:sz w:val="24"/>
              </w:rPr>
              <w:t>Work with vibrating tools/ machinery</w:t>
            </w:r>
          </w:p>
        </w:tc>
      </w:tr>
      <w:tr w:rsidR="00114762" w:rsidRPr="00312DCB" w14:paraId="7516FAED" w14:textId="77777777" w:rsidTr="005021D7">
        <w:tc>
          <w:tcPr>
            <w:tcW w:w="278" w:type="pct"/>
          </w:tcPr>
          <w:p w14:paraId="5B189EAF"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1241456630"/>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5A8C8B3F" w14:textId="77777777" w:rsidR="00114762" w:rsidRPr="00312DCB" w:rsidRDefault="00114762" w:rsidP="007A55C8">
            <w:pPr>
              <w:pStyle w:val="Normaltable"/>
              <w:rPr>
                <w:rFonts w:ascii="Arial" w:hAnsi="Arial" w:cs="Arial"/>
                <w:sz w:val="24"/>
              </w:rPr>
            </w:pPr>
            <w:r w:rsidRPr="00312DCB">
              <w:rPr>
                <w:rFonts w:ascii="Arial" w:hAnsi="Arial" w:cs="Arial"/>
                <w:sz w:val="24"/>
              </w:rPr>
              <w:t>Work involving food handling</w:t>
            </w:r>
          </w:p>
        </w:tc>
        <w:tc>
          <w:tcPr>
            <w:tcW w:w="278" w:type="pct"/>
          </w:tcPr>
          <w:p w14:paraId="5CC6CA66" w14:textId="33181973"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2060897773"/>
                <w14:checkbox>
                  <w14:checked w14:val="0"/>
                  <w14:checkedState w14:val="0052" w14:font="@Yu Gothic UI Semilight"/>
                  <w14:uncheckedState w14:val="2610" w14:font="MS Gothic"/>
                </w14:checkbox>
              </w:sdtPr>
              <w:sdtEndPr/>
              <w:sdtContent>
                <w:r w:rsidR="00DA7303" w:rsidRPr="00312DCB">
                  <w:rPr>
                    <w:rFonts w:ascii="MS Gothic" w:eastAsia="MS Gothic" w:hAnsi="MS Gothic" w:cs="Arial" w:hint="eastAsia"/>
                    <w:sz w:val="24"/>
                  </w:rPr>
                  <w:t>☐</w:t>
                </w:r>
              </w:sdtContent>
            </w:sdt>
          </w:p>
        </w:tc>
        <w:tc>
          <w:tcPr>
            <w:tcW w:w="2381" w:type="pct"/>
          </w:tcPr>
          <w:p w14:paraId="514F9514" w14:textId="77777777" w:rsidR="00114762" w:rsidRPr="00312DCB" w:rsidRDefault="00114762" w:rsidP="007A55C8">
            <w:pPr>
              <w:pStyle w:val="Normaltable"/>
              <w:rPr>
                <w:rFonts w:ascii="Arial" w:hAnsi="Arial" w:cs="Arial"/>
                <w:sz w:val="24"/>
              </w:rPr>
            </w:pPr>
            <w:r w:rsidRPr="00312DCB">
              <w:rPr>
                <w:rFonts w:ascii="Arial" w:hAnsi="Arial" w:cs="Arial"/>
                <w:sz w:val="24"/>
              </w:rPr>
              <w:t>Work with waste, refuse</w:t>
            </w:r>
          </w:p>
        </w:tc>
      </w:tr>
      <w:tr w:rsidR="00114762" w:rsidRPr="00312DCB" w14:paraId="1C58842D" w14:textId="77777777" w:rsidTr="005021D7">
        <w:tc>
          <w:tcPr>
            <w:tcW w:w="278" w:type="pct"/>
          </w:tcPr>
          <w:p w14:paraId="0DA54E10"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869957772"/>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062" w:type="pct"/>
          </w:tcPr>
          <w:p w14:paraId="19B067F3" w14:textId="77777777" w:rsidR="00114762" w:rsidRPr="00312DCB" w:rsidRDefault="00114762" w:rsidP="007A55C8">
            <w:pPr>
              <w:pStyle w:val="Normaltable"/>
              <w:rPr>
                <w:rFonts w:ascii="Arial" w:hAnsi="Arial" w:cs="Arial"/>
                <w:sz w:val="24"/>
              </w:rPr>
            </w:pPr>
            <w:r w:rsidRPr="00312DCB">
              <w:rPr>
                <w:rFonts w:ascii="Arial" w:hAnsi="Arial" w:cs="Arial"/>
                <w:sz w:val="24"/>
              </w:rPr>
              <w:t>Potential exposure to blood or bodily fluids</w:t>
            </w:r>
          </w:p>
        </w:tc>
        <w:tc>
          <w:tcPr>
            <w:tcW w:w="278" w:type="pct"/>
          </w:tcPr>
          <w:p w14:paraId="1F90883B" w14:textId="77777777" w:rsidR="00114762" w:rsidRPr="00312DCB" w:rsidRDefault="00821B8F" w:rsidP="007A55C8">
            <w:pPr>
              <w:pStyle w:val="Normaltable"/>
              <w:spacing w:before="0" w:after="0"/>
              <w:ind w:left="342" w:hanging="342"/>
              <w:rPr>
                <w:rFonts w:ascii="Arial" w:hAnsi="Arial" w:cs="Arial"/>
                <w:sz w:val="24"/>
              </w:rPr>
            </w:pPr>
            <w:sdt>
              <w:sdtPr>
                <w:rPr>
                  <w:rFonts w:ascii="Arial" w:hAnsi="Arial" w:cs="Arial"/>
                  <w:sz w:val="24"/>
                </w:rPr>
                <w:id w:val="-819813595"/>
                <w14:checkbox>
                  <w14:checked w14:val="0"/>
                  <w14:checkedState w14:val="0052" w14:font="@Yu Gothic UI Semilight"/>
                  <w14:uncheckedState w14:val="2610" w14:font="MS Gothic"/>
                </w14:checkbox>
              </w:sdtPr>
              <w:sdtEndPr/>
              <w:sdtContent>
                <w:r w:rsidR="00114762" w:rsidRPr="00312DCB">
                  <w:rPr>
                    <w:rFonts w:ascii="MS Gothic" w:eastAsia="MS Gothic" w:hAnsi="MS Gothic" w:cs="Arial" w:hint="eastAsia"/>
                    <w:sz w:val="24"/>
                  </w:rPr>
                  <w:t>☐</w:t>
                </w:r>
              </w:sdtContent>
            </w:sdt>
          </w:p>
        </w:tc>
        <w:tc>
          <w:tcPr>
            <w:tcW w:w="2381" w:type="pct"/>
          </w:tcPr>
          <w:p w14:paraId="06C706B2" w14:textId="77777777" w:rsidR="00114762" w:rsidRPr="00312DCB" w:rsidRDefault="00114762" w:rsidP="007A55C8">
            <w:pPr>
              <w:pStyle w:val="Normaltable"/>
              <w:rPr>
                <w:rFonts w:ascii="Arial" w:hAnsi="Arial" w:cs="Arial"/>
                <w:sz w:val="24"/>
              </w:rPr>
            </w:pPr>
            <w:r w:rsidRPr="00312DCB">
              <w:rPr>
                <w:rFonts w:ascii="Arial" w:hAnsi="Arial" w:cs="Arial"/>
                <w:sz w:val="24"/>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312DCB" w14:paraId="763D68EB" w14:textId="77777777" w:rsidTr="005021D7">
        <w:trPr>
          <w:trHeight w:val="389"/>
        </w:trPr>
        <w:tc>
          <w:tcPr>
            <w:tcW w:w="576" w:type="dxa"/>
          </w:tcPr>
          <w:bookmarkEnd w:id="6"/>
          <w:p w14:paraId="61A2A42D" w14:textId="453CAB5A" w:rsidR="00607DED" w:rsidRPr="00312DCB" w:rsidRDefault="00821B8F" w:rsidP="00114762">
            <w:pPr>
              <w:rPr>
                <w:rFonts w:ascii="Arial" w:hAnsi="Arial" w:cs="Arial"/>
                <w:sz w:val="24"/>
              </w:rPr>
            </w:pPr>
            <w:sdt>
              <w:sdtPr>
                <w:rPr>
                  <w:rFonts w:ascii="Arial" w:hAnsi="Arial" w:cs="Arial"/>
                  <w:sz w:val="24"/>
                </w:rPr>
                <w:id w:val="-2025310209"/>
                <w14:checkbox>
                  <w14:checked w14:val="0"/>
                  <w14:checkedState w14:val="0052" w14:font="@Yu Gothic UI Semilight"/>
                  <w14:uncheckedState w14:val="2610" w14:font="MS Gothic"/>
                </w14:checkbox>
              </w:sdtPr>
              <w:sdtEndPr/>
              <w:sdtContent>
                <w:r w:rsidR="00607DED" w:rsidRPr="00312DCB">
                  <w:rPr>
                    <w:rFonts w:ascii="Segoe UI Symbol" w:eastAsia="MS Gothic" w:hAnsi="Segoe UI Symbol" w:cs="Segoe UI Symbol"/>
                    <w:sz w:val="24"/>
                  </w:rPr>
                  <w:t>☐</w:t>
                </w:r>
              </w:sdtContent>
            </w:sdt>
          </w:p>
        </w:tc>
        <w:tc>
          <w:tcPr>
            <w:tcW w:w="9625" w:type="dxa"/>
          </w:tcPr>
          <w:p w14:paraId="37814B95" w14:textId="33530FB2" w:rsidR="00607DED" w:rsidRPr="00312DCB" w:rsidRDefault="00607DED" w:rsidP="00114762">
            <w:pPr>
              <w:rPr>
                <w:rFonts w:ascii="Arial" w:hAnsi="Arial" w:cs="Arial"/>
                <w:sz w:val="24"/>
              </w:rPr>
            </w:pPr>
            <w:r w:rsidRPr="00312DCB">
              <w:rPr>
                <w:rFonts w:ascii="Arial" w:hAnsi="Arial" w:cs="Arial"/>
                <w:sz w:val="24"/>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4460E5BB" w14:textId="4ABC773F" w:rsidR="65002E34" w:rsidRDefault="65002E34" w:rsidP="79FB3515">
      <w:pPr>
        <w:spacing w:line="259" w:lineRule="auto"/>
      </w:pPr>
      <w:r w:rsidRPr="79FB3515">
        <w:rPr>
          <w:rFonts w:ascii="Arial" w:hAnsi="Arial" w:cs="Arial"/>
          <w:sz w:val="24"/>
        </w:rPr>
        <w:t>April 2023</w:t>
      </w:r>
    </w:p>
    <w:sectPr w:rsidR="65002E3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0E4D" w14:textId="77777777" w:rsidR="00242DF0" w:rsidRDefault="00242DF0" w:rsidP="007A55C8">
      <w:r>
        <w:separator/>
      </w:r>
    </w:p>
  </w:endnote>
  <w:endnote w:type="continuationSeparator" w:id="0">
    <w:p w14:paraId="55796FA6" w14:textId="77777777" w:rsidR="00242DF0" w:rsidRDefault="00242DF0" w:rsidP="007A55C8">
      <w:r>
        <w:continuationSeparator/>
      </w:r>
    </w:p>
  </w:endnote>
  <w:endnote w:type="continuationNotice" w:id="1">
    <w:p w14:paraId="24C260B8" w14:textId="77777777" w:rsidR="00242DF0" w:rsidRDefault="00242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920B5" w:rsidRDefault="00DA7303" w:rsidP="00692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920B5" w:rsidRDefault="006920B5" w:rsidP="006920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6920B5" w:rsidRPr="0006028D" w:rsidRDefault="006920B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6920B5" w:rsidRDefault="00DA7303" w:rsidP="006920B5">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6920B5" w:rsidRDefault="006920B5" w:rsidP="006920B5">
    <w:pPr>
      <w:pStyle w:val="Footer"/>
      <w:ind w:firstLine="2880"/>
      <w:jc w:val="right"/>
      <w:rPr>
        <w:rFonts w:ascii="Arial" w:hAnsi="Arial" w:cs="Arial"/>
        <w:noProof/>
      </w:rPr>
    </w:pPr>
  </w:p>
  <w:p w14:paraId="04BBDEFD" w14:textId="77777777" w:rsidR="006920B5" w:rsidRDefault="006920B5" w:rsidP="006920B5">
    <w:pPr>
      <w:pStyle w:val="Footer"/>
      <w:ind w:firstLine="2880"/>
      <w:jc w:val="right"/>
      <w:rPr>
        <w:rFonts w:ascii="Arial" w:hAnsi="Arial" w:cs="Arial"/>
        <w:noProof/>
      </w:rPr>
    </w:pPr>
  </w:p>
  <w:p w14:paraId="0AC40F32" w14:textId="77777777" w:rsidR="006920B5" w:rsidRPr="00911D65" w:rsidRDefault="00DA7303" w:rsidP="006920B5">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FF28" w14:textId="77777777" w:rsidR="00242DF0" w:rsidRDefault="00242DF0" w:rsidP="007A55C8">
      <w:r>
        <w:separator/>
      </w:r>
    </w:p>
  </w:footnote>
  <w:footnote w:type="continuationSeparator" w:id="0">
    <w:p w14:paraId="04223A7D" w14:textId="77777777" w:rsidR="00242DF0" w:rsidRDefault="00242DF0" w:rsidP="007A55C8">
      <w:r>
        <w:continuationSeparator/>
      </w:r>
    </w:p>
  </w:footnote>
  <w:footnote w:type="continuationNotice" w:id="1">
    <w:p w14:paraId="69155C58" w14:textId="77777777" w:rsidR="00242DF0" w:rsidRDefault="00242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920B5" w:rsidRDefault="00114762" w:rsidP="006920B5">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C6F31"/>
    <w:multiLevelType w:val="hybridMultilevel"/>
    <w:tmpl w:val="9EEA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986360">
    <w:abstractNumId w:val="3"/>
  </w:num>
  <w:num w:numId="2" w16cid:durableId="1376655841">
    <w:abstractNumId w:val="9"/>
  </w:num>
  <w:num w:numId="3" w16cid:durableId="113864781">
    <w:abstractNumId w:val="6"/>
  </w:num>
  <w:num w:numId="4" w16cid:durableId="1169097564">
    <w:abstractNumId w:val="5"/>
  </w:num>
  <w:num w:numId="5" w16cid:durableId="188185621">
    <w:abstractNumId w:val="10"/>
  </w:num>
  <w:num w:numId="6" w16cid:durableId="1553345083">
    <w:abstractNumId w:val="8"/>
  </w:num>
  <w:num w:numId="7" w16cid:durableId="1375035913">
    <w:abstractNumId w:val="2"/>
  </w:num>
  <w:num w:numId="8" w16cid:durableId="1647276277">
    <w:abstractNumId w:val="11"/>
  </w:num>
  <w:num w:numId="9" w16cid:durableId="2114127425">
    <w:abstractNumId w:val="4"/>
  </w:num>
  <w:num w:numId="10" w16cid:durableId="1459034612">
    <w:abstractNumId w:val="0"/>
  </w:num>
  <w:num w:numId="11" w16cid:durableId="257521730">
    <w:abstractNumId w:val="7"/>
  </w:num>
  <w:num w:numId="12" w16cid:durableId="532546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502B"/>
    <w:rsid w:val="00095994"/>
    <w:rsid w:val="000B4310"/>
    <w:rsid w:val="000C313F"/>
    <w:rsid w:val="00112331"/>
    <w:rsid w:val="001140F7"/>
    <w:rsid w:val="00114762"/>
    <w:rsid w:val="00125ADA"/>
    <w:rsid w:val="001278CC"/>
    <w:rsid w:val="00137202"/>
    <w:rsid w:val="00143261"/>
    <w:rsid w:val="00145032"/>
    <w:rsid w:val="00151D29"/>
    <w:rsid w:val="00172A40"/>
    <w:rsid w:val="0019309F"/>
    <w:rsid w:val="001A3EA1"/>
    <w:rsid w:val="001E1A41"/>
    <w:rsid w:val="00242DF0"/>
    <w:rsid w:val="00277475"/>
    <w:rsid w:val="00286C0F"/>
    <w:rsid w:val="00292A5E"/>
    <w:rsid w:val="002A26B5"/>
    <w:rsid w:val="002B2D2A"/>
    <w:rsid w:val="003067B9"/>
    <w:rsid w:val="00312DCB"/>
    <w:rsid w:val="00361C14"/>
    <w:rsid w:val="003930B2"/>
    <w:rsid w:val="003E7E21"/>
    <w:rsid w:val="004000D7"/>
    <w:rsid w:val="00447A18"/>
    <w:rsid w:val="00460CB3"/>
    <w:rsid w:val="004619FB"/>
    <w:rsid w:val="00463AB5"/>
    <w:rsid w:val="0046450A"/>
    <w:rsid w:val="004A4044"/>
    <w:rsid w:val="004D7CA2"/>
    <w:rsid w:val="004E05C3"/>
    <w:rsid w:val="004E77EF"/>
    <w:rsid w:val="005021D7"/>
    <w:rsid w:val="00504E43"/>
    <w:rsid w:val="00537929"/>
    <w:rsid w:val="005538F8"/>
    <w:rsid w:val="00584DE3"/>
    <w:rsid w:val="00586503"/>
    <w:rsid w:val="005A55A0"/>
    <w:rsid w:val="005C6495"/>
    <w:rsid w:val="005E0DBE"/>
    <w:rsid w:val="005E7A01"/>
    <w:rsid w:val="00607DED"/>
    <w:rsid w:val="006212E6"/>
    <w:rsid w:val="00625D49"/>
    <w:rsid w:val="00630669"/>
    <w:rsid w:val="0065462D"/>
    <w:rsid w:val="00662830"/>
    <w:rsid w:val="0067003C"/>
    <w:rsid w:val="00675FDF"/>
    <w:rsid w:val="006920B5"/>
    <w:rsid w:val="006B24B1"/>
    <w:rsid w:val="006B51E3"/>
    <w:rsid w:val="006C11BB"/>
    <w:rsid w:val="006C3EC9"/>
    <w:rsid w:val="007004F3"/>
    <w:rsid w:val="00707A36"/>
    <w:rsid w:val="00725B7B"/>
    <w:rsid w:val="00736470"/>
    <w:rsid w:val="00743EFE"/>
    <w:rsid w:val="007573B9"/>
    <w:rsid w:val="00760609"/>
    <w:rsid w:val="007802D3"/>
    <w:rsid w:val="0078611F"/>
    <w:rsid w:val="007908F4"/>
    <w:rsid w:val="007A55C8"/>
    <w:rsid w:val="007A5ECF"/>
    <w:rsid w:val="008113A7"/>
    <w:rsid w:val="00817372"/>
    <w:rsid w:val="00821B8F"/>
    <w:rsid w:val="008361E2"/>
    <w:rsid w:val="00863690"/>
    <w:rsid w:val="008802E7"/>
    <w:rsid w:val="00882210"/>
    <w:rsid w:val="008C0294"/>
    <w:rsid w:val="008C335F"/>
    <w:rsid w:val="008D582E"/>
    <w:rsid w:val="008D59C2"/>
    <w:rsid w:val="00914FCC"/>
    <w:rsid w:val="00921F04"/>
    <w:rsid w:val="00925E8C"/>
    <w:rsid w:val="009536FD"/>
    <w:rsid w:val="00980C0A"/>
    <w:rsid w:val="009A7FD0"/>
    <w:rsid w:val="009D43F7"/>
    <w:rsid w:val="009E3B80"/>
    <w:rsid w:val="009E4807"/>
    <w:rsid w:val="00A175F8"/>
    <w:rsid w:val="00A30690"/>
    <w:rsid w:val="00A405EF"/>
    <w:rsid w:val="00A50C5D"/>
    <w:rsid w:val="00A671FE"/>
    <w:rsid w:val="00A827C9"/>
    <w:rsid w:val="00A911D0"/>
    <w:rsid w:val="00A9293D"/>
    <w:rsid w:val="00AB77AA"/>
    <w:rsid w:val="00AD3168"/>
    <w:rsid w:val="00AD47F9"/>
    <w:rsid w:val="00B0457A"/>
    <w:rsid w:val="00B0529D"/>
    <w:rsid w:val="00B26C50"/>
    <w:rsid w:val="00B402F1"/>
    <w:rsid w:val="00B50963"/>
    <w:rsid w:val="00B969C1"/>
    <w:rsid w:val="00BA65A0"/>
    <w:rsid w:val="00BB6E1C"/>
    <w:rsid w:val="00BD440B"/>
    <w:rsid w:val="00BE3A8A"/>
    <w:rsid w:val="00C06E64"/>
    <w:rsid w:val="00C22EE6"/>
    <w:rsid w:val="00C53720"/>
    <w:rsid w:val="00C57F20"/>
    <w:rsid w:val="00C7665B"/>
    <w:rsid w:val="00CA1CE8"/>
    <w:rsid w:val="00CA2BAB"/>
    <w:rsid w:val="00CB40BC"/>
    <w:rsid w:val="00CB71DC"/>
    <w:rsid w:val="00CD3456"/>
    <w:rsid w:val="00CD5F34"/>
    <w:rsid w:val="00CF1CCA"/>
    <w:rsid w:val="00D00434"/>
    <w:rsid w:val="00D20953"/>
    <w:rsid w:val="00D42A69"/>
    <w:rsid w:val="00D757B0"/>
    <w:rsid w:val="00D932A7"/>
    <w:rsid w:val="00D93D43"/>
    <w:rsid w:val="00DA7303"/>
    <w:rsid w:val="00DB2194"/>
    <w:rsid w:val="00DD3ED0"/>
    <w:rsid w:val="00DF3CC6"/>
    <w:rsid w:val="00E06FDE"/>
    <w:rsid w:val="00E15C83"/>
    <w:rsid w:val="00E34F5F"/>
    <w:rsid w:val="00E602BD"/>
    <w:rsid w:val="00E709E9"/>
    <w:rsid w:val="00E86136"/>
    <w:rsid w:val="00EA6D19"/>
    <w:rsid w:val="00EB3DAE"/>
    <w:rsid w:val="00EB6F28"/>
    <w:rsid w:val="00EC7514"/>
    <w:rsid w:val="00ED0007"/>
    <w:rsid w:val="00EE76E6"/>
    <w:rsid w:val="00EF6D56"/>
    <w:rsid w:val="00F01386"/>
    <w:rsid w:val="00F03B20"/>
    <w:rsid w:val="00F22BA3"/>
    <w:rsid w:val="00F25B75"/>
    <w:rsid w:val="00F50B0D"/>
    <w:rsid w:val="00F51BF5"/>
    <w:rsid w:val="00F745FE"/>
    <w:rsid w:val="00F96573"/>
    <w:rsid w:val="00FC7172"/>
    <w:rsid w:val="00FC71AD"/>
    <w:rsid w:val="00FD3A85"/>
    <w:rsid w:val="00FD567A"/>
    <w:rsid w:val="00FE0F17"/>
    <w:rsid w:val="00FF5074"/>
    <w:rsid w:val="015E1FC5"/>
    <w:rsid w:val="0229DB7C"/>
    <w:rsid w:val="02DE16DD"/>
    <w:rsid w:val="031B8D91"/>
    <w:rsid w:val="03CEC3EF"/>
    <w:rsid w:val="040681D9"/>
    <w:rsid w:val="040CE708"/>
    <w:rsid w:val="04130833"/>
    <w:rsid w:val="04776D0A"/>
    <w:rsid w:val="055063CF"/>
    <w:rsid w:val="055AFD2F"/>
    <w:rsid w:val="05617C3E"/>
    <w:rsid w:val="057FA387"/>
    <w:rsid w:val="05916D1F"/>
    <w:rsid w:val="05A0F8BE"/>
    <w:rsid w:val="06F3FE53"/>
    <w:rsid w:val="07016368"/>
    <w:rsid w:val="0702D414"/>
    <w:rsid w:val="08251BF4"/>
    <w:rsid w:val="0848F541"/>
    <w:rsid w:val="08541CCF"/>
    <w:rsid w:val="091701D7"/>
    <w:rsid w:val="094F1C2F"/>
    <w:rsid w:val="09D57E78"/>
    <w:rsid w:val="09D63C62"/>
    <w:rsid w:val="09E422CF"/>
    <w:rsid w:val="0A02C6A2"/>
    <w:rsid w:val="0A1BC504"/>
    <w:rsid w:val="0A256EF1"/>
    <w:rsid w:val="0B23B844"/>
    <w:rsid w:val="0B3216E9"/>
    <w:rsid w:val="0B835D85"/>
    <w:rsid w:val="0BA2E980"/>
    <w:rsid w:val="0BAED2BD"/>
    <w:rsid w:val="0BAF5862"/>
    <w:rsid w:val="0BB79565"/>
    <w:rsid w:val="0C6326B5"/>
    <w:rsid w:val="0C72D02D"/>
    <w:rsid w:val="0C7FB3BC"/>
    <w:rsid w:val="0CA2AF92"/>
    <w:rsid w:val="0D957FC2"/>
    <w:rsid w:val="0D96A0A5"/>
    <w:rsid w:val="0ED426A4"/>
    <w:rsid w:val="0F195C52"/>
    <w:rsid w:val="0F2584AD"/>
    <w:rsid w:val="0FE3903B"/>
    <w:rsid w:val="1034D984"/>
    <w:rsid w:val="1264E5A5"/>
    <w:rsid w:val="12BA68CF"/>
    <w:rsid w:val="13545974"/>
    <w:rsid w:val="13675F14"/>
    <w:rsid w:val="144220DE"/>
    <w:rsid w:val="15A965CE"/>
    <w:rsid w:val="15FE1975"/>
    <w:rsid w:val="15FE8414"/>
    <w:rsid w:val="16A83F6A"/>
    <w:rsid w:val="16FC4378"/>
    <w:rsid w:val="17051887"/>
    <w:rsid w:val="18206E48"/>
    <w:rsid w:val="1861E08D"/>
    <w:rsid w:val="1869B62E"/>
    <w:rsid w:val="18A10715"/>
    <w:rsid w:val="193C0C65"/>
    <w:rsid w:val="1979A0F4"/>
    <w:rsid w:val="19BB4E24"/>
    <w:rsid w:val="1A301864"/>
    <w:rsid w:val="1A3921D8"/>
    <w:rsid w:val="1ACD7051"/>
    <w:rsid w:val="1B1C5D75"/>
    <w:rsid w:val="1B89E82A"/>
    <w:rsid w:val="1B99814F"/>
    <w:rsid w:val="1C2977F5"/>
    <w:rsid w:val="1C7DDF71"/>
    <w:rsid w:val="1C8F1DFC"/>
    <w:rsid w:val="1CA83318"/>
    <w:rsid w:val="1CE6B2D5"/>
    <w:rsid w:val="1D04360C"/>
    <w:rsid w:val="1E53FE37"/>
    <w:rsid w:val="1E8FAFCC"/>
    <w:rsid w:val="1EA943E4"/>
    <w:rsid w:val="1ED90F97"/>
    <w:rsid w:val="1F20B0A2"/>
    <w:rsid w:val="1F8A65D2"/>
    <w:rsid w:val="1F924AA0"/>
    <w:rsid w:val="1FABCE59"/>
    <w:rsid w:val="1FD1AD00"/>
    <w:rsid w:val="20BFD01B"/>
    <w:rsid w:val="20CA6294"/>
    <w:rsid w:val="211B5B0C"/>
    <w:rsid w:val="2210B059"/>
    <w:rsid w:val="2224D15D"/>
    <w:rsid w:val="22E1DA88"/>
    <w:rsid w:val="233A2ED1"/>
    <w:rsid w:val="23BE41F1"/>
    <w:rsid w:val="242BAC43"/>
    <w:rsid w:val="245CA6EF"/>
    <w:rsid w:val="24C94232"/>
    <w:rsid w:val="24E7C9B9"/>
    <w:rsid w:val="2523DD66"/>
    <w:rsid w:val="2535E9BC"/>
    <w:rsid w:val="2548511B"/>
    <w:rsid w:val="2565647B"/>
    <w:rsid w:val="25E9410D"/>
    <w:rsid w:val="25F0A837"/>
    <w:rsid w:val="26CAF91F"/>
    <w:rsid w:val="271446C2"/>
    <w:rsid w:val="272CECB1"/>
    <w:rsid w:val="27A872F4"/>
    <w:rsid w:val="27D12BFB"/>
    <w:rsid w:val="281D69B5"/>
    <w:rsid w:val="283BE075"/>
    <w:rsid w:val="287DF2CC"/>
    <w:rsid w:val="29E92722"/>
    <w:rsid w:val="2A57053F"/>
    <w:rsid w:val="2BAA8216"/>
    <w:rsid w:val="2BFF6B35"/>
    <w:rsid w:val="2C63D672"/>
    <w:rsid w:val="2C8A3FAF"/>
    <w:rsid w:val="2CC7A2DA"/>
    <w:rsid w:val="2D3F18D5"/>
    <w:rsid w:val="2DA3EA04"/>
    <w:rsid w:val="2DAD4260"/>
    <w:rsid w:val="2DE49DCB"/>
    <w:rsid w:val="2E2A9630"/>
    <w:rsid w:val="2E753528"/>
    <w:rsid w:val="2EEE9501"/>
    <w:rsid w:val="2F61068E"/>
    <w:rsid w:val="2F6C0AA4"/>
    <w:rsid w:val="2FA0F4CE"/>
    <w:rsid w:val="30170B7A"/>
    <w:rsid w:val="3056CC62"/>
    <w:rsid w:val="307591E5"/>
    <w:rsid w:val="323AA9F3"/>
    <w:rsid w:val="32DFB5C8"/>
    <w:rsid w:val="3453DF4F"/>
    <w:rsid w:val="348F4E53"/>
    <w:rsid w:val="354F9830"/>
    <w:rsid w:val="35C8D255"/>
    <w:rsid w:val="35CEF684"/>
    <w:rsid w:val="361EE8EB"/>
    <w:rsid w:val="36458A14"/>
    <w:rsid w:val="367A83A7"/>
    <w:rsid w:val="367D216C"/>
    <w:rsid w:val="36B35D5A"/>
    <w:rsid w:val="3747DBFB"/>
    <w:rsid w:val="37848200"/>
    <w:rsid w:val="37AB3816"/>
    <w:rsid w:val="37DE0462"/>
    <w:rsid w:val="37FFC970"/>
    <w:rsid w:val="381BA1DE"/>
    <w:rsid w:val="3851E528"/>
    <w:rsid w:val="389F382C"/>
    <w:rsid w:val="38F4ED29"/>
    <w:rsid w:val="39A08138"/>
    <w:rsid w:val="39E2610D"/>
    <w:rsid w:val="3B1C4BDA"/>
    <w:rsid w:val="3BE50D54"/>
    <w:rsid w:val="3C0E26BB"/>
    <w:rsid w:val="3C1C0CBA"/>
    <w:rsid w:val="3C521804"/>
    <w:rsid w:val="3CAEC3D4"/>
    <w:rsid w:val="3D5368DE"/>
    <w:rsid w:val="3D87BF17"/>
    <w:rsid w:val="3E135949"/>
    <w:rsid w:val="4054D98E"/>
    <w:rsid w:val="4110303F"/>
    <w:rsid w:val="416B8692"/>
    <w:rsid w:val="41C4F0E9"/>
    <w:rsid w:val="41FCE3C0"/>
    <w:rsid w:val="4246CD61"/>
    <w:rsid w:val="4471F09F"/>
    <w:rsid w:val="46702F62"/>
    <w:rsid w:val="46949B42"/>
    <w:rsid w:val="469A4BFF"/>
    <w:rsid w:val="47239392"/>
    <w:rsid w:val="4763D37A"/>
    <w:rsid w:val="476DDFCC"/>
    <w:rsid w:val="47E089ED"/>
    <w:rsid w:val="48B3C563"/>
    <w:rsid w:val="48C9CF6C"/>
    <w:rsid w:val="49B5B722"/>
    <w:rsid w:val="49B9AB21"/>
    <w:rsid w:val="49C69B4E"/>
    <w:rsid w:val="49F2BD0E"/>
    <w:rsid w:val="49FEA7EF"/>
    <w:rsid w:val="4A248B14"/>
    <w:rsid w:val="4AD2A89B"/>
    <w:rsid w:val="4B396EFD"/>
    <w:rsid w:val="4B7F63F8"/>
    <w:rsid w:val="4C3D9741"/>
    <w:rsid w:val="4D16B2F4"/>
    <w:rsid w:val="4D5470D6"/>
    <w:rsid w:val="4DB3DC64"/>
    <w:rsid w:val="4DC88B5A"/>
    <w:rsid w:val="4E62E76E"/>
    <w:rsid w:val="4E9AFA86"/>
    <w:rsid w:val="4F17137E"/>
    <w:rsid w:val="4F34DFC0"/>
    <w:rsid w:val="4F894B1E"/>
    <w:rsid w:val="50E9D87E"/>
    <w:rsid w:val="50F747EB"/>
    <w:rsid w:val="512180D7"/>
    <w:rsid w:val="5134B660"/>
    <w:rsid w:val="515BFD60"/>
    <w:rsid w:val="51DB4D3A"/>
    <w:rsid w:val="52559839"/>
    <w:rsid w:val="52568F4B"/>
    <w:rsid w:val="526F95F9"/>
    <w:rsid w:val="52B7225E"/>
    <w:rsid w:val="52BCA966"/>
    <w:rsid w:val="5336D518"/>
    <w:rsid w:val="539DC850"/>
    <w:rsid w:val="53B3943A"/>
    <w:rsid w:val="53F0A185"/>
    <w:rsid w:val="54070088"/>
    <w:rsid w:val="54418C90"/>
    <w:rsid w:val="54583550"/>
    <w:rsid w:val="5506ED93"/>
    <w:rsid w:val="5580BBE2"/>
    <w:rsid w:val="55A42144"/>
    <w:rsid w:val="55A9FDB8"/>
    <w:rsid w:val="55B83AC9"/>
    <w:rsid w:val="55CF0AD8"/>
    <w:rsid w:val="5638D414"/>
    <w:rsid w:val="58460C90"/>
    <w:rsid w:val="587F2866"/>
    <w:rsid w:val="58809898"/>
    <w:rsid w:val="58DBC206"/>
    <w:rsid w:val="594D3B0C"/>
    <w:rsid w:val="59D35E0F"/>
    <w:rsid w:val="59D83077"/>
    <w:rsid w:val="59E06354"/>
    <w:rsid w:val="5A0F610B"/>
    <w:rsid w:val="5B526D33"/>
    <w:rsid w:val="5B8FF171"/>
    <w:rsid w:val="5B91363F"/>
    <w:rsid w:val="5C10941C"/>
    <w:rsid w:val="5CBD71C6"/>
    <w:rsid w:val="5D1FA56F"/>
    <w:rsid w:val="5D797082"/>
    <w:rsid w:val="5D80D7BB"/>
    <w:rsid w:val="5DAF3329"/>
    <w:rsid w:val="5DBDF651"/>
    <w:rsid w:val="5DC595D3"/>
    <w:rsid w:val="5F2EE9A1"/>
    <w:rsid w:val="607BCB70"/>
    <w:rsid w:val="60AEAFF2"/>
    <w:rsid w:val="6119AB05"/>
    <w:rsid w:val="61B26AD2"/>
    <w:rsid w:val="6222D444"/>
    <w:rsid w:val="62BF6288"/>
    <w:rsid w:val="638BDE16"/>
    <w:rsid w:val="63F7F1C2"/>
    <w:rsid w:val="63FFE2F1"/>
    <w:rsid w:val="64FD3687"/>
    <w:rsid w:val="65002E34"/>
    <w:rsid w:val="66429126"/>
    <w:rsid w:val="6649DA9A"/>
    <w:rsid w:val="664B8D13"/>
    <w:rsid w:val="668F4300"/>
    <w:rsid w:val="67C0DE32"/>
    <w:rsid w:val="67F0E338"/>
    <w:rsid w:val="6829B76C"/>
    <w:rsid w:val="687E1042"/>
    <w:rsid w:val="68F6814B"/>
    <w:rsid w:val="690B1B0A"/>
    <w:rsid w:val="69158703"/>
    <w:rsid w:val="691FA056"/>
    <w:rsid w:val="693493BD"/>
    <w:rsid w:val="69D855B8"/>
    <w:rsid w:val="69E496E9"/>
    <w:rsid w:val="69F1E041"/>
    <w:rsid w:val="6ADAFAA3"/>
    <w:rsid w:val="6AF787AA"/>
    <w:rsid w:val="6B503AAE"/>
    <w:rsid w:val="6B89BF7E"/>
    <w:rsid w:val="6BA43788"/>
    <w:rsid w:val="6BDF523D"/>
    <w:rsid w:val="6CE59512"/>
    <w:rsid w:val="6CE82B2B"/>
    <w:rsid w:val="6E402F6E"/>
    <w:rsid w:val="6E453334"/>
    <w:rsid w:val="6ED42969"/>
    <w:rsid w:val="6EF0010C"/>
    <w:rsid w:val="6F3D9C6E"/>
    <w:rsid w:val="6FC0A03B"/>
    <w:rsid w:val="6FCB601D"/>
    <w:rsid w:val="6FF56348"/>
    <w:rsid w:val="707664E2"/>
    <w:rsid w:val="7099BC80"/>
    <w:rsid w:val="711D2F8E"/>
    <w:rsid w:val="72156F93"/>
    <w:rsid w:val="723FBAC4"/>
    <w:rsid w:val="729BCB83"/>
    <w:rsid w:val="72DFB3C1"/>
    <w:rsid w:val="732B5C7A"/>
    <w:rsid w:val="73A15582"/>
    <w:rsid w:val="741EC5DD"/>
    <w:rsid w:val="74EB6724"/>
    <w:rsid w:val="751A7DC0"/>
    <w:rsid w:val="753F3797"/>
    <w:rsid w:val="7551F6D6"/>
    <w:rsid w:val="75A00AF1"/>
    <w:rsid w:val="75C8F878"/>
    <w:rsid w:val="77109124"/>
    <w:rsid w:val="7794C346"/>
    <w:rsid w:val="77E99104"/>
    <w:rsid w:val="780EAFD6"/>
    <w:rsid w:val="789B5D69"/>
    <w:rsid w:val="78C2537C"/>
    <w:rsid w:val="78DD2EDF"/>
    <w:rsid w:val="79C63EEF"/>
    <w:rsid w:val="79D7F110"/>
    <w:rsid w:val="79FB3515"/>
    <w:rsid w:val="7A3E2DC0"/>
    <w:rsid w:val="7A66D716"/>
    <w:rsid w:val="7A97AB1F"/>
    <w:rsid w:val="7B2A8754"/>
    <w:rsid w:val="7B8C5D14"/>
    <w:rsid w:val="7C708215"/>
    <w:rsid w:val="7CE020D2"/>
    <w:rsid w:val="7CE220F9"/>
    <w:rsid w:val="7D4D1C0C"/>
    <w:rsid w:val="7D772788"/>
    <w:rsid w:val="7DB65AF1"/>
    <w:rsid w:val="7F460DD8"/>
    <w:rsid w:val="7F9D6D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32812F6C-405F-46E6-9E7D-799AC5CE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9470982D01C4DA403872DF0005B74" ma:contentTypeVersion="2" ma:contentTypeDescription="Create a new document." ma:contentTypeScope="" ma:versionID="c00ab610eb9f5248934cbdda1c5dca52">
  <xsd:schema xmlns:xsd="http://www.w3.org/2001/XMLSchema" xmlns:xs="http://www.w3.org/2001/XMLSchema" xmlns:p="http://schemas.microsoft.com/office/2006/metadata/properties" xmlns:ns2="1b66c87d-033a-43f0-bc42-261f593733ce" targetNamespace="http://schemas.microsoft.com/office/2006/metadata/properties" ma:root="true" ma:fieldsID="8122c47e991b3a3e6c1b315e2e9ec1eb" ns2:_="">
    <xsd:import namespace="1b66c87d-033a-43f0-bc42-261f593733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6c87d-033a-43f0-bc42-261f59373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B5C7F47-914C-4FD5-AB1B-E809D772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6c87d-033a-43f0-bc42-261f59373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8043</Characters>
  <Application>Microsoft Office Word</Application>
  <DocSecurity>4</DocSecurity>
  <Lines>309</Lines>
  <Paragraphs>220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2026-02-23T13:12:00Z</dcterms:created>
  <dcterms:modified xsi:type="dcterms:W3CDTF">2026-02-23T13:12:00Z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0x0101007219470982D01C4DA403872DF0005B74</vt:lpwstr>
  </property>
</Properties>
</file>