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C0B112C" w:rsidR="00114762" w:rsidRPr="009F0647" w:rsidRDefault="006839DD" w:rsidP="00DD3ED0">
            <w:pPr>
              <w:rPr>
                <w:rFonts w:ascii="Arial" w:hAnsi="Arial" w:cs="Arial"/>
              </w:rPr>
            </w:pPr>
            <w:r>
              <w:rPr>
                <w:rFonts w:ascii="Arial" w:hAnsi="Arial" w:cs="Arial"/>
              </w:rPr>
              <w:t>Social Worker – Children we Care for</w:t>
            </w:r>
          </w:p>
        </w:tc>
      </w:tr>
      <w:tr w:rsidR="00FB21D2" w:rsidRPr="009F0647" w14:paraId="07F6EE60" w14:textId="77777777" w:rsidTr="00DD3ED0">
        <w:tc>
          <w:tcPr>
            <w:tcW w:w="1318" w:type="pct"/>
          </w:tcPr>
          <w:p w14:paraId="0A9535D1" w14:textId="5AB2C84C" w:rsidR="00FB21D2" w:rsidRPr="009F0647" w:rsidRDefault="00FB21D2" w:rsidP="00FB21D2">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7C635BD9" w14:textId="6B08800E" w:rsidR="00DA43BD" w:rsidRDefault="00DA43BD" w:rsidP="00DA43BD">
            <w:pPr>
              <w:rPr>
                <w:rFonts w:ascii="Arial" w:hAnsi="Arial" w:cs="Arial"/>
              </w:rPr>
            </w:pPr>
            <w:r w:rsidRPr="00DA43BD">
              <w:rPr>
                <w:rFonts w:ascii="Arial" w:hAnsi="Arial" w:cs="Arial"/>
              </w:rPr>
              <w:t>£35,745</w:t>
            </w:r>
            <w:r>
              <w:rPr>
                <w:rFonts w:ascii="Arial" w:hAnsi="Arial" w:cs="Arial"/>
              </w:rPr>
              <w:t xml:space="preserve"> </w:t>
            </w:r>
            <w:proofErr w:type="gramStart"/>
            <w:r>
              <w:rPr>
                <w:rFonts w:ascii="Arial" w:hAnsi="Arial" w:cs="Arial"/>
              </w:rPr>
              <w:t xml:space="preserve">- </w:t>
            </w:r>
            <w:r>
              <w:t xml:space="preserve"> </w:t>
            </w:r>
            <w:r w:rsidRPr="00DA43BD">
              <w:rPr>
                <w:rFonts w:ascii="Arial" w:hAnsi="Arial" w:cs="Arial"/>
              </w:rPr>
              <w:t>£</w:t>
            </w:r>
            <w:proofErr w:type="gramEnd"/>
            <w:r w:rsidRPr="00DA43BD">
              <w:rPr>
                <w:rFonts w:ascii="Arial" w:hAnsi="Arial" w:cs="Arial"/>
              </w:rPr>
              <w:t>42,403</w:t>
            </w:r>
          </w:p>
          <w:p w14:paraId="193E595C" w14:textId="708F54E1" w:rsidR="00FB21D2" w:rsidRDefault="00DA43BD" w:rsidP="00DA43BD">
            <w:pPr>
              <w:rPr>
                <w:rFonts w:ascii="Arial" w:hAnsi="Arial" w:cs="Arial"/>
              </w:rPr>
            </w:pPr>
            <w:r w:rsidRPr="00DA43BD">
              <w:rPr>
                <w:rFonts w:ascii="Arial" w:hAnsi="Arial" w:cs="Arial"/>
              </w:rPr>
              <w:t>£43,421</w:t>
            </w:r>
            <w:r>
              <w:rPr>
                <w:rFonts w:ascii="Arial" w:hAnsi="Arial" w:cs="Arial"/>
              </w:rPr>
              <w:t xml:space="preserve"> </w:t>
            </w:r>
            <w:proofErr w:type="gramStart"/>
            <w:r>
              <w:rPr>
                <w:rFonts w:ascii="Arial" w:hAnsi="Arial" w:cs="Arial"/>
              </w:rPr>
              <w:t xml:space="preserve">- </w:t>
            </w:r>
            <w:r>
              <w:t xml:space="preserve"> </w:t>
            </w:r>
            <w:r w:rsidRPr="00DA43BD">
              <w:rPr>
                <w:rFonts w:ascii="Arial" w:hAnsi="Arial" w:cs="Arial"/>
              </w:rPr>
              <w:t>£</w:t>
            </w:r>
            <w:proofErr w:type="gramEnd"/>
            <w:r w:rsidRPr="00DA43BD">
              <w:rPr>
                <w:rFonts w:ascii="Arial" w:hAnsi="Arial" w:cs="Arial"/>
              </w:rPr>
              <w:t>46,464</w:t>
            </w:r>
          </w:p>
        </w:tc>
      </w:tr>
      <w:tr w:rsidR="00FB21D2" w:rsidRPr="009F0647" w14:paraId="3199C76E" w14:textId="77777777" w:rsidTr="00DD3ED0">
        <w:tc>
          <w:tcPr>
            <w:tcW w:w="1318" w:type="pct"/>
          </w:tcPr>
          <w:p w14:paraId="174ADAE6" w14:textId="6D81FA00" w:rsidR="00FB21D2" w:rsidRPr="009F0647" w:rsidRDefault="00FB21D2" w:rsidP="00FB21D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39E4501" w14:textId="77777777" w:rsidR="00FB21D2" w:rsidRDefault="00FB21D2" w:rsidP="00FB21D2">
            <w:pPr>
              <w:rPr>
                <w:rFonts w:ascii="Arial" w:hAnsi="Arial" w:cs="Arial"/>
              </w:rPr>
            </w:pPr>
            <w:r>
              <w:rPr>
                <w:rFonts w:ascii="Arial" w:hAnsi="Arial" w:cs="Arial"/>
              </w:rPr>
              <w:t>Social worker grade 10-11</w:t>
            </w:r>
          </w:p>
          <w:p w14:paraId="2DBC7323" w14:textId="01D7EEE4" w:rsidR="00DA43BD" w:rsidRPr="00471DAB" w:rsidRDefault="00FB21D2" w:rsidP="00DA43BD">
            <w:pPr>
              <w:rPr>
                <w:rFonts w:ascii="Arial" w:hAnsi="Arial" w:cs="Arial"/>
              </w:rPr>
            </w:pPr>
            <w:r>
              <w:rPr>
                <w:rFonts w:ascii="Arial" w:hAnsi="Arial" w:cs="Arial"/>
              </w:rPr>
              <w:t xml:space="preserve">Senior Practitioner grade 12 </w:t>
            </w:r>
          </w:p>
        </w:tc>
      </w:tr>
      <w:tr w:rsidR="00FB21D2" w:rsidRPr="009F0647" w14:paraId="14527B7B" w14:textId="77777777" w:rsidTr="00DD3ED0">
        <w:tc>
          <w:tcPr>
            <w:tcW w:w="1318" w:type="pct"/>
          </w:tcPr>
          <w:p w14:paraId="64D7B459" w14:textId="77777777" w:rsidR="00FB21D2" w:rsidRPr="009F0647" w:rsidRDefault="00FB21D2" w:rsidP="00FB21D2">
            <w:pPr>
              <w:pStyle w:val="Normaltable"/>
              <w:rPr>
                <w:rFonts w:ascii="Arial" w:hAnsi="Arial" w:cs="Arial"/>
              </w:rPr>
            </w:pPr>
            <w:r w:rsidRPr="009F0647">
              <w:rPr>
                <w:rFonts w:ascii="Arial" w:hAnsi="Arial" w:cs="Arial"/>
              </w:rPr>
              <w:t>Hours:</w:t>
            </w:r>
          </w:p>
        </w:tc>
        <w:tc>
          <w:tcPr>
            <w:tcW w:w="3682" w:type="pct"/>
          </w:tcPr>
          <w:p w14:paraId="422EB13E" w14:textId="6E67D836" w:rsidR="00FB21D2" w:rsidRDefault="00FB21D2" w:rsidP="00FB21D2">
            <w:r>
              <w:rPr>
                <w:rFonts w:ascii="Arial" w:hAnsi="Arial" w:cs="Arial"/>
              </w:rPr>
              <w:t xml:space="preserve">37 </w:t>
            </w:r>
          </w:p>
        </w:tc>
      </w:tr>
      <w:tr w:rsidR="00FB21D2" w:rsidRPr="009F0647" w14:paraId="2D3F65CB" w14:textId="77777777" w:rsidTr="00DD3ED0">
        <w:tc>
          <w:tcPr>
            <w:tcW w:w="1318" w:type="pct"/>
          </w:tcPr>
          <w:p w14:paraId="3B57DD00" w14:textId="77777777" w:rsidR="00FB21D2" w:rsidRPr="009F0647" w:rsidRDefault="00FB21D2" w:rsidP="00FB21D2">
            <w:pPr>
              <w:pStyle w:val="Normaltable"/>
              <w:rPr>
                <w:rFonts w:ascii="Arial" w:hAnsi="Arial" w:cs="Arial"/>
              </w:rPr>
            </w:pPr>
            <w:r w:rsidRPr="009F0647">
              <w:rPr>
                <w:rFonts w:ascii="Arial" w:hAnsi="Arial" w:cs="Arial"/>
              </w:rPr>
              <w:t>Team:</w:t>
            </w:r>
          </w:p>
        </w:tc>
        <w:tc>
          <w:tcPr>
            <w:tcW w:w="3682" w:type="pct"/>
          </w:tcPr>
          <w:p w14:paraId="34C60F22" w14:textId="2491C03A" w:rsidR="00FB21D2" w:rsidRDefault="00FB21D2" w:rsidP="00FB21D2">
            <w:r>
              <w:rPr>
                <w:rFonts w:ascii="Arial" w:hAnsi="Arial" w:cs="Arial"/>
              </w:rPr>
              <w:t>Children we Care for</w:t>
            </w:r>
            <w:r w:rsidRPr="00471DAB">
              <w:rPr>
                <w:rFonts w:ascii="Arial" w:hAnsi="Arial" w:cs="Arial"/>
              </w:rPr>
              <w:t xml:space="preserve">  </w:t>
            </w:r>
          </w:p>
        </w:tc>
      </w:tr>
      <w:tr w:rsidR="00FB21D2" w:rsidRPr="009F0647" w14:paraId="0D3DFF42" w14:textId="77777777" w:rsidTr="00DD3ED0">
        <w:tc>
          <w:tcPr>
            <w:tcW w:w="1318" w:type="pct"/>
          </w:tcPr>
          <w:p w14:paraId="7430D96F" w14:textId="77777777" w:rsidR="00FB21D2" w:rsidRPr="009F0647" w:rsidRDefault="00FB21D2" w:rsidP="00FB21D2">
            <w:pPr>
              <w:pStyle w:val="Normaltable"/>
              <w:rPr>
                <w:rFonts w:ascii="Arial" w:hAnsi="Arial" w:cs="Arial"/>
              </w:rPr>
            </w:pPr>
            <w:r w:rsidRPr="009F0647">
              <w:rPr>
                <w:rFonts w:ascii="Arial" w:hAnsi="Arial" w:cs="Arial"/>
              </w:rPr>
              <w:t>Service Area:</w:t>
            </w:r>
          </w:p>
        </w:tc>
        <w:tc>
          <w:tcPr>
            <w:tcW w:w="3682" w:type="pct"/>
          </w:tcPr>
          <w:p w14:paraId="11127C7A" w14:textId="2963ABEB" w:rsidR="00FB21D2" w:rsidRDefault="00FB21D2" w:rsidP="00FB21D2">
            <w:r w:rsidRPr="00392F40">
              <w:t>Children’s Social Care</w:t>
            </w:r>
          </w:p>
        </w:tc>
      </w:tr>
      <w:tr w:rsidR="00FB21D2" w:rsidRPr="009F0647" w14:paraId="13A30B79" w14:textId="77777777" w:rsidTr="00DD3ED0">
        <w:tc>
          <w:tcPr>
            <w:tcW w:w="1318" w:type="pct"/>
          </w:tcPr>
          <w:p w14:paraId="1E763D87" w14:textId="77777777" w:rsidR="00FB21D2" w:rsidRPr="009F0647" w:rsidRDefault="00FB21D2" w:rsidP="00FB21D2">
            <w:pPr>
              <w:pStyle w:val="Normaltable"/>
              <w:rPr>
                <w:rFonts w:ascii="Arial" w:hAnsi="Arial" w:cs="Arial"/>
              </w:rPr>
            </w:pPr>
            <w:r w:rsidRPr="009F0647">
              <w:rPr>
                <w:rFonts w:ascii="Arial" w:hAnsi="Arial" w:cs="Arial"/>
              </w:rPr>
              <w:t>Primary Location:</w:t>
            </w:r>
          </w:p>
        </w:tc>
        <w:tc>
          <w:tcPr>
            <w:tcW w:w="3682" w:type="pct"/>
          </w:tcPr>
          <w:p w14:paraId="39232083" w14:textId="6E388189" w:rsidR="00FB21D2" w:rsidRDefault="001C74B0" w:rsidP="00FB21D2">
            <w:r w:rsidRPr="001C74B0">
              <w:t>Based in either Central or South Oxfordshire. We are an agile working organisation; you may be required to work from office base or remote locations depending on the needs of the children and young people we support.</w:t>
            </w:r>
          </w:p>
        </w:tc>
      </w:tr>
      <w:tr w:rsidR="00FB21D2" w:rsidRPr="009F0647" w14:paraId="7246A560" w14:textId="77777777" w:rsidTr="00DD3ED0">
        <w:tc>
          <w:tcPr>
            <w:tcW w:w="1318" w:type="pct"/>
          </w:tcPr>
          <w:p w14:paraId="0ED78F1C" w14:textId="7980E07B" w:rsidR="00FB21D2" w:rsidRPr="009F0647" w:rsidRDefault="00FB21D2" w:rsidP="00FB21D2">
            <w:pPr>
              <w:pStyle w:val="Normaltable"/>
              <w:rPr>
                <w:rFonts w:ascii="Arial" w:hAnsi="Arial" w:cs="Arial"/>
              </w:rPr>
            </w:pPr>
            <w:r>
              <w:rPr>
                <w:rFonts w:ascii="Arial" w:hAnsi="Arial" w:cs="Arial"/>
              </w:rPr>
              <w:t>Budget responsibility:</w:t>
            </w:r>
          </w:p>
        </w:tc>
        <w:tc>
          <w:tcPr>
            <w:tcW w:w="3682" w:type="pct"/>
          </w:tcPr>
          <w:p w14:paraId="7E99EDD9" w14:textId="1B899F0B" w:rsidR="00FB21D2" w:rsidRPr="009F0647" w:rsidRDefault="00FB21D2" w:rsidP="00FB21D2">
            <w:pPr>
              <w:rPr>
                <w:rFonts w:ascii="Arial" w:hAnsi="Arial" w:cs="Arial"/>
              </w:rPr>
            </w:pPr>
            <w:r>
              <w:rPr>
                <w:rFonts w:ascii="Arial" w:hAnsi="Arial" w:cs="Arial"/>
              </w:rPr>
              <w:t>None</w:t>
            </w:r>
          </w:p>
        </w:tc>
      </w:tr>
      <w:tr w:rsidR="00FB21D2" w:rsidRPr="009F0647" w14:paraId="59366AE8" w14:textId="77777777" w:rsidTr="00DD3ED0">
        <w:tc>
          <w:tcPr>
            <w:tcW w:w="1318" w:type="pct"/>
          </w:tcPr>
          <w:p w14:paraId="06160C01" w14:textId="093322D8" w:rsidR="00FB21D2" w:rsidRPr="009F0647" w:rsidRDefault="00FB21D2" w:rsidP="00FB21D2">
            <w:pPr>
              <w:pStyle w:val="Normaltable"/>
              <w:rPr>
                <w:rFonts w:ascii="Arial" w:hAnsi="Arial" w:cs="Arial"/>
              </w:rPr>
            </w:pPr>
            <w:r w:rsidRPr="009F0647">
              <w:rPr>
                <w:rFonts w:ascii="Arial" w:hAnsi="Arial" w:cs="Arial"/>
              </w:rPr>
              <w:t>Responsible to:</w:t>
            </w:r>
          </w:p>
        </w:tc>
        <w:tc>
          <w:tcPr>
            <w:tcW w:w="3682" w:type="pct"/>
          </w:tcPr>
          <w:p w14:paraId="16D735C4" w14:textId="0DE47670" w:rsidR="00FB21D2" w:rsidRPr="009F0647" w:rsidRDefault="00FB21D2" w:rsidP="00FB21D2">
            <w:pPr>
              <w:rPr>
                <w:rFonts w:ascii="Arial" w:hAnsi="Arial" w:cs="Arial"/>
              </w:rPr>
            </w:pPr>
            <w:r>
              <w:rPr>
                <w:rFonts w:ascii="Arial" w:hAnsi="Arial" w:cs="Arial"/>
              </w:rPr>
              <w:t>Team Manager</w:t>
            </w:r>
          </w:p>
        </w:tc>
      </w:tr>
      <w:tr w:rsidR="00FB21D2" w:rsidRPr="009F0647" w14:paraId="0564E821" w14:textId="77777777" w:rsidTr="00DD3ED0">
        <w:tc>
          <w:tcPr>
            <w:tcW w:w="1318" w:type="pct"/>
          </w:tcPr>
          <w:p w14:paraId="2CBD7ECF" w14:textId="77777777" w:rsidR="00FB21D2" w:rsidRPr="009F0647" w:rsidRDefault="00FB21D2" w:rsidP="00FB21D2">
            <w:pPr>
              <w:pStyle w:val="Normaltable"/>
              <w:rPr>
                <w:rFonts w:ascii="Arial" w:hAnsi="Arial" w:cs="Arial"/>
              </w:rPr>
            </w:pPr>
            <w:r w:rsidRPr="009F0647">
              <w:rPr>
                <w:rFonts w:ascii="Arial" w:hAnsi="Arial" w:cs="Arial"/>
              </w:rPr>
              <w:t>Responsible for:</w:t>
            </w:r>
          </w:p>
        </w:tc>
        <w:tc>
          <w:tcPr>
            <w:tcW w:w="3682" w:type="pct"/>
          </w:tcPr>
          <w:p w14:paraId="7CB6A1AA" w14:textId="431DD73C" w:rsidR="00FB21D2" w:rsidRPr="009F0647" w:rsidRDefault="00FB21D2" w:rsidP="00FB21D2">
            <w:pPr>
              <w:rPr>
                <w:rFonts w:ascii="Arial" w:hAnsi="Arial" w:cs="Arial"/>
              </w:rPr>
            </w:pPr>
            <w:r>
              <w:rPr>
                <w:rFonts w:ascii="Arial" w:hAnsi="Arial" w:cs="Arial"/>
              </w:rPr>
              <w:t>Support staff as allocated</w:t>
            </w:r>
          </w:p>
        </w:tc>
      </w:tr>
      <w:tr w:rsidR="00FB21D2" w:rsidRPr="009F0647" w14:paraId="57A77990" w14:textId="77777777" w:rsidTr="00DD3ED0">
        <w:tc>
          <w:tcPr>
            <w:tcW w:w="1318" w:type="pct"/>
          </w:tcPr>
          <w:p w14:paraId="54A73850" w14:textId="329284AA" w:rsidR="00FB21D2" w:rsidRPr="009F0647" w:rsidRDefault="00FB21D2" w:rsidP="00FB21D2">
            <w:pPr>
              <w:pStyle w:val="Normaltable"/>
              <w:rPr>
                <w:rFonts w:ascii="Arial" w:hAnsi="Arial" w:cs="Arial"/>
              </w:rPr>
            </w:pPr>
            <w:r>
              <w:rPr>
                <w:rFonts w:ascii="Arial" w:hAnsi="Arial" w:cs="Arial"/>
              </w:rPr>
              <w:t>Political Restricted Post:</w:t>
            </w:r>
          </w:p>
        </w:tc>
        <w:tc>
          <w:tcPr>
            <w:tcW w:w="3682" w:type="pct"/>
          </w:tcPr>
          <w:p w14:paraId="2E2835DF" w14:textId="14F43A76" w:rsidR="00FB21D2" w:rsidRPr="009F0647" w:rsidRDefault="00FB21D2" w:rsidP="00FB21D2">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3F97B69" w14:textId="113D0589" w:rsidR="0065462D" w:rsidRDefault="0065462D" w:rsidP="00B0457A">
            <w:pPr>
              <w:rPr>
                <w:noProof/>
              </w:rPr>
            </w:pPr>
          </w:p>
          <w:p w14:paraId="14BE3C6B" w14:textId="77777777" w:rsidR="006839DD" w:rsidRDefault="006839DD" w:rsidP="006839DD">
            <w:pPr>
              <w:rPr>
                <w:noProof/>
              </w:rPr>
            </w:pPr>
            <w:r>
              <w:rPr>
                <w:noProof/>
              </w:rPr>
              <w:t xml:space="preserve">To provide professional social work to a caseload of children, young people and families, appropriate to experience and capabilities, ensuring their views are heard.  </w:t>
            </w:r>
          </w:p>
          <w:p w14:paraId="1B8D3A04" w14:textId="77777777" w:rsidR="006839DD" w:rsidRDefault="006839DD" w:rsidP="006839DD">
            <w:pPr>
              <w:rPr>
                <w:noProof/>
              </w:rPr>
            </w:pPr>
          </w:p>
          <w:p w14:paraId="61208233" w14:textId="12F5D12F" w:rsidR="006839DD" w:rsidRDefault="006839DD" w:rsidP="006839DD">
            <w:pPr>
              <w:rPr>
                <w:noProof/>
              </w:rPr>
            </w:pPr>
            <w:r>
              <w:rPr>
                <w:noProof/>
              </w:rPr>
              <w:t xml:space="preserve">To work with children and young people who, after full assessment, are deemed to need permanent care away from their own home, or a significant period of substitute care, whether subject to </w:t>
            </w:r>
            <w:r w:rsidR="001C74B0">
              <w:rPr>
                <w:noProof/>
              </w:rPr>
              <w:t>Section 31</w:t>
            </w:r>
            <w:r>
              <w:rPr>
                <w:noProof/>
              </w:rPr>
              <w:t xml:space="preserve"> or Section 20 of the </w:t>
            </w:r>
            <w:r w:rsidR="001C74B0">
              <w:rPr>
                <w:noProof/>
              </w:rPr>
              <w:t>C</w:t>
            </w:r>
            <w:r>
              <w:rPr>
                <w:noProof/>
              </w:rPr>
              <w:t>hildren</w:t>
            </w:r>
            <w:r w:rsidR="001C74B0">
              <w:rPr>
                <w:noProof/>
              </w:rPr>
              <w:t>s</w:t>
            </w:r>
            <w:r>
              <w:rPr>
                <w:noProof/>
              </w:rPr>
              <w:t xml:space="preserve"> </w:t>
            </w:r>
            <w:r w:rsidR="001C74B0">
              <w:rPr>
                <w:noProof/>
              </w:rPr>
              <w:t>A</w:t>
            </w:r>
            <w:r>
              <w:rPr>
                <w:noProof/>
              </w:rPr>
              <w:t>ct</w:t>
            </w:r>
            <w:r w:rsidR="001C74B0">
              <w:rPr>
                <w:noProof/>
              </w:rPr>
              <w:t xml:space="preserve"> 1989</w:t>
            </w:r>
            <w:r>
              <w:rPr>
                <w:noProof/>
              </w:rPr>
              <w:t xml:space="preserve">. </w:t>
            </w:r>
          </w:p>
          <w:p w14:paraId="16408845" w14:textId="77777777" w:rsidR="006839DD" w:rsidRDefault="006839DD" w:rsidP="006839DD">
            <w:pPr>
              <w:rPr>
                <w:noProof/>
              </w:rPr>
            </w:pPr>
          </w:p>
          <w:p w14:paraId="372FDA9C" w14:textId="1101E53D" w:rsidR="006839DD" w:rsidRDefault="006839DD" w:rsidP="006839DD">
            <w:pPr>
              <w:rPr>
                <w:noProof/>
              </w:rPr>
            </w:pPr>
            <w:r>
              <w:rPr>
                <w:noProof/>
              </w:rPr>
              <w:t xml:space="preserve">To ensure the highest of professional standards and good overall knowledge of relevant law, legislation and practice in line with the values and principles of Children We Care For.  </w:t>
            </w:r>
          </w:p>
          <w:p w14:paraId="41E264B8" w14:textId="77777777" w:rsidR="006839DD" w:rsidRDefault="006839DD" w:rsidP="006839DD">
            <w:pPr>
              <w:rPr>
                <w:noProof/>
              </w:rPr>
            </w:pPr>
            <w:r>
              <w:rPr>
                <w:noProof/>
              </w:rPr>
              <w:t xml:space="preserve"> </w:t>
            </w:r>
          </w:p>
          <w:p w14:paraId="253EBCB7" w14:textId="77777777" w:rsidR="006839DD" w:rsidRDefault="006839DD" w:rsidP="006839DD">
            <w:pPr>
              <w:rPr>
                <w:noProof/>
              </w:rPr>
            </w:pPr>
            <w:r>
              <w:rPr>
                <w:noProof/>
              </w:rPr>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6DCBD20E" w14:textId="019AC5A5" w:rsidR="006839DD" w:rsidRDefault="006839DD" w:rsidP="006839DD">
            <w:pPr>
              <w:rPr>
                <w:noProof/>
              </w:rPr>
            </w:pPr>
            <w:r>
              <w:rPr>
                <w:noProof/>
              </w:rPr>
              <w:t xml:space="preserve">  </w:t>
            </w:r>
          </w:p>
          <w:p w14:paraId="3F464F0F" w14:textId="77777777" w:rsidR="006839DD" w:rsidRDefault="006839DD" w:rsidP="006839DD">
            <w:pPr>
              <w:rPr>
                <w:noProof/>
              </w:rPr>
            </w:pPr>
          </w:p>
          <w:p w14:paraId="0753C28D" w14:textId="7BAAE2F8" w:rsidR="006839DD" w:rsidRDefault="006839DD" w:rsidP="006839DD">
            <w:pPr>
              <w:rPr>
                <w:noProof/>
              </w:rPr>
            </w:pPr>
            <w:r>
              <w:rPr>
                <w:noProof/>
              </w:rPr>
              <w:lastRenderedPageBreak/>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65D23B61" w14:textId="77777777" w:rsidR="006839DD" w:rsidRDefault="006839DD" w:rsidP="006839DD">
            <w:pPr>
              <w:rPr>
                <w:noProof/>
              </w:rPr>
            </w:pPr>
          </w:p>
          <w:p w14:paraId="385DEE1D" w14:textId="46E2D2CD" w:rsidR="0065462D" w:rsidRPr="00392F40" w:rsidRDefault="006839DD" w:rsidP="00B0457A">
            <w:pPr>
              <w:rPr>
                <w:i/>
                <w:iCs/>
                <w:noProof/>
              </w:rPr>
            </w:pPr>
            <w:r w:rsidRPr="00392F40">
              <w:rPr>
                <w:i/>
                <w:iCs/>
                <w:noProof/>
              </w:rPr>
              <w:t>This post holder is responsible for ensuring that all County Safeguarding and Child Protection policies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E5EC65D" w14:textId="49A5EDBF" w:rsidR="005538F8" w:rsidRDefault="005538F8" w:rsidP="00A50C5D">
            <w:pPr>
              <w:rPr>
                <w:rFonts w:ascii="Arial" w:hAnsi="Arial" w:cs="Arial"/>
              </w:rPr>
            </w:pPr>
          </w:p>
          <w:p w14:paraId="21D1FA77" w14:textId="3E684749" w:rsidR="005426FC" w:rsidRPr="005426FC" w:rsidRDefault="005426FC" w:rsidP="005426FC">
            <w:pPr>
              <w:rPr>
                <w:rFonts w:ascii="Arial" w:hAnsi="Arial" w:cs="Arial"/>
                <w:noProof/>
              </w:rPr>
            </w:pPr>
            <w:r w:rsidRPr="005426FC">
              <w:rPr>
                <w:rFonts w:ascii="Arial" w:hAnsi="Arial" w:cs="Arial"/>
                <w:noProof/>
              </w:rPr>
              <w:t>1. To be the allocated worker for children looked after. To deliver services which are sensitive to the needs of children, young people and families, to the highest professional standards.</w:t>
            </w:r>
          </w:p>
          <w:p w14:paraId="0F827815" w14:textId="3E684749" w:rsidR="005426FC" w:rsidRPr="005426FC" w:rsidRDefault="005426FC" w:rsidP="005426FC">
            <w:pPr>
              <w:rPr>
                <w:rFonts w:ascii="Arial" w:hAnsi="Arial" w:cs="Arial"/>
                <w:noProof/>
              </w:rPr>
            </w:pPr>
            <w:r w:rsidRPr="005426FC">
              <w:rPr>
                <w:rFonts w:ascii="Arial" w:hAnsi="Arial" w:cs="Arial"/>
                <w:noProof/>
              </w:rPr>
              <w:t>2. To encourage and support looked after children and leaving care young people to participate in all decision-making processes affecting their lives (according to their age and stage of development).</w:t>
            </w:r>
          </w:p>
          <w:p w14:paraId="1B4570BC" w14:textId="77777777" w:rsidR="005426FC" w:rsidRPr="005426FC" w:rsidRDefault="005426FC" w:rsidP="005426FC">
            <w:pPr>
              <w:rPr>
                <w:rFonts w:ascii="Arial" w:hAnsi="Arial" w:cs="Arial"/>
                <w:noProof/>
              </w:rPr>
            </w:pPr>
            <w:r w:rsidRPr="005426FC">
              <w:rPr>
                <w:rFonts w:ascii="Arial" w:hAnsi="Arial" w:cs="Arial"/>
                <w:noProof/>
              </w:rPr>
              <w:t>3. To provide ongoing timely assessment, planning, implementation and review for allocated cases, working in partnership with children, young people and families, and partner agencies.</w:t>
            </w:r>
          </w:p>
          <w:p w14:paraId="52028B20" w14:textId="77777777" w:rsidR="005426FC" w:rsidRPr="005426FC" w:rsidRDefault="005426FC" w:rsidP="005426FC">
            <w:pPr>
              <w:rPr>
                <w:rFonts w:ascii="Arial" w:hAnsi="Arial" w:cs="Arial"/>
                <w:noProof/>
              </w:rPr>
            </w:pPr>
            <w:r w:rsidRPr="005426FC">
              <w:rPr>
                <w:rFonts w:ascii="Arial" w:hAnsi="Arial" w:cs="Arial"/>
                <w:noProof/>
              </w:rPr>
              <w:t>4. To undertake effective analysis and management of risk for allocated children/young people, under the supervision of the team manager.</w:t>
            </w:r>
          </w:p>
          <w:p w14:paraId="46A0389F" w14:textId="77777777" w:rsidR="005426FC" w:rsidRPr="005426FC" w:rsidRDefault="005426FC" w:rsidP="005426FC">
            <w:pPr>
              <w:rPr>
                <w:rFonts w:ascii="Arial" w:hAnsi="Arial" w:cs="Arial"/>
                <w:noProof/>
              </w:rPr>
            </w:pPr>
            <w:r w:rsidRPr="005426FC">
              <w:rPr>
                <w:rFonts w:ascii="Arial" w:hAnsi="Arial" w:cs="Arial"/>
                <w:noProof/>
              </w:rPr>
              <w:t>5. To implement Permanency plans and maintain up to date Care or Pathway Plans.</w:t>
            </w:r>
          </w:p>
          <w:p w14:paraId="0BA8F81E" w14:textId="77777777" w:rsidR="005426FC" w:rsidRPr="005426FC" w:rsidRDefault="005426FC" w:rsidP="005426FC">
            <w:pPr>
              <w:rPr>
                <w:rFonts w:ascii="Arial" w:hAnsi="Arial" w:cs="Arial"/>
                <w:noProof/>
              </w:rPr>
            </w:pPr>
            <w:r w:rsidRPr="005426FC">
              <w:rPr>
                <w:rFonts w:ascii="Arial" w:hAnsi="Arial" w:cs="Arial"/>
                <w:noProof/>
              </w:rPr>
              <w:t>6. Work jointly with family placement colleagues in family finding and linking for permanency, and placement.</w:t>
            </w:r>
          </w:p>
          <w:p w14:paraId="6C434DE5" w14:textId="77777777" w:rsidR="005426FC" w:rsidRPr="005426FC" w:rsidRDefault="005426FC" w:rsidP="005426FC">
            <w:pPr>
              <w:rPr>
                <w:rFonts w:ascii="Arial" w:hAnsi="Arial" w:cs="Arial"/>
                <w:noProof/>
              </w:rPr>
            </w:pPr>
            <w:r w:rsidRPr="005426FC">
              <w:rPr>
                <w:rFonts w:ascii="Arial" w:hAnsi="Arial" w:cs="Arial"/>
                <w:noProof/>
              </w:rPr>
              <w:t>7. Conduct statutory visits, reviews, Court Reports, etc. in relation to Adoption Regulations.</w:t>
            </w:r>
          </w:p>
          <w:p w14:paraId="6D103077" w14:textId="77777777" w:rsidR="005426FC" w:rsidRPr="005426FC" w:rsidRDefault="005426FC" w:rsidP="005426FC">
            <w:pPr>
              <w:rPr>
                <w:rFonts w:ascii="Arial" w:hAnsi="Arial" w:cs="Arial"/>
                <w:noProof/>
              </w:rPr>
            </w:pPr>
            <w:r w:rsidRPr="005426FC">
              <w:rPr>
                <w:rFonts w:ascii="Arial" w:hAnsi="Arial" w:cs="Arial"/>
                <w:noProof/>
              </w:rPr>
              <w:t>8. Monitor and promote health, education and EET needs and any special needs, to ensure these are met and improve life chances.</w:t>
            </w:r>
          </w:p>
          <w:p w14:paraId="21204330" w14:textId="77777777" w:rsidR="005426FC" w:rsidRPr="005426FC" w:rsidRDefault="005426FC" w:rsidP="005426FC">
            <w:pPr>
              <w:rPr>
                <w:rFonts w:ascii="Arial" w:hAnsi="Arial" w:cs="Arial"/>
                <w:noProof/>
              </w:rPr>
            </w:pPr>
            <w:r w:rsidRPr="005426FC">
              <w:rPr>
                <w:rFonts w:ascii="Arial" w:hAnsi="Arial" w:cs="Arial"/>
                <w:noProof/>
              </w:rPr>
              <w:t>9. Re-assess children/young people's needs in the light of changes in circumstances, behavior and family situation, etc. and undertake direct work with children/young people.</w:t>
            </w:r>
          </w:p>
          <w:p w14:paraId="6DBE48F3" w14:textId="77777777" w:rsidR="005426FC" w:rsidRPr="005426FC" w:rsidRDefault="005426FC" w:rsidP="005426FC">
            <w:pPr>
              <w:rPr>
                <w:rFonts w:ascii="Arial" w:hAnsi="Arial" w:cs="Arial"/>
                <w:noProof/>
              </w:rPr>
            </w:pPr>
            <w:r w:rsidRPr="005426FC">
              <w:rPr>
                <w:rFonts w:ascii="Arial" w:hAnsi="Arial" w:cs="Arial"/>
                <w:noProof/>
              </w:rPr>
              <w:t>10. To comply with the requirements of relevant legislation, guidance, and practice standards, in accordance with Children’s Social Care Policies and Procedures and OSCB Safeguarding Procedures, including statutory visiting and related recording.</w:t>
            </w:r>
          </w:p>
          <w:p w14:paraId="38017B2E" w14:textId="77777777" w:rsidR="005426FC" w:rsidRPr="005426FC" w:rsidRDefault="005426FC" w:rsidP="005426FC">
            <w:pPr>
              <w:rPr>
                <w:rFonts w:ascii="Arial" w:hAnsi="Arial" w:cs="Arial"/>
                <w:noProof/>
              </w:rPr>
            </w:pPr>
            <w:r w:rsidRPr="005426FC">
              <w:rPr>
                <w:rFonts w:ascii="Arial" w:hAnsi="Arial" w:cs="Arial"/>
                <w:noProof/>
              </w:rPr>
              <w:t>11. Ensure all records and information systems are kept accurate and up to date, including the inputting and updating of the Department’s computerized information systems.</w:t>
            </w:r>
          </w:p>
          <w:p w14:paraId="2BDF5294" w14:textId="505CB3AC" w:rsidR="005426FC" w:rsidRPr="005426FC" w:rsidRDefault="005426FC" w:rsidP="005426FC">
            <w:pPr>
              <w:rPr>
                <w:rFonts w:ascii="Arial" w:hAnsi="Arial" w:cs="Arial"/>
                <w:noProof/>
              </w:rPr>
            </w:pPr>
            <w:r w:rsidRPr="005426FC">
              <w:rPr>
                <w:rFonts w:ascii="Arial" w:hAnsi="Arial" w:cs="Arial"/>
                <w:noProof/>
              </w:rPr>
              <w:t xml:space="preserve">12. Liaise with colleagues in all teams and acceptance of cases from </w:t>
            </w:r>
            <w:r>
              <w:rPr>
                <w:rFonts w:ascii="Arial" w:hAnsi="Arial" w:cs="Arial"/>
                <w:noProof/>
              </w:rPr>
              <w:t>Family Solutions Plus</w:t>
            </w:r>
            <w:r w:rsidRPr="005426FC">
              <w:rPr>
                <w:rFonts w:ascii="Arial" w:hAnsi="Arial" w:cs="Arial"/>
                <w:noProof/>
              </w:rPr>
              <w:t xml:space="preserve"> teams, according to established protocols.</w:t>
            </w:r>
          </w:p>
          <w:p w14:paraId="316FBA74" w14:textId="77777777" w:rsidR="005426FC" w:rsidRPr="005426FC" w:rsidRDefault="005426FC" w:rsidP="005426FC">
            <w:pPr>
              <w:rPr>
                <w:rFonts w:ascii="Arial" w:hAnsi="Arial" w:cs="Arial"/>
                <w:noProof/>
              </w:rPr>
            </w:pPr>
            <w:r w:rsidRPr="005426FC">
              <w:rPr>
                <w:rFonts w:ascii="Arial" w:hAnsi="Arial" w:cs="Arial"/>
                <w:noProof/>
              </w:rPr>
              <w:t>13. To work closely with residential homes, foster carers and adopters as appropriate.</w:t>
            </w:r>
          </w:p>
          <w:p w14:paraId="2650C0F2" w14:textId="77777777" w:rsidR="005426FC" w:rsidRPr="005426FC" w:rsidRDefault="005426FC" w:rsidP="005426FC">
            <w:pPr>
              <w:rPr>
                <w:rFonts w:ascii="Arial" w:hAnsi="Arial" w:cs="Arial"/>
                <w:noProof/>
              </w:rPr>
            </w:pPr>
            <w:r w:rsidRPr="005426FC">
              <w:rPr>
                <w:rFonts w:ascii="Arial" w:hAnsi="Arial" w:cs="Arial"/>
                <w:noProof/>
              </w:rPr>
              <w:t>14. To also work closely with health, education, Virtual School, CAHMS and other professionals to ensure all needs are met.</w:t>
            </w:r>
          </w:p>
          <w:p w14:paraId="0306BE5D" w14:textId="77777777" w:rsidR="005426FC" w:rsidRPr="005426FC" w:rsidRDefault="005426FC" w:rsidP="005426FC">
            <w:pPr>
              <w:rPr>
                <w:rFonts w:ascii="Arial" w:hAnsi="Arial" w:cs="Arial"/>
                <w:noProof/>
              </w:rPr>
            </w:pPr>
            <w:r w:rsidRPr="005426FC">
              <w:rPr>
                <w:rFonts w:ascii="Arial" w:hAnsi="Arial" w:cs="Arial"/>
                <w:noProof/>
              </w:rPr>
              <w:t>15. Provide ongoing support to children leaving the looked after system to return home for a limited period or as part of a reunification plan, as agreed by protocols, etc.</w:t>
            </w:r>
          </w:p>
          <w:p w14:paraId="34C19CF9" w14:textId="77777777" w:rsidR="005426FC" w:rsidRPr="005426FC" w:rsidRDefault="005426FC" w:rsidP="005426FC">
            <w:pPr>
              <w:rPr>
                <w:rFonts w:ascii="Arial" w:hAnsi="Arial" w:cs="Arial"/>
                <w:noProof/>
              </w:rPr>
            </w:pPr>
            <w:r w:rsidRPr="005426FC">
              <w:rPr>
                <w:rFonts w:ascii="Arial" w:hAnsi="Arial" w:cs="Arial"/>
                <w:noProof/>
              </w:rPr>
              <w:t>16. To develop, monitor and review the Pathway Plans to ensure needs are met.</w:t>
            </w:r>
          </w:p>
          <w:p w14:paraId="02AFD63A" w14:textId="77777777" w:rsidR="005426FC" w:rsidRPr="005426FC" w:rsidRDefault="005426FC" w:rsidP="005426FC">
            <w:pPr>
              <w:rPr>
                <w:rFonts w:ascii="Arial" w:hAnsi="Arial" w:cs="Arial"/>
                <w:noProof/>
              </w:rPr>
            </w:pPr>
            <w:r w:rsidRPr="005426FC">
              <w:rPr>
                <w:rFonts w:ascii="Arial" w:hAnsi="Arial" w:cs="Arial"/>
                <w:noProof/>
              </w:rPr>
              <w:t>17. To provide and access various information, advice, planning and preparation, and holistic support to meet young people’s developing needs, especially in health, housing and post 16 careers.</w:t>
            </w:r>
          </w:p>
          <w:p w14:paraId="2EBA2A6A" w14:textId="77777777" w:rsidR="005426FC" w:rsidRPr="005426FC" w:rsidRDefault="005426FC" w:rsidP="005426FC">
            <w:pPr>
              <w:rPr>
                <w:rFonts w:ascii="Arial" w:hAnsi="Arial" w:cs="Arial"/>
                <w:noProof/>
              </w:rPr>
            </w:pPr>
            <w:r w:rsidRPr="005426FC">
              <w:rPr>
                <w:rFonts w:ascii="Arial" w:hAnsi="Arial" w:cs="Arial"/>
                <w:noProof/>
              </w:rPr>
              <w:t>18. To ensure young people are aware of and receive their financial entitlements.</w:t>
            </w:r>
          </w:p>
          <w:p w14:paraId="36F9F8F5" w14:textId="77378A91" w:rsidR="005426FC" w:rsidRPr="005426FC" w:rsidRDefault="005426FC" w:rsidP="005426FC">
            <w:pPr>
              <w:rPr>
                <w:rFonts w:ascii="Arial" w:hAnsi="Arial" w:cs="Arial"/>
                <w:noProof/>
              </w:rPr>
            </w:pPr>
            <w:r w:rsidRPr="005426FC">
              <w:rPr>
                <w:rFonts w:ascii="Arial" w:hAnsi="Arial" w:cs="Arial"/>
                <w:noProof/>
              </w:rPr>
              <w:t>19. To liaise with other agencies. To coordinate the provision of services and take reasonable steps to ensure that the young person makes use of such services</w:t>
            </w:r>
          </w:p>
          <w:p w14:paraId="2ED08E52" w14:textId="77777777" w:rsidR="005426FC" w:rsidRPr="005426FC" w:rsidRDefault="005426FC" w:rsidP="005426FC">
            <w:pPr>
              <w:rPr>
                <w:rFonts w:ascii="Arial" w:hAnsi="Arial" w:cs="Arial"/>
                <w:noProof/>
              </w:rPr>
            </w:pPr>
            <w:r w:rsidRPr="005426FC">
              <w:rPr>
                <w:rFonts w:ascii="Arial" w:hAnsi="Arial" w:cs="Arial"/>
                <w:noProof/>
              </w:rPr>
              <w:t>20. To keep in touch with the young person and take reasonable steps to re-establish contact if this is lost.</w:t>
            </w:r>
          </w:p>
          <w:p w14:paraId="11F0A5ED" w14:textId="77777777" w:rsidR="005426FC" w:rsidRPr="005426FC" w:rsidRDefault="005426FC" w:rsidP="005426FC">
            <w:pPr>
              <w:rPr>
                <w:rFonts w:ascii="Arial" w:hAnsi="Arial" w:cs="Arial"/>
                <w:noProof/>
              </w:rPr>
            </w:pPr>
            <w:r w:rsidRPr="005426FC">
              <w:rPr>
                <w:rFonts w:ascii="Arial" w:hAnsi="Arial" w:cs="Arial"/>
                <w:noProof/>
              </w:rPr>
              <w:t xml:space="preserve">21. Keep abreast of current research and national developments.  </w:t>
            </w:r>
          </w:p>
          <w:p w14:paraId="581A292C" w14:textId="77777777" w:rsidR="005426FC" w:rsidRPr="005426FC" w:rsidRDefault="005426FC" w:rsidP="005426FC">
            <w:pPr>
              <w:rPr>
                <w:rFonts w:ascii="Arial" w:hAnsi="Arial" w:cs="Arial"/>
                <w:noProof/>
              </w:rPr>
            </w:pPr>
            <w:r w:rsidRPr="005426FC">
              <w:rPr>
                <w:rFonts w:ascii="Arial" w:hAnsi="Arial" w:cs="Arial"/>
                <w:noProof/>
              </w:rPr>
              <w:t>22. To take part in the team duty system/rota.</w:t>
            </w:r>
          </w:p>
          <w:p w14:paraId="7EAA6009" w14:textId="77777777" w:rsidR="005426FC" w:rsidRPr="005426FC" w:rsidRDefault="005426FC" w:rsidP="005426FC">
            <w:pPr>
              <w:rPr>
                <w:rFonts w:ascii="Arial" w:hAnsi="Arial" w:cs="Arial"/>
                <w:noProof/>
              </w:rPr>
            </w:pPr>
          </w:p>
          <w:p w14:paraId="69333E6A" w14:textId="77777777" w:rsidR="005426FC" w:rsidRPr="005426FC" w:rsidRDefault="005426FC" w:rsidP="005426FC">
            <w:pPr>
              <w:rPr>
                <w:rFonts w:ascii="Arial" w:hAnsi="Arial" w:cs="Arial"/>
                <w:noProof/>
              </w:rPr>
            </w:pPr>
            <w:r w:rsidRPr="005426FC">
              <w:rPr>
                <w:rFonts w:ascii="Arial" w:hAnsi="Arial" w:cs="Arial"/>
                <w:noProof/>
              </w:rPr>
              <w:t xml:space="preserve">The nature of this post will require flexibility to meet urgent work needs as they arise.  This will inevitably entail some work outside normal office hours.  </w:t>
            </w:r>
          </w:p>
          <w:p w14:paraId="6DEE602A" w14:textId="77777777" w:rsidR="005426FC" w:rsidRPr="005426FC" w:rsidRDefault="005426FC" w:rsidP="005426FC">
            <w:pPr>
              <w:rPr>
                <w:rFonts w:ascii="Arial" w:hAnsi="Arial" w:cs="Arial"/>
                <w:noProof/>
              </w:rPr>
            </w:pPr>
          </w:p>
          <w:p w14:paraId="6CEC2E88" w14:textId="77777777" w:rsidR="005426FC" w:rsidRPr="005426FC" w:rsidRDefault="005426FC" w:rsidP="005426FC">
            <w:pPr>
              <w:rPr>
                <w:rFonts w:ascii="Arial" w:hAnsi="Arial" w:cs="Arial"/>
                <w:noProof/>
              </w:rPr>
            </w:pPr>
            <w:r w:rsidRPr="005426FC">
              <w:rPr>
                <w:rFonts w:ascii="Arial" w:hAnsi="Arial" w:cs="Arial"/>
                <w:noProof/>
              </w:rPr>
              <w:t>The job description is not intended to be exhaustive. The post holder will be expected to adopt a flexible attitude to the duties which may have to be varied after discussion, subject to the needs of the Service and in keeping with the general profile of the post.</w:t>
            </w:r>
          </w:p>
          <w:p w14:paraId="3BC1FA3D" w14:textId="77777777" w:rsidR="005426FC" w:rsidRPr="005426FC" w:rsidRDefault="005426FC" w:rsidP="005426FC">
            <w:pPr>
              <w:rPr>
                <w:rFonts w:ascii="Arial" w:hAnsi="Arial" w:cs="Arial"/>
                <w:noProof/>
              </w:rPr>
            </w:pPr>
          </w:p>
          <w:p w14:paraId="1BA9C01E" w14:textId="77777777" w:rsidR="005426FC" w:rsidRPr="005426FC" w:rsidRDefault="005426FC" w:rsidP="005426FC">
            <w:pPr>
              <w:rPr>
                <w:rFonts w:ascii="Arial" w:hAnsi="Arial" w:cs="Arial"/>
                <w:noProof/>
              </w:rPr>
            </w:pPr>
            <w:r w:rsidRPr="005426FC">
              <w:rPr>
                <w:rFonts w:ascii="Arial" w:hAnsi="Arial" w:cs="Arial"/>
                <w:noProof/>
              </w:rPr>
              <w:lastRenderedPageBreak/>
              <w:t>The nature of the post requires the ability to visit service users and attend meetings across the county and at short notice. Occasionally the post holder will have to travel out of county and this may involve overnight stays.</w:t>
            </w:r>
          </w:p>
          <w:p w14:paraId="5A3BFD16" w14:textId="77777777" w:rsidR="005426FC" w:rsidRPr="005426FC" w:rsidRDefault="005426FC" w:rsidP="005426FC">
            <w:pPr>
              <w:rPr>
                <w:rFonts w:ascii="Arial" w:hAnsi="Arial" w:cs="Arial"/>
                <w:noProof/>
              </w:rPr>
            </w:pPr>
          </w:p>
          <w:p w14:paraId="4A692C0E" w14:textId="77777777" w:rsidR="005426FC" w:rsidRPr="005426FC" w:rsidRDefault="005426FC" w:rsidP="005426FC">
            <w:pPr>
              <w:rPr>
                <w:rFonts w:ascii="Arial" w:hAnsi="Arial" w:cs="Arial"/>
                <w:noProof/>
              </w:rPr>
            </w:pPr>
            <w:r w:rsidRPr="005426FC">
              <w:rPr>
                <w:rFonts w:ascii="Arial" w:hAnsi="Arial" w:cs="Arial"/>
                <w:noProof/>
              </w:rPr>
              <w:t xml:space="preserve">If you are appointed to this post you will be expected to abide by the Code of Practice for Social Care Workers which will be issued to you. If you wish to have further information prior to your interview, please access the website at  https://www.socialworkengland.org.uk/ </w:t>
            </w:r>
          </w:p>
          <w:p w14:paraId="3FCBE09D" w14:textId="77777777" w:rsidR="005426FC" w:rsidRPr="005426FC" w:rsidRDefault="005426FC" w:rsidP="005426FC">
            <w:pPr>
              <w:rPr>
                <w:rFonts w:ascii="Arial" w:hAnsi="Arial" w:cs="Arial"/>
                <w:noProof/>
              </w:rPr>
            </w:pPr>
          </w:p>
          <w:p w14:paraId="0B74C479" w14:textId="426D7FFC" w:rsidR="005426FC" w:rsidRDefault="005426FC" w:rsidP="005426FC">
            <w:pPr>
              <w:rPr>
                <w:rFonts w:ascii="Arial" w:hAnsi="Arial" w:cs="Arial"/>
                <w:noProof/>
              </w:rPr>
            </w:pPr>
            <w:r w:rsidRPr="005426FC">
              <w:rPr>
                <w:rFonts w:ascii="Arial" w:hAnsi="Arial" w:cs="Arial"/>
                <w:noProof/>
              </w:rPr>
              <w:t>Oxfordshire County Council is re-organising office accommodation across the county, and the location of this post may change. The successful applicant for this position will be kept informed by his/her line manager of any proposed change in location</w:t>
            </w:r>
            <w:r w:rsidR="00DA43BD">
              <w:rPr>
                <w:rFonts w:ascii="Arial" w:hAnsi="Arial" w:cs="Arial"/>
                <w:noProof/>
              </w:rPr>
              <w:t>.</w:t>
            </w:r>
          </w:p>
          <w:p w14:paraId="3E6BD471" w14:textId="77777777" w:rsidR="00DA43BD" w:rsidRPr="005426FC" w:rsidRDefault="00DA43BD" w:rsidP="005426FC">
            <w:pPr>
              <w:rPr>
                <w:rFonts w:ascii="Arial" w:hAnsi="Arial" w:cs="Arial"/>
                <w:noProof/>
              </w:rPr>
            </w:pPr>
          </w:p>
          <w:p w14:paraId="75ACA50E" w14:textId="19A21CD8" w:rsidR="0065462D" w:rsidRDefault="005426FC" w:rsidP="005426FC">
            <w:pPr>
              <w:rPr>
                <w:rFonts w:ascii="Arial" w:hAnsi="Arial" w:cs="Arial"/>
                <w:noProof/>
              </w:rPr>
            </w:pPr>
            <w:r w:rsidRPr="005426FC">
              <w:rPr>
                <w:rFonts w:ascii="Arial" w:hAnsi="Arial" w:cs="Arial"/>
                <w:noProof/>
              </w:rPr>
              <w:t>A review of this job description will be carried out as part of the annual appraisal.</w:t>
            </w:r>
          </w:p>
          <w:p w14:paraId="62EB95C8"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6839DD">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426FC" w:rsidRPr="009F0647" w14:paraId="3F9D28AE" w14:textId="77777777" w:rsidTr="005426FC">
        <w:tc>
          <w:tcPr>
            <w:tcW w:w="4045" w:type="pct"/>
            <w:vAlign w:val="center"/>
          </w:tcPr>
          <w:p w14:paraId="7F6E0554" w14:textId="688A32B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Qualified Social Worker (B.A. Hons Degree, DipSW or CQSW) or equivalent</w:t>
            </w:r>
          </w:p>
        </w:tc>
        <w:tc>
          <w:tcPr>
            <w:tcW w:w="955" w:type="pct"/>
          </w:tcPr>
          <w:p w14:paraId="3ACF592F" w14:textId="1CE93AF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p>
        </w:tc>
      </w:tr>
      <w:tr w:rsidR="005426FC" w:rsidRPr="009F0647" w14:paraId="26CC1E89" w14:textId="77777777" w:rsidTr="005426FC">
        <w:tc>
          <w:tcPr>
            <w:tcW w:w="4045" w:type="pct"/>
            <w:vAlign w:val="center"/>
          </w:tcPr>
          <w:p w14:paraId="0B2E756E" w14:textId="5FA047E5"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 xml:space="preserve">Willingness to undertake post qualifying training in Social Work , Must be registered with </w:t>
            </w:r>
            <w:r>
              <w:rPr>
                <w:rFonts w:ascii="Arial" w:hAnsi="Arial" w:cs="Arial"/>
                <w:noProof/>
                <w:szCs w:val="22"/>
              </w:rPr>
              <w:t>Social Work England</w:t>
            </w:r>
          </w:p>
        </w:tc>
        <w:tc>
          <w:tcPr>
            <w:tcW w:w="955" w:type="pct"/>
          </w:tcPr>
          <w:p w14:paraId="105BA4C0" w14:textId="3B90D30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1B292C93" w14:textId="77777777" w:rsidTr="005426FC">
        <w:tc>
          <w:tcPr>
            <w:tcW w:w="4045" w:type="pct"/>
            <w:vAlign w:val="center"/>
          </w:tcPr>
          <w:p w14:paraId="7FBC3DDD" w14:textId="6067A4F6"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Has worked with children and families (includes in a related field such as a student or volunteer)</w:t>
            </w:r>
          </w:p>
        </w:tc>
        <w:tc>
          <w:tcPr>
            <w:tcW w:w="955" w:type="pct"/>
          </w:tcPr>
          <w:p w14:paraId="739E4E27" w14:textId="4C64EEA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5A1407B" w14:textId="77777777" w:rsidTr="005426FC">
        <w:tc>
          <w:tcPr>
            <w:tcW w:w="4045" w:type="pct"/>
            <w:vAlign w:val="center"/>
          </w:tcPr>
          <w:p w14:paraId="159FC75D" w14:textId="70FE0830"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communicate appropriately and effectively with adults and children, and with other professionals</w:t>
            </w:r>
          </w:p>
        </w:tc>
        <w:tc>
          <w:tcPr>
            <w:tcW w:w="955" w:type="pct"/>
          </w:tcPr>
          <w:p w14:paraId="2DB00AF6" w14:textId="06766E3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254FEB9" w14:textId="77777777" w:rsidTr="005426FC">
        <w:tc>
          <w:tcPr>
            <w:tcW w:w="4045" w:type="pct"/>
            <w:vAlign w:val="center"/>
          </w:tcPr>
          <w:p w14:paraId="2633829B" w14:textId="29E18B11" w:rsidR="005426FC" w:rsidRPr="00FC4D27" w:rsidRDefault="005426FC" w:rsidP="005426FC">
            <w:pPr>
              <w:spacing w:before="120" w:after="120"/>
              <w:jc w:val="both"/>
              <w:rPr>
                <w:rFonts w:ascii="Arial" w:hAnsi="Arial" w:cs="Arial"/>
                <w:noProof/>
                <w:sz w:val="20"/>
                <w:szCs w:val="20"/>
              </w:rPr>
            </w:pPr>
            <w:r w:rsidRPr="00D24E83">
              <w:rPr>
                <w:rFonts w:ascii="Arial" w:hAnsi="Arial" w:cs="Arial"/>
                <w:color w:val="000000"/>
                <w:szCs w:val="22"/>
                <w:lang w:eastAsia="en-GB"/>
              </w:rPr>
              <w:t xml:space="preserve">Able to produce timely and </w:t>
            </w:r>
            <w:proofErr w:type="gramStart"/>
            <w:r w:rsidRPr="00D24E83">
              <w:rPr>
                <w:rFonts w:ascii="Arial" w:hAnsi="Arial" w:cs="Arial"/>
                <w:color w:val="000000"/>
                <w:szCs w:val="22"/>
                <w:lang w:eastAsia="en-GB"/>
              </w:rPr>
              <w:t>high quality</w:t>
            </w:r>
            <w:proofErr w:type="gramEnd"/>
            <w:r w:rsidRPr="00D24E83">
              <w:rPr>
                <w:rFonts w:ascii="Arial" w:hAnsi="Arial" w:cs="Arial"/>
                <w:color w:val="000000"/>
                <w:szCs w:val="22"/>
                <w:lang w:eastAsia="en-GB"/>
              </w:rPr>
              <w:t xml:space="preserve"> written work - letters, forms, reports etc and follow directorate procedures</w:t>
            </w:r>
          </w:p>
        </w:tc>
        <w:tc>
          <w:tcPr>
            <w:tcW w:w="955" w:type="pct"/>
          </w:tcPr>
          <w:p w14:paraId="21263892" w14:textId="195596B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0CD91B74" w14:textId="77777777" w:rsidTr="005426FC">
        <w:trPr>
          <w:trHeight w:val="510"/>
        </w:trPr>
        <w:tc>
          <w:tcPr>
            <w:tcW w:w="4045" w:type="pct"/>
            <w:vAlign w:val="center"/>
          </w:tcPr>
          <w:p w14:paraId="21BCD633" w14:textId="4F87E9C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produce word processed documents and operate computer information systems</w:t>
            </w:r>
          </w:p>
        </w:tc>
        <w:tc>
          <w:tcPr>
            <w:tcW w:w="955" w:type="pct"/>
          </w:tcPr>
          <w:p w14:paraId="647237F2" w14:textId="60B3B3E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1B8FC6BF" w14:textId="77777777" w:rsidTr="005426FC">
        <w:trPr>
          <w:trHeight w:val="510"/>
        </w:trPr>
        <w:tc>
          <w:tcPr>
            <w:tcW w:w="4045" w:type="pct"/>
            <w:vAlign w:val="center"/>
          </w:tcPr>
          <w:p w14:paraId="7FFEF120" w14:textId="6E4E3D19" w:rsidR="005426FC" w:rsidRPr="009F0647" w:rsidRDefault="005426FC" w:rsidP="005426FC">
            <w:pPr>
              <w:spacing w:before="120" w:after="120"/>
              <w:jc w:val="both"/>
              <w:rPr>
                <w:rFonts w:ascii="Arial" w:hAnsi="Arial" w:cs="Arial"/>
                <w:noProof/>
                <w:sz w:val="20"/>
                <w:szCs w:val="20"/>
              </w:rPr>
            </w:pPr>
            <w:r w:rsidRPr="00D24E83">
              <w:rPr>
                <w:rFonts w:ascii="Arial" w:hAnsi="Arial" w:cs="Arial"/>
                <w:noProof/>
                <w:szCs w:val="22"/>
              </w:rPr>
              <w:t>Able to demonstrate good professional analytic, risk assessment and decision-making skills</w:t>
            </w:r>
          </w:p>
        </w:tc>
        <w:tc>
          <w:tcPr>
            <w:tcW w:w="955" w:type="pct"/>
          </w:tcPr>
          <w:p w14:paraId="72755D78" w14:textId="300A9355"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392F40" w14:paraId="39E602BF" w14:textId="77777777" w:rsidTr="005426FC">
        <w:trPr>
          <w:trHeight w:val="70"/>
        </w:trPr>
        <w:tc>
          <w:tcPr>
            <w:tcW w:w="4045" w:type="pct"/>
            <w:vAlign w:val="center"/>
          </w:tcPr>
          <w:p w14:paraId="75C8547E" w14:textId="4E34A7E2" w:rsidR="005426FC" w:rsidRPr="00392F40" w:rsidRDefault="005426FC" w:rsidP="005426FC">
            <w:pPr>
              <w:pStyle w:val="Heading3"/>
              <w:rPr>
                <w:rFonts w:cs="Arial"/>
                <w:b w:val="0"/>
                <w:bCs w:val="0"/>
                <w:sz w:val="22"/>
                <w:szCs w:val="22"/>
              </w:rPr>
            </w:pPr>
            <w:r w:rsidRPr="00392F40">
              <w:rPr>
                <w:rFonts w:cs="Arial"/>
                <w:b w:val="0"/>
                <w:bCs w:val="0"/>
                <w:noProof/>
                <w:sz w:val="22"/>
                <w:szCs w:val="22"/>
              </w:rPr>
              <w:lastRenderedPageBreak/>
              <w:t>Ability to chair meetings, including planning meetings</w:t>
            </w:r>
          </w:p>
        </w:tc>
        <w:tc>
          <w:tcPr>
            <w:tcW w:w="955" w:type="pct"/>
          </w:tcPr>
          <w:p w14:paraId="215E4E13" w14:textId="16F7723C" w:rsidR="005426FC" w:rsidRPr="00392F40" w:rsidRDefault="00392F40" w:rsidP="005426FC">
            <w:pPr>
              <w:pStyle w:val="Heading3"/>
              <w:rPr>
                <w:b w:val="0"/>
                <w:bCs w:val="0"/>
                <w:sz w:val="22"/>
                <w:szCs w:val="22"/>
              </w:rPr>
            </w:pPr>
            <w:r w:rsidRPr="00392F40">
              <w:rPr>
                <w:b w:val="0"/>
                <w:bCs w:val="0"/>
                <w:sz w:val="22"/>
                <w:szCs w:val="22"/>
              </w:rPr>
              <w:t>A, I</w:t>
            </w:r>
          </w:p>
        </w:tc>
      </w:tr>
      <w:tr w:rsidR="005426FC" w:rsidRPr="009F0647" w14:paraId="4340C717" w14:textId="77777777" w:rsidTr="005426FC">
        <w:tc>
          <w:tcPr>
            <w:tcW w:w="4045" w:type="pct"/>
            <w:vAlign w:val="center"/>
          </w:tcPr>
          <w:p w14:paraId="48043D0B" w14:textId="4BBE94A9"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Understanding of the need for provision of high quality and effective services in the context of efficient use of resources</w:t>
            </w:r>
          </w:p>
        </w:tc>
        <w:tc>
          <w:tcPr>
            <w:tcW w:w="955" w:type="pct"/>
          </w:tcPr>
          <w:p w14:paraId="65A698CC" w14:textId="56CD043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369E3672" w14:textId="77777777" w:rsidTr="005426FC">
        <w:tc>
          <w:tcPr>
            <w:tcW w:w="4045" w:type="pct"/>
            <w:vAlign w:val="center"/>
          </w:tcPr>
          <w:p w14:paraId="2722964C" w14:textId="3A01428C"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Commitment to continuous personal development</w:t>
            </w:r>
          </w:p>
        </w:tc>
        <w:tc>
          <w:tcPr>
            <w:tcW w:w="955" w:type="pct"/>
          </w:tcPr>
          <w:p w14:paraId="74ECAC63" w14:textId="34370F0A"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EE1ED4E" w14:textId="77777777" w:rsidTr="005426FC">
        <w:tc>
          <w:tcPr>
            <w:tcW w:w="4045" w:type="pct"/>
            <w:vAlign w:val="center"/>
          </w:tcPr>
          <w:p w14:paraId="6E9B7D37" w14:textId="32D7183E"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Demonstrable ability to act with high levels of trust and personal accountability</w:t>
            </w:r>
          </w:p>
        </w:tc>
        <w:tc>
          <w:tcPr>
            <w:tcW w:w="955" w:type="pct"/>
          </w:tcPr>
          <w:p w14:paraId="5E1FA3F6" w14:textId="0AFF4C6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CD147F1" w14:textId="77777777" w:rsidTr="005426FC">
        <w:tc>
          <w:tcPr>
            <w:tcW w:w="4045" w:type="pct"/>
            <w:vAlign w:val="center"/>
          </w:tcPr>
          <w:p w14:paraId="3C59BA7A" w14:textId="5ACA10F3"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Can work as part of a team</w:t>
            </w:r>
          </w:p>
        </w:tc>
        <w:tc>
          <w:tcPr>
            <w:tcW w:w="955" w:type="pct"/>
          </w:tcPr>
          <w:p w14:paraId="5953BEF3" w14:textId="5AE70F36"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5851C82E" w14:textId="77777777" w:rsidTr="005426FC">
        <w:tc>
          <w:tcPr>
            <w:tcW w:w="4045" w:type="pct"/>
            <w:vAlign w:val="center"/>
          </w:tcPr>
          <w:p w14:paraId="3DABB6E0" w14:textId="54796EA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Can work in a busy, sometimes stressful environment</w:t>
            </w:r>
          </w:p>
        </w:tc>
        <w:tc>
          <w:tcPr>
            <w:tcW w:w="955" w:type="pct"/>
          </w:tcPr>
          <w:p w14:paraId="7F937DE5" w14:textId="3D2E30AE"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509AB6F" w14:textId="77777777" w:rsidTr="005426FC">
        <w:tc>
          <w:tcPr>
            <w:tcW w:w="4045" w:type="pct"/>
            <w:vAlign w:val="center"/>
          </w:tcPr>
          <w:p w14:paraId="5B133A40" w14:textId="1F02ACB3"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ensuring that a child’s welfare is paramount and to taking necessary steps to protect children.</w:t>
            </w:r>
          </w:p>
        </w:tc>
        <w:tc>
          <w:tcPr>
            <w:tcW w:w="955" w:type="pct"/>
          </w:tcPr>
          <w:p w14:paraId="0BAE9EAB" w14:textId="452060B5"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AC35ABC" w14:textId="77777777" w:rsidTr="005426FC">
        <w:tc>
          <w:tcPr>
            <w:tcW w:w="4045" w:type="pct"/>
            <w:vAlign w:val="center"/>
          </w:tcPr>
          <w:p w14:paraId="59D262DE" w14:textId="437CC76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working in partnership with parents and carers</w:t>
            </w:r>
          </w:p>
        </w:tc>
        <w:tc>
          <w:tcPr>
            <w:tcW w:w="955" w:type="pct"/>
          </w:tcPr>
          <w:p w14:paraId="7727BE7B" w14:textId="15A1D713"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2B537253" w14:textId="77777777" w:rsidTr="005426FC">
        <w:tc>
          <w:tcPr>
            <w:tcW w:w="4045" w:type="pct"/>
            <w:vAlign w:val="center"/>
          </w:tcPr>
          <w:p w14:paraId="212115A6" w14:textId="3B55932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 xml:space="preserve">Is flexible and able to use their initiative, whilst accepting the need to work within policies and procedures.   </w:t>
            </w:r>
          </w:p>
        </w:tc>
        <w:tc>
          <w:tcPr>
            <w:tcW w:w="955" w:type="pct"/>
          </w:tcPr>
          <w:p w14:paraId="0D48578D" w14:textId="719A1874"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318FA622" w14:textId="77777777" w:rsidTr="005426FC">
        <w:tc>
          <w:tcPr>
            <w:tcW w:w="4045" w:type="pct"/>
            <w:vAlign w:val="center"/>
          </w:tcPr>
          <w:p w14:paraId="1140F6C1" w14:textId="6EE5386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The ability to travel independently to a variety of premises, sometimes at short notice to visit service users and attend meetings.</w:t>
            </w:r>
          </w:p>
        </w:tc>
        <w:tc>
          <w:tcPr>
            <w:tcW w:w="955" w:type="pct"/>
          </w:tcPr>
          <w:p w14:paraId="0446F773" w14:textId="7331D0E9"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1217D095" w14:textId="77777777" w:rsidTr="005426FC">
        <w:tc>
          <w:tcPr>
            <w:tcW w:w="4045" w:type="pct"/>
            <w:vAlign w:val="center"/>
          </w:tcPr>
          <w:p w14:paraId="7835EF35" w14:textId="36A99B9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Satisfactory enhanced Disclosure &amp; Barring Service Check.</w:t>
            </w:r>
          </w:p>
        </w:tc>
        <w:tc>
          <w:tcPr>
            <w:tcW w:w="955" w:type="pct"/>
          </w:tcPr>
          <w:p w14:paraId="4826C31B" w14:textId="4A8C2321" w:rsidR="005426FC" w:rsidRDefault="00392F40" w:rsidP="005426FC">
            <w:pPr>
              <w:spacing w:before="120" w:after="120"/>
              <w:jc w:val="both"/>
              <w:rPr>
                <w:rFonts w:ascii="Arial" w:hAnsi="Arial" w:cs="Arial"/>
                <w:noProof/>
                <w:sz w:val="20"/>
                <w:szCs w:val="20"/>
              </w:rPr>
            </w:pPr>
            <w:r>
              <w:rPr>
                <w:rFonts w:ascii="Arial" w:hAnsi="Arial" w:cs="Arial"/>
                <w:noProof/>
                <w:sz w:val="20"/>
                <w:szCs w:val="20"/>
              </w:rPr>
              <w:t>Confirmation from DBS service</w:t>
            </w:r>
          </w:p>
        </w:tc>
      </w:tr>
      <w:tr w:rsidR="005426FC" w:rsidRPr="009F0647" w14:paraId="673BDD69" w14:textId="77777777" w:rsidTr="005426FC">
        <w:tc>
          <w:tcPr>
            <w:tcW w:w="4045" w:type="pct"/>
            <w:vAlign w:val="center"/>
          </w:tcPr>
          <w:p w14:paraId="4D7BE460" w14:textId="7EA9F87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Commitment to, and understanding of, the principles of Equal Opportunities for all, in employment and the delivery of services.</w:t>
            </w:r>
          </w:p>
        </w:tc>
        <w:tc>
          <w:tcPr>
            <w:tcW w:w="955" w:type="pct"/>
          </w:tcPr>
          <w:p w14:paraId="24F507E0" w14:textId="56BEB930"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7C610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E872050" w:rsidR="007A55C8" w:rsidRPr="00114762" w:rsidRDefault="007C610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7C610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7C610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7C610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3B545828" w:rsidR="007A55C8"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7C610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7C610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C610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BD208A9"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E4A7616"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7A3F4E2"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8E54AC5"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45A4B0E"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8409B79"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B79C8">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7C610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7C610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4FCBE" w14:textId="77777777" w:rsidR="0091368B" w:rsidRDefault="0091368B" w:rsidP="007A55C8">
      <w:r>
        <w:separator/>
      </w:r>
    </w:p>
  </w:endnote>
  <w:endnote w:type="continuationSeparator" w:id="0">
    <w:p w14:paraId="5AE8ACB8" w14:textId="77777777" w:rsidR="0091368B" w:rsidRDefault="0091368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A45D17" w:rsidRDefault="00DA43BD">
    <w:pPr>
      <w:pStyle w:val="Footer"/>
    </w:pPr>
    <w:fldSimple w:instr=" FILENAME \* MERGEFORMAT ">
      <w:r w:rsidR="00A45D17">
        <w:rPr>
          <w:noProof/>
        </w:rPr>
        <w:t>FINAL TEMPLATE - Job Description &amp; Selection Criteria v1.3 2021-08-</w:t>
      </w:r>
    </w:fldSimple>
    <w:r w:rsidR="00A45D17">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45D17" w:rsidRDefault="00A45D17" w:rsidP="0068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45D17" w:rsidRDefault="00A45D17" w:rsidP="006839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45D17" w:rsidRPr="0006028D" w:rsidRDefault="00A45D1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45D17" w:rsidRDefault="00A45D17" w:rsidP="006839DD">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A45D17" w:rsidRDefault="00A45D17" w:rsidP="006839DD">
    <w:pPr>
      <w:pStyle w:val="Footer"/>
      <w:ind w:firstLine="2880"/>
      <w:jc w:val="right"/>
      <w:rPr>
        <w:rFonts w:ascii="Arial" w:hAnsi="Arial" w:cs="Arial"/>
        <w:noProof/>
      </w:rPr>
    </w:pPr>
  </w:p>
  <w:p w14:paraId="04BBDEFD" w14:textId="77777777" w:rsidR="00A45D17" w:rsidRDefault="00A45D17" w:rsidP="006839DD">
    <w:pPr>
      <w:pStyle w:val="Footer"/>
      <w:ind w:firstLine="2880"/>
      <w:jc w:val="right"/>
      <w:rPr>
        <w:rFonts w:ascii="Arial" w:hAnsi="Arial" w:cs="Arial"/>
        <w:noProof/>
      </w:rPr>
    </w:pPr>
  </w:p>
  <w:p w14:paraId="0AC40F32" w14:textId="77777777" w:rsidR="00A45D17" w:rsidRPr="00911D65" w:rsidRDefault="00A45D17" w:rsidP="006839DD">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5A08" w14:textId="77777777" w:rsidR="0091368B" w:rsidRDefault="0091368B" w:rsidP="007A55C8">
      <w:r>
        <w:separator/>
      </w:r>
    </w:p>
  </w:footnote>
  <w:footnote w:type="continuationSeparator" w:id="0">
    <w:p w14:paraId="4CF6ED3B" w14:textId="77777777" w:rsidR="0091368B" w:rsidRDefault="0091368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A45D17" w:rsidRDefault="00A45D17"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A45D17" w:rsidRDefault="00A45D17"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45D17" w:rsidRDefault="00A45D17" w:rsidP="006839D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EF5"/>
    <w:multiLevelType w:val="hybridMultilevel"/>
    <w:tmpl w:val="091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B5371"/>
    <w:multiLevelType w:val="hybridMultilevel"/>
    <w:tmpl w:val="91BA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6D8C"/>
    <w:multiLevelType w:val="hybridMultilevel"/>
    <w:tmpl w:val="C506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63B85DFC"/>
    <w:multiLevelType w:val="hybridMultilevel"/>
    <w:tmpl w:val="3C8AD49A"/>
    <w:lvl w:ilvl="0" w:tplc="F84E5040">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786991">
    <w:abstractNumId w:val="3"/>
  </w:num>
  <w:num w:numId="2" w16cid:durableId="1046954935">
    <w:abstractNumId w:val="1"/>
  </w:num>
  <w:num w:numId="3" w16cid:durableId="851577690">
    <w:abstractNumId w:val="0"/>
  </w:num>
  <w:num w:numId="4" w16cid:durableId="404373469">
    <w:abstractNumId w:val="2"/>
  </w:num>
  <w:num w:numId="5" w16cid:durableId="1470517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339CA"/>
    <w:rsid w:val="00172A40"/>
    <w:rsid w:val="0019309F"/>
    <w:rsid w:val="001B1E91"/>
    <w:rsid w:val="001C74B0"/>
    <w:rsid w:val="001E6ECB"/>
    <w:rsid w:val="00361C14"/>
    <w:rsid w:val="00392F40"/>
    <w:rsid w:val="003930B2"/>
    <w:rsid w:val="003B4C27"/>
    <w:rsid w:val="003E7E21"/>
    <w:rsid w:val="004000D7"/>
    <w:rsid w:val="00460CB3"/>
    <w:rsid w:val="004619FB"/>
    <w:rsid w:val="0046450A"/>
    <w:rsid w:val="00477634"/>
    <w:rsid w:val="004B79C8"/>
    <w:rsid w:val="004D3291"/>
    <w:rsid w:val="004E77EF"/>
    <w:rsid w:val="00504E43"/>
    <w:rsid w:val="005426FC"/>
    <w:rsid w:val="005538F8"/>
    <w:rsid w:val="00584DE3"/>
    <w:rsid w:val="005A55A0"/>
    <w:rsid w:val="005C6495"/>
    <w:rsid w:val="005E0DBE"/>
    <w:rsid w:val="005E7A01"/>
    <w:rsid w:val="00607DED"/>
    <w:rsid w:val="00614A02"/>
    <w:rsid w:val="0065462D"/>
    <w:rsid w:val="00675FDF"/>
    <w:rsid w:val="006839DD"/>
    <w:rsid w:val="006B51E3"/>
    <w:rsid w:val="006C11BB"/>
    <w:rsid w:val="006C3EC9"/>
    <w:rsid w:val="007004F3"/>
    <w:rsid w:val="00743EFE"/>
    <w:rsid w:val="007573B9"/>
    <w:rsid w:val="00760609"/>
    <w:rsid w:val="007908F4"/>
    <w:rsid w:val="007A55C8"/>
    <w:rsid w:val="007A66B2"/>
    <w:rsid w:val="007D230B"/>
    <w:rsid w:val="007F0763"/>
    <w:rsid w:val="00817372"/>
    <w:rsid w:val="008361E2"/>
    <w:rsid w:val="00863690"/>
    <w:rsid w:val="00877087"/>
    <w:rsid w:val="008811D5"/>
    <w:rsid w:val="008C0294"/>
    <w:rsid w:val="008C335F"/>
    <w:rsid w:val="0091368B"/>
    <w:rsid w:val="00914FCC"/>
    <w:rsid w:val="00980C0A"/>
    <w:rsid w:val="009E3B80"/>
    <w:rsid w:val="00A16265"/>
    <w:rsid w:val="00A405EF"/>
    <w:rsid w:val="00A45D17"/>
    <w:rsid w:val="00A50C5D"/>
    <w:rsid w:val="00AD3168"/>
    <w:rsid w:val="00AD47F9"/>
    <w:rsid w:val="00B0457A"/>
    <w:rsid w:val="00B402F1"/>
    <w:rsid w:val="00B50963"/>
    <w:rsid w:val="00BA65A0"/>
    <w:rsid w:val="00BE3A8A"/>
    <w:rsid w:val="00C3491C"/>
    <w:rsid w:val="00C7665B"/>
    <w:rsid w:val="00CA1CE8"/>
    <w:rsid w:val="00CB40BC"/>
    <w:rsid w:val="00D00434"/>
    <w:rsid w:val="00D20953"/>
    <w:rsid w:val="00D757B0"/>
    <w:rsid w:val="00D93D43"/>
    <w:rsid w:val="00D9674F"/>
    <w:rsid w:val="00DA43BD"/>
    <w:rsid w:val="00DA7303"/>
    <w:rsid w:val="00DB2194"/>
    <w:rsid w:val="00DC2006"/>
    <w:rsid w:val="00DD3ED0"/>
    <w:rsid w:val="00E34F5F"/>
    <w:rsid w:val="00E709E9"/>
    <w:rsid w:val="00E86136"/>
    <w:rsid w:val="00EB6F28"/>
    <w:rsid w:val="00F01386"/>
    <w:rsid w:val="00F22BA3"/>
    <w:rsid w:val="00F96573"/>
    <w:rsid w:val="00FB21D2"/>
    <w:rsid w:val="00FD3A85"/>
    <w:rsid w:val="00FD567A"/>
    <w:rsid w:val="00FE0F17"/>
    <w:rsid w:val="00FF5074"/>
    <w:rsid w:val="00FF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4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Melhuish, Jo - Oxfordshire County Council</cp:lastModifiedBy>
  <cp:revision>2</cp:revision>
  <dcterms:created xsi:type="dcterms:W3CDTF">2024-10-02T15:03:00Z</dcterms:created>
  <dcterms:modified xsi:type="dcterms:W3CDTF">2024-10-02T15:03:00Z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