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29CFEF4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8BD7864" w:rsidR="00114762" w:rsidRPr="00B26C50" w:rsidRDefault="299E91C9" w:rsidP="4708D19F">
            <w:pPr>
              <w:pStyle w:val="Heading2"/>
              <w:jc w:val="both"/>
              <w:rPr>
                <w:b w:val="0"/>
                <w:sz w:val="24"/>
                <w:szCs w:val="24"/>
              </w:rPr>
            </w:pPr>
            <w:r w:rsidRPr="29CFEF47">
              <w:rPr>
                <w:b w:val="0"/>
                <w:sz w:val="24"/>
                <w:szCs w:val="24"/>
              </w:rPr>
              <w:t>SEND Early Intervention</w:t>
            </w:r>
            <w:r w:rsidR="038A8951" w:rsidRPr="29CFEF47">
              <w:rPr>
                <w:b w:val="0"/>
                <w:sz w:val="24"/>
                <w:szCs w:val="24"/>
              </w:rPr>
              <w:t xml:space="preserve"> </w:t>
            </w:r>
            <w:r w:rsidR="2E68A09B" w:rsidRPr="29CFEF47">
              <w:rPr>
                <w:b w:val="0"/>
                <w:sz w:val="24"/>
                <w:szCs w:val="24"/>
              </w:rPr>
              <w:t>Officer</w:t>
            </w:r>
          </w:p>
        </w:tc>
      </w:tr>
      <w:tr w:rsidR="00DD3ED0" w:rsidRPr="009F0647" w14:paraId="07F6EE60" w14:textId="77777777" w:rsidTr="29CFEF4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BA3D839" w:rsidR="00DD3ED0" w:rsidRDefault="00BC51B5" w:rsidP="00DD3ED0">
            <w:pPr>
              <w:rPr>
                <w:rFonts w:ascii="Arial" w:hAnsi="Arial" w:cs="Arial"/>
              </w:rPr>
            </w:pPr>
            <w:r w:rsidRPr="00BC51B5">
              <w:rPr>
                <w:rFonts w:ascii="Arial" w:hAnsi="Arial" w:cs="Arial"/>
              </w:rPr>
              <w:t>£41,771 - £45,091</w:t>
            </w:r>
          </w:p>
        </w:tc>
      </w:tr>
      <w:tr w:rsidR="00A405EF" w:rsidRPr="009F0647" w14:paraId="3199C76E" w14:textId="77777777" w:rsidTr="29CFEF4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5F99F72" w:rsidR="00A405EF" w:rsidRPr="00471DAB" w:rsidRDefault="75F8C921" w:rsidP="00DD3ED0">
            <w:pPr>
              <w:rPr>
                <w:rFonts w:ascii="Arial" w:hAnsi="Arial" w:cs="Arial"/>
              </w:rPr>
            </w:pPr>
            <w:r w:rsidRPr="29CFEF47">
              <w:rPr>
                <w:rFonts w:ascii="Arial" w:hAnsi="Arial" w:cs="Arial"/>
              </w:rPr>
              <w:t>1</w:t>
            </w:r>
            <w:r w:rsidR="090D93AD" w:rsidRPr="29CFEF47">
              <w:rPr>
                <w:rFonts w:ascii="Arial" w:hAnsi="Arial" w:cs="Arial"/>
              </w:rPr>
              <w:t>1</w:t>
            </w:r>
          </w:p>
        </w:tc>
      </w:tr>
      <w:tr w:rsidR="00114762" w:rsidRPr="009F0647" w14:paraId="14527B7B" w14:textId="77777777" w:rsidTr="29CFEF4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16456640" w14:textId="3883C0CB" w:rsidR="00DA736C" w:rsidRDefault="66497C87" w:rsidP="67794B4F">
            <w:pPr>
              <w:rPr>
                <w:rFonts w:ascii="Arial" w:hAnsi="Arial" w:cs="Arial"/>
              </w:rPr>
            </w:pPr>
            <w:r w:rsidRPr="67794B4F">
              <w:rPr>
                <w:rFonts w:ascii="Arial" w:hAnsi="Arial" w:cs="Arial"/>
              </w:rPr>
              <w:t>3</w:t>
            </w:r>
            <w:r w:rsidR="00B26C50" w:rsidRPr="67794B4F">
              <w:rPr>
                <w:rFonts w:ascii="Arial" w:hAnsi="Arial" w:cs="Arial"/>
              </w:rPr>
              <w:t>7 per week.</w:t>
            </w:r>
            <w:r w:rsidR="00114762" w:rsidRPr="67794B4F">
              <w:rPr>
                <w:rFonts w:ascii="Arial" w:hAnsi="Arial" w:cs="Arial"/>
              </w:rPr>
              <w:t xml:space="preserve">  </w:t>
            </w:r>
          </w:p>
          <w:p w14:paraId="422EB13E" w14:textId="00715137" w:rsidR="00114762" w:rsidRDefault="005C6495" w:rsidP="67794B4F">
            <w:pPr>
              <w:rPr>
                <w:rFonts w:ascii="Arial" w:hAnsi="Arial" w:cs="Arial"/>
              </w:rPr>
            </w:pPr>
            <w:r w:rsidRPr="67794B4F">
              <w:rPr>
                <w:rFonts w:ascii="Arial" w:hAnsi="Arial" w:cs="Arial"/>
              </w:rPr>
              <w:t>We are open to discussions about flexible working.</w:t>
            </w:r>
          </w:p>
        </w:tc>
      </w:tr>
      <w:tr w:rsidR="00114762" w:rsidRPr="009F0647" w14:paraId="2D3F65CB" w14:textId="77777777" w:rsidTr="29CFEF4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5F44212" w:rsidR="00114762" w:rsidRDefault="006B2E3E" w:rsidP="00DD3ED0">
            <w:r>
              <w:t>SEND Strategic Early Intervention Team</w:t>
            </w:r>
          </w:p>
        </w:tc>
      </w:tr>
      <w:tr w:rsidR="005021D7" w:rsidRPr="009F0647" w14:paraId="2D3E1396" w14:textId="77777777" w:rsidTr="29CFEF4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D59EA2B" w:rsidR="005021D7" w:rsidRDefault="00E031D3" w:rsidP="00DD3ED0">
            <w:r>
              <w:t>Children, Education &amp; Families</w:t>
            </w:r>
          </w:p>
        </w:tc>
      </w:tr>
      <w:tr w:rsidR="00114762" w:rsidRPr="009F0647" w14:paraId="13A30B79" w14:textId="77777777" w:rsidTr="29CFEF4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BDBE669" w:rsidR="00F50B0D" w:rsidRPr="006B2E3E" w:rsidRDefault="004A4044" w:rsidP="00DD3ED0">
            <w:pPr>
              <w:rPr>
                <w:rFonts w:ascii="Arial" w:hAnsi="Arial" w:cs="Arial"/>
              </w:rPr>
            </w:pPr>
            <w:r w:rsidRPr="006B2E3E">
              <w:rPr>
                <w:rFonts w:ascii="Arial" w:hAnsi="Arial" w:cs="Arial"/>
              </w:rPr>
              <w:t>County Hall</w:t>
            </w:r>
            <w:r w:rsidR="008D59C2" w:rsidRPr="006B2E3E">
              <w:rPr>
                <w:rFonts w:ascii="Arial" w:hAnsi="Arial" w:cs="Arial"/>
              </w:rPr>
              <w:t>, Oxford OX1 1ND</w:t>
            </w:r>
            <w:r w:rsidRPr="006B2E3E">
              <w:rPr>
                <w:rFonts w:ascii="Arial" w:hAnsi="Arial" w:cs="Arial"/>
              </w:rPr>
              <w:t xml:space="preserve">. </w:t>
            </w:r>
          </w:p>
          <w:p w14:paraId="5C947BA8" w14:textId="77777777" w:rsidR="00F50B0D" w:rsidRPr="006B2E3E" w:rsidRDefault="00F50B0D" w:rsidP="00DD3ED0">
            <w:pPr>
              <w:rPr>
                <w:rFonts w:ascii="Arial" w:hAnsi="Arial" w:cs="Arial"/>
              </w:rPr>
            </w:pPr>
          </w:p>
          <w:p w14:paraId="05B30B03" w14:textId="4240263A" w:rsidR="004A4044" w:rsidRPr="006B2E3E" w:rsidRDefault="004A4044" w:rsidP="00DD3ED0">
            <w:pPr>
              <w:rPr>
                <w:rFonts w:ascii="Arial" w:hAnsi="Arial" w:cs="Arial"/>
              </w:rPr>
            </w:pPr>
            <w:r w:rsidRPr="006B2E3E">
              <w:rPr>
                <w:rFonts w:ascii="Arial" w:hAnsi="Arial" w:cs="Arial"/>
              </w:rPr>
              <w:t>Please note we are actively looking at our ways of workin</w:t>
            </w:r>
            <w:r w:rsidR="00F50B0D" w:rsidRPr="006B2E3E">
              <w:rPr>
                <w:rFonts w:ascii="Arial" w:hAnsi="Arial" w:cs="Arial"/>
              </w:rPr>
              <w:t xml:space="preserve">g </w:t>
            </w:r>
            <w:r w:rsidRPr="006B2E3E">
              <w:rPr>
                <w:rFonts w:ascii="Arial" w:hAnsi="Arial" w:cs="Arial"/>
              </w:rPr>
              <w:t xml:space="preserve">using everything we have learnt and heard from our people about the organisational and personal benefits of </w:t>
            </w:r>
            <w:r w:rsidR="00F50B0D" w:rsidRPr="006B2E3E">
              <w:rPr>
                <w:rFonts w:ascii="Arial" w:hAnsi="Arial" w:cs="Arial"/>
              </w:rPr>
              <w:t xml:space="preserve">agile </w:t>
            </w:r>
            <w:r w:rsidRPr="006B2E3E">
              <w:rPr>
                <w:rFonts w:ascii="Arial" w:hAnsi="Arial" w:cs="Arial"/>
              </w:rPr>
              <w:t>working.  What you can absolutely expect from working at O</w:t>
            </w:r>
            <w:r w:rsidR="00F50B0D" w:rsidRPr="006B2E3E">
              <w:rPr>
                <w:rFonts w:ascii="Arial" w:hAnsi="Arial" w:cs="Arial"/>
              </w:rPr>
              <w:t xml:space="preserve">xfordshire </w:t>
            </w:r>
            <w:r w:rsidRPr="006B2E3E">
              <w:rPr>
                <w:rFonts w:ascii="Arial" w:hAnsi="Arial" w:cs="Arial"/>
              </w:rPr>
              <w:t>C</w:t>
            </w:r>
            <w:r w:rsidR="00F50B0D" w:rsidRPr="006B2E3E">
              <w:rPr>
                <w:rFonts w:ascii="Arial" w:hAnsi="Arial" w:cs="Arial"/>
              </w:rPr>
              <w:t xml:space="preserve">ounty </w:t>
            </w:r>
            <w:r w:rsidRPr="006B2E3E">
              <w:rPr>
                <w:rFonts w:ascii="Arial" w:hAnsi="Arial" w:cs="Arial"/>
              </w:rPr>
              <w:t>C</w:t>
            </w:r>
            <w:r w:rsidR="00F50B0D" w:rsidRPr="006B2E3E">
              <w:rPr>
                <w:rFonts w:ascii="Arial" w:hAnsi="Arial" w:cs="Arial"/>
              </w:rPr>
              <w:t>ouncil (OCC)</w:t>
            </w:r>
            <w:r w:rsidRPr="006B2E3E">
              <w:rPr>
                <w:rFonts w:ascii="Arial" w:hAnsi="Arial" w:cs="Arial"/>
              </w:rPr>
              <w:t xml:space="preserve"> is that you will have the </w:t>
            </w:r>
            <w:r w:rsidR="00F50B0D" w:rsidRPr="006B2E3E">
              <w:rPr>
                <w:rFonts w:ascii="Arial" w:hAnsi="Arial" w:cs="Arial"/>
              </w:rPr>
              <w:t>support</w:t>
            </w:r>
            <w:r w:rsidRPr="006B2E3E">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29CFEF4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53AFC2" w:rsidR="00DD3ED0" w:rsidRPr="009F0647" w:rsidRDefault="006B2E3E" w:rsidP="00DD3ED0">
            <w:pPr>
              <w:rPr>
                <w:rFonts w:ascii="Arial" w:hAnsi="Arial" w:cs="Arial"/>
              </w:rPr>
            </w:pPr>
            <w:r>
              <w:rPr>
                <w:rFonts w:ascii="Arial" w:hAnsi="Arial" w:cs="Arial"/>
              </w:rPr>
              <w:t>None</w:t>
            </w:r>
          </w:p>
        </w:tc>
      </w:tr>
      <w:tr w:rsidR="00DD3ED0" w:rsidRPr="009F0647" w14:paraId="59366AE8" w14:textId="77777777" w:rsidTr="29CFEF4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A216909" w:rsidR="00DD3ED0" w:rsidRPr="009F0647" w:rsidRDefault="006B2E3E" w:rsidP="00DD3ED0">
            <w:pPr>
              <w:rPr>
                <w:rFonts w:ascii="Arial" w:hAnsi="Arial" w:cs="Arial"/>
              </w:rPr>
            </w:pPr>
            <w:r>
              <w:rPr>
                <w:rFonts w:ascii="Arial" w:hAnsi="Arial" w:cs="Arial"/>
              </w:rPr>
              <w:t>Lead Officer, SEND Strategic Early Intervention Team</w:t>
            </w:r>
          </w:p>
        </w:tc>
      </w:tr>
      <w:tr w:rsidR="00114762" w:rsidRPr="009F0647" w14:paraId="0564E821" w14:textId="77777777" w:rsidTr="29CFEF4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42883AA" w:rsidR="00114762" w:rsidRPr="009F0647" w:rsidRDefault="006B2E3E" w:rsidP="00DD3ED0">
            <w:pPr>
              <w:rPr>
                <w:rFonts w:ascii="Arial" w:hAnsi="Arial" w:cs="Arial"/>
              </w:rPr>
            </w:pPr>
            <w:r>
              <w:rPr>
                <w:rFonts w:ascii="Arial" w:hAnsi="Arial" w:cs="Arial"/>
              </w:rPr>
              <w:t>None</w:t>
            </w:r>
          </w:p>
        </w:tc>
      </w:tr>
      <w:tr w:rsidR="00E709E9" w:rsidRPr="009F0647" w14:paraId="57A77990" w14:textId="77777777" w:rsidTr="29CFEF4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A2A2849" w:rsidR="00E709E9" w:rsidRPr="009F0647" w:rsidRDefault="27B32D6F" w:rsidP="00DD3ED0">
            <w:pPr>
              <w:rPr>
                <w:rFonts w:ascii="Arial" w:hAnsi="Arial" w:cs="Arial"/>
              </w:rPr>
            </w:pPr>
            <w:r w:rsidRPr="67794B4F">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4F29549C">
        <w:tc>
          <w:tcPr>
            <w:tcW w:w="10343" w:type="dxa"/>
          </w:tcPr>
          <w:p w14:paraId="58391BA2" w14:textId="371245AD" w:rsidR="00194A7C" w:rsidRPr="00393AB3" w:rsidRDefault="00194A7C" w:rsidP="00194A7C">
            <w:pPr>
              <w:autoSpaceDE w:val="0"/>
              <w:autoSpaceDN w:val="0"/>
              <w:adjustRightInd w:val="0"/>
              <w:rPr>
                <w:b/>
                <w:bCs/>
              </w:rPr>
            </w:pPr>
            <w:r w:rsidRPr="4F29549C">
              <w:rPr>
                <w:rFonts w:ascii="Arial" w:hAnsi="Arial" w:cs="Arial"/>
                <w:b/>
                <w:bCs/>
              </w:rPr>
              <w:t xml:space="preserve">SEND </w:t>
            </w:r>
            <w:r w:rsidR="43A4A3E1" w:rsidRPr="4F29549C">
              <w:rPr>
                <w:rFonts w:ascii="Arial" w:hAnsi="Arial" w:cs="Arial"/>
                <w:b/>
                <w:bCs/>
              </w:rPr>
              <w:t>Early Intervention Officer</w:t>
            </w:r>
            <w:r w:rsidR="26BF4202" w:rsidRPr="4F29549C">
              <w:rPr>
                <w:rFonts w:ascii="Arial" w:hAnsi="Arial" w:cs="Arial"/>
                <w:b/>
                <w:bCs/>
              </w:rPr>
              <w:t>, part of the SEND Strategic Early Intervention Team,</w:t>
            </w:r>
            <w:r w:rsidR="43A4A3E1" w:rsidRPr="4F29549C">
              <w:rPr>
                <w:rFonts w:ascii="Arial" w:hAnsi="Arial" w:cs="Arial"/>
                <w:b/>
                <w:bCs/>
              </w:rPr>
              <w:t xml:space="preserve"> </w:t>
            </w:r>
            <w:r w:rsidR="325FCE9D" w:rsidRPr="4F29549C">
              <w:rPr>
                <w:rFonts w:ascii="Arial" w:hAnsi="Arial" w:cs="Arial"/>
                <w:b/>
                <w:bCs/>
              </w:rPr>
              <w:t xml:space="preserve">is an </w:t>
            </w:r>
            <w:bookmarkStart w:id="0" w:name="_Hlk513794740"/>
            <w:r w:rsidRPr="4F29549C">
              <w:rPr>
                <w:b/>
                <w:bCs/>
              </w:rPr>
              <w:t>exciting opportunity to</w:t>
            </w:r>
            <w:r w:rsidR="25A03489" w:rsidRPr="4F29549C">
              <w:rPr>
                <w:b/>
                <w:bCs/>
              </w:rPr>
              <w:t xml:space="preserve"> help</w:t>
            </w:r>
            <w:r w:rsidRPr="4F29549C">
              <w:rPr>
                <w:b/>
                <w:bCs/>
              </w:rPr>
              <w:t xml:space="preserve"> coordinate the SEND offer for SENCOs and education staff in supporting children and families in Oxfordshire to ensure that needs are identified and met at the earliest opportunity. </w:t>
            </w:r>
          </w:p>
          <w:p w14:paraId="102E6830" w14:textId="39B50619" w:rsidR="00194A7C" w:rsidRDefault="70A7927D" w:rsidP="5F65297C">
            <w:pPr>
              <w:spacing w:before="120"/>
              <w:rPr>
                <w:rFonts w:ascii="Arial" w:hAnsi="Arial" w:cs="Arial"/>
              </w:rPr>
            </w:pPr>
            <w:r w:rsidRPr="5F65297C">
              <w:rPr>
                <w:rFonts w:ascii="Arial" w:hAnsi="Arial" w:cs="Arial"/>
              </w:rPr>
              <w:t>Oxfordshire</w:t>
            </w:r>
            <w:r w:rsidR="00194A7C" w:rsidRPr="5F65297C">
              <w:rPr>
                <w:rFonts w:ascii="Arial" w:hAnsi="Arial" w:cs="Arial"/>
              </w:rPr>
              <w:t xml:space="preserve"> is embarking on a broad range of system reform to sustainably improve the outcomes for children and young people with SEND in Oxfordshire while remaining within the available resources. As part of this ambitious work,</w:t>
            </w:r>
            <w:r w:rsidR="4F415337" w:rsidRPr="5F65297C">
              <w:rPr>
                <w:rFonts w:ascii="Arial" w:hAnsi="Arial" w:cs="Arial"/>
              </w:rPr>
              <w:t xml:space="preserve"> and following t</w:t>
            </w:r>
            <w:r w:rsidR="58E7231F" w:rsidRPr="5F65297C">
              <w:rPr>
                <w:rFonts w:ascii="Arial" w:hAnsi="Arial" w:cs="Arial"/>
              </w:rPr>
              <w:t>he recent a</w:t>
            </w:r>
            <w:r w:rsidR="1EA280E6" w:rsidRPr="5F65297C">
              <w:rPr>
                <w:rFonts w:ascii="Arial" w:hAnsi="Arial" w:cs="Arial"/>
              </w:rPr>
              <w:t xml:space="preserve">nnouncement </w:t>
            </w:r>
            <w:r w:rsidR="58E7231F" w:rsidRPr="5F65297C">
              <w:rPr>
                <w:rFonts w:ascii="Arial" w:hAnsi="Arial" w:cs="Arial"/>
              </w:rPr>
              <w:t>to expand to 60 enhanced pathways across Oxfordshire</w:t>
            </w:r>
            <w:r w:rsidR="36B93343" w:rsidRPr="5F65297C">
              <w:rPr>
                <w:rFonts w:ascii="Arial" w:hAnsi="Arial" w:cs="Arial"/>
              </w:rPr>
              <w:t>,</w:t>
            </w:r>
            <w:r w:rsidR="58E7231F" w:rsidRPr="5F65297C">
              <w:rPr>
                <w:rFonts w:ascii="Arial" w:hAnsi="Arial" w:cs="Arial"/>
              </w:rPr>
              <w:t xml:space="preserve"> </w:t>
            </w:r>
            <w:r w:rsidR="00194A7C" w:rsidRPr="5F65297C">
              <w:rPr>
                <w:rFonts w:ascii="Arial" w:hAnsi="Arial" w:cs="Arial"/>
              </w:rPr>
              <w:t xml:space="preserve">we need to support our mainstream education settings in identifying and meeting the needs of children and young people at the earliest opportunity. </w:t>
            </w:r>
          </w:p>
          <w:p w14:paraId="167774FD" w14:textId="131F6D86" w:rsidR="5F65297C" w:rsidRDefault="5F65297C" w:rsidP="5F65297C">
            <w:pPr>
              <w:spacing w:before="120"/>
              <w:rPr>
                <w:rFonts w:ascii="Arial" w:hAnsi="Arial" w:cs="Arial"/>
              </w:rPr>
            </w:pPr>
          </w:p>
          <w:p w14:paraId="5F5FB06F" w14:textId="2A573410" w:rsidR="00194A7C" w:rsidRDefault="263B1E64" w:rsidP="6167A5DF">
            <w:pPr>
              <w:pStyle w:val="Default"/>
              <w:rPr>
                <w:color w:val="auto"/>
                <w:sz w:val="22"/>
                <w:szCs w:val="22"/>
                <w:lang w:eastAsia="en-US"/>
              </w:rPr>
            </w:pPr>
            <w:r w:rsidRPr="5F65297C">
              <w:rPr>
                <w:color w:val="auto"/>
                <w:sz w:val="22"/>
                <w:szCs w:val="22"/>
                <w:lang w:eastAsia="en-US"/>
              </w:rPr>
              <w:lastRenderedPageBreak/>
              <w:t>You will be responsible for</w:t>
            </w:r>
            <w:r w:rsidR="00194A7C" w:rsidRPr="5F65297C">
              <w:rPr>
                <w:color w:val="auto"/>
                <w:sz w:val="22"/>
                <w:szCs w:val="22"/>
                <w:lang w:eastAsia="en-US"/>
              </w:rPr>
              <w:t>:</w:t>
            </w:r>
          </w:p>
          <w:p w14:paraId="75007899" w14:textId="77777777" w:rsidR="00194A7C" w:rsidRDefault="00194A7C" w:rsidP="00194A7C">
            <w:pPr>
              <w:pStyle w:val="Default"/>
              <w:rPr>
                <w:color w:val="auto"/>
                <w:sz w:val="22"/>
                <w:lang w:eastAsia="en-US"/>
              </w:rPr>
            </w:pPr>
            <w:r>
              <w:rPr>
                <w:color w:val="auto"/>
                <w:sz w:val="22"/>
                <w:lang w:eastAsia="en-US"/>
              </w:rPr>
              <w:t>-</w:t>
            </w:r>
            <w:r w:rsidRPr="00D05368">
              <w:rPr>
                <w:color w:val="auto"/>
                <w:sz w:val="22"/>
                <w:lang w:eastAsia="en-US"/>
              </w:rPr>
              <w:t xml:space="preserve"> providing early intervention support following the graduated response by utilising and supporting the skills and aptitude of SENCOs and education setting leaders across the county for children and young people to be able to access the full mainstream education offer. </w:t>
            </w:r>
          </w:p>
          <w:p w14:paraId="2E1F8377" w14:textId="7D2977CB" w:rsidR="00194A7C" w:rsidRDefault="00194A7C" w:rsidP="0836F127">
            <w:pPr>
              <w:pStyle w:val="Default"/>
              <w:rPr>
                <w:color w:val="auto"/>
                <w:sz w:val="22"/>
                <w:lang w:eastAsia="en-US"/>
              </w:rPr>
            </w:pPr>
            <w:r>
              <w:rPr>
                <w:color w:val="auto"/>
                <w:sz w:val="22"/>
                <w:lang w:eastAsia="en-US"/>
              </w:rPr>
              <w:t>-</w:t>
            </w:r>
            <w:r w:rsidRPr="00D05368">
              <w:rPr>
                <w:color w:val="auto"/>
                <w:sz w:val="22"/>
                <w:lang w:eastAsia="en-US"/>
              </w:rPr>
              <w:t xml:space="preserve">Supporting settings to enhance inclusion practices and </w:t>
            </w:r>
            <w:r w:rsidRPr="0836F127">
              <w:rPr>
                <w:color w:val="auto"/>
                <w:sz w:val="22"/>
                <w:szCs w:val="22"/>
                <w:lang w:eastAsia="en-US"/>
              </w:rPr>
              <w:t>ethos</w:t>
            </w:r>
            <w:r w:rsidRPr="00D05368">
              <w:rPr>
                <w:color w:val="auto"/>
                <w:sz w:val="22"/>
                <w:lang w:eastAsia="en-US"/>
              </w:rPr>
              <w:t xml:space="preserve">.  </w:t>
            </w:r>
          </w:p>
          <w:p w14:paraId="0A0325B4" w14:textId="09A8487D" w:rsidR="00194A7C" w:rsidRDefault="00194A7C" w:rsidP="00194A7C">
            <w:pPr>
              <w:pStyle w:val="Default"/>
              <w:rPr>
                <w:color w:val="auto"/>
                <w:sz w:val="22"/>
                <w:lang w:eastAsia="en-US"/>
              </w:rPr>
            </w:pPr>
            <w:r>
              <w:rPr>
                <w:color w:val="auto"/>
                <w:sz w:val="22"/>
                <w:lang w:eastAsia="en-US"/>
              </w:rPr>
              <w:t>-</w:t>
            </w:r>
            <w:r w:rsidRPr="00D05368">
              <w:rPr>
                <w:color w:val="auto"/>
                <w:sz w:val="22"/>
                <w:lang w:eastAsia="en-US"/>
              </w:rPr>
              <w:t>Ensuring that the Local Offer and county wide SEND training programme</w:t>
            </w:r>
            <w:r w:rsidR="00DA736C">
              <w:rPr>
                <w:color w:val="auto"/>
                <w:sz w:val="22"/>
                <w:lang w:eastAsia="en-US"/>
              </w:rPr>
              <w:t>s</w:t>
            </w:r>
            <w:r w:rsidRPr="00D05368">
              <w:rPr>
                <w:color w:val="auto"/>
                <w:sz w:val="22"/>
                <w:lang w:eastAsia="en-US"/>
              </w:rPr>
              <w:t xml:space="preserve"> are utilised. </w:t>
            </w:r>
          </w:p>
          <w:p w14:paraId="35CA2A15" w14:textId="092AFBBF" w:rsidR="00194A7C" w:rsidRDefault="00194A7C" w:rsidP="3F9B9064">
            <w:pPr>
              <w:pStyle w:val="Default"/>
              <w:rPr>
                <w:color w:val="auto"/>
                <w:sz w:val="22"/>
                <w:szCs w:val="22"/>
                <w:lang w:eastAsia="en-US"/>
              </w:rPr>
            </w:pPr>
            <w:r w:rsidRPr="3F9B9064">
              <w:rPr>
                <w:color w:val="auto"/>
                <w:sz w:val="22"/>
                <w:szCs w:val="22"/>
                <w:lang w:eastAsia="en-US"/>
              </w:rPr>
              <w:t>-Utilising data sets</w:t>
            </w:r>
            <w:r w:rsidR="21837A3D" w:rsidRPr="3F9B9064">
              <w:rPr>
                <w:color w:val="auto"/>
                <w:sz w:val="22"/>
                <w:szCs w:val="22"/>
                <w:lang w:eastAsia="en-US"/>
              </w:rPr>
              <w:t>,</w:t>
            </w:r>
            <w:r w:rsidRPr="3F9B9064">
              <w:rPr>
                <w:color w:val="auto"/>
                <w:sz w:val="22"/>
                <w:szCs w:val="22"/>
                <w:lang w:eastAsia="en-US"/>
              </w:rPr>
              <w:t xml:space="preserve"> such as the </w:t>
            </w:r>
            <w:r w:rsidR="00DA736C" w:rsidRPr="3F9B9064">
              <w:rPr>
                <w:color w:val="auto"/>
                <w:sz w:val="22"/>
                <w:szCs w:val="22"/>
                <w:lang w:eastAsia="en-US"/>
              </w:rPr>
              <w:t>Enhanced Pathway Quality Assurance</w:t>
            </w:r>
            <w:r w:rsidR="06482622" w:rsidRPr="3F9B9064">
              <w:rPr>
                <w:color w:val="auto"/>
                <w:sz w:val="22"/>
                <w:szCs w:val="22"/>
                <w:lang w:eastAsia="en-US"/>
              </w:rPr>
              <w:t>,</w:t>
            </w:r>
            <w:r w:rsidR="00DA736C" w:rsidRPr="3F9B9064">
              <w:rPr>
                <w:color w:val="auto"/>
                <w:sz w:val="22"/>
                <w:szCs w:val="22"/>
                <w:lang w:eastAsia="en-US"/>
              </w:rPr>
              <w:t xml:space="preserve"> </w:t>
            </w:r>
            <w:r w:rsidRPr="3F9B9064">
              <w:rPr>
                <w:color w:val="auto"/>
                <w:sz w:val="22"/>
                <w:szCs w:val="22"/>
                <w:lang w:eastAsia="en-US"/>
              </w:rPr>
              <w:t xml:space="preserve">to </w:t>
            </w:r>
            <w:r w:rsidR="00DA736C" w:rsidRPr="3F9B9064">
              <w:rPr>
                <w:color w:val="auto"/>
                <w:sz w:val="22"/>
                <w:szCs w:val="22"/>
                <w:lang w:eastAsia="en-US"/>
              </w:rPr>
              <w:t>identify areas of need within settings and signpost settings to appropriate avenues of support</w:t>
            </w:r>
            <w:r w:rsidRPr="3F9B9064">
              <w:rPr>
                <w:color w:val="auto"/>
                <w:sz w:val="22"/>
                <w:szCs w:val="22"/>
                <w:lang w:eastAsia="en-US"/>
              </w:rPr>
              <w:t xml:space="preserve">. </w:t>
            </w:r>
          </w:p>
          <w:p w14:paraId="27BD2A3E" w14:textId="77777777" w:rsidR="00194A7C" w:rsidRDefault="00194A7C" w:rsidP="00194A7C">
            <w:pPr>
              <w:pStyle w:val="Default"/>
              <w:rPr>
                <w:color w:val="auto"/>
                <w:sz w:val="22"/>
                <w:lang w:eastAsia="en-US"/>
              </w:rPr>
            </w:pPr>
            <w:r>
              <w:rPr>
                <w:color w:val="auto"/>
                <w:sz w:val="22"/>
                <w:lang w:eastAsia="en-US"/>
              </w:rPr>
              <w:t>-</w:t>
            </w:r>
            <w:r w:rsidRPr="00D05368">
              <w:rPr>
                <w:color w:val="auto"/>
                <w:sz w:val="22"/>
                <w:lang w:eastAsia="en-US"/>
              </w:rPr>
              <w:t>Developing the service by creating confidence in parents, schools and other key stakeholders to avoid unnecessary escalation of need.</w:t>
            </w:r>
          </w:p>
          <w:p w14:paraId="1F0A525C" w14:textId="1BE79DDB" w:rsidR="00194A7C" w:rsidRPr="00D05368" w:rsidRDefault="00194A7C" w:rsidP="3F9B9064">
            <w:pPr>
              <w:pStyle w:val="Default"/>
              <w:rPr>
                <w:color w:val="auto"/>
                <w:sz w:val="22"/>
                <w:szCs w:val="22"/>
                <w:lang w:eastAsia="en-US"/>
              </w:rPr>
            </w:pPr>
            <w:r w:rsidRPr="3F9B9064">
              <w:rPr>
                <w:color w:val="auto"/>
                <w:sz w:val="22"/>
                <w:szCs w:val="22"/>
                <w:lang w:eastAsia="en-US"/>
              </w:rPr>
              <w:t>- Supporting the Lead Officer</w:t>
            </w:r>
            <w:r w:rsidR="25DF86D0" w:rsidRPr="3F9B9064">
              <w:rPr>
                <w:color w:val="auto"/>
                <w:sz w:val="22"/>
                <w:szCs w:val="22"/>
                <w:lang w:eastAsia="en-US"/>
              </w:rPr>
              <w:t>s</w:t>
            </w:r>
            <w:r w:rsidRPr="3F9B9064">
              <w:rPr>
                <w:color w:val="auto"/>
                <w:sz w:val="22"/>
                <w:szCs w:val="22"/>
                <w:lang w:eastAsia="en-US"/>
              </w:rPr>
              <w:t xml:space="preserve"> </w:t>
            </w:r>
            <w:r w:rsidR="00DA736C" w:rsidRPr="3F9B9064">
              <w:rPr>
                <w:color w:val="auto"/>
                <w:sz w:val="22"/>
                <w:szCs w:val="22"/>
                <w:lang w:eastAsia="en-US"/>
              </w:rPr>
              <w:t>to c</w:t>
            </w:r>
            <w:r w:rsidRPr="3F9B9064">
              <w:rPr>
                <w:color w:val="auto"/>
                <w:sz w:val="22"/>
                <w:szCs w:val="22"/>
                <w:lang w:eastAsia="en-US"/>
              </w:rPr>
              <w:t>oordinat</w:t>
            </w:r>
            <w:r w:rsidR="00DA736C" w:rsidRPr="3F9B9064">
              <w:rPr>
                <w:color w:val="auto"/>
                <w:sz w:val="22"/>
                <w:szCs w:val="22"/>
                <w:lang w:eastAsia="en-US"/>
              </w:rPr>
              <w:t>e</w:t>
            </w:r>
            <w:r w:rsidRPr="3F9B9064">
              <w:rPr>
                <w:color w:val="auto"/>
                <w:sz w:val="22"/>
                <w:szCs w:val="22"/>
                <w:lang w:eastAsia="en-US"/>
              </w:rPr>
              <w:t xml:space="preserve"> the </w:t>
            </w:r>
            <w:r w:rsidR="7A6AAD60" w:rsidRPr="3F9B9064">
              <w:rPr>
                <w:color w:val="auto"/>
                <w:sz w:val="22"/>
                <w:szCs w:val="22"/>
                <w:lang w:eastAsia="en-US"/>
              </w:rPr>
              <w:t>SEND Strategic Early Intervention Team’s projects</w:t>
            </w:r>
            <w:r w:rsidRPr="3F9B9064">
              <w:rPr>
                <w:color w:val="auto"/>
                <w:sz w:val="22"/>
                <w:szCs w:val="22"/>
                <w:lang w:eastAsia="en-US"/>
              </w:rPr>
              <w:t>, including measuring impact and KPIs</w:t>
            </w:r>
          </w:p>
          <w:p w14:paraId="0F842417" w14:textId="77777777" w:rsidR="00194A7C" w:rsidRDefault="00194A7C" w:rsidP="00194A7C">
            <w:pPr>
              <w:rPr>
                <w:rFonts w:ascii="Arial" w:hAnsi="Arial" w:cs="Arial"/>
              </w:rPr>
            </w:pPr>
          </w:p>
          <w:p w14:paraId="51BA6954" w14:textId="76E80D72" w:rsidR="00B0457A" w:rsidRPr="00DA736C" w:rsidRDefault="00194A7C" w:rsidP="00B0457A">
            <w:pPr>
              <w:rPr>
                <w:rFonts w:ascii="Arial" w:hAnsi="Arial" w:cs="Arial"/>
              </w:rPr>
            </w:pPr>
            <w:r w:rsidRPr="003402C6">
              <w:rPr>
                <w:rFonts w:ascii="Arial" w:hAnsi="Arial" w:cs="Arial"/>
              </w:rPr>
              <w:t xml:space="preserve">The post holder will need to develop and maintain effective working relationships with internal colleagues and external partners at all levels and will ensure that </w:t>
            </w:r>
            <w:r>
              <w:rPr>
                <w:rFonts w:ascii="Arial" w:hAnsi="Arial" w:cs="Arial"/>
              </w:rPr>
              <w:t>planned</w:t>
            </w:r>
            <w:r w:rsidRPr="003402C6">
              <w:rPr>
                <w:rFonts w:ascii="Arial" w:hAnsi="Arial" w:cs="Arial"/>
              </w:rPr>
              <w:t xml:space="preserve"> work is adequately prepared and resourced.</w:t>
            </w:r>
            <w:bookmarkEnd w:id="0"/>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3CF2820C">
        <w:trPr>
          <w:trHeight w:val="859"/>
        </w:trPr>
        <w:tc>
          <w:tcPr>
            <w:tcW w:w="10343" w:type="dxa"/>
          </w:tcPr>
          <w:p w14:paraId="55F8A7CB" w14:textId="77777777" w:rsidR="00DA736C" w:rsidRDefault="00DA736C" w:rsidP="00DA736C">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F49EB44" w14:textId="77777777" w:rsidR="00DA736C" w:rsidRPr="003402C6" w:rsidRDefault="00DA736C" w:rsidP="00DA736C">
            <w:pPr>
              <w:rPr>
                <w:rFonts w:ascii="Arial" w:hAnsi="Arial" w:cs="Arial"/>
              </w:rPr>
            </w:pPr>
            <w:r w:rsidRPr="003402C6">
              <w:rPr>
                <w:rFonts w:ascii="Arial" w:hAnsi="Arial" w:cs="Arial"/>
              </w:rPr>
              <w:t>The post holder responsibilities include:</w:t>
            </w:r>
          </w:p>
          <w:p w14:paraId="19AF17B1" w14:textId="2F24C70E" w:rsidR="00DA736C" w:rsidRDefault="00DA736C" w:rsidP="00DA736C">
            <w:pPr>
              <w:pStyle w:val="ListParagraph"/>
              <w:numPr>
                <w:ilvl w:val="0"/>
                <w:numId w:val="11"/>
              </w:numPr>
              <w:autoSpaceDE w:val="0"/>
              <w:autoSpaceDN w:val="0"/>
              <w:adjustRightInd w:val="0"/>
            </w:pPr>
            <w:bookmarkStart w:id="1" w:name="_Hlk80007921"/>
            <w:r>
              <w:t>To support the Lead Officer</w:t>
            </w:r>
            <w:r w:rsidR="6808C48E">
              <w:t>s</w:t>
            </w:r>
            <w:r>
              <w:t xml:space="preserve"> in the coordination of</w:t>
            </w:r>
            <w:r w:rsidR="2580A78C">
              <w:t xml:space="preserve"> </w:t>
            </w:r>
            <w:r w:rsidR="7AB32089">
              <w:t>key</w:t>
            </w:r>
            <w:r w:rsidR="3DD610A3">
              <w:t xml:space="preserve"> SEND strategic early intervention</w:t>
            </w:r>
            <w:r w:rsidR="7AB32089">
              <w:t xml:space="preserve"> </w:t>
            </w:r>
            <w:r w:rsidR="2580A78C">
              <w:t xml:space="preserve">projects such as </w:t>
            </w:r>
            <w:r w:rsidR="157C1EF7">
              <w:t>E</w:t>
            </w:r>
            <w:r w:rsidR="2580A78C">
              <w:t xml:space="preserve">nhanced </w:t>
            </w:r>
            <w:r w:rsidR="2B85809B">
              <w:t>P</w:t>
            </w:r>
            <w:r w:rsidR="2580A78C">
              <w:t>athways, Special School Outreach, Relational Schools Programme and Pro</w:t>
            </w:r>
            <w:r w:rsidR="316065FE">
              <w:t>fessional Development</w:t>
            </w:r>
            <w:r w:rsidR="1FA351FF">
              <w:t>, as well as supporting</w:t>
            </w:r>
            <w:r w:rsidR="1339F47C">
              <w:t xml:space="preserve"> any other key projects in line with SEND transformation work</w:t>
            </w:r>
            <w:r w:rsidR="7DE60E13">
              <w:t xml:space="preserve">. This would include </w:t>
            </w:r>
            <w:r w:rsidR="4745CA25">
              <w:t xml:space="preserve">supporting </w:t>
            </w:r>
            <w:r w:rsidR="62980CAB">
              <w:t>the</w:t>
            </w:r>
            <w:r w:rsidR="7DE60E13">
              <w:t xml:space="preserve"> </w:t>
            </w:r>
            <w:r w:rsidR="3F0182A0">
              <w:t>Lead Officers to</w:t>
            </w:r>
            <w:r w:rsidR="1FAA64F9">
              <w:t>:</w:t>
            </w:r>
          </w:p>
          <w:p w14:paraId="1780E6D2" w14:textId="6C2FD88C" w:rsidR="00DA736C" w:rsidRDefault="14207E7B" w:rsidP="3F9B9064">
            <w:pPr>
              <w:pStyle w:val="ListParagraph"/>
              <w:numPr>
                <w:ilvl w:val="1"/>
                <w:numId w:val="11"/>
              </w:numPr>
              <w:autoSpaceDE w:val="0"/>
              <w:autoSpaceDN w:val="0"/>
              <w:adjustRightInd w:val="0"/>
            </w:pPr>
            <w:r>
              <w:t>undertak</w:t>
            </w:r>
            <w:r w:rsidR="3FA291F2">
              <w:t>e</w:t>
            </w:r>
            <w:r>
              <w:t xml:space="preserve"> quality assurance </w:t>
            </w:r>
            <w:r w:rsidR="5F747616">
              <w:t xml:space="preserve">and reflective practice </w:t>
            </w:r>
            <w:r>
              <w:t>visits</w:t>
            </w:r>
            <w:r w:rsidR="2DCB9412">
              <w:t xml:space="preserve"> </w:t>
            </w:r>
          </w:p>
          <w:p w14:paraId="298AF646" w14:textId="7D9FF44E" w:rsidR="00DA736C" w:rsidRDefault="6F10563D" w:rsidP="3F9B9064">
            <w:pPr>
              <w:pStyle w:val="ListParagraph"/>
              <w:numPr>
                <w:ilvl w:val="1"/>
                <w:numId w:val="11"/>
              </w:numPr>
              <w:autoSpaceDE w:val="0"/>
              <w:autoSpaceDN w:val="0"/>
              <w:adjustRightInd w:val="0"/>
              <w:rPr>
                <w:rFonts w:eastAsia="Tahoma" w:cs="Tahoma"/>
              </w:rPr>
            </w:pPr>
            <w:r w:rsidRPr="3F9B9064">
              <w:rPr>
                <w:rFonts w:eastAsia="Tahoma" w:cs="Tahoma"/>
              </w:rPr>
              <w:t>deliver the Special School Outreach SEND Clinic offer</w:t>
            </w:r>
          </w:p>
          <w:p w14:paraId="7219FAF9" w14:textId="691381D2" w:rsidR="00DA736C" w:rsidRDefault="1024F0CC" w:rsidP="3F9B9064">
            <w:pPr>
              <w:pStyle w:val="ListParagraph"/>
              <w:numPr>
                <w:ilvl w:val="1"/>
                <w:numId w:val="11"/>
              </w:numPr>
              <w:autoSpaceDE w:val="0"/>
              <w:autoSpaceDN w:val="0"/>
              <w:adjustRightInd w:val="0"/>
            </w:pPr>
            <w:r>
              <w:t>coordinate and deliver the projects’ training offers for Oxfordshire from universal through to specialist</w:t>
            </w:r>
          </w:p>
          <w:p w14:paraId="646E948C" w14:textId="6FBA77ED" w:rsidR="00DA736C" w:rsidRDefault="00DA736C" w:rsidP="3F9B9064">
            <w:pPr>
              <w:pStyle w:val="ListParagraph"/>
              <w:numPr>
                <w:ilvl w:val="1"/>
                <w:numId w:val="11"/>
              </w:numPr>
              <w:autoSpaceDE w:val="0"/>
              <w:autoSpaceDN w:val="0"/>
              <w:adjustRightInd w:val="0"/>
            </w:pPr>
            <w:r>
              <w:t xml:space="preserve">monitor </w:t>
            </w:r>
            <w:r w:rsidR="334B9D3C">
              <w:t xml:space="preserve">project </w:t>
            </w:r>
            <w:r>
              <w:t>performance</w:t>
            </w:r>
            <w:r w:rsidR="42975B76">
              <w:t xml:space="preserve"> </w:t>
            </w:r>
            <w:r w:rsidR="43DB6852">
              <w:t>against KPIs</w:t>
            </w:r>
          </w:p>
          <w:p w14:paraId="16D7BB3C" w14:textId="6048A5C7" w:rsidR="24824F9B" w:rsidRDefault="24824F9B" w:rsidP="3F9B9064">
            <w:pPr>
              <w:pStyle w:val="ListParagraph"/>
              <w:numPr>
                <w:ilvl w:val="1"/>
                <w:numId w:val="11"/>
              </w:numPr>
            </w:pPr>
            <w:r>
              <w:t>collat</w:t>
            </w:r>
            <w:r w:rsidR="026BF633">
              <w:t>e</w:t>
            </w:r>
            <w:r>
              <w:t xml:space="preserve"> and report o</w:t>
            </w:r>
            <w:r w:rsidR="04DE313C">
              <w:t>n</w:t>
            </w:r>
            <w:r w:rsidR="4D56040C">
              <w:t xml:space="preserve"> </w:t>
            </w:r>
            <w:r w:rsidR="264AA1B3">
              <w:t xml:space="preserve">termly </w:t>
            </w:r>
            <w:r>
              <w:t>impact data</w:t>
            </w:r>
          </w:p>
          <w:p w14:paraId="3F91A1A4" w14:textId="107CC5B5" w:rsidR="155E8B0E" w:rsidRDefault="155E8B0E" w:rsidP="3F9B9064">
            <w:pPr>
              <w:pStyle w:val="ListParagraph"/>
              <w:numPr>
                <w:ilvl w:val="1"/>
                <w:numId w:val="11"/>
              </w:numPr>
            </w:pPr>
            <w:r>
              <w:t>coordinate project Network and Research &amp; Development groups</w:t>
            </w:r>
          </w:p>
          <w:p w14:paraId="579502A1" w14:textId="507ADE0A" w:rsidR="39CA1199" w:rsidRDefault="39CA1199" w:rsidP="3F9B9064">
            <w:pPr>
              <w:pStyle w:val="ListParagraph"/>
              <w:numPr>
                <w:ilvl w:val="1"/>
                <w:numId w:val="11"/>
              </w:numPr>
            </w:pPr>
            <w:r>
              <w:t xml:space="preserve">create, implement and report on yearly </w:t>
            </w:r>
            <w:r w:rsidR="6A505490">
              <w:t xml:space="preserve">project </w:t>
            </w:r>
            <w:r>
              <w:t>service delivery plans</w:t>
            </w:r>
          </w:p>
          <w:p w14:paraId="0B21A7CD" w14:textId="0A16BF45" w:rsidR="004B152E" w:rsidRDefault="530857D8" w:rsidP="3F9B9064">
            <w:pPr>
              <w:pStyle w:val="ListParagraph"/>
              <w:numPr>
                <w:ilvl w:val="1"/>
                <w:numId w:val="11"/>
              </w:numPr>
              <w:autoSpaceDE w:val="0"/>
              <w:autoSpaceDN w:val="0"/>
              <w:adjustRightInd w:val="0"/>
            </w:pPr>
            <w:r>
              <w:t xml:space="preserve">gain </w:t>
            </w:r>
            <w:r w:rsidR="4592A24D">
              <w:t xml:space="preserve">regular </w:t>
            </w:r>
            <w:r>
              <w:t xml:space="preserve">feedback from all stakeholders to ensure the offer meets the needs of the children and young people, adapting where necessary </w:t>
            </w:r>
          </w:p>
          <w:p w14:paraId="6FDD84BE" w14:textId="71BBCB9F" w:rsidR="0F234E0F" w:rsidRDefault="0F234E0F" w:rsidP="36A5FDB8">
            <w:pPr>
              <w:pStyle w:val="ListParagraph"/>
              <w:numPr>
                <w:ilvl w:val="0"/>
                <w:numId w:val="11"/>
              </w:numPr>
            </w:pPr>
            <w:r>
              <w:t xml:space="preserve">To </w:t>
            </w:r>
            <w:r w:rsidR="624CB6EF">
              <w:t>d</w:t>
            </w:r>
            <w:r>
              <w:t>evelop</w:t>
            </w:r>
            <w:r w:rsidR="5F70527A">
              <w:t xml:space="preserve"> </w:t>
            </w:r>
            <w:r>
              <w:t xml:space="preserve">networks of support with schools and </w:t>
            </w:r>
            <w:r w:rsidR="7A04A6C1">
              <w:t>other key stakeholders,</w:t>
            </w:r>
            <w:r w:rsidR="7B46C35B">
              <w:t xml:space="preserve"> working collaboratively</w:t>
            </w:r>
            <w:r w:rsidR="7A04A6C1">
              <w:t xml:space="preserve"> </w:t>
            </w:r>
            <w:r w:rsidR="73885DAB">
              <w:t>to</w:t>
            </w:r>
            <w:r w:rsidR="7A04A6C1">
              <w:t xml:space="preserve"> meet the needs of children and young people with SEND at the earliest opportunity</w:t>
            </w:r>
            <w:r w:rsidR="61B87AC3">
              <w:t>.</w:t>
            </w:r>
          </w:p>
          <w:p w14:paraId="303C6B14" w14:textId="034FC52C" w:rsidR="00DA736C" w:rsidRDefault="26D5C54C" w:rsidP="00DA736C">
            <w:pPr>
              <w:pStyle w:val="ListParagraph"/>
              <w:numPr>
                <w:ilvl w:val="0"/>
                <w:numId w:val="11"/>
              </w:numPr>
              <w:autoSpaceDE w:val="0"/>
              <w:autoSpaceDN w:val="0"/>
              <w:adjustRightInd w:val="0"/>
            </w:pPr>
            <w:r>
              <w:t>To n</w:t>
            </w:r>
            <w:r w:rsidR="00DA736C">
              <w:t xml:space="preserve">urture and grow professional partnership with all services available in Oxfordshire offering early intervention and prevention </w:t>
            </w:r>
            <w:r w:rsidR="3197DEE9">
              <w:t>i</w:t>
            </w:r>
            <w:r w:rsidR="00DA736C">
              <w:t>nclusion services such as (not exhaustive) Education Psychology Services, Oxfordshire Schools Inclusion Services, SEN Support Advisory Teachers, CAMHS, Speech &amp; Language services, Occupational Health services, Children’s Social Care Early Help</w:t>
            </w:r>
          </w:p>
          <w:p w14:paraId="18E4BA81" w14:textId="4AC90EEA" w:rsidR="00DA736C" w:rsidRPr="00A23894" w:rsidRDefault="00DA736C" w:rsidP="00DA736C">
            <w:pPr>
              <w:pStyle w:val="Default"/>
              <w:numPr>
                <w:ilvl w:val="0"/>
                <w:numId w:val="11"/>
              </w:numPr>
              <w:rPr>
                <w:rFonts w:ascii="Tahoma" w:hAnsi="Tahoma" w:cs="Times New Roman"/>
                <w:color w:val="auto"/>
                <w:sz w:val="22"/>
                <w:lang w:eastAsia="en-US"/>
              </w:rPr>
            </w:pPr>
            <w:r w:rsidRPr="3CF2820C">
              <w:rPr>
                <w:rFonts w:ascii="Tahoma" w:hAnsi="Tahoma" w:cs="Times New Roman"/>
                <w:color w:val="auto"/>
                <w:sz w:val="22"/>
                <w:szCs w:val="22"/>
                <w:lang w:eastAsia="en-US"/>
              </w:rPr>
              <w:t xml:space="preserve">Maintain up to date knowledge of relevant education law, with a specific knowledge of SEND law, and ensure this is cascaded to team members if applicable. </w:t>
            </w:r>
          </w:p>
          <w:p w14:paraId="40B9F188" w14:textId="6AFED326" w:rsidR="24655DC3" w:rsidRDefault="24655DC3" w:rsidP="3CF2820C">
            <w:pPr>
              <w:pStyle w:val="Default"/>
              <w:numPr>
                <w:ilvl w:val="0"/>
                <w:numId w:val="11"/>
              </w:numPr>
              <w:rPr>
                <w:rFonts w:ascii="Tahoma" w:hAnsi="Tahoma" w:cs="Times New Roman"/>
                <w:color w:val="auto"/>
                <w:sz w:val="22"/>
                <w:szCs w:val="22"/>
                <w:lang w:eastAsia="en-US"/>
              </w:rPr>
            </w:pPr>
            <w:r w:rsidRPr="3CF2820C">
              <w:rPr>
                <w:rFonts w:ascii="Tahoma" w:hAnsi="Tahoma" w:cs="Times New Roman"/>
                <w:color w:val="auto"/>
                <w:sz w:val="22"/>
                <w:szCs w:val="22"/>
                <w:lang w:eastAsia="en-US"/>
              </w:rPr>
              <w:t xml:space="preserve">Maintain up to date knowledge of relevant safeguarding </w:t>
            </w:r>
            <w:r w:rsidR="32E82C6A" w:rsidRPr="3CF2820C">
              <w:rPr>
                <w:rFonts w:ascii="Tahoma" w:hAnsi="Tahoma" w:cs="Times New Roman"/>
                <w:color w:val="auto"/>
                <w:sz w:val="22"/>
                <w:szCs w:val="22"/>
                <w:lang w:eastAsia="en-US"/>
              </w:rPr>
              <w:t>responsibilities</w:t>
            </w:r>
            <w:r w:rsidRPr="3CF2820C">
              <w:rPr>
                <w:rFonts w:ascii="Tahoma" w:hAnsi="Tahoma" w:cs="Times New Roman"/>
                <w:color w:val="auto"/>
                <w:sz w:val="22"/>
                <w:szCs w:val="22"/>
                <w:lang w:eastAsia="en-US"/>
              </w:rPr>
              <w:t xml:space="preserve"> for </w:t>
            </w:r>
            <w:r w:rsidR="2311D3B0" w:rsidRPr="3CF2820C">
              <w:rPr>
                <w:rFonts w:ascii="Tahoma" w:hAnsi="Tahoma" w:cs="Times New Roman"/>
                <w:color w:val="auto"/>
                <w:sz w:val="22"/>
                <w:szCs w:val="22"/>
                <w:lang w:eastAsia="en-US"/>
              </w:rPr>
              <w:t>safeguarding</w:t>
            </w:r>
            <w:r w:rsidRPr="3CF2820C">
              <w:rPr>
                <w:rFonts w:ascii="Tahoma" w:hAnsi="Tahoma" w:cs="Times New Roman"/>
                <w:color w:val="auto"/>
                <w:sz w:val="22"/>
                <w:szCs w:val="22"/>
                <w:lang w:eastAsia="en-US"/>
              </w:rPr>
              <w:t xml:space="preserve"> and </w:t>
            </w:r>
            <w:r w:rsidR="3D183E22" w:rsidRPr="3CF2820C">
              <w:rPr>
                <w:rFonts w:ascii="Tahoma" w:hAnsi="Tahoma" w:cs="Times New Roman"/>
                <w:color w:val="auto"/>
                <w:sz w:val="22"/>
                <w:szCs w:val="22"/>
                <w:lang w:eastAsia="en-US"/>
              </w:rPr>
              <w:t>promoting welfare of children and young people with SEND</w:t>
            </w:r>
          </w:p>
          <w:p w14:paraId="2A3FA40D" w14:textId="77777777" w:rsidR="00DA736C" w:rsidRPr="00F93854" w:rsidRDefault="00DA736C" w:rsidP="00DA736C">
            <w:pPr>
              <w:pStyle w:val="ListParagraph"/>
              <w:numPr>
                <w:ilvl w:val="0"/>
                <w:numId w:val="11"/>
              </w:numPr>
              <w:rPr>
                <w:rFonts w:ascii="Arial" w:hAnsi="Arial" w:cs="Arial"/>
                <w:noProof/>
                <w:sz w:val="20"/>
                <w:szCs w:val="20"/>
              </w:rPr>
            </w:pPr>
            <w:r>
              <w:t>Key contact for news and updates to be presented in Schools News and other publications such as the Oxfordshire Parent Carer Forum Newsletter</w:t>
            </w:r>
            <w:bookmarkEnd w:id="1"/>
          </w:p>
          <w:p w14:paraId="286F8260" w14:textId="35C6761A" w:rsidR="006560DF" w:rsidRPr="006560DF" w:rsidRDefault="006560DF" w:rsidP="006560DF">
            <w:pPr>
              <w:rPr>
                <w:b/>
                <w:bCs/>
              </w:rPr>
            </w:pPr>
            <w:r w:rsidRPr="006560DF">
              <w:rPr>
                <w:b/>
                <w:bCs/>
              </w:rPr>
              <w:t>Other duties</w:t>
            </w:r>
          </w:p>
          <w:p w14:paraId="394F2568" w14:textId="19E343A0" w:rsidR="00C57F20" w:rsidRPr="00112331" w:rsidRDefault="00C57F20" w:rsidP="00DA736C">
            <w:pPr>
              <w:pStyle w:val="ListParagraph"/>
              <w:numPr>
                <w:ilvl w:val="0"/>
                <w:numId w:val="11"/>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B028DB">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6560DF" w:rsidRPr="009F0647" w14:paraId="5A5B663D" w14:textId="77777777" w:rsidTr="005021D7">
        <w:tc>
          <w:tcPr>
            <w:tcW w:w="4015" w:type="pct"/>
          </w:tcPr>
          <w:p w14:paraId="1C3AF171" w14:textId="08BE2892" w:rsidR="006560DF" w:rsidRPr="006560DF" w:rsidRDefault="006560DF" w:rsidP="006560DF">
            <w:pPr>
              <w:autoSpaceDE w:val="0"/>
              <w:autoSpaceDN w:val="0"/>
              <w:adjustRightInd w:val="0"/>
              <w:spacing w:after="120"/>
              <w:jc w:val="both"/>
              <w:rPr>
                <w:rFonts w:ascii="Arial" w:hAnsi="Arial" w:cs="Arial"/>
                <w:color w:val="000000"/>
                <w:szCs w:val="22"/>
                <w:lang w:eastAsia="en-GB"/>
              </w:rPr>
            </w:pPr>
            <w:r w:rsidRPr="006560DF">
              <w:rPr>
                <w:rFonts w:ascii="Arial" w:hAnsi="Arial" w:cs="Arial"/>
                <w:szCs w:val="22"/>
              </w:rPr>
              <w:t>Educated to at least degree standard and relevant post qualification work experience</w:t>
            </w:r>
          </w:p>
        </w:tc>
        <w:tc>
          <w:tcPr>
            <w:tcW w:w="985" w:type="pct"/>
          </w:tcPr>
          <w:p w14:paraId="1C4D3E4A" w14:textId="0227279C"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w:t>
            </w:r>
          </w:p>
        </w:tc>
      </w:tr>
      <w:tr w:rsidR="006560DF" w:rsidRPr="009F0647" w14:paraId="3F9D28AE" w14:textId="77777777" w:rsidTr="005021D7">
        <w:tc>
          <w:tcPr>
            <w:tcW w:w="4015" w:type="pct"/>
          </w:tcPr>
          <w:p w14:paraId="7F6E0554" w14:textId="3327327C" w:rsidR="006560DF" w:rsidRPr="006560DF" w:rsidRDefault="006560DF" w:rsidP="006560DF">
            <w:pPr>
              <w:spacing w:before="120" w:after="120"/>
              <w:jc w:val="both"/>
              <w:rPr>
                <w:rFonts w:ascii="Arial" w:hAnsi="Arial" w:cs="Arial"/>
                <w:szCs w:val="22"/>
              </w:rPr>
            </w:pPr>
            <w:r w:rsidRPr="006560DF">
              <w:rPr>
                <w:rFonts w:ascii="Arial" w:hAnsi="Arial" w:cs="Arial"/>
                <w:szCs w:val="22"/>
              </w:rPr>
              <w:t xml:space="preserve">Relevant professional qualification e.g. QTS or equivalent  </w:t>
            </w:r>
          </w:p>
        </w:tc>
        <w:tc>
          <w:tcPr>
            <w:tcW w:w="985" w:type="pct"/>
          </w:tcPr>
          <w:p w14:paraId="3ACF592F" w14:textId="01C89C57"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w:t>
            </w:r>
          </w:p>
        </w:tc>
      </w:tr>
      <w:tr w:rsidR="006560DF" w:rsidRPr="009F0647" w14:paraId="26CC1E89" w14:textId="77777777" w:rsidTr="005021D7">
        <w:tc>
          <w:tcPr>
            <w:tcW w:w="4015" w:type="pct"/>
          </w:tcPr>
          <w:p w14:paraId="0B2E756E" w14:textId="08225F32" w:rsidR="006560DF" w:rsidRPr="006560DF" w:rsidRDefault="006560DF" w:rsidP="006560DF">
            <w:pPr>
              <w:autoSpaceDE w:val="0"/>
              <w:autoSpaceDN w:val="0"/>
              <w:adjustRightInd w:val="0"/>
              <w:spacing w:after="120"/>
              <w:jc w:val="both"/>
              <w:rPr>
                <w:rFonts w:ascii="Arial" w:hAnsi="Arial" w:cs="Arial"/>
                <w:szCs w:val="22"/>
              </w:rPr>
            </w:pPr>
            <w:r w:rsidRPr="006560DF">
              <w:rPr>
                <w:szCs w:val="22"/>
              </w:rPr>
              <w:t>Knowledge of current legislation and government guidance relating to SEND</w:t>
            </w:r>
          </w:p>
        </w:tc>
        <w:tc>
          <w:tcPr>
            <w:tcW w:w="985" w:type="pct"/>
          </w:tcPr>
          <w:p w14:paraId="105BA4C0" w14:textId="29AAAD60"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1B292C93" w14:textId="77777777" w:rsidTr="005021D7">
        <w:tc>
          <w:tcPr>
            <w:tcW w:w="4015" w:type="pct"/>
          </w:tcPr>
          <w:p w14:paraId="7FBC3DDD" w14:textId="13CA0CCB" w:rsidR="006560DF" w:rsidRPr="006560DF" w:rsidRDefault="006560DF" w:rsidP="006560DF">
            <w:pPr>
              <w:autoSpaceDE w:val="0"/>
              <w:autoSpaceDN w:val="0"/>
              <w:adjustRightInd w:val="0"/>
              <w:spacing w:after="120"/>
              <w:jc w:val="both"/>
              <w:rPr>
                <w:rFonts w:ascii="Arial" w:hAnsi="Arial" w:cs="Arial"/>
                <w:szCs w:val="22"/>
                <w:lang w:eastAsia="en-GB"/>
              </w:rPr>
            </w:pPr>
            <w:r w:rsidRPr="006560DF">
              <w:rPr>
                <w:rFonts w:ascii="Arial" w:hAnsi="Arial" w:cs="Arial"/>
                <w:szCs w:val="22"/>
              </w:rPr>
              <w:t>Experience of working collaboratively to achieve an agreed outcome</w:t>
            </w:r>
          </w:p>
        </w:tc>
        <w:tc>
          <w:tcPr>
            <w:tcW w:w="985" w:type="pct"/>
          </w:tcPr>
          <w:p w14:paraId="739E4E27" w14:textId="49597291"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55A1407B" w14:textId="77777777" w:rsidTr="005021D7">
        <w:tc>
          <w:tcPr>
            <w:tcW w:w="4015" w:type="pct"/>
          </w:tcPr>
          <w:p w14:paraId="159FC75D" w14:textId="078D0A52" w:rsidR="006560DF" w:rsidRPr="006560DF" w:rsidRDefault="006560DF" w:rsidP="006560DF">
            <w:pPr>
              <w:overflowPunct w:val="0"/>
              <w:autoSpaceDE w:val="0"/>
              <w:autoSpaceDN w:val="0"/>
              <w:adjustRightInd w:val="0"/>
              <w:jc w:val="both"/>
              <w:textAlignment w:val="baseline"/>
              <w:rPr>
                <w:rFonts w:ascii="Arial" w:hAnsi="Arial" w:cs="Arial"/>
                <w:szCs w:val="22"/>
              </w:rPr>
            </w:pPr>
            <w:r w:rsidRPr="006560DF">
              <w:rPr>
                <w:rFonts w:ascii="Arial" w:hAnsi="Arial" w:cs="Arial"/>
                <w:szCs w:val="22"/>
              </w:rPr>
              <w:t>Ability to respond quickly and effectively to the changing demands of these organisations</w:t>
            </w:r>
          </w:p>
        </w:tc>
        <w:tc>
          <w:tcPr>
            <w:tcW w:w="985" w:type="pct"/>
          </w:tcPr>
          <w:p w14:paraId="2DB00AF6" w14:textId="48D19B4B"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5254FEB9" w14:textId="77777777" w:rsidTr="005021D7">
        <w:tc>
          <w:tcPr>
            <w:tcW w:w="4015" w:type="pct"/>
          </w:tcPr>
          <w:p w14:paraId="2633829B" w14:textId="2C3F6C3B" w:rsidR="006560DF" w:rsidRPr="006560DF" w:rsidRDefault="006560DF" w:rsidP="006560DF">
            <w:pPr>
              <w:overflowPunct w:val="0"/>
              <w:autoSpaceDE w:val="0"/>
              <w:autoSpaceDN w:val="0"/>
              <w:adjustRightInd w:val="0"/>
              <w:jc w:val="both"/>
              <w:textAlignment w:val="baseline"/>
              <w:rPr>
                <w:rFonts w:ascii="Arial" w:hAnsi="Arial" w:cs="Arial"/>
                <w:szCs w:val="22"/>
              </w:rPr>
            </w:pPr>
            <w:r w:rsidRPr="006560DF">
              <w:rPr>
                <w:rFonts w:ascii="Arial" w:hAnsi="Arial" w:cs="Arial"/>
                <w:noProof/>
                <w:szCs w:val="22"/>
              </w:rPr>
              <w:t>Excellent interpersonal skills including the ability to communicate effectively</w:t>
            </w:r>
          </w:p>
        </w:tc>
        <w:tc>
          <w:tcPr>
            <w:tcW w:w="985" w:type="pct"/>
          </w:tcPr>
          <w:p w14:paraId="21263892" w14:textId="1827E110"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0CD91B74" w14:textId="77777777" w:rsidTr="005021D7">
        <w:trPr>
          <w:trHeight w:val="510"/>
        </w:trPr>
        <w:tc>
          <w:tcPr>
            <w:tcW w:w="4015" w:type="pct"/>
          </w:tcPr>
          <w:p w14:paraId="21BCD633" w14:textId="4CF1DD2E" w:rsidR="006560DF" w:rsidRPr="006560DF" w:rsidRDefault="006560DF" w:rsidP="006560DF">
            <w:pPr>
              <w:spacing w:before="120" w:after="120"/>
              <w:jc w:val="both"/>
              <w:rPr>
                <w:rFonts w:ascii="Arial" w:hAnsi="Arial" w:cs="Arial"/>
                <w:szCs w:val="22"/>
              </w:rPr>
            </w:pPr>
            <w:r w:rsidRPr="006560DF">
              <w:rPr>
                <w:rFonts w:ascii="Arial" w:hAnsi="Arial" w:cs="Arial"/>
                <w:color w:val="000000"/>
                <w:szCs w:val="22"/>
                <w:lang w:eastAsia="en-GB"/>
              </w:rPr>
              <w:t>Ability to organise own and service workload, prioritise tasks to meet deadlines and respond flexibly to changing needs and priorities</w:t>
            </w:r>
          </w:p>
        </w:tc>
        <w:tc>
          <w:tcPr>
            <w:tcW w:w="985" w:type="pct"/>
          </w:tcPr>
          <w:p w14:paraId="647237F2" w14:textId="75BF1AA7"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1B8FC6BF" w14:textId="77777777" w:rsidTr="005021D7">
        <w:trPr>
          <w:trHeight w:val="510"/>
        </w:trPr>
        <w:tc>
          <w:tcPr>
            <w:tcW w:w="4015" w:type="pct"/>
          </w:tcPr>
          <w:p w14:paraId="7FFEF120" w14:textId="3F6E7CEB" w:rsidR="006560DF" w:rsidRPr="006560DF" w:rsidRDefault="006560DF" w:rsidP="006560DF">
            <w:pPr>
              <w:spacing w:before="120" w:after="120"/>
              <w:jc w:val="both"/>
              <w:rPr>
                <w:rFonts w:ascii="Arial" w:hAnsi="Arial" w:cs="Arial"/>
                <w:szCs w:val="22"/>
              </w:rPr>
            </w:pPr>
            <w:r w:rsidRPr="006560DF">
              <w:rPr>
                <w:rFonts w:ascii="Arial" w:hAnsi="Arial" w:cs="Arial"/>
                <w:color w:val="000000"/>
                <w:szCs w:val="22"/>
                <w:lang w:eastAsia="en-GB"/>
              </w:rPr>
              <w:t>Ability to think flexibly, innovatively and resourcefully</w:t>
            </w:r>
          </w:p>
        </w:tc>
        <w:tc>
          <w:tcPr>
            <w:tcW w:w="985" w:type="pct"/>
          </w:tcPr>
          <w:p w14:paraId="72755D78" w14:textId="0CBB0DC7"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6D9D6C05" w14:textId="77777777" w:rsidTr="005021D7">
        <w:trPr>
          <w:trHeight w:val="70"/>
        </w:trPr>
        <w:tc>
          <w:tcPr>
            <w:tcW w:w="4015" w:type="pct"/>
          </w:tcPr>
          <w:p w14:paraId="4EA190E4" w14:textId="7F0C4CED" w:rsidR="006560DF" w:rsidRPr="006560DF" w:rsidRDefault="006560DF" w:rsidP="006560DF">
            <w:pPr>
              <w:pStyle w:val="Heading3"/>
              <w:rPr>
                <w:rFonts w:cs="Arial"/>
                <w:b w:val="0"/>
                <w:bCs w:val="0"/>
                <w:sz w:val="22"/>
                <w:szCs w:val="22"/>
              </w:rPr>
            </w:pPr>
            <w:r w:rsidRPr="006560DF">
              <w:rPr>
                <w:rFonts w:cs="Arial"/>
                <w:b w:val="0"/>
                <w:bCs w:val="0"/>
                <w:color w:val="000000"/>
                <w:sz w:val="22"/>
                <w:szCs w:val="22"/>
                <w:lang w:eastAsia="en-GB"/>
              </w:rPr>
              <w:lastRenderedPageBreak/>
              <w:t>Knowledge of effective interventions to support pupils with barriers to learning</w:t>
            </w:r>
          </w:p>
        </w:tc>
        <w:tc>
          <w:tcPr>
            <w:tcW w:w="985" w:type="pct"/>
          </w:tcPr>
          <w:p w14:paraId="27406CDF" w14:textId="15F024CC" w:rsidR="006560DF" w:rsidRPr="006560DF" w:rsidRDefault="006560DF" w:rsidP="006560DF">
            <w:pPr>
              <w:pStyle w:val="Heading3"/>
              <w:rPr>
                <w:b w:val="0"/>
                <w:bCs w:val="0"/>
                <w:sz w:val="22"/>
                <w:szCs w:val="22"/>
              </w:rPr>
            </w:pPr>
            <w:r w:rsidRPr="006560DF">
              <w:rPr>
                <w:rFonts w:cs="Arial"/>
                <w:b w:val="0"/>
                <w:bCs w:val="0"/>
                <w:noProof/>
                <w:sz w:val="22"/>
                <w:szCs w:val="22"/>
              </w:rPr>
              <w:t>A/I</w:t>
            </w:r>
          </w:p>
        </w:tc>
      </w:tr>
      <w:tr w:rsidR="006560DF" w:rsidRPr="009F0647" w14:paraId="6CBB6A94" w14:textId="77777777" w:rsidTr="005021D7">
        <w:trPr>
          <w:trHeight w:val="70"/>
        </w:trPr>
        <w:tc>
          <w:tcPr>
            <w:tcW w:w="4015" w:type="pct"/>
          </w:tcPr>
          <w:p w14:paraId="0F8026C7" w14:textId="38C073F6" w:rsidR="006560DF" w:rsidRPr="006560DF" w:rsidRDefault="006560DF" w:rsidP="006560DF">
            <w:pPr>
              <w:pStyle w:val="Heading3"/>
              <w:rPr>
                <w:rFonts w:cs="Arial"/>
                <w:b w:val="0"/>
                <w:bCs w:val="0"/>
                <w:sz w:val="22"/>
                <w:szCs w:val="22"/>
              </w:rPr>
            </w:pPr>
            <w:r w:rsidRPr="006560DF">
              <w:rPr>
                <w:rFonts w:cs="Arial"/>
                <w:b w:val="0"/>
                <w:bCs w:val="0"/>
                <w:color w:val="000000"/>
                <w:sz w:val="22"/>
                <w:szCs w:val="22"/>
                <w:lang w:eastAsia="en-GB"/>
              </w:rPr>
              <w:t>Experience of working with education settings to support inclusion of pupils presenting with additional needs</w:t>
            </w:r>
          </w:p>
        </w:tc>
        <w:tc>
          <w:tcPr>
            <w:tcW w:w="985" w:type="pct"/>
          </w:tcPr>
          <w:p w14:paraId="425C5F28" w14:textId="4A2D73A4" w:rsidR="006560DF" w:rsidRPr="006560DF" w:rsidRDefault="006560DF" w:rsidP="006560DF">
            <w:pPr>
              <w:pStyle w:val="Heading3"/>
              <w:rPr>
                <w:b w:val="0"/>
                <w:bCs w:val="0"/>
                <w:sz w:val="22"/>
                <w:szCs w:val="22"/>
              </w:rPr>
            </w:pPr>
            <w:r w:rsidRPr="006560DF">
              <w:rPr>
                <w:rFonts w:cs="Arial"/>
                <w:b w:val="0"/>
                <w:bCs w:val="0"/>
                <w:noProof/>
                <w:sz w:val="22"/>
                <w:szCs w:val="22"/>
              </w:rPr>
              <w:t>A/I</w:t>
            </w:r>
          </w:p>
        </w:tc>
      </w:tr>
      <w:tr w:rsidR="006560DF" w:rsidRPr="009F0647" w14:paraId="36C89A56" w14:textId="77777777" w:rsidTr="005021D7">
        <w:trPr>
          <w:trHeight w:val="70"/>
        </w:trPr>
        <w:tc>
          <w:tcPr>
            <w:tcW w:w="4015" w:type="pct"/>
          </w:tcPr>
          <w:p w14:paraId="0022B23D" w14:textId="4CBA3B29" w:rsidR="006560DF" w:rsidRPr="006560DF" w:rsidRDefault="006560DF" w:rsidP="006560DF">
            <w:pPr>
              <w:pStyle w:val="Heading3"/>
              <w:rPr>
                <w:rFonts w:cs="Arial"/>
                <w:b w:val="0"/>
                <w:bCs w:val="0"/>
                <w:sz w:val="22"/>
                <w:szCs w:val="22"/>
              </w:rPr>
            </w:pPr>
            <w:r w:rsidRPr="006560DF">
              <w:rPr>
                <w:b w:val="0"/>
                <w:bCs w:val="0"/>
                <w:sz w:val="22"/>
                <w:szCs w:val="22"/>
              </w:rPr>
              <w:t>Experience of working with school leaders in supportive and challenging situations</w:t>
            </w:r>
          </w:p>
        </w:tc>
        <w:tc>
          <w:tcPr>
            <w:tcW w:w="985" w:type="pct"/>
          </w:tcPr>
          <w:p w14:paraId="4E1C8289" w14:textId="1F7C72E8" w:rsidR="006560DF" w:rsidRPr="006560DF" w:rsidRDefault="006560DF" w:rsidP="006560DF">
            <w:pPr>
              <w:pStyle w:val="Heading3"/>
              <w:rPr>
                <w:b w:val="0"/>
                <w:bCs w:val="0"/>
                <w:sz w:val="22"/>
                <w:szCs w:val="22"/>
              </w:rPr>
            </w:pPr>
            <w:r w:rsidRPr="006560DF">
              <w:rPr>
                <w:rFonts w:cs="Arial"/>
                <w:b w:val="0"/>
                <w:bCs w:val="0"/>
                <w:noProof/>
                <w:sz w:val="22"/>
                <w:szCs w:val="22"/>
              </w:rPr>
              <w:t>A/I</w:t>
            </w:r>
          </w:p>
        </w:tc>
      </w:tr>
      <w:tr w:rsidR="006560DF" w:rsidRPr="009F0647" w14:paraId="1F13BD2F" w14:textId="77777777" w:rsidTr="005021D7">
        <w:trPr>
          <w:trHeight w:val="70"/>
        </w:trPr>
        <w:tc>
          <w:tcPr>
            <w:tcW w:w="4015" w:type="pct"/>
          </w:tcPr>
          <w:p w14:paraId="406D8453" w14:textId="0450EE0D" w:rsidR="006560DF" w:rsidRPr="006560DF" w:rsidRDefault="006560DF" w:rsidP="006560DF">
            <w:pPr>
              <w:pStyle w:val="Heading3"/>
              <w:rPr>
                <w:rFonts w:cs="Arial"/>
                <w:b w:val="0"/>
                <w:bCs w:val="0"/>
                <w:sz w:val="22"/>
                <w:szCs w:val="22"/>
              </w:rPr>
            </w:pPr>
            <w:r w:rsidRPr="006560DF">
              <w:rPr>
                <w:b w:val="0"/>
                <w:bCs w:val="0"/>
                <w:sz w:val="22"/>
                <w:szCs w:val="22"/>
              </w:rPr>
              <w:t xml:space="preserve">Experience of developing training materials and presenting training </w:t>
            </w:r>
          </w:p>
        </w:tc>
        <w:tc>
          <w:tcPr>
            <w:tcW w:w="985" w:type="pct"/>
          </w:tcPr>
          <w:p w14:paraId="447A336D" w14:textId="2FC90BF1" w:rsidR="006560DF" w:rsidRPr="006560DF" w:rsidRDefault="006560DF" w:rsidP="006560DF">
            <w:pPr>
              <w:pStyle w:val="Heading3"/>
              <w:rPr>
                <w:b w:val="0"/>
                <w:bCs w:val="0"/>
                <w:sz w:val="22"/>
                <w:szCs w:val="22"/>
              </w:rPr>
            </w:pPr>
            <w:r w:rsidRPr="006560DF">
              <w:rPr>
                <w:rFonts w:cs="Arial"/>
                <w:b w:val="0"/>
                <w:bCs w:val="0"/>
                <w:noProof/>
                <w:sz w:val="22"/>
                <w:szCs w:val="22"/>
              </w:rPr>
              <w:t>A/I</w:t>
            </w:r>
          </w:p>
        </w:tc>
      </w:tr>
      <w:tr w:rsidR="006560DF" w:rsidRPr="009F0647" w14:paraId="39E602BF" w14:textId="77777777" w:rsidTr="005021D7">
        <w:trPr>
          <w:trHeight w:val="70"/>
        </w:trPr>
        <w:tc>
          <w:tcPr>
            <w:tcW w:w="4015" w:type="pct"/>
          </w:tcPr>
          <w:p w14:paraId="75C8547E" w14:textId="57664A43" w:rsidR="006560DF" w:rsidRPr="006560DF" w:rsidRDefault="006560DF" w:rsidP="006560DF">
            <w:pPr>
              <w:pStyle w:val="Heading3"/>
              <w:rPr>
                <w:rFonts w:cs="Arial"/>
                <w:b w:val="0"/>
                <w:bCs w:val="0"/>
                <w:sz w:val="22"/>
                <w:szCs w:val="22"/>
              </w:rPr>
            </w:pPr>
            <w:r w:rsidRPr="006560DF">
              <w:rPr>
                <w:b w:val="0"/>
                <w:bCs w:val="0"/>
                <w:sz w:val="22"/>
                <w:szCs w:val="22"/>
              </w:rPr>
              <w:t>Willingness to work flexibly and travel around the county as a lone worker.</w:t>
            </w:r>
          </w:p>
        </w:tc>
        <w:tc>
          <w:tcPr>
            <w:tcW w:w="985" w:type="pct"/>
          </w:tcPr>
          <w:p w14:paraId="215E4E13" w14:textId="334857B6" w:rsidR="006560DF" w:rsidRPr="006560DF" w:rsidRDefault="006560DF" w:rsidP="006560DF">
            <w:pPr>
              <w:pStyle w:val="Heading3"/>
              <w:rPr>
                <w:b w:val="0"/>
                <w:bCs w:val="0"/>
                <w:sz w:val="22"/>
                <w:szCs w:val="22"/>
              </w:rPr>
            </w:pPr>
            <w:r w:rsidRPr="006560DF">
              <w:rPr>
                <w:rFonts w:cs="Arial"/>
                <w:b w:val="0"/>
                <w:bCs w:val="0"/>
                <w:noProof/>
                <w:sz w:val="22"/>
                <w:szCs w:val="22"/>
              </w:rPr>
              <w:t>A/I</w:t>
            </w:r>
          </w:p>
        </w:tc>
      </w:tr>
      <w:tr w:rsidR="006560DF" w:rsidRPr="009F0647" w14:paraId="4340C717" w14:textId="77777777" w:rsidTr="005021D7">
        <w:tc>
          <w:tcPr>
            <w:tcW w:w="4015" w:type="pct"/>
          </w:tcPr>
          <w:p w14:paraId="48043D0B" w14:textId="7F4CBE5E" w:rsidR="006560DF" w:rsidRPr="006560DF" w:rsidRDefault="006560DF" w:rsidP="006560DF">
            <w:pPr>
              <w:spacing w:before="120" w:after="120"/>
              <w:jc w:val="both"/>
              <w:rPr>
                <w:rFonts w:ascii="Arial" w:hAnsi="Arial" w:cs="Arial"/>
                <w:szCs w:val="22"/>
              </w:rPr>
            </w:pPr>
            <w:r w:rsidRPr="006560DF">
              <w:rPr>
                <w:szCs w:val="22"/>
              </w:rPr>
              <w:t>Excellent written, verbal and presentation skills with a diverse range of people and organisations</w:t>
            </w:r>
          </w:p>
        </w:tc>
        <w:tc>
          <w:tcPr>
            <w:tcW w:w="985" w:type="pct"/>
          </w:tcPr>
          <w:p w14:paraId="65A698CC" w14:textId="3E300E90"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369E3672" w14:textId="77777777" w:rsidTr="005021D7">
        <w:tc>
          <w:tcPr>
            <w:tcW w:w="4015" w:type="pct"/>
          </w:tcPr>
          <w:p w14:paraId="2722964C" w14:textId="54AB923D" w:rsidR="006560DF" w:rsidRPr="006560DF" w:rsidRDefault="006560DF" w:rsidP="006560DF">
            <w:pPr>
              <w:spacing w:before="120" w:after="120"/>
              <w:jc w:val="both"/>
              <w:rPr>
                <w:rFonts w:ascii="Arial" w:hAnsi="Arial" w:cs="Arial"/>
                <w:szCs w:val="22"/>
              </w:rPr>
            </w:pPr>
            <w:r w:rsidRPr="006560DF">
              <w:rPr>
                <w:noProof/>
                <w:szCs w:val="22"/>
              </w:rPr>
              <w:t>Knowledge of the SEND legislative framework</w:t>
            </w:r>
          </w:p>
        </w:tc>
        <w:tc>
          <w:tcPr>
            <w:tcW w:w="985" w:type="pct"/>
          </w:tcPr>
          <w:p w14:paraId="74ECAC63" w14:textId="55160587"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7EE1ED4E" w14:textId="77777777" w:rsidTr="005021D7">
        <w:tc>
          <w:tcPr>
            <w:tcW w:w="4015" w:type="pct"/>
          </w:tcPr>
          <w:p w14:paraId="6E9B7D37" w14:textId="6495A746" w:rsidR="006560DF" w:rsidRPr="006560DF" w:rsidRDefault="006560DF" w:rsidP="006560DF">
            <w:pPr>
              <w:spacing w:before="120" w:after="120"/>
              <w:jc w:val="both"/>
              <w:rPr>
                <w:rFonts w:ascii="Arial" w:hAnsi="Arial" w:cs="Arial"/>
                <w:szCs w:val="22"/>
              </w:rPr>
            </w:pPr>
            <w:r>
              <w:rPr>
                <w:szCs w:val="22"/>
              </w:rPr>
              <w:t>A</w:t>
            </w:r>
            <w:r w:rsidRPr="006560DF">
              <w:rPr>
                <w:szCs w:val="22"/>
              </w:rPr>
              <w:t>bility and confidence to make decisions under pressure and ability to search for an</w:t>
            </w:r>
            <w:r>
              <w:rPr>
                <w:szCs w:val="22"/>
              </w:rPr>
              <w:t>d</w:t>
            </w:r>
            <w:r w:rsidRPr="006560DF">
              <w:rPr>
                <w:szCs w:val="22"/>
              </w:rPr>
              <w:t xml:space="preserve"> implement new and innovative solutions to complex problems</w:t>
            </w:r>
          </w:p>
        </w:tc>
        <w:tc>
          <w:tcPr>
            <w:tcW w:w="985" w:type="pct"/>
          </w:tcPr>
          <w:p w14:paraId="5E1FA3F6" w14:textId="28F52E7C" w:rsidR="006560DF" w:rsidRPr="006560DF" w:rsidRDefault="006560DF" w:rsidP="006560DF">
            <w:pPr>
              <w:spacing w:before="120" w:after="120"/>
              <w:jc w:val="both"/>
              <w:rPr>
                <w:rFonts w:ascii="Arial" w:hAnsi="Arial" w:cs="Arial"/>
                <w:szCs w:val="22"/>
              </w:rPr>
            </w:pPr>
            <w:r w:rsidRPr="006560DF">
              <w:rPr>
                <w:rFonts w:ascii="Arial" w:hAnsi="Arial" w:cs="Arial"/>
                <w:noProof/>
                <w:szCs w:val="22"/>
              </w:rPr>
              <w:t>A/I</w:t>
            </w:r>
          </w:p>
        </w:tc>
      </w:tr>
      <w:tr w:rsidR="006560DF" w:rsidRPr="009F0647" w14:paraId="2854C873" w14:textId="77777777" w:rsidTr="005021D7">
        <w:tc>
          <w:tcPr>
            <w:tcW w:w="4015" w:type="pct"/>
          </w:tcPr>
          <w:p w14:paraId="1A6227CB" w14:textId="579ABDFD" w:rsidR="006560DF" w:rsidRPr="006560DF" w:rsidRDefault="006560DF" w:rsidP="006560DF">
            <w:pPr>
              <w:spacing w:before="120" w:after="120"/>
              <w:jc w:val="both"/>
              <w:rPr>
                <w:szCs w:val="22"/>
              </w:rPr>
            </w:pPr>
            <w:r w:rsidRPr="006560DF">
              <w:rPr>
                <w:szCs w:val="22"/>
              </w:rPr>
              <w:t xml:space="preserve">Highly computer literate, including use of Word, Excel and PowerPoint </w:t>
            </w:r>
          </w:p>
        </w:tc>
        <w:tc>
          <w:tcPr>
            <w:tcW w:w="985" w:type="pct"/>
          </w:tcPr>
          <w:p w14:paraId="429D51B8" w14:textId="44246F1E" w:rsidR="006560DF" w:rsidRPr="006560DF" w:rsidRDefault="006560DF" w:rsidP="006560DF">
            <w:pPr>
              <w:spacing w:before="120" w:after="120"/>
              <w:jc w:val="both"/>
              <w:rPr>
                <w:rFonts w:ascii="Arial" w:hAnsi="Arial" w:cs="Arial"/>
                <w:noProof/>
                <w:szCs w:val="22"/>
              </w:rPr>
            </w:pPr>
            <w:r w:rsidRPr="006560DF">
              <w:rPr>
                <w:rFonts w:ascii="Arial" w:hAnsi="Arial" w:cs="Arial"/>
                <w:noProof/>
                <w:szCs w:val="22"/>
              </w:rPr>
              <w:t>A/I</w:t>
            </w:r>
          </w:p>
        </w:tc>
      </w:tr>
      <w:tr w:rsidR="006560DF" w:rsidRPr="009F0647" w14:paraId="05034F09" w14:textId="77777777" w:rsidTr="005021D7">
        <w:tc>
          <w:tcPr>
            <w:tcW w:w="4015" w:type="pct"/>
          </w:tcPr>
          <w:p w14:paraId="224227EF" w14:textId="0755FD8F" w:rsidR="006560DF" w:rsidRPr="006560DF" w:rsidRDefault="006560DF" w:rsidP="006560DF">
            <w:pPr>
              <w:spacing w:before="120" w:after="120"/>
              <w:jc w:val="both"/>
              <w:rPr>
                <w:b/>
                <w:bCs/>
                <w:szCs w:val="22"/>
              </w:rPr>
            </w:pPr>
            <w:r w:rsidRPr="006560DF">
              <w:rPr>
                <w:rFonts w:cs="Arial"/>
                <w:b/>
                <w:bCs/>
              </w:rPr>
              <w:t>Desirable Criteria</w:t>
            </w:r>
          </w:p>
        </w:tc>
        <w:tc>
          <w:tcPr>
            <w:tcW w:w="985" w:type="pct"/>
          </w:tcPr>
          <w:p w14:paraId="5F02AF13" w14:textId="08ED0974" w:rsidR="006560DF" w:rsidRPr="006560DF" w:rsidRDefault="006560DF" w:rsidP="006560DF">
            <w:pPr>
              <w:spacing w:before="120" w:after="120"/>
              <w:jc w:val="both"/>
              <w:rPr>
                <w:rFonts w:ascii="Arial" w:hAnsi="Arial" w:cs="Arial"/>
                <w:b/>
                <w:bCs/>
                <w:noProof/>
                <w:szCs w:val="22"/>
              </w:rPr>
            </w:pPr>
            <w:r w:rsidRPr="006560DF">
              <w:rPr>
                <w:b/>
                <w:bCs/>
              </w:rPr>
              <w:t>Assessed By:</w:t>
            </w:r>
          </w:p>
        </w:tc>
      </w:tr>
      <w:tr w:rsidR="006560DF" w:rsidRPr="009F0647" w14:paraId="4A5B4221" w14:textId="77777777" w:rsidTr="005021D7">
        <w:tc>
          <w:tcPr>
            <w:tcW w:w="4015" w:type="pct"/>
          </w:tcPr>
          <w:p w14:paraId="3BEA8518" w14:textId="2A04DAE2" w:rsidR="006560DF" w:rsidRPr="009F0647" w:rsidRDefault="006560DF" w:rsidP="006560DF">
            <w:pPr>
              <w:spacing w:before="120" w:after="120"/>
              <w:jc w:val="both"/>
              <w:rPr>
                <w:rFonts w:cs="Arial"/>
              </w:rPr>
            </w:pPr>
            <w:r>
              <w:t xml:space="preserve">Professional qualifications including; </w:t>
            </w:r>
            <w:r w:rsidRPr="00E65DE4">
              <w:t>National SENCO Award</w:t>
            </w:r>
            <w:r>
              <w:t>, Masters in Inclusion.</w:t>
            </w:r>
          </w:p>
        </w:tc>
        <w:tc>
          <w:tcPr>
            <w:tcW w:w="985" w:type="pct"/>
          </w:tcPr>
          <w:p w14:paraId="2F00BCE4" w14:textId="174DE35A" w:rsidR="006560DF" w:rsidRPr="009F0647" w:rsidRDefault="006560DF" w:rsidP="006560DF">
            <w:pPr>
              <w:spacing w:before="120" w:after="120"/>
              <w:jc w:val="both"/>
            </w:pPr>
            <w:r w:rsidRPr="002B452D">
              <w:rPr>
                <w:rFonts w:cs="Arial"/>
                <w:noProof/>
                <w:sz w:val="20"/>
                <w:szCs w:val="20"/>
              </w:rPr>
              <w:t>A/I</w:t>
            </w:r>
          </w:p>
        </w:tc>
      </w:tr>
      <w:tr w:rsidR="006560DF" w:rsidRPr="009F0647" w14:paraId="77F18559" w14:textId="77777777" w:rsidTr="005021D7">
        <w:tc>
          <w:tcPr>
            <w:tcW w:w="4015" w:type="pct"/>
          </w:tcPr>
          <w:p w14:paraId="24DE8377" w14:textId="0795A331" w:rsidR="006560DF" w:rsidRDefault="006560DF" w:rsidP="006560DF">
            <w:pPr>
              <w:spacing w:before="120" w:after="120"/>
              <w:jc w:val="both"/>
            </w:pPr>
            <w:r w:rsidRPr="00E65DE4">
              <w:t>Experience of developing and writing guidance</w:t>
            </w:r>
            <w:r>
              <w:t>,</w:t>
            </w:r>
            <w:r w:rsidRPr="00E65DE4">
              <w:t xml:space="preserve"> procedure</w:t>
            </w:r>
            <w:r>
              <w:t xml:space="preserve"> and strategic service plans.</w:t>
            </w:r>
          </w:p>
        </w:tc>
        <w:tc>
          <w:tcPr>
            <w:tcW w:w="985" w:type="pct"/>
          </w:tcPr>
          <w:p w14:paraId="07663AFC" w14:textId="12A24C05" w:rsidR="006560DF" w:rsidRPr="002B452D" w:rsidRDefault="006560DF" w:rsidP="006560DF">
            <w:pPr>
              <w:spacing w:before="120" w:after="120"/>
              <w:jc w:val="both"/>
              <w:rPr>
                <w:rFonts w:cs="Arial"/>
                <w:noProof/>
                <w:sz w:val="20"/>
                <w:szCs w:val="20"/>
              </w:rPr>
            </w:pPr>
            <w:r w:rsidRPr="002B452D">
              <w:rPr>
                <w:rFonts w:cs="Arial"/>
                <w:noProof/>
                <w:sz w:val="20"/>
                <w:szCs w:val="20"/>
              </w:rPr>
              <w:t xml:space="preserve">A/I </w:t>
            </w:r>
          </w:p>
        </w:tc>
      </w:tr>
      <w:tr w:rsidR="006560DF" w:rsidRPr="009F0647" w14:paraId="0BB5D877" w14:textId="77777777" w:rsidTr="005021D7">
        <w:tc>
          <w:tcPr>
            <w:tcW w:w="4015" w:type="pct"/>
          </w:tcPr>
          <w:p w14:paraId="1865B96D" w14:textId="7419A8FE" w:rsidR="006560DF" w:rsidRPr="00E65DE4" w:rsidRDefault="006560DF" w:rsidP="006560DF">
            <w:pPr>
              <w:spacing w:before="120" w:after="120"/>
              <w:jc w:val="both"/>
            </w:pPr>
            <w:r>
              <w:t xml:space="preserve">Experience of measuring impact of </w:t>
            </w:r>
            <w:r w:rsidR="004423EA">
              <w:t>SEND provision</w:t>
            </w:r>
          </w:p>
        </w:tc>
        <w:tc>
          <w:tcPr>
            <w:tcW w:w="985" w:type="pct"/>
          </w:tcPr>
          <w:p w14:paraId="11873982" w14:textId="1ACA2D9B" w:rsidR="006560DF" w:rsidRPr="002B452D" w:rsidRDefault="006560DF" w:rsidP="006560DF">
            <w:pPr>
              <w:spacing w:before="120" w:after="120"/>
              <w:jc w:val="both"/>
              <w:rPr>
                <w:rFonts w:cs="Arial"/>
                <w:noProof/>
                <w:sz w:val="20"/>
                <w:szCs w:val="20"/>
              </w:rPr>
            </w:pPr>
            <w:r w:rsidRPr="002B452D">
              <w:rPr>
                <w:rFonts w:cs="Arial"/>
                <w:noProof/>
                <w:sz w:val="20"/>
                <w:szCs w:val="20"/>
              </w:rPr>
              <w:t>A/I</w:t>
            </w:r>
          </w:p>
        </w:tc>
      </w:tr>
      <w:tr w:rsidR="006560DF" w:rsidRPr="009F0647" w14:paraId="23F114B5" w14:textId="77777777" w:rsidTr="005021D7">
        <w:tc>
          <w:tcPr>
            <w:tcW w:w="4015" w:type="pct"/>
          </w:tcPr>
          <w:p w14:paraId="5464BEAE" w14:textId="38789ABF" w:rsidR="006560DF" w:rsidRDefault="006560DF" w:rsidP="006560DF">
            <w:pPr>
              <w:spacing w:before="120" w:after="120"/>
              <w:jc w:val="both"/>
            </w:pPr>
            <w:r>
              <w:t xml:space="preserve">Experience of </w:t>
            </w:r>
            <w:r w:rsidR="004423EA">
              <w:t>coordinating</w:t>
            </w:r>
            <w:r>
              <w:t xml:space="preserve"> multi-disciplinary team</w:t>
            </w:r>
            <w:r w:rsidR="004423EA">
              <w:t>s</w:t>
            </w:r>
          </w:p>
        </w:tc>
        <w:tc>
          <w:tcPr>
            <w:tcW w:w="985" w:type="pct"/>
          </w:tcPr>
          <w:p w14:paraId="37F3EDA8" w14:textId="06139442" w:rsidR="006560DF" w:rsidRPr="002B452D" w:rsidRDefault="006560DF" w:rsidP="006560DF">
            <w:pPr>
              <w:spacing w:before="120" w:after="120"/>
              <w:jc w:val="both"/>
              <w:rPr>
                <w:rFonts w:cs="Arial"/>
                <w:noProof/>
                <w:sz w:val="20"/>
                <w:szCs w:val="20"/>
              </w:rPr>
            </w:pPr>
            <w:r w:rsidRPr="002B452D">
              <w:rPr>
                <w:rFonts w:cs="Arial"/>
                <w:noProof/>
                <w:sz w:val="20"/>
                <w:szCs w:val="20"/>
              </w:rPr>
              <w:t>A/I</w:t>
            </w:r>
          </w:p>
        </w:tc>
      </w:tr>
      <w:tr w:rsidR="006560DF" w:rsidRPr="009F0647" w14:paraId="2BF0D607" w14:textId="77777777" w:rsidTr="005021D7">
        <w:tc>
          <w:tcPr>
            <w:tcW w:w="4015" w:type="pct"/>
          </w:tcPr>
          <w:p w14:paraId="5C0B4965" w14:textId="6F5592E3" w:rsidR="006560DF" w:rsidRDefault="006560DF" w:rsidP="006560DF">
            <w:pPr>
              <w:spacing w:before="120" w:after="120"/>
              <w:jc w:val="both"/>
            </w:pPr>
            <w:r>
              <w:t xml:space="preserve">Experience of working in the local authority </w:t>
            </w:r>
          </w:p>
        </w:tc>
        <w:tc>
          <w:tcPr>
            <w:tcW w:w="985" w:type="pct"/>
          </w:tcPr>
          <w:p w14:paraId="380B7E16" w14:textId="76FA99ED" w:rsidR="006560DF" w:rsidRPr="002B452D" w:rsidRDefault="006560DF" w:rsidP="006560DF">
            <w:pPr>
              <w:spacing w:before="120" w:after="120"/>
              <w:jc w:val="both"/>
              <w:rPr>
                <w:rFonts w:cs="Arial"/>
                <w:noProof/>
                <w:sz w:val="20"/>
                <w:szCs w:val="20"/>
              </w:rPr>
            </w:pPr>
            <w:r>
              <w:rPr>
                <w:rFonts w:cs="Arial"/>
                <w:noProof/>
                <w:sz w:val="20"/>
                <w:szCs w:val="20"/>
              </w:rPr>
              <w:t>A/I</w:t>
            </w:r>
          </w:p>
        </w:tc>
      </w:tr>
      <w:tr w:rsidR="006560DF" w:rsidRPr="009F0647" w14:paraId="05750076" w14:textId="77777777" w:rsidTr="005021D7">
        <w:tc>
          <w:tcPr>
            <w:tcW w:w="4015" w:type="pct"/>
          </w:tcPr>
          <w:p w14:paraId="0C21874C" w14:textId="749F6DBB" w:rsidR="006560DF" w:rsidRDefault="006560DF" w:rsidP="006560DF">
            <w:pPr>
              <w:spacing w:before="120" w:after="120"/>
              <w:jc w:val="both"/>
            </w:pPr>
            <w:r>
              <w:t>Coaching and mentoring skills</w:t>
            </w:r>
          </w:p>
        </w:tc>
        <w:tc>
          <w:tcPr>
            <w:tcW w:w="985" w:type="pct"/>
          </w:tcPr>
          <w:p w14:paraId="7D501CFD" w14:textId="234187FC" w:rsidR="006560DF" w:rsidRDefault="006560DF" w:rsidP="006560DF">
            <w:pPr>
              <w:spacing w:before="120" w:after="120"/>
              <w:jc w:val="both"/>
              <w:rPr>
                <w:rFonts w:cs="Arial"/>
                <w:noProof/>
                <w:sz w:val="20"/>
                <w:szCs w:val="20"/>
              </w:rPr>
            </w:pPr>
            <w:r w:rsidRPr="002B452D">
              <w:rPr>
                <w:rFonts w:cs="Arial"/>
                <w:noProof/>
                <w:sz w:val="20"/>
                <w:szCs w:val="20"/>
              </w:rPr>
              <w:t>A/I</w:t>
            </w:r>
          </w:p>
        </w:tc>
      </w:tr>
      <w:tr w:rsidR="006560DF" w:rsidRPr="009F0647" w14:paraId="6896E90D" w14:textId="77777777" w:rsidTr="005021D7">
        <w:tc>
          <w:tcPr>
            <w:tcW w:w="4015" w:type="pct"/>
          </w:tcPr>
          <w:p w14:paraId="7A11B468" w14:textId="007798C1" w:rsidR="006560DF" w:rsidRDefault="006560DF" w:rsidP="006560DF">
            <w:pPr>
              <w:spacing w:before="120" w:after="120"/>
              <w:jc w:val="both"/>
            </w:pPr>
            <w:r w:rsidRPr="007E35A7">
              <w:t>Knowledge of project management techniques and tools</w:t>
            </w:r>
          </w:p>
        </w:tc>
        <w:tc>
          <w:tcPr>
            <w:tcW w:w="985" w:type="pct"/>
          </w:tcPr>
          <w:p w14:paraId="1442FAA9" w14:textId="072BCF5A" w:rsidR="006560DF" w:rsidRPr="002B452D" w:rsidRDefault="006560DF" w:rsidP="006560DF">
            <w:pPr>
              <w:spacing w:before="120" w:after="120"/>
              <w:jc w:val="both"/>
              <w:rPr>
                <w:rFonts w:cs="Arial"/>
                <w:noProof/>
                <w:sz w:val="20"/>
                <w:szCs w:val="20"/>
              </w:rPr>
            </w:pPr>
            <w:r w:rsidRPr="002B452D">
              <w:rPr>
                <w:rFonts w:ascii="Arial" w:hAnsi="Arial" w:cs="Arial"/>
                <w:noProof/>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67A3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551CE48B" w:rsidR="007A55C8"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4423EA">
                  <w:rPr>
                    <w:rFonts w:ascii="Wingdings 2" w:eastAsia="Wingdings 2" w:hAnsi="Wingdings 2" w:cs="Wingdings 2"/>
                    <w:sz w:val="36"/>
                  </w:rPr>
                  <w:t>R</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67A3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67A3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67A3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67A3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67A3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67A3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67A3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3C792DB"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423EA">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55F4600"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423EA">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23448D2"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423E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567A3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567A3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8961" w14:textId="77777777" w:rsidR="00567A35" w:rsidRDefault="00567A35" w:rsidP="007A55C8">
      <w:r>
        <w:separator/>
      </w:r>
    </w:p>
  </w:endnote>
  <w:endnote w:type="continuationSeparator" w:id="0">
    <w:p w14:paraId="4527C4A6" w14:textId="77777777" w:rsidR="00567A35" w:rsidRDefault="00567A3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86F2E" w:rsidRDefault="00DA7303" w:rsidP="00B028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86F2E" w:rsidRDefault="00986F2E" w:rsidP="00B028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86F2E" w:rsidRPr="0006028D" w:rsidRDefault="00986F2E"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86F2E" w:rsidRDefault="00DA7303" w:rsidP="00B028DB">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986F2E" w:rsidRDefault="00986F2E" w:rsidP="00B028DB">
    <w:pPr>
      <w:pStyle w:val="Footer"/>
      <w:ind w:firstLine="2880"/>
      <w:jc w:val="right"/>
      <w:rPr>
        <w:rFonts w:ascii="Arial" w:hAnsi="Arial" w:cs="Arial"/>
        <w:noProof/>
      </w:rPr>
    </w:pPr>
  </w:p>
  <w:p w14:paraId="04BBDEFD" w14:textId="77777777" w:rsidR="00986F2E" w:rsidRDefault="00986F2E" w:rsidP="00B028DB">
    <w:pPr>
      <w:pStyle w:val="Footer"/>
      <w:ind w:firstLine="2880"/>
      <w:jc w:val="right"/>
      <w:rPr>
        <w:rFonts w:ascii="Arial" w:hAnsi="Arial" w:cs="Arial"/>
        <w:noProof/>
      </w:rPr>
    </w:pPr>
  </w:p>
  <w:p w14:paraId="0AC40F32" w14:textId="77777777" w:rsidR="00986F2E" w:rsidRPr="00911D65" w:rsidRDefault="00DA7303" w:rsidP="00B028DB">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B09F" w14:textId="77777777" w:rsidR="00567A35" w:rsidRDefault="00567A35" w:rsidP="007A55C8">
      <w:r>
        <w:separator/>
      </w:r>
    </w:p>
  </w:footnote>
  <w:footnote w:type="continuationSeparator" w:id="0">
    <w:p w14:paraId="1ECF2574" w14:textId="77777777" w:rsidR="00567A35" w:rsidRDefault="00567A3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86F2E" w:rsidRDefault="00114762" w:rsidP="00B028DB">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91445"/>
    <w:multiLevelType w:val="hybridMultilevel"/>
    <w:tmpl w:val="83B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7901">
    <w:abstractNumId w:val="2"/>
  </w:num>
  <w:num w:numId="2" w16cid:durableId="1676030407">
    <w:abstractNumId w:val="9"/>
  </w:num>
  <w:num w:numId="3" w16cid:durableId="582297080">
    <w:abstractNumId w:val="5"/>
  </w:num>
  <w:num w:numId="4" w16cid:durableId="1060328327">
    <w:abstractNumId w:val="4"/>
  </w:num>
  <w:num w:numId="5" w16cid:durableId="1552499802">
    <w:abstractNumId w:val="10"/>
  </w:num>
  <w:num w:numId="6" w16cid:durableId="1431971497">
    <w:abstractNumId w:val="7"/>
  </w:num>
  <w:num w:numId="7" w16cid:durableId="674185165">
    <w:abstractNumId w:val="1"/>
  </w:num>
  <w:num w:numId="8" w16cid:durableId="787774449">
    <w:abstractNumId w:val="11"/>
  </w:num>
  <w:num w:numId="9" w16cid:durableId="744454460">
    <w:abstractNumId w:val="3"/>
  </w:num>
  <w:num w:numId="10" w16cid:durableId="1867403013">
    <w:abstractNumId w:val="0"/>
  </w:num>
  <w:num w:numId="11" w16cid:durableId="739987622">
    <w:abstractNumId w:val="6"/>
  </w:num>
  <w:num w:numId="12" w16cid:durableId="1990473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5547"/>
    <w:rsid w:val="000B4310"/>
    <w:rsid w:val="000C313F"/>
    <w:rsid w:val="000E2BA6"/>
    <w:rsid w:val="00112331"/>
    <w:rsid w:val="00114762"/>
    <w:rsid w:val="00125ADA"/>
    <w:rsid w:val="00172A40"/>
    <w:rsid w:val="0019309F"/>
    <w:rsid w:val="00194A7C"/>
    <w:rsid w:val="001A3EA1"/>
    <w:rsid w:val="001E1A41"/>
    <w:rsid w:val="001EA084"/>
    <w:rsid w:val="001F2103"/>
    <w:rsid w:val="002373D4"/>
    <w:rsid w:val="00256039"/>
    <w:rsid w:val="00277475"/>
    <w:rsid w:val="002B2D2A"/>
    <w:rsid w:val="00361C14"/>
    <w:rsid w:val="00374B46"/>
    <w:rsid w:val="003930B2"/>
    <w:rsid w:val="003C38DE"/>
    <w:rsid w:val="003E7E21"/>
    <w:rsid w:val="004000D7"/>
    <w:rsid w:val="004423EA"/>
    <w:rsid w:val="00447A18"/>
    <w:rsid w:val="00460CB3"/>
    <w:rsid w:val="004619FB"/>
    <w:rsid w:val="0046450A"/>
    <w:rsid w:val="004A4044"/>
    <w:rsid w:val="004B152E"/>
    <w:rsid w:val="004B24AD"/>
    <w:rsid w:val="004D7CA2"/>
    <w:rsid w:val="004E77EF"/>
    <w:rsid w:val="005021D7"/>
    <w:rsid w:val="00504E43"/>
    <w:rsid w:val="005538F8"/>
    <w:rsid w:val="00567A35"/>
    <w:rsid w:val="00584DE3"/>
    <w:rsid w:val="00586503"/>
    <w:rsid w:val="005A55A0"/>
    <w:rsid w:val="005C6495"/>
    <w:rsid w:val="005E0DBE"/>
    <w:rsid w:val="005E7A01"/>
    <w:rsid w:val="00607DED"/>
    <w:rsid w:val="00612ABE"/>
    <w:rsid w:val="006212E6"/>
    <w:rsid w:val="00625D49"/>
    <w:rsid w:val="00630669"/>
    <w:rsid w:val="0065462D"/>
    <w:rsid w:val="006560DF"/>
    <w:rsid w:val="00675FDF"/>
    <w:rsid w:val="006B2E3E"/>
    <w:rsid w:val="006B4284"/>
    <w:rsid w:val="006B51E3"/>
    <w:rsid w:val="006C11BB"/>
    <w:rsid w:val="006C3EC9"/>
    <w:rsid w:val="007004F3"/>
    <w:rsid w:val="00716989"/>
    <w:rsid w:val="00725B7B"/>
    <w:rsid w:val="00736470"/>
    <w:rsid w:val="00743EFE"/>
    <w:rsid w:val="007573B9"/>
    <w:rsid w:val="00760609"/>
    <w:rsid w:val="007802D3"/>
    <w:rsid w:val="007811C6"/>
    <w:rsid w:val="007908F4"/>
    <w:rsid w:val="007A55C8"/>
    <w:rsid w:val="007A5ECF"/>
    <w:rsid w:val="007C4EC5"/>
    <w:rsid w:val="008113A7"/>
    <w:rsid w:val="00815765"/>
    <w:rsid w:val="00817372"/>
    <w:rsid w:val="008361E2"/>
    <w:rsid w:val="00855AE8"/>
    <w:rsid w:val="00863690"/>
    <w:rsid w:val="008802E7"/>
    <w:rsid w:val="00882210"/>
    <w:rsid w:val="008C0294"/>
    <w:rsid w:val="008C335F"/>
    <w:rsid w:val="008D59C2"/>
    <w:rsid w:val="00914FCC"/>
    <w:rsid w:val="00925E8C"/>
    <w:rsid w:val="00980C0A"/>
    <w:rsid w:val="00986F2E"/>
    <w:rsid w:val="009A7FD0"/>
    <w:rsid w:val="009C20E6"/>
    <w:rsid w:val="009D43F7"/>
    <w:rsid w:val="009E3B80"/>
    <w:rsid w:val="00A30690"/>
    <w:rsid w:val="00A405EF"/>
    <w:rsid w:val="00A50C5D"/>
    <w:rsid w:val="00A827C9"/>
    <w:rsid w:val="00A9293D"/>
    <w:rsid w:val="00AD3168"/>
    <w:rsid w:val="00AD47F9"/>
    <w:rsid w:val="00B028DB"/>
    <w:rsid w:val="00B0457A"/>
    <w:rsid w:val="00B17A0E"/>
    <w:rsid w:val="00B26C50"/>
    <w:rsid w:val="00B402F1"/>
    <w:rsid w:val="00B50963"/>
    <w:rsid w:val="00BA65A0"/>
    <w:rsid w:val="00BC51B5"/>
    <w:rsid w:val="00BE3A8A"/>
    <w:rsid w:val="00C22EE6"/>
    <w:rsid w:val="00C55B60"/>
    <w:rsid w:val="00C57F20"/>
    <w:rsid w:val="00C7665B"/>
    <w:rsid w:val="00CA1CE8"/>
    <w:rsid w:val="00CA2BAB"/>
    <w:rsid w:val="00CB40BC"/>
    <w:rsid w:val="00CB71DC"/>
    <w:rsid w:val="00D00434"/>
    <w:rsid w:val="00D20953"/>
    <w:rsid w:val="00D757B0"/>
    <w:rsid w:val="00D8300E"/>
    <w:rsid w:val="00D86231"/>
    <w:rsid w:val="00D93D43"/>
    <w:rsid w:val="00DA7303"/>
    <w:rsid w:val="00DA736C"/>
    <w:rsid w:val="00DB2194"/>
    <w:rsid w:val="00DD3ED0"/>
    <w:rsid w:val="00DF3CC6"/>
    <w:rsid w:val="00E031D3"/>
    <w:rsid w:val="00E34F5F"/>
    <w:rsid w:val="00E602BD"/>
    <w:rsid w:val="00E709E9"/>
    <w:rsid w:val="00E86136"/>
    <w:rsid w:val="00EA6D19"/>
    <w:rsid w:val="00EB3DAE"/>
    <w:rsid w:val="00EB6F28"/>
    <w:rsid w:val="00EE76E6"/>
    <w:rsid w:val="00EF4B20"/>
    <w:rsid w:val="00EF6D56"/>
    <w:rsid w:val="00F01386"/>
    <w:rsid w:val="00F22BA3"/>
    <w:rsid w:val="00F25B75"/>
    <w:rsid w:val="00F50B0D"/>
    <w:rsid w:val="00F745FE"/>
    <w:rsid w:val="00F96573"/>
    <w:rsid w:val="00FC7172"/>
    <w:rsid w:val="00FC71AD"/>
    <w:rsid w:val="00FD3A85"/>
    <w:rsid w:val="00FD567A"/>
    <w:rsid w:val="00FE0F17"/>
    <w:rsid w:val="00FF5074"/>
    <w:rsid w:val="0163F4FF"/>
    <w:rsid w:val="026BF633"/>
    <w:rsid w:val="02B481CA"/>
    <w:rsid w:val="038A8951"/>
    <w:rsid w:val="04DE313C"/>
    <w:rsid w:val="04F4A9E7"/>
    <w:rsid w:val="054D83C5"/>
    <w:rsid w:val="06482622"/>
    <w:rsid w:val="06FF53A1"/>
    <w:rsid w:val="07288D75"/>
    <w:rsid w:val="083393DA"/>
    <w:rsid w:val="0836F127"/>
    <w:rsid w:val="08FDEA2A"/>
    <w:rsid w:val="090D93AD"/>
    <w:rsid w:val="0D6262C3"/>
    <w:rsid w:val="0F234E0F"/>
    <w:rsid w:val="0FA2666E"/>
    <w:rsid w:val="1024F0CC"/>
    <w:rsid w:val="1034F682"/>
    <w:rsid w:val="11C076DF"/>
    <w:rsid w:val="125D30D0"/>
    <w:rsid w:val="1339F47C"/>
    <w:rsid w:val="13445AF1"/>
    <w:rsid w:val="13860345"/>
    <w:rsid w:val="14207E7B"/>
    <w:rsid w:val="14565B8E"/>
    <w:rsid w:val="155E8B0E"/>
    <w:rsid w:val="157C1EF7"/>
    <w:rsid w:val="178C09A6"/>
    <w:rsid w:val="18935BC8"/>
    <w:rsid w:val="1B481AD2"/>
    <w:rsid w:val="1C8A8546"/>
    <w:rsid w:val="1E3286F0"/>
    <w:rsid w:val="1EA0D598"/>
    <w:rsid w:val="1EA280E6"/>
    <w:rsid w:val="1F1C6148"/>
    <w:rsid w:val="1FA351FF"/>
    <w:rsid w:val="1FAA64F9"/>
    <w:rsid w:val="20063E36"/>
    <w:rsid w:val="21837A3D"/>
    <w:rsid w:val="220A0265"/>
    <w:rsid w:val="222D7F52"/>
    <w:rsid w:val="227494B4"/>
    <w:rsid w:val="22F61C0D"/>
    <w:rsid w:val="2311D3B0"/>
    <w:rsid w:val="235568D1"/>
    <w:rsid w:val="24655DC3"/>
    <w:rsid w:val="24824F9B"/>
    <w:rsid w:val="24BA0E81"/>
    <w:rsid w:val="24FE4D72"/>
    <w:rsid w:val="25105335"/>
    <w:rsid w:val="2580A78C"/>
    <w:rsid w:val="25A03489"/>
    <w:rsid w:val="25DF86D0"/>
    <w:rsid w:val="263B1E64"/>
    <w:rsid w:val="264AA1B3"/>
    <w:rsid w:val="26BF4202"/>
    <w:rsid w:val="26D5C54C"/>
    <w:rsid w:val="273E1E3F"/>
    <w:rsid w:val="2779D060"/>
    <w:rsid w:val="27B32D6F"/>
    <w:rsid w:val="27DCC962"/>
    <w:rsid w:val="299E91C9"/>
    <w:rsid w:val="29CFEF47"/>
    <w:rsid w:val="2AF8A776"/>
    <w:rsid w:val="2B85809B"/>
    <w:rsid w:val="2C849DA1"/>
    <w:rsid w:val="2DCB9412"/>
    <w:rsid w:val="2DD1960E"/>
    <w:rsid w:val="2E68A09B"/>
    <w:rsid w:val="2FBF9741"/>
    <w:rsid w:val="2FD3FEBE"/>
    <w:rsid w:val="316065FE"/>
    <w:rsid w:val="3197DEE9"/>
    <w:rsid w:val="31E4E92F"/>
    <w:rsid w:val="321C1F9D"/>
    <w:rsid w:val="325FCE9D"/>
    <w:rsid w:val="32E82C6A"/>
    <w:rsid w:val="334B9D3C"/>
    <w:rsid w:val="344B2424"/>
    <w:rsid w:val="34526FDD"/>
    <w:rsid w:val="3569AEAD"/>
    <w:rsid w:val="36A5FDB8"/>
    <w:rsid w:val="36B93343"/>
    <w:rsid w:val="37A5A73E"/>
    <w:rsid w:val="39CA1199"/>
    <w:rsid w:val="3AB6A3B0"/>
    <w:rsid w:val="3AF546B4"/>
    <w:rsid w:val="3CF2820C"/>
    <w:rsid w:val="3D183E22"/>
    <w:rsid w:val="3D25B7DF"/>
    <w:rsid w:val="3D585868"/>
    <w:rsid w:val="3D5EA2DF"/>
    <w:rsid w:val="3DD2768D"/>
    <w:rsid w:val="3DD610A3"/>
    <w:rsid w:val="3DEDBD25"/>
    <w:rsid w:val="3F0182A0"/>
    <w:rsid w:val="3F9B9064"/>
    <w:rsid w:val="3FA291F2"/>
    <w:rsid w:val="421E4C2C"/>
    <w:rsid w:val="42975B76"/>
    <w:rsid w:val="42A4F4E1"/>
    <w:rsid w:val="43A4A3E1"/>
    <w:rsid w:val="43B37854"/>
    <w:rsid w:val="43DB6852"/>
    <w:rsid w:val="44EC8FCB"/>
    <w:rsid w:val="4592A24D"/>
    <w:rsid w:val="45E94A63"/>
    <w:rsid w:val="46A57718"/>
    <w:rsid w:val="4708D19F"/>
    <w:rsid w:val="4745CA25"/>
    <w:rsid w:val="486CA2C8"/>
    <w:rsid w:val="489401C9"/>
    <w:rsid w:val="49C3F753"/>
    <w:rsid w:val="4A72F8B1"/>
    <w:rsid w:val="4D56040C"/>
    <w:rsid w:val="4F291711"/>
    <w:rsid w:val="4F29549C"/>
    <w:rsid w:val="4F415337"/>
    <w:rsid w:val="4FE36CB9"/>
    <w:rsid w:val="4FFA2075"/>
    <w:rsid w:val="51EE3C7D"/>
    <w:rsid w:val="52A04D15"/>
    <w:rsid w:val="530857D8"/>
    <w:rsid w:val="563E36DE"/>
    <w:rsid w:val="57814223"/>
    <w:rsid w:val="58E7231F"/>
    <w:rsid w:val="5956368D"/>
    <w:rsid w:val="59C05A7A"/>
    <w:rsid w:val="5B26647C"/>
    <w:rsid w:val="5E90DCCB"/>
    <w:rsid w:val="5F091BE7"/>
    <w:rsid w:val="5F2767F8"/>
    <w:rsid w:val="5F65297C"/>
    <w:rsid w:val="5F70527A"/>
    <w:rsid w:val="5F747616"/>
    <w:rsid w:val="6167A5DF"/>
    <w:rsid w:val="61B87AC3"/>
    <w:rsid w:val="624CB6EF"/>
    <w:rsid w:val="62980CAB"/>
    <w:rsid w:val="640F6C71"/>
    <w:rsid w:val="652274DF"/>
    <w:rsid w:val="66497C87"/>
    <w:rsid w:val="67794B4F"/>
    <w:rsid w:val="67D762A5"/>
    <w:rsid w:val="6808C48E"/>
    <w:rsid w:val="6834A017"/>
    <w:rsid w:val="68ADE6C4"/>
    <w:rsid w:val="695B9F63"/>
    <w:rsid w:val="6A505490"/>
    <w:rsid w:val="6A94C6BC"/>
    <w:rsid w:val="6A9A0486"/>
    <w:rsid w:val="6D0E4D87"/>
    <w:rsid w:val="6E20D7C8"/>
    <w:rsid w:val="6F10563D"/>
    <w:rsid w:val="70A7927D"/>
    <w:rsid w:val="70EE5EA0"/>
    <w:rsid w:val="73571703"/>
    <w:rsid w:val="73885DAB"/>
    <w:rsid w:val="75EF34B0"/>
    <w:rsid w:val="75F8C921"/>
    <w:rsid w:val="7866CD1A"/>
    <w:rsid w:val="79B52582"/>
    <w:rsid w:val="7A04A6C1"/>
    <w:rsid w:val="7A6AAD60"/>
    <w:rsid w:val="7AB32089"/>
    <w:rsid w:val="7B46C35B"/>
    <w:rsid w:val="7B9D49A0"/>
    <w:rsid w:val="7D2C87B6"/>
    <w:rsid w:val="7DE60E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301B15E0-8D99-4C1B-84BD-8AF2C3D7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10245</Characters>
  <Application>Microsoft Office Word</Application>
  <DocSecurity>0</DocSecurity>
  <Lines>85</Lines>
  <Paragraphs>24</Paragraphs>
  <ScaleCrop>false</ScaleCrop>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18</cp:revision>
  <dcterms:created xsi:type="dcterms:W3CDTF">2026-03-04T11:37:00Z</dcterms:created>
  <dcterms:modified xsi:type="dcterms:W3CDTF">2026-06-02T10:35:00Z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