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A55DCB" w:rsidRDefault="00114762" w:rsidP="00114762">
      <w:pPr>
        <w:rPr>
          <w:rFonts w:ascii="Arial" w:hAnsi="Arial" w:cs="Arial"/>
          <w:b/>
          <w:sz w:val="72"/>
          <w:szCs w:val="72"/>
        </w:rPr>
      </w:pPr>
      <w:r w:rsidRPr="009F0647">
        <w:rPr>
          <w:rFonts w:ascii="Arial" w:hAnsi="Arial" w:cs="Arial"/>
          <w:b/>
          <w:sz w:val="72"/>
          <w:szCs w:val="72"/>
        </w:rPr>
        <w:t>Job Descripti</w:t>
      </w:r>
      <w:r w:rsidRPr="00A55DCB">
        <w:rPr>
          <w:rFonts w:ascii="Arial" w:hAnsi="Arial" w:cs="Arial"/>
          <w:b/>
          <w:sz w:val="72"/>
          <w:szCs w:val="72"/>
        </w:rPr>
        <w:t>on</w:t>
      </w:r>
    </w:p>
    <w:p w14:paraId="3222824E" w14:textId="77777777" w:rsidR="00114762" w:rsidRPr="00A55DCB" w:rsidRDefault="00114762" w:rsidP="00114762">
      <w:pPr>
        <w:rPr>
          <w:rFonts w:ascii="Arial" w:hAnsi="Arial" w:cs="Arial"/>
          <w:szCs w:val="22"/>
        </w:rPr>
      </w:pPr>
    </w:p>
    <w:p w14:paraId="6CD3A0C9" w14:textId="77777777" w:rsidR="00114762" w:rsidRPr="00A55DCB" w:rsidRDefault="00114762" w:rsidP="00114762">
      <w:pPr>
        <w:pStyle w:val="Heading1"/>
      </w:pPr>
      <w:r w:rsidRPr="00A55DCB">
        <w:t>Section A: Job Profile</w:t>
      </w:r>
    </w:p>
    <w:p w14:paraId="0DCC248D" w14:textId="1B9CA66D" w:rsidR="00114762" w:rsidRPr="00A55DCB" w:rsidRDefault="00114762" w:rsidP="00114762">
      <w:pPr>
        <w:jc w:val="both"/>
        <w:rPr>
          <w:rFonts w:ascii="Arial" w:hAnsi="Arial" w:cs="Arial"/>
          <w:i/>
          <w:iCs/>
        </w:rPr>
      </w:pPr>
      <w:r w:rsidRPr="00A55DCB">
        <w:rPr>
          <w:rFonts w:ascii="Arial" w:hAnsi="Arial" w:cs="Arial"/>
          <w:i/>
          <w:iCs/>
        </w:rPr>
        <w:t xml:space="preserve">The job profile </w:t>
      </w:r>
      <w:r w:rsidR="008D59C2" w:rsidRPr="00A55DCB">
        <w:rPr>
          <w:rFonts w:ascii="Arial" w:hAnsi="Arial" w:cs="Arial"/>
          <w:i/>
          <w:iCs/>
        </w:rPr>
        <w:t xml:space="preserve">outlines </w:t>
      </w:r>
      <w:r w:rsidRPr="00A55DCB">
        <w:rPr>
          <w:rFonts w:ascii="Arial" w:hAnsi="Arial" w:cs="Arial"/>
          <w:i/>
          <w:iCs/>
        </w:rPr>
        <w:t xml:space="preserve">key information relating to the salary and working conditions </w:t>
      </w:r>
      <w:r w:rsidR="00EF6D56" w:rsidRPr="00A55DCB">
        <w:rPr>
          <w:rFonts w:ascii="Arial" w:hAnsi="Arial" w:cs="Arial"/>
          <w:i/>
          <w:iCs/>
        </w:rPr>
        <w:t>e.g.,</w:t>
      </w:r>
      <w:r w:rsidRPr="00A55DCB">
        <w:rPr>
          <w:rFonts w:ascii="Arial" w:hAnsi="Arial" w:cs="Arial"/>
          <w:i/>
          <w:iCs/>
        </w:rPr>
        <w:t xml:space="preserve"> location of a job, along with the current focus of the role and a brief description of the main duties.</w:t>
      </w:r>
    </w:p>
    <w:p w14:paraId="40CAB914" w14:textId="77777777" w:rsidR="008C0294" w:rsidRPr="00A55DCB" w:rsidRDefault="008C0294" w:rsidP="00114762">
      <w:pPr>
        <w:jc w:val="both"/>
        <w:rPr>
          <w:rFonts w:ascii="Arial" w:hAnsi="Arial" w:cs="Arial"/>
          <w:i/>
          <w:iCs/>
        </w:rPr>
      </w:pPr>
    </w:p>
    <w:p w14:paraId="59C63F1E" w14:textId="13473D35" w:rsidR="008C0294" w:rsidRPr="00A55DCB" w:rsidRDefault="008C0294" w:rsidP="00760609">
      <w:pPr>
        <w:pStyle w:val="Heading2"/>
      </w:pPr>
      <w:r w:rsidRPr="00A55DCB">
        <w:t>Job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A55DCB" w14:paraId="4896F93B" w14:textId="77777777" w:rsidTr="005021D7">
        <w:tc>
          <w:tcPr>
            <w:tcW w:w="1299" w:type="pct"/>
          </w:tcPr>
          <w:p w14:paraId="4CB0E192" w14:textId="77777777" w:rsidR="00114762" w:rsidRPr="00A55DCB" w:rsidRDefault="00114762" w:rsidP="00DD3ED0">
            <w:pPr>
              <w:pStyle w:val="Normaltable"/>
              <w:rPr>
                <w:rFonts w:ascii="Arial" w:hAnsi="Arial" w:cs="Arial"/>
              </w:rPr>
            </w:pPr>
            <w:r w:rsidRPr="00A55DCB">
              <w:rPr>
                <w:rFonts w:ascii="Arial" w:hAnsi="Arial" w:cs="Arial"/>
              </w:rPr>
              <w:t>Job Title:</w:t>
            </w:r>
          </w:p>
        </w:tc>
        <w:tc>
          <w:tcPr>
            <w:tcW w:w="3701" w:type="pct"/>
          </w:tcPr>
          <w:p w14:paraId="38CA6BD1" w14:textId="533A0E4D" w:rsidR="00114762" w:rsidRPr="00A55DCB" w:rsidRDefault="00B7056D" w:rsidP="00B26C50">
            <w:pPr>
              <w:pStyle w:val="Heading2"/>
              <w:jc w:val="both"/>
              <w:rPr>
                <w:b w:val="0"/>
                <w:bCs/>
                <w:iCs/>
                <w:sz w:val="22"/>
                <w:szCs w:val="22"/>
              </w:rPr>
            </w:pPr>
            <w:r>
              <w:rPr>
                <w:rFonts w:cs="Arial"/>
                <w:b w:val="0"/>
                <w:bCs/>
                <w:sz w:val="22"/>
                <w:szCs w:val="22"/>
              </w:rPr>
              <w:t>Legal</w:t>
            </w:r>
            <w:r w:rsidR="00623080" w:rsidRPr="00A55DCB">
              <w:rPr>
                <w:rFonts w:cs="Arial"/>
                <w:b w:val="0"/>
                <w:bCs/>
                <w:sz w:val="22"/>
                <w:szCs w:val="22"/>
              </w:rPr>
              <w:t xml:space="preserve"> Finance Officer</w:t>
            </w:r>
          </w:p>
        </w:tc>
      </w:tr>
      <w:tr w:rsidR="00DD3ED0" w:rsidRPr="00A55DCB" w14:paraId="07F6EE60" w14:textId="77777777" w:rsidTr="005021D7">
        <w:tc>
          <w:tcPr>
            <w:tcW w:w="1299" w:type="pct"/>
          </w:tcPr>
          <w:p w14:paraId="0A9535D1" w14:textId="5AB2C84C" w:rsidR="00DD3ED0" w:rsidRPr="00A55DCB" w:rsidRDefault="00DD3ED0" w:rsidP="00DD3ED0">
            <w:pPr>
              <w:pStyle w:val="Normaltable"/>
              <w:rPr>
                <w:rFonts w:ascii="Arial" w:hAnsi="Arial" w:cs="Arial"/>
                <w:szCs w:val="22"/>
              </w:rPr>
            </w:pPr>
            <w:r w:rsidRPr="00A55DCB">
              <w:rPr>
                <w:rFonts w:ascii="Arial" w:hAnsi="Arial" w:cs="Arial"/>
              </w:rPr>
              <w:t>Salary:</w:t>
            </w:r>
          </w:p>
        </w:tc>
        <w:tc>
          <w:tcPr>
            <w:tcW w:w="3701" w:type="pct"/>
          </w:tcPr>
          <w:p w14:paraId="193E595C" w14:textId="5F558F36" w:rsidR="00DD3ED0" w:rsidRPr="00A55DCB" w:rsidRDefault="00623080" w:rsidP="00DD3ED0">
            <w:pPr>
              <w:rPr>
                <w:rFonts w:ascii="Arial" w:hAnsi="Arial" w:cs="Arial"/>
              </w:rPr>
            </w:pPr>
            <w:r w:rsidRPr="00A55DCB">
              <w:rPr>
                <w:rFonts w:ascii="Arial" w:hAnsi="Arial" w:cs="Arial"/>
              </w:rPr>
              <w:t>£</w:t>
            </w:r>
            <w:r w:rsidR="00B75CA3">
              <w:rPr>
                <w:rFonts w:ascii="Arial" w:hAnsi="Arial" w:cs="Arial"/>
              </w:rPr>
              <w:t>34,434 - £37,280</w:t>
            </w:r>
            <w:r w:rsidRPr="00A55DCB">
              <w:rPr>
                <w:rFonts w:ascii="Arial" w:hAnsi="Arial" w:cs="Arial"/>
              </w:rPr>
              <w:t xml:space="preserve"> per annum </w:t>
            </w:r>
          </w:p>
        </w:tc>
      </w:tr>
      <w:tr w:rsidR="00A405EF" w:rsidRPr="00A55DCB" w14:paraId="3199C76E" w14:textId="77777777" w:rsidTr="005021D7">
        <w:tc>
          <w:tcPr>
            <w:tcW w:w="1299" w:type="pct"/>
          </w:tcPr>
          <w:p w14:paraId="174ADAE6" w14:textId="6D81FA00" w:rsidR="00A405EF" w:rsidRPr="00A55DCB" w:rsidRDefault="00A405EF" w:rsidP="00DD3ED0">
            <w:pPr>
              <w:pStyle w:val="Normaltable"/>
              <w:rPr>
                <w:rFonts w:ascii="Arial" w:hAnsi="Arial" w:cs="Arial"/>
              </w:rPr>
            </w:pPr>
            <w:r w:rsidRPr="00A55DCB">
              <w:rPr>
                <w:rFonts w:ascii="Arial" w:hAnsi="Arial" w:cs="Arial"/>
                <w:szCs w:val="22"/>
              </w:rPr>
              <w:t>Grade:</w:t>
            </w:r>
          </w:p>
        </w:tc>
        <w:tc>
          <w:tcPr>
            <w:tcW w:w="3701" w:type="pct"/>
          </w:tcPr>
          <w:p w14:paraId="2DBC7323" w14:textId="5A9959FD" w:rsidR="00A405EF" w:rsidRPr="00A55DCB" w:rsidRDefault="00347803" w:rsidP="00DD3ED0">
            <w:pPr>
              <w:rPr>
                <w:rFonts w:ascii="Arial" w:hAnsi="Arial" w:cs="Arial"/>
              </w:rPr>
            </w:pPr>
            <w:r>
              <w:rPr>
                <w:rFonts w:ascii="Arial" w:hAnsi="Arial" w:cs="Arial"/>
              </w:rPr>
              <w:t>9</w:t>
            </w:r>
          </w:p>
        </w:tc>
      </w:tr>
      <w:tr w:rsidR="00114762" w:rsidRPr="00A55DCB" w14:paraId="14527B7B" w14:textId="77777777" w:rsidTr="005021D7">
        <w:tc>
          <w:tcPr>
            <w:tcW w:w="1299" w:type="pct"/>
          </w:tcPr>
          <w:p w14:paraId="64D7B459" w14:textId="77777777" w:rsidR="00114762" w:rsidRPr="00A55DCB" w:rsidRDefault="00114762" w:rsidP="00DD3ED0">
            <w:pPr>
              <w:pStyle w:val="Normaltable"/>
              <w:rPr>
                <w:rFonts w:ascii="Arial" w:hAnsi="Arial" w:cs="Arial"/>
              </w:rPr>
            </w:pPr>
            <w:r w:rsidRPr="00A55DCB">
              <w:rPr>
                <w:rFonts w:ascii="Arial" w:hAnsi="Arial" w:cs="Arial"/>
              </w:rPr>
              <w:t>Hours:</w:t>
            </w:r>
          </w:p>
        </w:tc>
        <w:tc>
          <w:tcPr>
            <w:tcW w:w="3701" w:type="pct"/>
          </w:tcPr>
          <w:p w14:paraId="422EB13E" w14:textId="41B218EE" w:rsidR="00114762" w:rsidRPr="00A55DCB" w:rsidRDefault="00B7056D" w:rsidP="00DD3ED0">
            <w:r>
              <w:rPr>
                <w:rFonts w:ascii="Arial" w:hAnsi="Arial" w:cs="Arial"/>
              </w:rPr>
              <w:t>37</w:t>
            </w:r>
            <w:r w:rsidR="00B26C50" w:rsidRPr="00A55DCB">
              <w:rPr>
                <w:rFonts w:ascii="Arial" w:hAnsi="Arial" w:cs="Arial"/>
              </w:rPr>
              <w:t xml:space="preserve"> </w:t>
            </w:r>
            <w:r w:rsidR="00623080" w:rsidRPr="00A55DCB">
              <w:rPr>
                <w:rFonts w:ascii="Arial" w:hAnsi="Arial" w:cs="Arial"/>
              </w:rPr>
              <w:t xml:space="preserve">hours </w:t>
            </w:r>
            <w:r w:rsidR="00B26C50" w:rsidRPr="00A55DCB">
              <w:rPr>
                <w:rFonts w:ascii="Arial" w:hAnsi="Arial" w:cs="Arial"/>
              </w:rPr>
              <w:t>per week.</w:t>
            </w:r>
            <w:r w:rsidR="00114762" w:rsidRPr="00A55DCB">
              <w:rPr>
                <w:rFonts w:ascii="Arial" w:hAnsi="Arial" w:cs="Arial"/>
                <w:i/>
                <w:iCs/>
              </w:rPr>
              <w:t xml:space="preserve">  </w:t>
            </w:r>
            <w:r w:rsidR="005C6495" w:rsidRPr="00A55DCB">
              <w:rPr>
                <w:rFonts w:ascii="Arial" w:hAnsi="Arial" w:cs="Arial"/>
                <w:i/>
                <w:iCs/>
              </w:rPr>
              <w:t>We are open to discussions about flexible working</w:t>
            </w:r>
            <w:r w:rsidR="005C6495" w:rsidRPr="00A55DCB">
              <w:rPr>
                <w:rFonts w:ascii="Arial" w:hAnsi="Arial" w:cs="Arial"/>
              </w:rPr>
              <w:t>.</w:t>
            </w:r>
          </w:p>
        </w:tc>
      </w:tr>
      <w:tr w:rsidR="00114762" w:rsidRPr="00A55DCB" w14:paraId="2D3F65CB" w14:textId="77777777" w:rsidTr="005021D7">
        <w:tc>
          <w:tcPr>
            <w:tcW w:w="1299" w:type="pct"/>
          </w:tcPr>
          <w:p w14:paraId="3B57DD00" w14:textId="77777777" w:rsidR="00114762" w:rsidRPr="00A55DCB" w:rsidRDefault="00114762" w:rsidP="00DD3ED0">
            <w:pPr>
              <w:pStyle w:val="Normaltable"/>
              <w:rPr>
                <w:rFonts w:ascii="Arial" w:hAnsi="Arial" w:cs="Arial"/>
              </w:rPr>
            </w:pPr>
            <w:r w:rsidRPr="00A55DCB">
              <w:rPr>
                <w:rFonts w:ascii="Arial" w:hAnsi="Arial" w:cs="Arial"/>
              </w:rPr>
              <w:t>Team:</w:t>
            </w:r>
          </w:p>
        </w:tc>
        <w:tc>
          <w:tcPr>
            <w:tcW w:w="3701" w:type="pct"/>
          </w:tcPr>
          <w:p w14:paraId="34C60F22" w14:textId="478F9999" w:rsidR="00114762" w:rsidRPr="00A55DCB" w:rsidRDefault="00B7056D" w:rsidP="00DD3ED0">
            <w:r>
              <w:rPr>
                <w:rFonts w:ascii="Arial" w:hAnsi="Arial" w:cs="Arial"/>
              </w:rPr>
              <w:t>Legal &amp; Governance</w:t>
            </w:r>
          </w:p>
        </w:tc>
      </w:tr>
      <w:tr w:rsidR="005021D7" w:rsidRPr="00A55DCB" w14:paraId="2D3E1396" w14:textId="77777777" w:rsidTr="005021D7">
        <w:tc>
          <w:tcPr>
            <w:tcW w:w="1299" w:type="pct"/>
          </w:tcPr>
          <w:p w14:paraId="187DA0C8" w14:textId="534AA42E" w:rsidR="005021D7" w:rsidRPr="00A55DCB" w:rsidRDefault="005021D7" w:rsidP="00DD3ED0">
            <w:pPr>
              <w:pStyle w:val="Normaltable"/>
              <w:rPr>
                <w:rFonts w:ascii="Arial" w:hAnsi="Arial" w:cs="Arial"/>
              </w:rPr>
            </w:pPr>
            <w:r w:rsidRPr="00A55DCB">
              <w:rPr>
                <w:rFonts w:ascii="Arial" w:hAnsi="Arial" w:cs="Arial"/>
              </w:rPr>
              <w:t>Service Area:</w:t>
            </w:r>
          </w:p>
        </w:tc>
        <w:tc>
          <w:tcPr>
            <w:tcW w:w="3701" w:type="pct"/>
          </w:tcPr>
          <w:p w14:paraId="268DE95B" w14:textId="565361A8" w:rsidR="005021D7" w:rsidRPr="00A55DCB" w:rsidRDefault="00B7056D" w:rsidP="00DD3ED0">
            <w:r>
              <w:rPr>
                <w:rFonts w:ascii="Arial" w:hAnsi="Arial" w:cs="Arial"/>
              </w:rPr>
              <w:t xml:space="preserve">Legal Practice Management </w:t>
            </w:r>
          </w:p>
        </w:tc>
      </w:tr>
      <w:tr w:rsidR="009B6921" w:rsidRPr="00A55DCB" w14:paraId="13A30B79" w14:textId="77777777" w:rsidTr="00F06BE6">
        <w:tc>
          <w:tcPr>
            <w:tcW w:w="1299" w:type="pct"/>
          </w:tcPr>
          <w:p w14:paraId="1E763D87" w14:textId="4981BA91" w:rsidR="009B6921" w:rsidRPr="00A55DCB" w:rsidRDefault="009B6921" w:rsidP="009B6921">
            <w:pPr>
              <w:pStyle w:val="Normaltable"/>
              <w:rPr>
                <w:rFonts w:ascii="Arial" w:hAnsi="Arial" w:cs="Arial"/>
              </w:rPr>
            </w:pPr>
            <w:r w:rsidRPr="00A55DCB">
              <w:rPr>
                <w:rFonts w:ascii="Arial" w:hAnsi="Arial" w:cs="Arial"/>
              </w:rPr>
              <w:t>Location:</w:t>
            </w:r>
          </w:p>
        </w:tc>
        <w:tc>
          <w:tcPr>
            <w:tcW w:w="3701" w:type="pct"/>
            <w:vAlign w:val="center"/>
          </w:tcPr>
          <w:p w14:paraId="39232083" w14:textId="149A1AE1" w:rsidR="009B6921" w:rsidRPr="00A55DCB" w:rsidRDefault="009B6921" w:rsidP="009B6921">
            <w:r w:rsidRPr="005F01F5">
              <w:rPr>
                <w:rFonts w:ascii="Arial" w:hAnsi="Arial" w:cs="Arial"/>
                <w:szCs w:val="22"/>
              </w:rPr>
              <w:t>County Hall, Oxford OX1 1ND</w:t>
            </w:r>
            <w:r>
              <w:rPr>
                <w:rFonts w:ascii="Arial" w:hAnsi="Arial" w:cs="Arial"/>
                <w:szCs w:val="22"/>
              </w:rPr>
              <w:t xml:space="preserve"> (or any other council building)/</w:t>
            </w:r>
            <w:r w:rsidRPr="005F01F5">
              <w:rPr>
                <w:rFonts w:ascii="Arial" w:hAnsi="Arial" w:cs="Arial"/>
                <w:szCs w:val="22"/>
              </w:rPr>
              <w:t xml:space="preserve">Hybrid/Flexible </w:t>
            </w:r>
          </w:p>
        </w:tc>
      </w:tr>
      <w:tr w:rsidR="0007372D" w:rsidRPr="00A55DCB" w14:paraId="7246A560" w14:textId="77777777" w:rsidTr="005021D7">
        <w:tc>
          <w:tcPr>
            <w:tcW w:w="1299" w:type="pct"/>
          </w:tcPr>
          <w:p w14:paraId="0ED78F1C" w14:textId="7980E07B" w:rsidR="0007372D" w:rsidRPr="00A55DCB" w:rsidRDefault="0007372D" w:rsidP="0007372D">
            <w:pPr>
              <w:pStyle w:val="Normaltable"/>
              <w:rPr>
                <w:rFonts w:ascii="Arial" w:hAnsi="Arial" w:cs="Arial"/>
              </w:rPr>
            </w:pPr>
            <w:r w:rsidRPr="00A55DCB">
              <w:rPr>
                <w:rFonts w:ascii="Arial" w:hAnsi="Arial" w:cs="Arial"/>
              </w:rPr>
              <w:t>Budget responsibility:</w:t>
            </w:r>
          </w:p>
        </w:tc>
        <w:tc>
          <w:tcPr>
            <w:tcW w:w="3701" w:type="pct"/>
          </w:tcPr>
          <w:p w14:paraId="7E99EDD9" w14:textId="0EB0E5AF" w:rsidR="0007372D" w:rsidRPr="00A55DCB" w:rsidRDefault="0007372D" w:rsidP="0007372D">
            <w:pPr>
              <w:rPr>
                <w:rFonts w:ascii="Arial" w:hAnsi="Arial" w:cs="Arial"/>
                <w:szCs w:val="22"/>
              </w:rPr>
            </w:pPr>
            <w:r w:rsidRPr="00A55DCB">
              <w:rPr>
                <w:rFonts w:ascii="Arial" w:hAnsi="Arial" w:cs="Arial"/>
                <w:szCs w:val="22"/>
              </w:rPr>
              <w:t>Responsible for the management of financial transactions</w:t>
            </w:r>
          </w:p>
        </w:tc>
      </w:tr>
      <w:tr w:rsidR="0007372D" w:rsidRPr="00A55DCB" w14:paraId="59366AE8" w14:textId="77777777" w:rsidTr="005021D7">
        <w:tc>
          <w:tcPr>
            <w:tcW w:w="1299" w:type="pct"/>
          </w:tcPr>
          <w:p w14:paraId="06160C01" w14:textId="093322D8" w:rsidR="0007372D" w:rsidRPr="00A55DCB" w:rsidRDefault="0007372D" w:rsidP="0007372D">
            <w:pPr>
              <w:pStyle w:val="Normaltable"/>
              <w:rPr>
                <w:rFonts w:ascii="Arial" w:hAnsi="Arial" w:cs="Arial"/>
              </w:rPr>
            </w:pPr>
            <w:r w:rsidRPr="00A55DCB">
              <w:rPr>
                <w:rFonts w:ascii="Arial" w:hAnsi="Arial" w:cs="Arial"/>
              </w:rPr>
              <w:t>Responsible to:</w:t>
            </w:r>
          </w:p>
        </w:tc>
        <w:tc>
          <w:tcPr>
            <w:tcW w:w="3701" w:type="pct"/>
          </w:tcPr>
          <w:p w14:paraId="16D735C4" w14:textId="296A0966" w:rsidR="0007372D" w:rsidRPr="00A55DCB" w:rsidRDefault="0007372D" w:rsidP="0007372D">
            <w:pPr>
              <w:rPr>
                <w:rFonts w:ascii="Arial" w:hAnsi="Arial" w:cs="Arial"/>
              </w:rPr>
            </w:pPr>
            <w:r>
              <w:rPr>
                <w:rFonts w:ascii="Arial" w:hAnsi="Arial" w:cs="Arial"/>
              </w:rPr>
              <w:t>Legal Practice Manager</w:t>
            </w:r>
          </w:p>
        </w:tc>
      </w:tr>
      <w:tr w:rsidR="0007372D" w:rsidRPr="00A55DCB" w14:paraId="0564E821" w14:textId="77777777" w:rsidTr="005021D7">
        <w:tc>
          <w:tcPr>
            <w:tcW w:w="1299" w:type="pct"/>
          </w:tcPr>
          <w:p w14:paraId="2CBD7ECF" w14:textId="77777777" w:rsidR="0007372D" w:rsidRPr="00A55DCB" w:rsidRDefault="0007372D" w:rsidP="0007372D">
            <w:pPr>
              <w:pStyle w:val="Normaltable"/>
              <w:rPr>
                <w:rFonts w:ascii="Arial" w:hAnsi="Arial" w:cs="Arial"/>
              </w:rPr>
            </w:pPr>
            <w:r w:rsidRPr="00A55DCB">
              <w:rPr>
                <w:rFonts w:ascii="Arial" w:hAnsi="Arial" w:cs="Arial"/>
              </w:rPr>
              <w:t>Responsible for:</w:t>
            </w:r>
          </w:p>
        </w:tc>
        <w:tc>
          <w:tcPr>
            <w:tcW w:w="3701" w:type="pct"/>
          </w:tcPr>
          <w:p w14:paraId="7CB6A1AA" w14:textId="6F0E180A" w:rsidR="0007372D" w:rsidRPr="00A55DCB" w:rsidRDefault="0007372D" w:rsidP="0007372D">
            <w:pPr>
              <w:rPr>
                <w:rFonts w:ascii="Arial" w:hAnsi="Arial" w:cs="Arial"/>
              </w:rPr>
            </w:pPr>
            <w:r>
              <w:rPr>
                <w:rFonts w:ascii="Arial" w:hAnsi="Arial" w:cs="Arial"/>
              </w:rPr>
              <w:t>Joint Supervision of Business Support Officers</w:t>
            </w:r>
          </w:p>
        </w:tc>
      </w:tr>
      <w:tr w:rsidR="0007372D" w:rsidRPr="00A55DCB" w14:paraId="57A77990" w14:textId="77777777" w:rsidTr="005021D7">
        <w:tc>
          <w:tcPr>
            <w:tcW w:w="1299" w:type="pct"/>
          </w:tcPr>
          <w:p w14:paraId="54A73850" w14:textId="329284AA" w:rsidR="0007372D" w:rsidRPr="00A55DCB" w:rsidRDefault="0007372D" w:rsidP="0007372D">
            <w:pPr>
              <w:pStyle w:val="Normaltable"/>
              <w:rPr>
                <w:rFonts w:ascii="Arial" w:hAnsi="Arial" w:cs="Arial"/>
              </w:rPr>
            </w:pPr>
            <w:r w:rsidRPr="00A55DCB">
              <w:rPr>
                <w:rFonts w:ascii="Arial" w:hAnsi="Arial" w:cs="Arial"/>
              </w:rPr>
              <w:t>Political Restricted Post:</w:t>
            </w:r>
          </w:p>
        </w:tc>
        <w:tc>
          <w:tcPr>
            <w:tcW w:w="3701" w:type="pct"/>
          </w:tcPr>
          <w:p w14:paraId="2E2835DF" w14:textId="59FCB50A" w:rsidR="0007372D" w:rsidRPr="00A55DCB" w:rsidRDefault="0007372D" w:rsidP="0007372D">
            <w:pPr>
              <w:rPr>
                <w:rFonts w:ascii="Arial" w:hAnsi="Arial" w:cs="Arial"/>
              </w:rPr>
            </w:pPr>
            <w:r w:rsidRPr="00A55DCB">
              <w:rPr>
                <w:rFonts w:ascii="Arial" w:hAnsi="Arial" w:cs="Arial"/>
              </w:rPr>
              <w:t>No</w:t>
            </w:r>
          </w:p>
        </w:tc>
      </w:tr>
    </w:tbl>
    <w:p w14:paraId="77145B1B" w14:textId="632FC592" w:rsidR="00A50C5D" w:rsidRPr="00A55DCB" w:rsidRDefault="00A50C5D" w:rsidP="00760609">
      <w:pPr>
        <w:pStyle w:val="Heading2"/>
      </w:pPr>
      <w:r w:rsidRPr="00A55DCB">
        <w:t>Job Purpose</w:t>
      </w:r>
    </w:p>
    <w:tbl>
      <w:tblPr>
        <w:tblStyle w:val="TableGridLight"/>
        <w:tblW w:w="10343" w:type="dxa"/>
        <w:tblLook w:val="04A0" w:firstRow="1" w:lastRow="0" w:firstColumn="1" w:lastColumn="0" w:noHBand="0" w:noVBand="1"/>
      </w:tblPr>
      <w:tblGrid>
        <w:gridCol w:w="10343"/>
      </w:tblGrid>
      <w:tr w:rsidR="00B0457A" w:rsidRPr="00A55DCB" w14:paraId="7767AE61" w14:textId="77777777" w:rsidTr="005021D7">
        <w:tc>
          <w:tcPr>
            <w:tcW w:w="10343" w:type="dxa"/>
          </w:tcPr>
          <w:p w14:paraId="13F97B69" w14:textId="5A5E63ED" w:rsidR="0065462D" w:rsidRPr="00A55DCB" w:rsidRDefault="00B26C50" w:rsidP="00B26C50">
            <w:pPr>
              <w:spacing w:before="120"/>
              <w:rPr>
                <w:rFonts w:ascii="Arial" w:hAnsi="Arial" w:cs="Arial"/>
                <w:i/>
                <w:iCs/>
                <w:kern w:val="32"/>
                <w:szCs w:val="22"/>
              </w:rPr>
            </w:pPr>
            <w:bookmarkStart w:id="0" w:name="_Hlk513794740"/>
            <w:r w:rsidRPr="00A55DCB">
              <w:rPr>
                <w:rFonts w:ascii="Arial" w:hAnsi="Arial" w:cs="Arial"/>
                <w:i/>
                <w:iCs/>
                <w:kern w:val="32"/>
                <w:szCs w:val="22"/>
              </w:rPr>
              <w:t xml:space="preserve">A </w:t>
            </w:r>
            <w:r w:rsidR="00B0457A" w:rsidRPr="00A55DCB">
              <w:rPr>
                <w:rFonts w:ascii="Arial" w:hAnsi="Arial" w:cs="Arial"/>
                <w:i/>
                <w:iCs/>
                <w:kern w:val="32"/>
                <w:szCs w:val="22"/>
              </w:rPr>
              <w:t>brief overview of the key objectives of the job</w:t>
            </w:r>
            <w:bookmarkEnd w:id="0"/>
            <w:r w:rsidR="00DF3CC6" w:rsidRPr="00A55DCB">
              <w:rPr>
                <w:rFonts w:ascii="Arial" w:hAnsi="Arial" w:cs="Arial"/>
                <w:i/>
                <w:iCs/>
                <w:kern w:val="32"/>
                <w:szCs w:val="22"/>
              </w:rPr>
              <w:t>:</w:t>
            </w:r>
          </w:p>
          <w:p w14:paraId="2730ABA4" w14:textId="77777777" w:rsidR="00347803" w:rsidRPr="00347803" w:rsidRDefault="00347803" w:rsidP="0090005A">
            <w:pPr>
              <w:ind w:left="457" w:hanging="457"/>
              <w:jc w:val="both"/>
              <w:rPr>
                <w:rFonts w:ascii="Arial" w:hAnsi="Arial" w:cs="Arial"/>
                <w:szCs w:val="22"/>
              </w:rPr>
            </w:pPr>
          </w:p>
          <w:p w14:paraId="09DC6E55" w14:textId="7720ECC7" w:rsidR="00C7638C" w:rsidRPr="00A55DCB" w:rsidRDefault="0090005A" w:rsidP="0090005A">
            <w:pPr>
              <w:ind w:left="174" w:hanging="174"/>
              <w:jc w:val="both"/>
              <w:rPr>
                <w:i/>
                <w:iCs/>
              </w:rPr>
            </w:pPr>
            <w:r>
              <w:rPr>
                <w:rFonts w:ascii="Arial" w:hAnsi="Arial" w:cs="Arial"/>
                <w:szCs w:val="22"/>
              </w:rPr>
              <w:t xml:space="preserve">- </w:t>
            </w:r>
            <w:r w:rsidR="0060328B" w:rsidRPr="00A55DCB">
              <w:rPr>
                <w:rFonts w:ascii="Arial" w:hAnsi="Arial" w:cs="Arial"/>
                <w:szCs w:val="22"/>
              </w:rPr>
              <w:t xml:space="preserve">Responsible for the management of financial transactions and procedures for </w:t>
            </w:r>
            <w:r w:rsidR="00347803">
              <w:rPr>
                <w:rFonts w:ascii="Arial" w:hAnsi="Arial" w:cs="Arial"/>
                <w:szCs w:val="22"/>
              </w:rPr>
              <w:t>the Legal &amp; Governance</w:t>
            </w:r>
            <w:r>
              <w:rPr>
                <w:rFonts w:ascii="Arial" w:hAnsi="Arial" w:cs="Arial"/>
                <w:szCs w:val="22"/>
              </w:rPr>
              <w:t xml:space="preserve"> </w:t>
            </w:r>
            <w:r w:rsidR="00347803">
              <w:rPr>
                <w:rFonts w:ascii="Arial" w:hAnsi="Arial" w:cs="Arial"/>
                <w:szCs w:val="22"/>
              </w:rPr>
              <w:t>Service</w:t>
            </w:r>
            <w:r w:rsidR="00C7638C">
              <w:rPr>
                <w:rFonts w:ascii="Arial" w:hAnsi="Arial" w:cs="Arial"/>
                <w:szCs w:val="22"/>
              </w:rPr>
              <w:t xml:space="preserve"> and ensure </w:t>
            </w:r>
            <w:r w:rsidR="00C7638C" w:rsidRPr="00A55DCB">
              <w:rPr>
                <w:rFonts w:ascii="Arial" w:hAnsi="Arial" w:cs="Arial"/>
                <w:szCs w:val="22"/>
              </w:rPr>
              <w:t>accurate financial records are kept</w:t>
            </w:r>
            <w:r w:rsidR="00C7638C">
              <w:rPr>
                <w:rFonts w:ascii="Arial" w:hAnsi="Arial" w:cs="Arial"/>
                <w:szCs w:val="22"/>
              </w:rPr>
              <w:t>.</w:t>
            </w:r>
          </w:p>
          <w:p w14:paraId="4B2F8E71" w14:textId="77777777" w:rsidR="0090005A" w:rsidRDefault="0090005A" w:rsidP="0090005A">
            <w:pPr>
              <w:ind w:left="174" w:hanging="174"/>
              <w:jc w:val="both"/>
              <w:rPr>
                <w:rFonts w:ascii="Arial" w:hAnsi="Arial" w:cs="Arial"/>
                <w:szCs w:val="22"/>
              </w:rPr>
            </w:pPr>
            <w:r>
              <w:rPr>
                <w:rFonts w:ascii="Arial" w:hAnsi="Arial" w:cs="Arial"/>
                <w:szCs w:val="22"/>
              </w:rPr>
              <w:t xml:space="preserve">- </w:t>
            </w:r>
            <w:r w:rsidR="00C7638C">
              <w:rPr>
                <w:rFonts w:ascii="Arial" w:hAnsi="Arial" w:cs="Arial"/>
                <w:szCs w:val="22"/>
              </w:rPr>
              <w:t>Retrieve</w:t>
            </w:r>
            <w:r w:rsidR="00C7638C" w:rsidRPr="00347803">
              <w:rPr>
                <w:rFonts w:ascii="Arial" w:hAnsi="Arial" w:cs="Arial"/>
                <w:szCs w:val="22"/>
              </w:rPr>
              <w:t xml:space="preserve"> and interpret data from software packages and systems to deliver clear information to colleagues, managers and service users. </w:t>
            </w:r>
          </w:p>
          <w:p w14:paraId="1B377F2E" w14:textId="77777777" w:rsidR="0090005A" w:rsidRDefault="0090005A" w:rsidP="0090005A">
            <w:pPr>
              <w:ind w:left="174" w:hanging="174"/>
              <w:jc w:val="both"/>
              <w:rPr>
                <w:rFonts w:ascii="Arial" w:hAnsi="Arial" w:cs="Arial"/>
                <w:szCs w:val="22"/>
              </w:rPr>
            </w:pPr>
            <w:r>
              <w:rPr>
                <w:rFonts w:ascii="Arial" w:hAnsi="Arial" w:cs="Arial"/>
                <w:szCs w:val="22"/>
              </w:rPr>
              <w:t xml:space="preserve">- </w:t>
            </w:r>
            <w:r w:rsidR="00C7638C" w:rsidRPr="00347803">
              <w:rPr>
                <w:rFonts w:ascii="Arial" w:hAnsi="Arial" w:cs="Arial"/>
                <w:szCs w:val="22"/>
              </w:rPr>
              <w:t>Collate and maintain records and monitor data to analyse information to produce financial documentation</w:t>
            </w:r>
            <w:r w:rsidR="00C7638C" w:rsidRPr="00A55DCB">
              <w:rPr>
                <w:rFonts w:ascii="Arial" w:hAnsi="Arial" w:cs="Arial"/>
                <w:szCs w:val="22"/>
              </w:rPr>
              <w:t xml:space="preserve"> to enable effective budget monitoring and financial decision making. Reporting discrepancies and ensuring financial procedures are updated as required</w:t>
            </w:r>
            <w:r w:rsidR="00C7638C" w:rsidRPr="00347803">
              <w:rPr>
                <w:rFonts w:ascii="Arial" w:hAnsi="Arial" w:cs="Arial"/>
                <w:szCs w:val="22"/>
              </w:rPr>
              <w:t xml:space="preserve">. </w:t>
            </w:r>
          </w:p>
          <w:p w14:paraId="723C6A5F" w14:textId="356FFC0A" w:rsidR="00C7638C" w:rsidRDefault="0090005A" w:rsidP="0090005A">
            <w:pPr>
              <w:ind w:left="174" w:hanging="174"/>
              <w:jc w:val="both"/>
              <w:rPr>
                <w:rFonts w:ascii="Arial" w:hAnsi="Arial" w:cs="Arial"/>
                <w:szCs w:val="22"/>
              </w:rPr>
            </w:pPr>
            <w:r>
              <w:rPr>
                <w:rFonts w:ascii="Arial" w:hAnsi="Arial" w:cs="Arial"/>
                <w:szCs w:val="22"/>
              </w:rPr>
              <w:t xml:space="preserve">- </w:t>
            </w:r>
            <w:r w:rsidR="00C7638C" w:rsidRPr="00347803">
              <w:rPr>
                <w:rFonts w:ascii="Arial" w:hAnsi="Arial" w:cs="Arial"/>
                <w:szCs w:val="22"/>
              </w:rPr>
              <w:t>The role also involve</w:t>
            </w:r>
            <w:r>
              <w:rPr>
                <w:rFonts w:ascii="Arial" w:hAnsi="Arial" w:cs="Arial"/>
                <w:szCs w:val="22"/>
              </w:rPr>
              <w:t>s</w:t>
            </w:r>
            <w:r w:rsidR="00C7638C" w:rsidRPr="00347803">
              <w:rPr>
                <w:rFonts w:ascii="Arial" w:hAnsi="Arial" w:cs="Arial"/>
                <w:szCs w:val="22"/>
              </w:rPr>
              <w:t xml:space="preserve"> supporting junior colleagues and collaborating across </w:t>
            </w:r>
            <w:r>
              <w:rPr>
                <w:rFonts w:ascii="Arial" w:hAnsi="Arial" w:cs="Arial"/>
                <w:szCs w:val="22"/>
              </w:rPr>
              <w:t>the Legal and Governance Service</w:t>
            </w:r>
            <w:r w:rsidR="00C7638C" w:rsidRPr="00347803">
              <w:rPr>
                <w:rFonts w:ascii="Arial" w:hAnsi="Arial" w:cs="Arial"/>
                <w:szCs w:val="22"/>
              </w:rPr>
              <w:t xml:space="preserve"> to achieve </w:t>
            </w:r>
            <w:r>
              <w:rPr>
                <w:rFonts w:ascii="Arial" w:hAnsi="Arial" w:cs="Arial"/>
                <w:szCs w:val="22"/>
              </w:rPr>
              <w:t>corporate and strategic</w:t>
            </w:r>
            <w:r w:rsidR="00C7638C" w:rsidRPr="00347803">
              <w:rPr>
                <w:rFonts w:ascii="Arial" w:hAnsi="Arial" w:cs="Arial"/>
                <w:szCs w:val="22"/>
              </w:rPr>
              <w:t xml:space="preserve"> objectives.</w:t>
            </w:r>
          </w:p>
          <w:p w14:paraId="51BA6954" w14:textId="272CB15F" w:rsidR="00B0457A" w:rsidRPr="00A55DCB" w:rsidRDefault="00B0457A" w:rsidP="00B0457A"/>
        </w:tc>
      </w:tr>
    </w:tbl>
    <w:p w14:paraId="3CDF08A0" w14:textId="64DD6F41" w:rsidR="00E34F5F" w:rsidRPr="00A55DCB" w:rsidRDefault="00B0457A" w:rsidP="00760609">
      <w:pPr>
        <w:pStyle w:val="Heading2"/>
        <w:rPr>
          <w:sz w:val="22"/>
          <w:szCs w:val="22"/>
        </w:rPr>
      </w:pPr>
      <w:r w:rsidRPr="00A55DCB">
        <w:t>Job Responsibilities</w:t>
      </w:r>
      <w:r w:rsidRPr="00A55DCB">
        <w:rPr>
          <w:sz w:val="22"/>
          <w:szCs w:val="22"/>
        </w:rPr>
        <w:t xml:space="preserve"> </w:t>
      </w:r>
    </w:p>
    <w:tbl>
      <w:tblPr>
        <w:tblStyle w:val="TableGridLight"/>
        <w:tblW w:w="10343" w:type="dxa"/>
        <w:tblLook w:val="04A0" w:firstRow="1" w:lastRow="0" w:firstColumn="1" w:lastColumn="0" w:noHBand="0" w:noVBand="1"/>
      </w:tblPr>
      <w:tblGrid>
        <w:gridCol w:w="10343"/>
      </w:tblGrid>
      <w:tr w:rsidR="005538F8" w:rsidRPr="00A55DCB" w14:paraId="0AD07E7E" w14:textId="77777777" w:rsidTr="005021D7">
        <w:trPr>
          <w:trHeight w:val="859"/>
        </w:trPr>
        <w:tc>
          <w:tcPr>
            <w:tcW w:w="10343" w:type="dxa"/>
          </w:tcPr>
          <w:p w14:paraId="09E3D22E" w14:textId="7A7CEF36" w:rsidR="00D757B0" w:rsidRPr="00AF32F8" w:rsidRDefault="00D757B0" w:rsidP="00A50C5D">
            <w:pPr>
              <w:rPr>
                <w:rFonts w:ascii="Arial" w:hAnsi="Arial" w:cs="Arial"/>
                <w:noProof/>
                <w:szCs w:val="22"/>
              </w:rPr>
            </w:pPr>
            <w:r w:rsidRPr="00AF32F8">
              <w:rPr>
                <w:rFonts w:ascii="Arial" w:hAnsi="Arial" w:cs="Arial"/>
                <w:i/>
                <w:iCs/>
                <w:szCs w:val="22"/>
              </w:rPr>
              <w:t xml:space="preserve">This is a </w:t>
            </w:r>
            <w:r w:rsidR="00DD3ED0" w:rsidRPr="00AF32F8">
              <w:rPr>
                <w:rFonts w:ascii="Arial" w:hAnsi="Arial" w:cs="Arial"/>
                <w:i/>
                <w:iCs/>
                <w:szCs w:val="22"/>
              </w:rPr>
              <w:t xml:space="preserve">bullet point </w:t>
            </w:r>
            <w:r w:rsidRPr="00AF32F8">
              <w:rPr>
                <w:rFonts w:ascii="Arial" w:hAnsi="Arial" w:cs="Arial"/>
                <w:i/>
                <w:iCs/>
                <w:szCs w:val="22"/>
              </w:rPr>
              <w:t>list of the main duties or tasks that the post holder will be expected to undertake</w:t>
            </w:r>
            <w:r w:rsidRPr="00AF32F8">
              <w:rPr>
                <w:rFonts w:ascii="Arial" w:hAnsi="Arial" w:cs="Arial"/>
                <w:szCs w:val="22"/>
              </w:rPr>
              <w:t>.</w:t>
            </w:r>
          </w:p>
          <w:p w14:paraId="01DDBF4D" w14:textId="0D03AEC3" w:rsidR="00A55DCB" w:rsidRPr="00AF32F8" w:rsidRDefault="0060328B" w:rsidP="00B27290">
            <w:pPr>
              <w:pStyle w:val="ListParagraph"/>
              <w:numPr>
                <w:ilvl w:val="0"/>
                <w:numId w:val="11"/>
              </w:numPr>
              <w:spacing w:before="100" w:beforeAutospacing="1" w:after="100" w:afterAutospacing="1"/>
              <w:rPr>
                <w:rFonts w:ascii="Arial" w:hAnsi="Arial" w:cs="Arial"/>
                <w:szCs w:val="22"/>
                <w:lang w:val="en-US" w:eastAsia="en-GB"/>
              </w:rPr>
            </w:pPr>
            <w:r w:rsidRPr="00AF32F8">
              <w:rPr>
                <w:rFonts w:ascii="Arial" w:hAnsi="Arial" w:cs="Arial"/>
                <w:szCs w:val="22"/>
                <w:lang w:val="en-US" w:eastAsia="en-GB"/>
              </w:rPr>
              <w:t xml:space="preserve">Responsible for the day-to-day management of financial transactions and procedures for </w:t>
            </w:r>
            <w:r w:rsidR="00347803" w:rsidRPr="00AF32F8">
              <w:rPr>
                <w:rFonts w:ascii="Arial" w:hAnsi="Arial" w:cs="Arial"/>
                <w:szCs w:val="22"/>
                <w:lang w:val="en-US" w:eastAsia="en-GB"/>
              </w:rPr>
              <w:t>the</w:t>
            </w:r>
            <w:r w:rsidRPr="00AF32F8">
              <w:rPr>
                <w:rFonts w:ascii="Arial" w:hAnsi="Arial" w:cs="Arial"/>
                <w:szCs w:val="22"/>
                <w:lang w:val="en-US" w:eastAsia="en-GB"/>
              </w:rPr>
              <w:t xml:space="preserve"> </w:t>
            </w:r>
            <w:r w:rsidR="0090005A">
              <w:rPr>
                <w:rFonts w:ascii="Arial" w:hAnsi="Arial" w:cs="Arial"/>
                <w:szCs w:val="22"/>
                <w:lang w:val="en-US" w:eastAsia="en-GB"/>
              </w:rPr>
              <w:t xml:space="preserve">Legal and Governance </w:t>
            </w:r>
            <w:r w:rsidRPr="00AF32F8">
              <w:rPr>
                <w:rFonts w:ascii="Arial" w:hAnsi="Arial" w:cs="Arial"/>
                <w:szCs w:val="22"/>
                <w:lang w:val="en-US" w:eastAsia="en-GB"/>
              </w:rPr>
              <w:t xml:space="preserve">Service.  Ensuring accurate financial records are kept for all daily transactions and that they are processed in a timely manner, including the preparing, reviewing, and updating of spreadsheets to meet the demands of the business.  </w:t>
            </w:r>
          </w:p>
          <w:p w14:paraId="0FBB4CE4" w14:textId="7035EA6C" w:rsidR="0060328B" w:rsidRPr="00AF32F8" w:rsidRDefault="0060328B" w:rsidP="00B27290">
            <w:pPr>
              <w:pStyle w:val="ListParagraph"/>
              <w:numPr>
                <w:ilvl w:val="0"/>
                <w:numId w:val="11"/>
              </w:numPr>
              <w:spacing w:before="100" w:beforeAutospacing="1" w:after="100" w:afterAutospacing="1"/>
              <w:rPr>
                <w:rFonts w:ascii="Arial" w:hAnsi="Arial" w:cs="Arial"/>
                <w:szCs w:val="22"/>
                <w:lang w:val="en-US" w:eastAsia="en-GB"/>
              </w:rPr>
            </w:pPr>
            <w:r w:rsidRPr="00AF32F8">
              <w:rPr>
                <w:rFonts w:ascii="Arial" w:hAnsi="Arial" w:cs="Arial"/>
                <w:szCs w:val="22"/>
                <w:lang w:val="en-US" w:eastAsia="en-GB"/>
              </w:rPr>
              <w:lastRenderedPageBreak/>
              <w:t xml:space="preserve">Responsible for reviewing existing </w:t>
            </w:r>
            <w:r w:rsidR="0090005A" w:rsidRPr="00AF32F8">
              <w:rPr>
                <w:rFonts w:ascii="Arial" w:hAnsi="Arial" w:cs="Arial"/>
                <w:szCs w:val="22"/>
                <w:lang w:val="en-US" w:eastAsia="en-GB"/>
              </w:rPr>
              <w:t>working financial</w:t>
            </w:r>
            <w:r w:rsidRPr="00AF32F8">
              <w:rPr>
                <w:rFonts w:ascii="Arial" w:hAnsi="Arial" w:cs="Arial"/>
                <w:szCs w:val="22"/>
                <w:lang w:val="en-US" w:eastAsia="en-GB"/>
              </w:rPr>
              <w:t xml:space="preserve"> practices and </w:t>
            </w:r>
            <w:proofErr w:type="spellStart"/>
            <w:r w:rsidR="0090005A">
              <w:rPr>
                <w:rFonts w:ascii="Arial" w:hAnsi="Arial" w:cs="Arial"/>
                <w:szCs w:val="22"/>
                <w:lang w:val="en-US" w:eastAsia="en-GB"/>
              </w:rPr>
              <w:t>modernising</w:t>
            </w:r>
            <w:proofErr w:type="spellEnd"/>
            <w:r w:rsidRPr="00AF32F8">
              <w:rPr>
                <w:rFonts w:ascii="Arial" w:hAnsi="Arial" w:cs="Arial"/>
                <w:szCs w:val="22"/>
                <w:lang w:val="en-US" w:eastAsia="en-GB"/>
              </w:rPr>
              <w:t xml:space="preserve"> financial systems to improve </w:t>
            </w:r>
            <w:r w:rsidR="0007016C" w:rsidRPr="00AF32F8">
              <w:rPr>
                <w:rFonts w:ascii="Arial" w:hAnsi="Arial" w:cs="Arial"/>
                <w:szCs w:val="22"/>
                <w:lang w:val="en-US" w:eastAsia="en-GB"/>
              </w:rPr>
              <w:t>budget forecasting</w:t>
            </w:r>
            <w:r w:rsidRPr="00AF32F8">
              <w:rPr>
                <w:rFonts w:ascii="Arial" w:hAnsi="Arial" w:cs="Arial"/>
                <w:szCs w:val="22"/>
                <w:lang w:val="en-US" w:eastAsia="en-GB"/>
              </w:rPr>
              <w:t xml:space="preserve">. Ensuring internal systems are updated with financial data within time </w:t>
            </w:r>
            <w:r w:rsidR="0090005A">
              <w:rPr>
                <w:rFonts w:ascii="Arial" w:hAnsi="Arial" w:cs="Arial"/>
                <w:szCs w:val="22"/>
                <w:lang w:val="en-US" w:eastAsia="en-GB"/>
              </w:rPr>
              <w:t>given deadlines.</w:t>
            </w:r>
          </w:p>
          <w:p w14:paraId="1F818C10" w14:textId="20E3CD61" w:rsidR="0060328B" w:rsidRPr="00AF32F8" w:rsidRDefault="0060328B" w:rsidP="0060328B">
            <w:pPr>
              <w:pStyle w:val="ListParagraph"/>
              <w:numPr>
                <w:ilvl w:val="0"/>
                <w:numId w:val="11"/>
              </w:numPr>
              <w:spacing w:before="100" w:beforeAutospacing="1" w:after="100" w:afterAutospacing="1"/>
              <w:rPr>
                <w:rFonts w:ascii="Arial" w:hAnsi="Arial" w:cs="Arial"/>
                <w:szCs w:val="22"/>
                <w:lang w:val="en-US" w:eastAsia="en-GB"/>
              </w:rPr>
            </w:pPr>
            <w:r w:rsidRPr="00AF32F8">
              <w:rPr>
                <w:rFonts w:ascii="Arial" w:hAnsi="Arial" w:cs="Arial"/>
                <w:szCs w:val="22"/>
                <w:lang w:val="en-US" w:eastAsia="en-GB"/>
              </w:rPr>
              <w:t>Responsib</w:t>
            </w:r>
            <w:r w:rsidR="0090005A">
              <w:rPr>
                <w:rFonts w:ascii="Arial" w:hAnsi="Arial" w:cs="Arial"/>
                <w:szCs w:val="22"/>
                <w:lang w:val="en-US" w:eastAsia="en-GB"/>
              </w:rPr>
              <w:t>le</w:t>
            </w:r>
            <w:r w:rsidRPr="00AF32F8">
              <w:rPr>
                <w:rFonts w:ascii="Arial" w:hAnsi="Arial" w:cs="Arial"/>
                <w:szCs w:val="22"/>
                <w:lang w:val="en-US" w:eastAsia="en-GB"/>
              </w:rPr>
              <w:t xml:space="preserve"> </w:t>
            </w:r>
            <w:r w:rsidR="0090005A">
              <w:rPr>
                <w:rFonts w:ascii="Arial" w:hAnsi="Arial" w:cs="Arial"/>
                <w:szCs w:val="22"/>
                <w:lang w:val="en-US" w:eastAsia="en-GB"/>
              </w:rPr>
              <w:t>for preparing</w:t>
            </w:r>
            <w:r w:rsidRPr="00AF32F8">
              <w:rPr>
                <w:rFonts w:ascii="Arial" w:hAnsi="Arial" w:cs="Arial"/>
                <w:szCs w:val="22"/>
                <w:lang w:val="en-US" w:eastAsia="en-GB"/>
              </w:rPr>
              <w:t xml:space="preserve"> monthly, quarterly, and annual financial reports and statistical data to assist in</w:t>
            </w:r>
            <w:r w:rsidR="0007016C" w:rsidRPr="00AF32F8">
              <w:rPr>
                <w:rFonts w:ascii="Arial" w:hAnsi="Arial" w:cs="Arial"/>
                <w:szCs w:val="22"/>
                <w:lang w:val="en-US" w:eastAsia="en-GB"/>
              </w:rPr>
              <w:t xml:space="preserve"> meeting KPIs, </w:t>
            </w:r>
            <w:r w:rsidRPr="00AF32F8">
              <w:rPr>
                <w:rFonts w:ascii="Arial" w:hAnsi="Arial" w:cs="Arial"/>
                <w:szCs w:val="22"/>
                <w:lang w:val="en-US" w:eastAsia="en-GB"/>
              </w:rPr>
              <w:t xml:space="preserve">fee setting and </w:t>
            </w:r>
            <w:r w:rsidR="0007016C" w:rsidRPr="00AF32F8">
              <w:rPr>
                <w:rFonts w:ascii="Arial" w:hAnsi="Arial" w:cs="Arial"/>
                <w:szCs w:val="22"/>
                <w:lang w:val="en-US" w:eastAsia="en-GB"/>
              </w:rPr>
              <w:t>budget allocation</w:t>
            </w:r>
            <w:r w:rsidRPr="00AF32F8">
              <w:rPr>
                <w:rFonts w:ascii="Arial" w:hAnsi="Arial" w:cs="Arial"/>
                <w:szCs w:val="22"/>
                <w:lang w:val="en-US" w:eastAsia="en-GB"/>
              </w:rPr>
              <w:t xml:space="preserve">.  Producing and running income projections as required by </w:t>
            </w:r>
            <w:r w:rsidR="0090005A">
              <w:rPr>
                <w:rFonts w:ascii="Arial" w:hAnsi="Arial" w:cs="Arial"/>
                <w:szCs w:val="22"/>
                <w:lang w:val="en-US" w:eastAsia="en-GB"/>
              </w:rPr>
              <w:t xml:space="preserve">the </w:t>
            </w:r>
            <w:r w:rsidRPr="00AF32F8">
              <w:rPr>
                <w:rFonts w:ascii="Arial" w:hAnsi="Arial" w:cs="Arial"/>
                <w:szCs w:val="22"/>
                <w:lang w:val="en-US" w:eastAsia="en-GB"/>
              </w:rPr>
              <w:t xml:space="preserve">senior management team to ensure </w:t>
            </w:r>
            <w:r w:rsidR="0007016C" w:rsidRPr="00AF32F8">
              <w:rPr>
                <w:rFonts w:ascii="Arial" w:hAnsi="Arial" w:cs="Arial"/>
                <w:szCs w:val="22"/>
                <w:lang w:val="en-US" w:eastAsia="en-GB"/>
              </w:rPr>
              <w:t xml:space="preserve">the </w:t>
            </w:r>
            <w:r w:rsidR="0090005A">
              <w:rPr>
                <w:rFonts w:ascii="Arial" w:hAnsi="Arial" w:cs="Arial"/>
                <w:szCs w:val="22"/>
                <w:lang w:val="en-US" w:eastAsia="en-GB"/>
              </w:rPr>
              <w:t>Legal and Governance service</w:t>
            </w:r>
            <w:r w:rsidRPr="00AF32F8">
              <w:rPr>
                <w:rFonts w:ascii="Arial" w:hAnsi="Arial" w:cs="Arial"/>
                <w:szCs w:val="22"/>
                <w:lang w:val="en-US" w:eastAsia="en-GB"/>
              </w:rPr>
              <w:t xml:space="preserve"> is </w:t>
            </w:r>
            <w:r w:rsidR="0090005A">
              <w:rPr>
                <w:rFonts w:ascii="Arial" w:hAnsi="Arial" w:cs="Arial"/>
                <w:szCs w:val="22"/>
                <w:lang w:val="en-US" w:eastAsia="en-GB"/>
              </w:rPr>
              <w:t>operating efficiently and effectively against</w:t>
            </w:r>
            <w:r w:rsidR="0007016C" w:rsidRPr="00AF32F8">
              <w:rPr>
                <w:rFonts w:ascii="Arial" w:hAnsi="Arial" w:cs="Arial"/>
                <w:szCs w:val="22"/>
                <w:lang w:val="en-US" w:eastAsia="en-GB"/>
              </w:rPr>
              <w:t xml:space="preserve"> target</w:t>
            </w:r>
            <w:r w:rsidR="003B6AB7">
              <w:rPr>
                <w:rFonts w:ascii="Arial" w:hAnsi="Arial" w:cs="Arial"/>
                <w:szCs w:val="22"/>
                <w:lang w:val="en-US" w:eastAsia="en-GB"/>
              </w:rPr>
              <w:t>s</w:t>
            </w:r>
            <w:r w:rsidR="0007016C" w:rsidRPr="00AF32F8">
              <w:rPr>
                <w:rFonts w:ascii="Arial" w:hAnsi="Arial" w:cs="Arial"/>
                <w:szCs w:val="22"/>
                <w:lang w:val="en-US" w:eastAsia="en-GB"/>
              </w:rPr>
              <w:t xml:space="preserve">. </w:t>
            </w:r>
          </w:p>
          <w:p w14:paraId="47E7155B" w14:textId="36C47E12" w:rsidR="0060328B" w:rsidRPr="00AF32F8" w:rsidRDefault="0060328B" w:rsidP="0060328B">
            <w:pPr>
              <w:pStyle w:val="ListParagraph"/>
              <w:numPr>
                <w:ilvl w:val="0"/>
                <w:numId w:val="11"/>
              </w:numPr>
              <w:spacing w:before="100" w:beforeAutospacing="1" w:after="100" w:afterAutospacing="1"/>
              <w:rPr>
                <w:rFonts w:ascii="Arial" w:hAnsi="Arial" w:cs="Arial"/>
                <w:szCs w:val="22"/>
                <w:lang w:val="en-US" w:eastAsia="en-GB"/>
              </w:rPr>
            </w:pPr>
            <w:r w:rsidRPr="00AF32F8">
              <w:rPr>
                <w:rFonts w:ascii="Arial" w:hAnsi="Arial" w:cs="Arial"/>
                <w:szCs w:val="22"/>
                <w:lang w:val="en-US" w:eastAsia="en-GB"/>
              </w:rPr>
              <w:t xml:space="preserve">Responsible for reconciling </w:t>
            </w:r>
            <w:r w:rsidR="0007016C" w:rsidRPr="00AF32F8">
              <w:rPr>
                <w:rFonts w:ascii="Arial" w:hAnsi="Arial" w:cs="Arial"/>
                <w:szCs w:val="22"/>
                <w:lang w:val="en-US" w:eastAsia="en-GB"/>
              </w:rPr>
              <w:t>income</w:t>
            </w:r>
            <w:r w:rsidRPr="00AF32F8">
              <w:rPr>
                <w:rFonts w:ascii="Arial" w:hAnsi="Arial" w:cs="Arial"/>
                <w:szCs w:val="22"/>
                <w:lang w:val="en-US" w:eastAsia="en-GB"/>
              </w:rPr>
              <w:t xml:space="preserve"> received, </w:t>
            </w:r>
            <w:r w:rsidR="0007016C" w:rsidRPr="00AF32F8">
              <w:rPr>
                <w:rFonts w:ascii="Arial" w:hAnsi="Arial" w:cs="Arial"/>
                <w:szCs w:val="22"/>
                <w:lang w:val="en-US" w:eastAsia="en-GB"/>
              </w:rPr>
              <w:t xml:space="preserve">completing monthly journals to recover costs, quarterly and ad-hoc invoicing of external clients </w:t>
            </w:r>
            <w:r w:rsidRPr="00AF32F8">
              <w:rPr>
                <w:rFonts w:ascii="Arial" w:hAnsi="Arial" w:cs="Arial"/>
                <w:szCs w:val="22"/>
                <w:lang w:val="en-US" w:eastAsia="en-GB"/>
              </w:rPr>
              <w:t xml:space="preserve">and reporting any anomalies to the </w:t>
            </w:r>
            <w:r w:rsidR="003B6AB7">
              <w:rPr>
                <w:rFonts w:ascii="Arial" w:hAnsi="Arial" w:cs="Arial"/>
                <w:szCs w:val="22"/>
                <w:lang w:val="en-US" w:eastAsia="en-GB"/>
              </w:rPr>
              <w:t>Practice</w:t>
            </w:r>
            <w:r w:rsidR="0007016C" w:rsidRPr="00AF32F8">
              <w:rPr>
                <w:rFonts w:ascii="Arial" w:hAnsi="Arial" w:cs="Arial"/>
                <w:szCs w:val="22"/>
                <w:lang w:val="en-US" w:eastAsia="en-GB"/>
              </w:rPr>
              <w:t xml:space="preserve"> Manager</w:t>
            </w:r>
            <w:r w:rsidRPr="00AF32F8">
              <w:rPr>
                <w:rFonts w:ascii="Arial" w:hAnsi="Arial" w:cs="Arial"/>
                <w:szCs w:val="22"/>
                <w:lang w:val="en-US" w:eastAsia="en-GB"/>
              </w:rPr>
              <w:t xml:space="preserve">.  This includes participating in financial audits of all </w:t>
            </w:r>
            <w:r w:rsidR="0007016C" w:rsidRPr="00AF32F8">
              <w:rPr>
                <w:rFonts w:ascii="Arial" w:hAnsi="Arial" w:cs="Arial"/>
                <w:szCs w:val="22"/>
                <w:lang w:val="en-US" w:eastAsia="en-GB"/>
              </w:rPr>
              <w:t>externally funded matters</w:t>
            </w:r>
            <w:r w:rsidRPr="00AF32F8">
              <w:rPr>
                <w:rFonts w:ascii="Arial" w:hAnsi="Arial" w:cs="Arial"/>
                <w:szCs w:val="22"/>
                <w:lang w:val="en-US" w:eastAsia="en-GB"/>
              </w:rPr>
              <w:t xml:space="preserve"> and tracking all income, ensuring these are input to the correct Cost Centers and General Ledger codes on the finance systems.</w:t>
            </w:r>
          </w:p>
          <w:p w14:paraId="7938F02D" w14:textId="35798650" w:rsidR="003B6AB7" w:rsidRDefault="0060328B" w:rsidP="0060328B">
            <w:pPr>
              <w:pStyle w:val="ListParagraph"/>
              <w:numPr>
                <w:ilvl w:val="0"/>
                <w:numId w:val="11"/>
              </w:numPr>
              <w:spacing w:before="100" w:beforeAutospacing="1" w:after="100" w:afterAutospacing="1"/>
              <w:rPr>
                <w:rFonts w:ascii="Arial" w:hAnsi="Arial" w:cs="Arial"/>
                <w:szCs w:val="22"/>
                <w:lang w:val="en-US" w:eastAsia="en-GB"/>
              </w:rPr>
            </w:pPr>
            <w:r w:rsidRPr="00AF32F8">
              <w:rPr>
                <w:rFonts w:ascii="Arial" w:hAnsi="Arial" w:cs="Arial"/>
                <w:szCs w:val="22"/>
                <w:lang w:val="en-US" w:eastAsia="en-GB"/>
              </w:rPr>
              <w:t xml:space="preserve">Assist with budget preparation </w:t>
            </w:r>
            <w:r w:rsidR="003B6AB7">
              <w:rPr>
                <w:rFonts w:ascii="Arial" w:hAnsi="Arial" w:cs="Arial"/>
                <w:szCs w:val="22"/>
                <w:lang w:val="en-US" w:eastAsia="en-GB"/>
              </w:rPr>
              <w:t>and</w:t>
            </w:r>
            <w:r w:rsidRPr="00AF32F8">
              <w:rPr>
                <w:rFonts w:ascii="Arial" w:hAnsi="Arial" w:cs="Arial"/>
                <w:szCs w:val="22"/>
                <w:lang w:val="en-US" w:eastAsia="en-GB"/>
              </w:rPr>
              <w:t xml:space="preserve"> </w:t>
            </w:r>
            <w:r w:rsidR="003B6AB7">
              <w:rPr>
                <w:rFonts w:ascii="Arial" w:hAnsi="Arial" w:cs="Arial"/>
                <w:szCs w:val="22"/>
                <w:lang w:val="en-US" w:eastAsia="en-GB"/>
              </w:rPr>
              <w:t>ensure the Legal and Governance budget</w:t>
            </w:r>
            <w:r w:rsidRPr="00AF32F8">
              <w:rPr>
                <w:rFonts w:ascii="Arial" w:hAnsi="Arial" w:cs="Arial"/>
                <w:szCs w:val="22"/>
                <w:lang w:val="en-US" w:eastAsia="en-GB"/>
              </w:rPr>
              <w:t xml:space="preserve"> is monitored as appropriate</w:t>
            </w:r>
            <w:r w:rsidR="003B6AB7">
              <w:rPr>
                <w:rFonts w:ascii="Arial" w:hAnsi="Arial" w:cs="Arial"/>
                <w:szCs w:val="22"/>
                <w:lang w:val="en-US" w:eastAsia="en-GB"/>
              </w:rPr>
              <w:t xml:space="preserve"> and</w:t>
            </w:r>
            <w:r w:rsidRPr="00AF32F8">
              <w:rPr>
                <w:rFonts w:ascii="Arial" w:hAnsi="Arial" w:cs="Arial"/>
                <w:szCs w:val="22"/>
                <w:lang w:val="en-US" w:eastAsia="en-GB"/>
              </w:rPr>
              <w:t xml:space="preserve"> the Budget Management review timetable dates are adhered to</w:t>
            </w:r>
            <w:r w:rsidR="00AF32F8" w:rsidRPr="00AF32F8">
              <w:rPr>
                <w:rFonts w:ascii="Arial" w:hAnsi="Arial" w:cs="Arial"/>
                <w:szCs w:val="22"/>
                <w:lang w:val="en-US" w:eastAsia="en-GB"/>
              </w:rPr>
              <w:t xml:space="preserve">.  </w:t>
            </w:r>
            <w:r w:rsidRPr="00AF32F8">
              <w:rPr>
                <w:rFonts w:ascii="Arial" w:hAnsi="Arial" w:cs="Arial"/>
                <w:szCs w:val="22"/>
                <w:lang w:val="en-US" w:eastAsia="en-GB"/>
              </w:rPr>
              <w:t xml:space="preserve">Work out accruals for year end to ensure the correct funds are transferred accordingly to the appropriate years.  </w:t>
            </w:r>
          </w:p>
          <w:p w14:paraId="072B3235" w14:textId="7BADCC24" w:rsidR="0060328B" w:rsidRPr="00AF32F8" w:rsidRDefault="003B6AB7" w:rsidP="0060328B">
            <w:pPr>
              <w:pStyle w:val="ListParagraph"/>
              <w:numPr>
                <w:ilvl w:val="0"/>
                <w:numId w:val="11"/>
              </w:numPr>
              <w:spacing w:before="100" w:beforeAutospacing="1" w:after="100" w:afterAutospacing="1"/>
              <w:rPr>
                <w:rFonts w:ascii="Arial" w:hAnsi="Arial" w:cs="Arial"/>
                <w:szCs w:val="22"/>
                <w:lang w:val="en-US" w:eastAsia="en-GB"/>
              </w:rPr>
            </w:pPr>
            <w:r>
              <w:rPr>
                <w:rFonts w:ascii="Arial" w:hAnsi="Arial" w:cs="Arial"/>
                <w:szCs w:val="22"/>
                <w:lang w:eastAsia="en-GB"/>
              </w:rPr>
              <w:t>Stay</w:t>
            </w:r>
            <w:r w:rsidR="0060328B" w:rsidRPr="00AF32F8">
              <w:rPr>
                <w:rFonts w:ascii="Arial" w:hAnsi="Arial" w:cs="Arial"/>
                <w:szCs w:val="22"/>
                <w:lang w:eastAsia="en-GB"/>
              </w:rPr>
              <w:t xml:space="preserve"> up to date with current finance guidance and </w:t>
            </w:r>
            <w:r>
              <w:rPr>
                <w:rFonts w:ascii="Arial" w:hAnsi="Arial" w:cs="Arial"/>
                <w:szCs w:val="22"/>
                <w:lang w:eastAsia="en-GB"/>
              </w:rPr>
              <w:t>Council</w:t>
            </w:r>
            <w:r w:rsidR="0060328B" w:rsidRPr="00AF32F8">
              <w:rPr>
                <w:rFonts w:ascii="Arial" w:hAnsi="Arial" w:cs="Arial"/>
                <w:szCs w:val="22"/>
                <w:lang w:eastAsia="en-GB"/>
              </w:rPr>
              <w:t xml:space="preserve"> best practice.  </w:t>
            </w:r>
          </w:p>
          <w:p w14:paraId="78BD489C" w14:textId="77777777" w:rsidR="003B6AB7" w:rsidRDefault="003B6AB7" w:rsidP="0060328B">
            <w:pPr>
              <w:pStyle w:val="ListParagraph"/>
              <w:numPr>
                <w:ilvl w:val="0"/>
                <w:numId w:val="11"/>
              </w:numPr>
              <w:spacing w:before="100" w:beforeAutospacing="1" w:after="100" w:afterAutospacing="1"/>
              <w:rPr>
                <w:rFonts w:ascii="Arial" w:hAnsi="Arial" w:cs="Arial"/>
                <w:szCs w:val="22"/>
                <w:lang w:val="en-US" w:eastAsia="en-GB"/>
              </w:rPr>
            </w:pPr>
            <w:r>
              <w:rPr>
                <w:rFonts w:ascii="Arial" w:hAnsi="Arial" w:cs="Arial"/>
                <w:szCs w:val="22"/>
                <w:lang w:val="en-US" w:eastAsia="en-GB"/>
              </w:rPr>
              <w:t>Ensure</w:t>
            </w:r>
            <w:r w:rsidR="0060328B" w:rsidRPr="00AF32F8">
              <w:rPr>
                <w:rFonts w:ascii="Arial" w:hAnsi="Arial" w:cs="Arial"/>
                <w:szCs w:val="22"/>
                <w:lang w:val="en-US" w:eastAsia="en-GB"/>
              </w:rPr>
              <w:t xml:space="preserve"> all staff are kept up to date with changing financial policies and </w:t>
            </w:r>
            <w:r>
              <w:rPr>
                <w:rFonts w:ascii="Arial" w:hAnsi="Arial" w:cs="Arial"/>
                <w:szCs w:val="22"/>
                <w:lang w:val="en-US" w:eastAsia="en-GB"/>
              </w:rPr>
              <w:t xml:space="preserve">provide briefings explaining the </w:t>
            </w:r>
            <w:r w:rsidR="0060328B" w:rsidRPr="00AF32F8">
              <w:rPr>
                <w:rFonts w:ascii="Arial" w:hAnsi="Arial" w:cs="Arial"/>
                <w:szCs w:val="22"/>
                <w:lang w:val="en-US" w:eastAsia="en-GB"/>
              </w:rPr>
              <w:t>changes</w:t>
            </w:r>
            <w:r>
              <w:rPr>
                <w:rFonts w:ascii="Arial" w:hAnsi="Arial" w:cs="Arial"/>
                <w:szCs w:val="22"/>
                <w:lang w:val="en-US" w:eastAsia="en-GB"/>
              </w:rPr>
              <w:t xml:space="preserve"> when they occur</w:t>
            </w:r>
            <w:r w:rsidR="0060328B" w:rsidRPr="00AF32F8">
              <w:rPr>
                <w:rFonts w:ascii="Arial" w:hAnsi="Arial" w:cs="Arial"/>
                <w:szCs w:val="22"/>
                <w:lang w:val="en-US" w:eastAsia="en-GB"/>
              </w:rPr>
              <w:t>.</w:t>
            </w:r>
          </w:p>
          <w:p w14:paraId="68F6DFBD" w14:textId="77777777" w:rsidR="003B6AB7" w:rsidRDefault="003B6AB7" w:rsidP="0060328B">
            <w:pPr>
              <w:pStyle w:val="ListParagraph"/>
              <w:numPr>
                <w:ilvl w:val="0"/>
                <w:numId w:val="11"/>
              </w:numPr>
              <w:spacing w:before="100" w:beforeAutospacing="1" w:after="100" w:afterAutospacing="1"/>
              <w:rPr>
                <w:rFonts w:ascii="Arial" w:hAnsi="Arial" w:cs="Arial"/>
                <w:szCs w:val="22"/>
                <w:lang w:val="en-US" w:eastAsia="en-GB"/>
              </w:rPr>
            </w:pPr>
            <w:r>
              <w:rPr>
                <w:rFonts w:ascii="Arial" w:hAnsi="Arial" w:cs="Arial"/>
                <w:szCs w:val="22"/>
                <w:lang w:val="en-US" w:eastAsia="en-GB"/>
              </w:rPr>
              <w:t>Draft, update and maintain</w:t>
            </w:r>
            <w:r w:rsidR="0060328B" w:rsidRPr="00AF32F8">
              <w:rPr>
                <w:rFonts w:ascii="Arial" w:hAnsi="Arial" w:cs="Arial"/>
                <w:szCs w:val="22"/>
                <w:lang w:val="en-US" w:eastAsia="en-GB"/>
              </w:rPr>
              <w:t xml:space="preserve"> </w:t>
            </w:r>
            <w:r>
              <w:rPr>
                <w:rFonts w:ascii="Arial" w:hAnsi="Arial" w:cs="Arial"/>
                <w:szCs w:val="22"/>
                <w:lang w:val="en-US" w:eastAsia="en-GB"/>
              </w:rPr>
              <w:t xml:space="preserve">practice </w:t>
            </w:r>
            <w:r w:rsidR="0060328B" w:rsidRPr="00AF32F8">
              <w:rPr>
                <w:rFonts w:ascii="Arial" w:hAnsi="Arial" w:cs="Arial"/>
                <w:szCs w:val="22"/>
                <w:lang w:val="en-US" w:eastAsia="en-GB"/>
              </w:rPr>
              <w:t>manuals</w:t>
            </w:r>
            <w:r>
              <w:rPr>
                <w:rFonts w:ascii="Arial" w:hAnsi="Arial" w:cs="Arial"/>
                <w:szCs w:val="22"/>
                <w:lang w:val="en-US" w:eastAsia="en-GB"/>
              </w:rPr>
              <w:t>.</w:t>
            </w:r>
            <w:r w:rsidR="0060328B" w:rsidRPr="00AF32F8">
              <w:rPr>
                <w:rFonts w:ascii="Arial" w:hAnsi="Arial" w:cs="Arial"/>
                <w:szCs w:val="22"/>
                <w:lang w:val="en-US" w:eastAsia="en-GB"/>
              </w:rPr>
              <w:t xml:space="preserve"> </w:t>
            </w:r>
          </w:p>
          <w:p w14:paraId="1F31CF2E" w14:textId="2330EB61" w:rsidR="0060328B" w:rsidRPr="00AF32F8" w:rsidRDefault="00AF32F8" w:rsidP="0060328B">
            <w:pPr>
              <w:pStyle w:val="ListParagraph"/>
              <w:numPr>
                <w:ilvl w:val="0"/>
                <w:numId w:val="11"/>
              </w:numPr>
              <w:spacing w:before="100" w:beforeAutospacing="1" w:after="100" w:afterAutospacing="1"/>
              <w:rPr>
                <w:rFonts w:ascii="Arial" w:hAnsi="Arial" w:cs="Arial"/>
                <w:szCs w:val="22"/>
                <w:lang w:val="en-US" w:eastAsia="en-GB"/>
              </w:rPr>
            </w:pPr>
            <w:r w:rsidRPr="00AF32F8">
              <w:rPr>
                <w:rFonts w:ascii="Arial" w:hAnsi="Arial" w:cs="Arial"/>
                <w:szCs w:val="22"/>
                <w:lang w:val="en-US" w:eastAsia="en-GB"/>
              </w:rPr>
              <w:t>Supervis</w:t>
            </w:r>
            <w:r w:rsidR="003B6AB7">
              <w:rPr>
                <w:rFonts w:ascii="Arial" w:hAnsi="Arial" w:cs="Arial"/>
                <w:szCs w:val="22"/>
                <w:lang w:val="en-US" w:eastAsia="en-GB"/>
              </w:rPr>
              <w:t>e</w:t>
            </w:r>
            <w:r w:rsidRPr="00AF32F8">
              <w:rPr>
                <w:rFonts w:ascii="Arial" w:hAnsi="Arial" w:cs="Arial"/>
                <w:szCs w:val="22"/>
                <w:lang w:val="en-US" w:eastAsia="en-GB"/>
              </w:rPr>
              <w:t xml:space="preserve"> Business Support Officers</w:t>
            </w:r>
            <w:r w:rsidR="0060328B" w:rsidRPr="00AF32F8">
              <w:rPr>
                <w:rFonts w:ascii="Arial" w:hAnsi="Arial" w:cs="Arial"/>
                <w:szCs w:val="22"/>
                <w:lang w:val="en-US" w:eastAsia="en-GB"/>
              </w:rPr>
              <w:t xml:space="preserve"> in finance</w:t>
            </w:r>
            <w:r w:rsidRPr="00AF32F8">
              <w:rPr>
                <w:rFonts w:ascii="Arial" w:hAnsi="Arial" w:cs="Arial"/>
                <w:szCs w:val="22"/>
                <w:lang w:val="en-US" w:eastAsia="en-GB"/>
              </w:rPr>
              <w:t xml:space="preserve"> processe</w:t>
            </w:r>
            <w:r w:rsidR="003B6AB7">
              <w:rPr>
                <w:rFonts w:ascii="Arial" w:hAnsi="Arial" w:cs="Arial"/>
                <w:szCs w:val="22"/>
                <w:lang w:val="en-US" w:eastAsia="en-GB"/>
              </w:rPr>
              <w:t>s</w:t>
            </w:r>
            <w:r w:rsidR="0060328B" w:rsidRPr="00AF32F8">
              <w:rPr>
                <w:rFonts w:ascii="Arial" w:hAnsi="Arial" w:cs="Arial"/>
                <w:szCs w:val="22"/>
                <w:lang w:val="en-US" w:eastAsia="en-GB"/>
              </w:rPr>
              <w:t xml:space="preserve"> </w:t>
            </w:r>
            <w:r w:rsidR="003B6AB7">
              <w:rPr>
                <w:rFonts w:ascii="Arial" w:hAnsi="Arial" w:cs="Arial"/>
                <w:szCs w:val="22"/>
                <w:lang w:val="en-US" w:eastAsia="en-GB"/>
              </w:rPr>
              <w:t>ensure</w:t>
            </w:r>
            <w:r w:rsidR="0060328B" w:rsidRPr="00AF32F8">
              <w:rPr>
                <w:rFonts w:ascii="Arial" w:hAnsi="Arial" w:cs="Arial"/>
                <w:szCs w:val="22"/>
                <w:lang w:val="en-US" w:eastAsia="en-GB"/>
              </w:rPr>
              <w:t xml:space="preserve"> all </w:t>
            </w:r>
            <w:r w:rsidRPr="00AF32F8">
              <w:rPr>
                <w:rFonts w:ascii="Arial" w:hAnsi="Arial" w:cs="Arial"/>
                <w:szCs w:val="22"/>
                <w:lang w:val="en-US" w:eastAsia="en-GB"/>
              </w:rPr>
              <w:t>Legal</w:t>
            </w:r>
            <w:r w:rsidR="003B6AB7">
              <w:rPr>
                <w:rFonts w:ascii="Arial" w:hAnsi="Arial" w:cs="Arial"/>
                <w:szCs w:val="22"/>
                <w:lang w:val="en-US" w:eastAsia="en-GB"/>
              </w:rPr>
              <w:t xml:space="preserve"> and Governance colleagues</w:t>
            </w:r>
            <w:r w:rsidR="0060328B" w:rsidRPr="00AF32F8">
              <w:rPr>
                <w:rFonts w:ascii="Arial" w:hAnsi="Arial" w:cs="Arial"/>
                <w:szCs w:val="22"/>
                <w:lang w:val="en-US" w:eastAsia="en-GB"/>
              </w:rPr>
              <w:t xml:space="preserve"> adhere to </w:t>
            </w:r>
            <w:r w:rsidR="003B6AB7">
              <w:rPr>
                <w:rFonts w:ascii="Arial" w:hAnsi="Arial" w:cs="Arial"/>
                <w:szCs w:val="22"/>
                <w:lang w:val="en-US" w:eastAsia="en-GB"/>
              </w:rPr>
              <w:t xml:space="preserve">the Council’s </w:t>
            </w:r>
            <w:r w:rsidR="0060328B" w:rsidRPr="00AF32F8">
              <w:rPr>
                <w:rFonts w:ascii="Arial" w:hAnsi="Arial" w:cs="Arial"/>
                <w:szCs w:val="22"/>
                <w:lang w:val="en-US" w:eastAsia="en-GB"/>
              </w:rPr>
              <w:t>banking procedures and guidelines</w:t>
            </w:r>
            <w:r w:rsidRPr="00AF32F8">
              <w:rPr>
                <w:rFonts w:ascii="Arial" w:hAnsi="Arial" w:cs="Arial"/>
                <w:szCs w:val="22"/>
                <w:lang w:val="en-US" w:eastAsia="en-GB"/>
              </w:rPr>
              <w:t>.</w:t>
            </w:r>
          </w:p>
          <w:p w14:paraId="54E5ECD4" w14:textId="629B7680" w:rsidR="0060328B" w:rsidRPr="00AF32F8" w:rsidRDefault="00AF32F8" w:rsidP="0060328B">
            <w:pPr>
              <w:pStyle w:val="ListParagraph"/>
              <w:numPr>
                <w:ilvl w:val="0"/>
                <w:numId w:val="11"/>
              </w:numPr>
              <w:spacing w:before="100" w:beforeAutospacing="1" w:after="100" w:afterAutospacing="1"/>
              <w:rPr>
                <w:rFonts w:ascii="Arial" w:hAnsi="Arial" w:cs="Arial"/>
                <w:szCs w:val="22"/>
                <w:lang w:val="en-US" w:eastAsia="en-GB"/>
              </w:rPr>
            </w:pPr>
            <w:r w:rsidRPr="00AF32F8">
              <w:rPr>
                <w:rFonts w:ascii="Arial" w:hAnsi="Arial" w:cs="Arial"/>
                <w:szCs w:val="22"/>
                <w:lang w:val="en-US" w:eastAsia="en-GB"/>
              </w:rPr>
              <w:t>Jointly with the Deputy Practice Manager,</w:t>
            </w:r>
            <w:r w:rsidR="0060328B" w:rsidRPr="00AF32F8">
              <w:rPr>
                <w:rFonts w:ascii="Arial" w:hAnsi="Arial" w:cs="Arial"/>
                <w:szCs w:val="22"/>
                <w:lang w:val="en-US" w:eastAsia="en-GB"/>
              </w:rPr>
              <w:t xml:space="preserve"> </w:t>
            </w:r>
            <w:r w:rsidR="003B6AB7">
              <w:rPr>
                <w:rFonts w:ascii="Arial" w:hAnsi="Arial" w:cs="Arial"/>
                <w:szCs w:val="22"/>
                <w:lang w:val="en-US" w:eastAsia="en-GB"/>
              </w:rPr>
              <w:t>undertake</w:t>
            </w:r>
            <w:r w:rsidR="0060328B" w:rsidRPr="00AF32F8">
              <w:rPr>
                <w:rFonts w:ascii="Arial" w:hAnsi="Arial" w:cs="Arial"/>
                <w:szCs w:val="22"/>
                <w:lang w:val="en-US" w:eastAsia="en-GB"/>
              </w:rPr>
              <w:t xml:space="preserve"> </w:t>
            </w:r>
            <w:r w:rsidRPr="00AF32F8">
              <w:rPr>
                <w:rFonts w:ascii="Arial" w:hAnsi="Arial" w:cs="Arial"/>
                <w:szCs w:val="22"/>
                <w:lang w:val="en-US" w:eastAsia="en-GB"/>
              </w:rPr>
              <w:t>supervision</w:t>
            </w:r>
            <w:r w:rsidR="0060328B" w:rsidRPr="00AF32F8">
              <w:rPr>
                <w:rFonts w:ascii="Arial" w:hAnsi="Arial" w:cs="Arial"/>
                <w:szCs w:val="22"/>
                <w:lang w:val="en-US" w:eastAsia="en-GB"/>
              </w:rPr>
              <w:t xml:space="preserve"> of the </w:t>
            </w:r>
            <w:r w:rsidRPr="00AF32F8">
              <w:rPr>
                <w:rFonts w:ascii="Arial" w:hAnsi="Arial" w:cs="Arial"/>
                <w:szCs w:val="22"/>
                <w:lang w:val="en-US" w:eastAsia="en-GB"/>
              </w:rPr>
              <w:t>Business Support Officers</w:t>
            </w:r>
            <w:r w:rsidR="003B6AB7">
              <w:rPr>
                <w:rFonts w:ascii="Arial" w:hAnsi="Arial" w:cs="Arial"/>
                <w:szCs w:val="22"/>
                <w:lang w:val="en-US" w:eastAsia="en-GB"/>
              </w:rPr>
              <w:t>.</w:t>
            </w:r>
          </w:p>
          <w:p w14:paraId="394F2568" w14:textId="423405EB" w:rsidR="00C57F20" w:rsidRPr="00AF32F8" w:rsidRDefault="00E519B4" w:rsidP="0060328B">
            <w:pPr>
              <w:pStyle w:val="ListParagraph"/>
              <w:numPr>
                <w:ilvl w:val="0"/>
                <w:numId w:val="11"/>
              </w:numPr>
              <w:rPr>
                <w:rFonts w:ascii="Arial" w:hAnsi="Arial" w:cs="Arial"/>
                <w:szCs w:val="22"/>
              </w:rPr>
            </w:pPr>
            <w:r>
              <w:rPr>
                <w:rFonts w:ascii="Arial" w:hAnsi="Arial" w:cs="Arial"/>
                <w:szCs w:val="22"/>
              </w:rPr>
              <w:t>U</w:t>
            </w:r>
            <w:r w:rsidRPr="00E519B4">
              <w:rPr>
                <w:rFonts w:ascii="Arial" w:hAnsi="Arial" w:cs="Arial"/>
                <w:szCs w:val="22"/>
              </w:rPr>
              <w:t xml:space="preserve">ndertake any other </w:t>
            </w:r>
            <w:r>
              <w:rPr>
                <w:rFonts w:ascii="Arial" w:hAnsi="Arial" w:cs="Arial"/>
                <w:szCs w:val="22"/>
              </w:rPr>
              <w:t>duties</w:t>
            </w:r>
            <w:r w:rsidRPr="00E519B4">
              <w:rPr>
                <w:rFonts w:ascii="Arial" w:hAnsi="Arial" w:cs="Arial"/>
                <w:szCs w:val="22"/>
              </w:rPr>
              <w:t xml:space="preserve"> required commensurate to the role and grade</w:t>
            </w:r>
            <w:r w:rsidR="00C57F20" w:rsidRPr="00AF32F8">
              <w:rPr>
                <w:rFonts w:ascii="Arial" w:hAnsi="Arial" w:cs="Arial"/>
                <w:szCs w:val="22"/>
              </w:rPr>
              <w:t>.</w:t>
            </w:r>
          </w:p>
          <w:p w14:paraId="07B3765D" w14:textId="1FAF0567" w:rsidR="0065462D" w:rsidRPr="00AF32F8" w:rsidRDefault="0065462D" w:rsidP="00A50C5D">
            <w:pPr>
              <w:rPr>
                <w:rFonts w:ascii="Arial" w:hAnsi="Arial" w:cs="Arial"/>
                <w:noProof/>
                <w:szCs w:val="22"/>
              </w:rPr>
            </w:pPr>
          </w:p>
        </w:tc>
      </w:tr>
    </w:tbl>
    <w:p w14:paraId="6682B29B" w14:textId="77777777" w:rsidR="00042E71" w:rsidRPr="00A55DCB" w:rsidRDefault="00042E71" w:rsidP="00042E71">
      <w:pPr>
        <w:tabs>
          <w:tab w:val="left" w:pos="726"/>
        </w:tabs>
        <w:sectPr w:rsidR="00042E71" w:rsidRPr="00A55DCB"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A55DCB" w:rsidRDefault="00F50B0D" w:rsidP="00114762">
      <w:pPr>
        <w:pStyle w:val="Heading1"/>
        <w:rPr>
          <w:rFonts w:cs="Arial"/>
          <w:sz w:val="28"/>
          <w:szCs w:val="28"/>
        </w:rPr>
      </w:pPr>
      <w:r w:rsidRPr="00A55DCB">
        <w:rPr>
          <w:rFonts w:cs="Arial"/>
          <w:sz w:val="28"/>
          <w:szCs w:val="28"/>
        </w:rPr>
        <w:t xml:space="preserve">Our </w:t>
      </w:r>
      <w:r w:rsidR="00586503" w:rsidRPr="00A55DCB">
        <w:rPr>
          <w:rFonts w:cs="Arial"/>
          <w:sz w:val="28"/>
          <w:szCs w:val="28"/>
        </w:rPr>
        <w:t xml:space="preserve">Values </w:t>
      </w:r>
    </w:p>
    <w:p w14:paraId="4E6DFD59" w14:textId="0E9C3A83" w:rsidR="00882210" w:rsidRPr="00A55DCB" w:rsidRDefault="00882210" w:rsidP="00882210">
      <w:pPr>
        <w:rPr>
          <w:rFonts w:ascii="Arial" w:hAnsi="Arial" w:cs="Arial"/>
          <w:color w:val="333333"/>
          <w:szCs w:val="22"/>
          <w:lang w:eastAsia="en-GB"/>
        </w:rPr>
      </w:pPr>
      <w:r w:rsidRPr="00A55DCB">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sidRPr="00A55DCB">
        <w:rPr>
          <w:rFonts w:ascii="Arial" w:hAnsi="Arial" w:cs="Arial"/>
          <w:color w:val="333333"/>
          <w:szCs w:val="22"/>
          <w:shd w:val="clear" w:color="auto" w:fill="FFFFFF"/>
          <w:lang w:eastAsia="en-GB"/>
        </w:rPr>
        <w:t xml:space="preserve">, </w:t>
      </w:r>
      <w:r w:rsidRPr="00A55DCB">
        <w:rPr>
          <w:rFonts w:ascii="Arial" w:hAnsi="Arial" w:cs="Arial"/>
          <w:color w:val="333333"/>
          <w:szCs w:val="22"/>
          <w:shd w:val="clear" w:color="auto" w:fill="FFFFFF"/>
          <w:lang w:eastAsia="en-GB"/>
        </w:rPr>
        <w:t>our values describe ‘the way we do things here’</w:t>
      </w:r>
      <w:r w:rsidR="00F50B0D" w:rsidRPr="00A55DCB">
        <w:rPr>
          <w:rFonts w:ascii="Arial" w:hAnsi="Arial" w:cs="Arial"/>
          <w:color w:val="333333"/>
          <w:szCs w:val="22"/>
          <w:shd w:val="clear" w:color="auto" w:fill="FFFFFF"/>
          <w:lang w:eastAsia="en-GB"/>
        </w:rPr>
        <w:t xml:space="preserve"> so that we deliver great services for</w:t>
      </w:r>
      <w:r w:rsidRPr="00A55DCB">
        <w:rPr>
          <w:rFonts w:ascii="Arial" w:hAnsi="Arial" w:cs="Arial"/>
          <w:color w:val="333333"/>
          <w:szCs w:val="22"/>
          <w:shd w:val="clear" w:color="auto" w:fill="FFFFFF"/>
          <w:lang w:eastAsia="en-GB"/>
        </w:rPr>
        <w:t xml:space="preserve"> our residents.</w:t>
      </w:r>
      <w:r w:rsidR="007A5ECF" w:rsidRPr="00A55DCB">
        <w:rPr>
          <w:rFonts w:ascii="Arial" w:hAnsi="Arial" w:cs="Arial"/>
          <w:color w:val="333333"/>
          <w:szCs w:val="22"/>
          <w:shd w:val="clear" w:color="auto" w:fill="FFFFFF"/>
          <w:lang w:eastAsia="en-GB"/>
        </w:rPr>
        <w:t xml:space="preserve"> </w:t>
      </w:r>
      <w:r w:rsidRPr="00A55DCB">
        <w:rPr>
          <w:rFonts w:ascii="Arial" w:hAnsi="Arial" w:cs="Arial"/>
          <w:color w:val="333333"/>
          <w:szCs w:val="22"/>
          <w:lang w:eastAsia="en-GB"/>
        </w:rPr>
        <w:t>Our values are:</w:t>
      </w:r>
    </w:p>
    <w:p w14:paraId="6C9D2741" w14:textId="77777777" w:rsidR="00882210" w:rsidRPr="00A55DCB" w:rsidRDefault="00882210" w:rsidP="00882210">
      <w:pPr>
        <w:numPr>
          <w:ilvl w:val="0"/>
          <w:numId w:val="7"/>
        </w:numPr>
        <w:spacing w:after="75"/>
        <w:ind w:left="1020"/>
        <w:rPr>
          <w:rFonts w:ascii="Arial" w:hAnsi="Arial" w:cs="Arial"/>
          <w:color w:val="333333"/>
          <w:szCs w:val="22"/>
          <w:lang w:eastAsia="en-GB"/>
        </w:rPr>
      </w:pPr>
      <w:r w:rsidRPr="00A55DCB">
        <w:rPr>
          <w:rFonts w:ascii="Arial" w:hAnsi="Arial" w:cs="Arial"/>
          <w:color w:val="333333"/>
          <w:szCs w:val="22"/>
          <w:lang w:eastAsia="en-GB"/>
        </w:rPr>
        <w:t>Always learning</w:t>
      </w:r>
    </w:p>
    <w:p w14:paraId="63F7E657" w14:textId="77777777" w:rsidR="00882210" w:rsidRPr="00A55DCB" w:rsidRDefault="00882210" w:rsidP="00882210">
      <w:pPr>
        <w:numPr>
          <w:ilvl w:val="0"/>
          <w:numId w:val="7"/>
        </w:numPr>
        <w:spacing w:after="75"/>
        <w:ind w:left="1020"/>
        <w:rPr>
          <w:rFonts w:ascii="Arial" w:hAnsi="Arial" w:cs="Arial"/>
          <w:color w:val="333333"/>
          <w:szCs w:val="22"/>
          <w:lang w:eastAsia="en-GB"/>
        </w:rPr>
      </w:pPr>
      <w:r w:rsidRPr="00A55DCB">
        <w:rPr>
          <w:rFonts w:ascii="Arial" w:hAnsi="Arial" w:cs="Arial"/>
          <w:color w:val="333333"/>
          <w:szCs w:val="22"/>
          <w:lang w:eastAsia="en-GB"/>
        </w:rPr>
        <w:t>Be kind and care</w:t>
      </w:r>
    </w:p>
    <w:p w14:paraId="384C9004" w14:textId="77777777" w:rsidR="00882210" w:rsidRPr="00A55DCB" w:rsidRDefault="00882210" w:rsidP="00882210">
      <w:pPr>
        <w:numPr>
          <w:ilvl w:val="0"/>
          <w:numId w:val="7"/>
        </w:numPr>
        <w:spacing w:after="75"/>
        <w:ind w:left="1020"/>
        <w:rPr>
          <w:rFonts w:ascii="Arial" w:hAnsi="Arial" w:cs="Arial"/>
          <w:color w:val="333333"/>
          <w:szCs w:val="22"/>
          <w:lang w:eastAsia="en-GB"/>
        </w:rPr>
      </w:pPr>
      <w:r w:rsidRPr="00A55DCB">
        <w:rPr>
          <w:rFonts w:ascii="Arial" w:hAnsi="Arial" w:cs="Arial"/>
          <w:color w:val="333333"/>
          <w:szCs w:val="22"/>
          <w:lang w:eastAsia="en-GB"/>
        </w:rPr>
        <w:t>Equality and integrity in all we do</w:t>
      </w:r>
    </w:p>
    <w:p w14:paraId="6C3DBF52" w14:textId="77777777" w:rsidR="00882210" w:rsidRPr="00A55DCB" w:rsidRDefault="00882210" w:rsidP="00882210">
      <w:pPr>
        <w:numPr>
          <w:ilvl w:val="0"/>
          <w:numId w:val="7"/>
        </w:numPr>
        <w:spacing w:after="75"/>
        <w:ind w:left="1020"/>
        <w:rPr>
          <w:rFonts w:ascii="Arial" w:hAnsi="Arial" w:cs="Arial"/>
          <w:color w:val="333333"/>
          <w:szCs w:val="22"/>
          <w:lang w:eastAsia="en-GB"/>
        </w:rPr>
      </w:pPr>
      <w:r w:rsidRPr="00A55DCB">
        <w:rPr>
          <w:rFonts w:ascii="Arial" w:hAnsi="Arial" w:cs="Arial"/>
          <w:color w:val="333333"/>
          <w:szCs w:val="22"/>
          <w:lang w:eastAsia="en-GB"/>
        </w:rPr>
        <w:t>Taking responsibility</w:t>
      </w:r>
    </w:p>
    <w:p w14:paraId="17E18CC6" w14:textId="77777777" w:rsidR="00882210" w:rsidRPr="00A55DCB" w:rsidRDefault="00882210" w:rsidP="00882210">
      <w:pPr>
        <w:numPr>
          <w:ilvl w:val="0"/>
          <w:numId w:val="7"/>
        </w:numPr>
        <w:spacing w:after="75"/>
        <w:ind w:left="1020"/>
        <w:rPr>
          <w:rFonts w:ascii="Arial" w:hAnsi="Arial" w:cs="Arial"/>
          <w:color w:val="333333"/>
          <w:szCs w:val="22"/>
          <w:lang w:eastAsia="en-GB"/>
        </w:rPr>
      </w:pPr>
      <w:r w:rsidRPr="00A55DCB">
        <w:rPr>
          <w:rFonts w:ascii="Arial" w:hAnsi="Arial" w:cs="Arial"/>
          <w:color w:val="333333"/>
          <w:szCs w:val="22"/>
          <w:lang w:eastAsia="en-GB"/>
        </w:rPr>
        <w:t>Daring to do it differently </w:t>
      </w:r>
    </w:p>
    <w:p w14:paraId="3AC26CFD" w14:textId="77777777" w:rsidR="00E519B4" w:rsidRDefault="00E519B4" w:rsidP="00586503">
      <w:pPr>
        <w:rPr>
          <w:rFonts w:ascii="Arial" w:hAnsi="Arial" w:cs="Arial"/>
          <w:szCs w:val="22"/>
        </w:rPr>
      </w:pPr>
    </w:p>
    <w:p w14:paraId="2F84EA2E" w14:textId="60D3DC97" w:rsidR="00586503" w:rsidRPr="00A55DCB" w:rsidRDefault="00F50B0D" w:rsidP="00586503">
      <w:pPr>
        <w:rPr>
          <w:rFonts w:ascii="Arial" w:hAnsi="Arial" w:cs="Arial"/>
          <w:szCs w:val="22"/>
        </w:rPr>
      </w:pPr>
      <w:r w:rsidRPr="00A55DCB">
        <w:rPr>
          <w:rFonts w:ascii="Arial" w:hAnsi="Arial" w:cs="Arial"/>
          <w:szCs w:val="22"/>
        </w:rPr>
        <w:t xml:space="preserve">Everyone that works for us demonstrates their commitment to these values.  We will ask you to demonstrate your </w:t>
      </w:r>
      <w:r w:rsidR="00882210" w:rsidRPr="00A55DCB">
        <w:rPr>
          <w:rFonts w:ascii="Arial" w:hAnsi="Arial" w:cs="Arial"/>
          <w:szCs w:val="22"/>
        </w:rPr>
        <w:t>commitment to these values</w:t>
      </w:r>
      <w:r w:rsidRPr="00A55DCB">
        <w:rPr>
          <w:rFonts w:ascii="Arial" w:hAnsi="Arial" w:cs="Arial"/>
          <w:szCs w:val="22"/>
        </w:rPr>
        <w:t>,</w:t>
      </w:r>
      <w:r w:rsidR="00882210" w:rsidRPr="00A55DCB">
        <w:rPr>
          <w:rFonts w:ascii="Arial" w:hAnsi="Arial" w:cs="Arial"/>
          <w:szCs w:val="22"/>
        </w:rPr>
        <w:t xml:space="preserve"> and their associated behaviours</w:t>
      </w:r>
      <w:r w:rsidRPr="00A55DCB">
        <w:rPr>
          <w:rFonts w:ascii="Arial" w:hAnsi="Arial" w:cs="Arial"/>
          <w:szCs w:val="22"/>
        </w:rPr>
        <w:t>,</w:t>
      </w:r>
      <w:r w:rsidR="00F25B75" w:rsidRPr="00A55DCB">
        <w:rPr>
          <w:rFonts w:ascii="Arial" w:hAnsi="Arial" w:cs="Arial"/>
          <w:szCs w:val="22"/>
        </w:rPr>
        <w:t xml:space="preserve"> </w:t>
      </w:r>
      <w:r w:rsidRPr="00A55DCB">
        <w:rPr>
          <w:rFonts w:ascii="Arial" w:hAnsi="Arial" w:cs="Arial"/>
          <w:szCs w:val="22"/>
        </w:rPr>
        <w:t>throughout the application</w:t>
      </w:r>
      <w:r w:rsidR="00F25B75" w:rsidRPr="00A55DCB">
        <w:rPr>
          <w:rFonts w:ascii="Arial" w:hAnsi="Arial" w:cs="Arial"/>
          <w:szCs w:val="22"/>
        </w:rPr>
        <w:t xml:space="preserve"> process</w:t>
      </w:r>
      <w:r w:rsidR="00882210" w:rsidRPr="00A55DCB">
        <w:rPr>
          <w:rFonts w:ascii="Arial" w:hAnsi="Arial" w:cs="Arial"/>
          <w:szCs w:val="22"/>
        </w:rPr>
        <w:t>.</w:t>
      </w:r>
    </w:p>
    <w:p w14:paraId="181D80F4" w14:textId="334EEEFB" w:rsidR="00114762" w:rsidRPr="00A55DCB" w:rsidRDefault="00114762" w:rsidP="00114762">
      <w:pPr>
        <w:pStyle w:val="Heading1"/>
        <w:rPr>
          <w:rFonts w:cs="Arial"/>
        </w:rPr>
      </w:pPr>
      <w:r w:rsidRPr="00A55DCB">
        <w:rPr>
          <w:rFonts w:cs="Arial"/>
        </w:rPr>
        <w:t xml:space="preserve">Section B: Selection </w:t>
      </w:r>
      <w:r w:rsidRPr="00A55DCB">
        <w:rPr>
          <w:rFonts w:cs="Arial"/>
          <w:szCs w:val="40"/>
        </w:rPr>
        <w:t>Criteria</w:t>
      </w:r>
      <w:r w:rsidR="00EF6D56" w:rsidRPr="00A55DCB">
        <w:rPr>
          <w:rFonts w:cs="Arial"/>
        </w:rPr>
        <w:t>/Person Specification</w:t>
      </w:r>
    </w:p>
    <w:p w14:paraId="3EE8E0E4" w14:textId="150B6517" w:rsidR="00114762" w:rsidRPr="00A55DCB" w:rsidRDefault="00114762" w:rsidP="00114762">
      <w:pPr>
        <w:jc w:val="both"/>
        <w:rPr>
          <w:rFonts w:ascii="Arial" w:hAnsi="Arial" w:cs="Arial"/>
        </w:rPr>
      </w:pPr>
      <w:bookmarkStart w:id="1" w:name="_Hlk535396426"/>
      <w:r w:rsidRPr="00A55DCB">
        <w:rPr>
          <w:rFonts w:ascii="Arial" w:hAnsi="Arial" w:cs="Arial"/>
        </w:rPr>
        <w:t xml:space="preserve">This section provides a list of essential and desirable criteria that detail the skills, knowledge, behaviours, qualifications and experience that a candidate should have to perform the job. </w:t>
      </w:r>
    </w:p>
    <w:p w14:paraId="070852EA" w14:textId="77777777" w:rsidR="00114762" w:rsidRPr="00A55DCB" w:rsidRDefault="00114762" w:rsidP="00114762">
      <w:pPr>
        <w:jc w:val="both"/>
        <w:rPr>
          <w:rFonts w:ascii="Arial" w:hAnsi="Arial" w:cs="Arial"/>
        </w:rPr>
      </w:pPr>
    </w:p>
    <w:p w14:paraId="77478AE2" w14:textId="6E686206" w:rsidR="00114762" w:rsidRPr="00A55DCB" w:rsidRDefault="00114762" w:rsidP="00114762">
      <w:pPr>
        <w:jc w:val="both"/>
        <w:rPr>
          <w:rFonts w:ascii="Arial" w:hAnsi="Arial" w:cs="Arial"/>
          <w:bCs/>
        </w:rPr>
      </w:pPr>
      <w:r w:rsidRPr="00A55DCB">
        <w:rPr>
          <w:rFonts w:ascii="Arial" w:hAnsi="Arial" w:cs="Arial"/>
        </w:rPr>
        <w:t>Each of the criteria listed below</w:t>
      </w:r>
      <w:r w:rsidR="00F25B75" w:rsidRPr="00A55DCB">
        <w:rPr>
          <w:rFonts w:ascii="Arial" w:hAnsi="Arial" w:cs="Arial"/>
        </w:rPr>
        <w:t>,</w:t>
      </w:r>
      <w:r w:rsidRPr="00A55DCB">
        <w:rPr>
          <w:rFonts w:ascii="Arial" w:hAnsi="Arial" w:cs="Arial"/>
        </w:rPr>
        <w:t xml:space="preserve"> </w:t>
      </w:r>
      <w:r w:rsidR="00F25B75" w:rsidRPr="00A55DCB">
        <w:rPr>
          <w:rFonts w:ascii="Arial" w:hAnsi="Arial" w:cs="Arial"/>
        </w:rPr>
        <w:t xml:space="preserve">and your commitment to our values, </w:t>
      </w:r>
      <w:r w:rsidRPr="00A55DCB">
        <w:rPr>
          <w:rFonts w:ascii="Arial" w:hAnsi="Arial" w:cs="Arial"/>
        </w:rPr>
        <w:t>will be measured through</w:t>
      </w:r>
      <w:r w:rsidR="00DD3ED0" w:rsidRPr="00A55DCB">
        <w:rPr>
          <w:rFonts w:ascii="Arial" w:hAnsi="Arial" w:cs="Arial"/>
        </w:rPr>
        <w:t xml:space="preserve"> </w:t>
      </w:r>
      <w:r w:rsidRPr="00A55DCB">
        <w:rPr>
          <w:rFonts w:ascii="Arial" w:hAnsi="Arial" w:cs="Arial"/>
        </w:rPr>
        <w:t>the a</w:t>
      </w:r>
      <w:r w:rsidRPr="00A55DCB">
        <w:rPr>
          <w:rFonts w:ascii="Arial" w:hAnsi="Arial" w:cs="Arial"/>
          <w:bCs/>
        </w:rPr>
        <w:t>pplication form</w:t>
      </w:r>
      <w:r w:rsidR="00586503" w:rsidRPr="00A55DCB">
        <w:rPr>
          <w:rFonts w:ascii="Arial" w:hAnsi="Arial" w:cs="Arial"/>
          <w:bCs/>
        </w:rPr>
        <w:t>/CV</w:t>
      </w:r>
      <w:r w:rsidRPr="00A55DCB">
        <w:rPr>
          <w:rFonts w:ascii="Arial" w:hAnsi="Arial" w:cs="Arial"/>
          <w:bCs/>
        </w:rPr>
        <w:t xml:space="preserve"> (A)</w:t>
      </w:r>
      <w:r w:rsidR="00DD3ED0" w:rsidRPr="00A55DCB">
        <w:rPr>
          <w:rFonts w:ascii="Arial" w:hAnsi="Arial" w:cs="Arial"/>
          <w:bCs/>
        </w:rPr>
        <w:t xml:space="preserve"> and optionally</w:t>
      </w:r>
      <w:r w:rsidR="00586503" w:rsidRPr="00A55DCB">
        <w:rPr>
          <w:rFonts w:ascii="Arial" w:hAnsi="Arial" w:cs="Arial"/>
          <w:bCs/>
        </w:rPr>
        <w:t xml:space="preserve"> one or more of the following</w:t>
      </w:r>
      <w:r w:rsidR="00DD3ED0" w:rsidRPr="00A55DCB">
        <w:rPr>
          <w:rFonts w:ascii="Arial" w:hAnsi="Arial" w:cs="Arial"/>
          <w:bCs/>
        </w:rPr>
        <w:t xml:space="preserve"> - </w:t>
      </w:r>
      <w:r w:rsidRPr="00A55DCB">
        <w:rPr>
          <w:rFonts w:ascii="Arial" w:hAnsi="Arial" w:cs="Arial"/>
          <w:bCs/>
        </w:rPr>
        <w:t>a test / exercise (T), an interview (I), a presentation (P) or documentation (D).</w:t>
      </w:r>
      <w:r w:rsidR="00AD47F9" w:rsidRPr="00A55DCB">
        <w:rPr>
          <w:rFonts w:ascii="Arial" w:hAnsi="Arial" w:cs="Arial"/>
          <w:bCs/>
        </w:rPr>
        <w:t xml:space="preserve"> </w:t>
      </w:r>
      <w:r w:rsidRPr="00A55DCB">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A55DCB"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A55DCB" w14:paraId="4C16A814" w14:textId="77777777" w:rsidTr="005021D7">
        <w:trPr>
          <w:trHeight w:val="80"/>
        </w:trPr>
        <w:tc>
          <w:tcPr>
            <w:tcW w:w="4015" w:type="pct"/>
          </w:tcPr>
          <w:bookmarkEnd w:id="1"/>
          <w:p w14:paraId="0EA7E8DB" w14:textId="77777777" w:rsidR="00114762" w:rsidRPr="00A55DCB" w:rsidRDefault="00114762" w:rsidP="00C927F1">
            <w:pPr>
              <w:pStyle w:val="Heading3"/>
              <w:rPr>
                <w:rFonts w:cs="Arial"/>
              </w:rPr>
            </w:pPr>
            <w:r w:rsidRPr="00A55DCB">
              <w:rPr>
                <w:rFonts w:cs="Arial"/>
              </w:rPr>
              <w:lastRenderedPageBreak/>
              <w:t>Essential Criteria</w:t>
            </w:r>
          </w:p>
        </w:tc>
        <w:tc>
          <w:tcPr>
            <w:tcW w:w="985" w:type="pct"/>
          </w:tcPr>
          <w:p w14:paraId="5A9CCAA3" w14:textId="77777777" w:rsidR="00114762" w:rsidRPr="00A55DCB" w:rsidRDefault="00114762" w:rsidP="00A405EF">
            <w:pPr>
              <w:pStyle w:val="Heading3"/>
            </w:pPr>
            <w:r w:rsidRPr="00A55DCB">
              <w:t>Assessed By:</w:t>
            </w:r>
          </w:p>
        </w:tc>
      </w:tr>
      <w:tr w:rsidR="003B09A2" w:rsidRPr="00A55DCB" w14:paraId="5A5B663D" w14:textId="77777777" w:rsidTr="00470B23">
        <w:tc>
          <w:tcPr>
            <w:tcW w:w="4015" w:type="pct"/>
            <w:vAlign w:val="center"/>
          </w:tcPr>
          <w:p w14:paraId="1C3AF171" w14:textId="6D339CC5" w:rsidR="003B09A2" w:rsidRPr="00A55DCB" w:rsidRDefault="003B09A2" w:rsidP="003B09A2">
            <w:pPr>
              <w:autoSpaceDE w:val="0"/>
              <w:autoSpaceDN w:val="0"/>
              <w:adjustRightInd w:val="0"/>
              <w:spacing w:after="120"/>
              <w:jc w:val="both"/>
              <w:rPr>
                <w:rFonts w:ascii="Arial" w:hAnsi="Arial" w:cs="Arial"/>
                <w:color w:val="000000"/>
                <w:szCs w:val="22"/>
                <w:lang w:eastAsia="en-GB"/>
              </w:rPr>
            </w:pPr>
            <w:r w:rsidRPr="00A55DCB">
              <w:rPr>
                <w:rFonts w:ascii="Arial" w:hAnsi="Arial" w:cs="Arial"/>
                <w:szCs w:val="22"/>
                <w:lang w:val="en-US" w:eastAsia="en-GB"/>
              </w:rPr>
              <w:t>Proven work experience as a Finance Officer or similar role</w:t>
            </w:r>
          </w:p>
        </w:tc>
        <w:tc>
          <w:tcPr>
            <w:tcW w:w="985" w:type="pct"/>
          </w:tcPr>
          <w:p w14:paraId="1C4D3E4A" w14:textId="43A314CA" w:rsidR="003B09A2" w:rsidRPr="00A55DCB" w:rsidRDefault="003B09A2" w:rsidP="003B09A2">
            <w:pPr>
              <w:spacing w:before="120" w:after="120"/>
              <w:jc w:val="both"/>
              <w:rPr>
                <w:rFonts w:ascii="Arial" w:hAnsi="Arial" w:cs="Arial"/>
                <w:szCs w:val="22"/>
              </w:rPr>
            </w:pPr>
            <w:r w:rsidRPr="00A55DCB">
              <w:rPr>
                <w:rFonts w:ascii="Arial" w:hAnsi="Arial" w:cs="Arial"/>
                <w:szCs w:val="22"/>
              </w:rPr>
              <w:t>A/I</w:t>
            </w:r>
          </w:p>
        </w:tc>
      </w:tr>
      <w:tr w:rsidR="003B09A2" w:rsidRPr="00A55DCB" w14:paraId="3F9D28AE" w14:textId="77777777" w:rsidTr="00470B23">
        <w:tc>
          <w:tcPr>
            <w:tcW w:w="4015" w:type="pct"/>
            <w:vAlign w:val="center"/>
          </w:tcPr>
          <w:p w14:paraId="7F6E0554" w14:textId="53748EA5" w:rsidR="003B09A2" w:rsidRPr="00A55DCB" w:rsidRDefault="003B09A2" w:rsidP="003B09A2">
            <w:pPr>
              <w:spacing w:before="100" w:beforeAutospacing="1" w:after="100" w:afterAutospacing="1"/>
              <w:rPr>
                <w:rFonts w:ascii="Arial" w:hAnsi="Arial" w:cs="Arial"/>
                <w:szCs w:val="22"/>
              </w:rPr>
            </w:pPr>
            <w:r w:rsidRPr="00A55DCB">
              <w:rPr>
                <w:rFonts w:ascii="Arial" w:hAnsi="Arial" w:cs="Arial"/>
                <w:szCs w:val="22"/>
                <w:lang w:val="en-US" w:eastAsia="en-GB"/>
              </w:rPr>
              <w:t>Knowledge and experience of financial and accounting procedures</w:t>
            </w:r>
          </w:p>
        </w:tc>
        <w:tc>
          <w:tcPr>
            <w:tcW w:w="985" w:type="pct"/>
          </w:tcPr>
          <w:p w14:paraId="3ACF592F" w14:textId="545F6910" w:rsidR="003B09A2" w:rsidRPr="00A55DCB" w:rsidRDefault="003B09A2" w:rsidP="003B09A2">
            <w:pPr>
              <w:spacing w:before="120" w:after="120"/>
              <w:jc w:val="both"/>
              <w:rPr>
                <w:rFonts w:ascii="Arial" w:hAnsi="Arial" w:cs="Arial"/>
                <w:szCs w:val="22"/>
              </w:rPr>
            </w:pPr>
            <w:r w:rsidRPr="00A55DCB">
              <w:rPr>
                <w:rFonts w:ascii="Arial" w:hAnsi="Arial" w:cs="Arial"/>
                <w:szCs w:val="22"/>
              </w:rPr>
              <w:t>A/I</w:t>
            </w:r>
          </w:p>
        </w:tc>
      </w:tr>
      <w:tr w:rsidR="003B09A2" w:rsidRPr="00A55DCB" w14:paraId="26CC1E89" w14:textId="77777777" w:rsidTr="00470B23">
        <w:tc>
          <w:tcPr>
            <w:tcW w:w="4015" w:type="pct"/>
            <w:vAlign w:val="center"/>
          </w:tcPr>
          <w:p w14:paraId="0B2E756E" w14:textId="02676404" w:rsidR="003B09A2" w:rsidRPr="00A55DCB" w:rsidRDefault="003B09A2" w:rsidP="003B09A2">
            <w:pPr>
              <w:spacing w:before="100" w:beforeAutospacing="1" w:after="100" w:afterAutospacing="1"/>
              <w:rPr>
                <w:rFonts w:ascii="Arial" w:hAnsi="Arial" w:cs="Arial"/>
                <w:szCs w:val="22"/>
              </w:rPr>
            </w:pPr>
            <w:r w:rsidRPr="00A55DCB">
              <w:rPr>
                <w:rFonts w:ascii="Arial" w:hAnsi="Arial" w:cs="Arial"/>
                <w:szCs w:val="22"/>
                <w:lang w:val="en-US" w:eastAsia="en-GB"/>
              </w:rPr>
              <w:t xml:space="preserve">Experience using financial software and </w:t>
            </w:r>
            <w:r w:rsidRPr="00A55DCB">
              <w:rPr>
                <w:rFonts w:ascii="Arial" w:hAnsi="Arial" w:cs="Arial"/>
                <w:szCs w:val="22"/>
                <w:lang w:val="en"/>
              </w:rPr>
              <w:t>p</w:t>
            </w:r>
            <w:r w:rsidRPr="00A55DCB">
              <w:rPr>
                <w:noProof/>
                <w:szCs w:val="22"/>
              </w:rPr>
              <w:t xml:space="preserve">roficiency in Microsoft Office (Word, Excel, Outlook and Teams) </w:t>
            </w:r>
            <w:r w:rsidRPr="00A55DCB">
              <w:rPr>
                <w:szCs w:val="22"/>
              </w:rPr>
              <w:t xml:space="preserve">and an ability to adapt to specific software applicable to the registration service.  </w:t>
            </w:r>
          </w:p>
        </w:tc>
        <w:tc>
          <w:tcPr>
            <w:tcW w:w="985" w:type="pct"/>
          </w:tcPr>
          <w:p w14:paraId="105BA4C0" w14:textId="3F134233" w:rsidR="003B09A2" w:rsidRPr="00A55DCB" w:rsidRDefault="003B09A2" w:rsidP="003B09A2">
            <w:pPr>
              <w:spacing w:before="120" w:after="120"/>
              <w:jc w:val="both"/>
              <w:rPr>
                <w:rFonts w:ascii="Arial" w:hAnsi="Arial" w:cs="Arial"/>
                <w:szCs w:val="22"/>
              </w:rPr>
            </w:pPr>
            <w:r w:rsidRPr="00A55DCB">
              <w:rPr>
                <w:rFonts w:ascii="Arial" w:hAnsi="Arial" w:cs="Arial"/>
                <w:szCs w:val="22"/>
              </w:rPr>
              <w:t>A/I</w:t>
            </w:r>
          </w:p>
        </w:tc>
      </w:tr>
      <w:tr w:rsidR="003B09A2" w:rsidRPr="00A55DCB" w14:paraId="1B292C93" w14:textId="77777777" w:rsidTr="00470B23">
        <w:tc>
          <w:tcPr>
            <w:tcW w:w="4015" w:type="pct"/>
            <w:vAlign w:val="center"/>
          </w:tcPr>
          <w:p w14:paraId="7FBC3DDD" w14:textId="4906D360" w:rsidR="003B09A2" w:rsidRPr="00A55DCB" w:rsidRDefault="003B09A2" w:rsidP="003B09A2">
            <w:pPr>
              <w:spacing w:before="100" w:beforeAutospacing="1" w:after="100" w:afterAutospacing="1"/>
              <w:rPr>
                <w:rFonts w:ascii="Arial" w:hAnsi="Arial" w:cs="Arial"/>
                <w:szCs w:val="22"/>
                <w:lang w:eastAsia="en-GB"/>
              </w:rPr>
            </w:pPr>
            <w:r w:rsidRPr="00A55DCB">
              <w:rPr>
                <w:rFonts w:ascii="Arial" w:hAnsi="Arial" w:cs="Arial"/>
                <w:szCs w:val="22"/>
                <w:lang w:val="en-US" w:eastAsia="en-GB"/>
              </w:rPr>
              <w:t>Knowledge of financial regulations</w:t>
            </w:r>
          </w:p>
        </w:tc>
        <w:tc>
          <w:tcPr>
            <w:tcW w:w="985" w:type="pct"/>
          </w:tcPr>
          <w:p w14:paraId="739E4E27" w14:textId="7813C013" w:rsidR="003B09A2" w:rsidRPr="00A55DCB" w:rsidRDefault="003B09A2" w:rsidP="003B09A2">
            <w:pPr>
              <w:spacing w:before="120" w:after="120"/>
              <w:jc w:val="both"/>
              <w:rPr>
                <w:rFonts w:ascii="Arial" w:hAnsi="Arial" w:cs="Arial"/>
                <w:szCs w:val="22"/>
              </w:rPr>
            </w:pPr>
            <w:r w:rsidRPr="00A55DCB">
              <w:rPr>
                <w:rFonts w:ascii="Arial" w:hAnsi="Arial" w:cs="Arial"/>
                <w:szCs w:val="22"/>
              </w:rPr>
              <w:t>A/I</w:t>
            </w:r>
          </w:p>
        </w:tc>
      </w:tr>
      <w:tr w:rsidR="003B09A2" w:rsidRPr="00A55DCB" w14:paraId="55A1407B" w14:textId="77777777" w:rsidTr="00B122E9">
        <w:tc>
          <w:tcPr>
            <w:tcW w:w="4015" w:type="pct"/>
            <w:vAlign w:val="center"/>
          </w:tcPr>
          <w:p w14:paraId="159FC75D" w14:textId="172C0ECD" w:rsidR="003B09A2" w:rsidRPr="00A55DCB" w:rsidRDefault="003B09A2" w:rsidP="003B09A2">
            <w:pPr>
              <w:spacing w:before="100" w:beforeAutospacing="1" w:after="100" w:afterAutospacing="1"/>
              <w:rPr>
                <w:rFonts w:ascii="Arial" w:hAnsi="Arial" w:cs="Arial"/>
                <w:szCs w:val="22"/>
              </w:rPr>
            </w:pPr>
            <w:r w:rsidRPr="00A55DCB">
              <w:rPr>
                <w:rFonts w:ascii="Arial" w:hAnsi="Arial" w:cs="Arial"/>
                <w:szCs w:val="22"/>
                <w:lang w:val="en-US" w:eastAsia="en-GB"/>
              </w:rPr>
              <w:t xml:space="preserve">Excellent analytical and numerical skills </w:t>
            </w:r>
            <w:r w:rsidRPr="00A55DCB">
              <w:rPr>
                <w:szCs w:val="22"/>
              </w:rPr>
              <w:t>with the ability to manage competing work streams, prioritising appropriately to ensure deadlines are met</w:t>
            </w:r>
          </w:p>
        </w:tc>
        <w:tc>
          <w:tcPr>
            <w:tcW w:w="985" w:type="pct"/>
          </w:tcPr>
          <w:p w14:paraId="2DB00AF6" w14:textId="28BCA0E6" w:rsidR="003B09A2" w:rsidRPr="00A55DCB" w:rsidRDefault="003B09A2" w:rsidP="003B09A2">
            <w:pPr>
              <w:spacing w:before="120" w:after="120"/>
              <w:jc w:val="both"/>
              <w:rPr>
                <w:rFonts w:ascii="Arial" w:hAnsi="Arial" w:cs="Arial"/>
                <w:szCs w:val="22"/>
              </w:rPr>
            </w:pPr>
            <w:r w:rsidRPr="00A55DCB">
              <w:rPr>
                <w:rFonts w:ascii="Arial" w:hAnsi="Arial" w:cs="Arial"/>
                <w:szCs w:val="22"/>
              </w:rPr>
              <w:t>A/I</w:t>
            </w:r>
          </w:p>
        </w:tc>
      </w:tr>
      <w:tr w:rsidR="003B09A2" w:rsidRPr="00A55DCB" w14:paraId="5254FEB9" w14:textId="77777777" w:rsidTr="00B122E9">
        <w:tc>
          <w:tcPr>
            <w:tcW w:w="4015" w:type="pct"/>
            <w:vAlign w:val="center"/>
          </w:tcPr>
          <w:p w14:paraId="2633829B" w14:textId="1D626620" w:rsidR="003B09A2" w:rsidRPr="00A55DCB" w:rsidRDefault="003B09A2" w:rsidP="003B09A2">
            <w:pPr>
              <w:spacing w:before="100" w:beforeAutospacing="1" w:after="100" w:afterAutospacing="1"/>
              <w:rPr>
                <w:rFonts w:ascii="Arial" w:hAnsi="Arial" w:cs="Arial"/>
                <w:szCs w:val="22"/>
              </w:rPr>
            </w:pPr>
            <w:r w:rsidRPr="00A55DCB">
              <w:rPr>
                <w:rFonts w:ascii="Arial" w:hAnsi="Arial" w:cs="Arial"/>
                <w:szCs w:val="22"/>
                <w:lang w:val="en-US" w:eastAsia="en-GB"/>
              </w:rPr>
              <w:t>Strong ethics, with an ability to manage confidential data</w:t>
            </w:r>
          </w:p>
        </w:tc>
        <w:tc>
          <w:tcPr>
            <w:tcW w:w="985" w:type="pct"/>
          </w:tcPr>
          <w:p w14:paraId="21263892" w14:textId="6775651A" w:rsidR="003B09A2" w:rsidRPr="00A55DCB" w:rsidRDefault="003B09A2" w:rsidP="003B09A2">
            <w:pPr>
              <w:spacing w:before="120" w:after="120"/>
              <w:jc w:val="both"/>
              <w:rPr>
                <w:rFonts w:ascii="Arial" w:hAnsi="Arial" w:cs="Arial"/>
                <w:szCs w:val="22"/>
              </w:rPr>
            </w:pPr>
            <w:r w:rsidRPr="00A55DCB">
              <w:rPr>
                <w:rFonts w:ascii="Arial" w:hAnsi="Arial" w:cs="Arial"/>
                <w:szCs w:val="22"/>
              </w:rPr>
              <w:t>A/I</w:t>
            </w:r>
          </w:p>
        </w:tc>
      </w:tr>
      <w:tr w:rsidR="003B09A2" w:rsidRPr="00A55DCB" w14:paraId="0CD91B74" w14:textId="77777777" w:rsidTr="008C4B1B">
        <w:trPr>
          <w:trHeight w:val="510"/>
        </w:trPr>
        <w:tc>
          <w:tcPr>
            <w:tcW w:w="4015" w:type="pct"/>
          </w:tcPr>
          <w:p w14:paraId="21BCD633" w14:textId="5BC1BD7E" w:rsidR="003B09A2" w:rsidRPr="00A55DCB" w:rsidRDefault="003B09A2" w:rsidP="003B09A2">
            <w:pPr>
              <w:spacing w:before="120" w:after="120"/>
              <w:jc w:val="both"/>
              <w:rPr>
                <w:rFonts w:ascii="Arial" w:hAnsi="Arial" w:cs="Arial"/>
                <w:strike/>
                <w:szCs w:val="22"/>
              </w:rPr>
            </w:pPr>
            <w:r w:rsidRPr="00A55DCB">
              <w:rPr>
                <w:szCs w:val="22"/>
              </w:rPr>
              <w:t>Experience of supervising staff, including the ability to inspire, motivate and coach, as well as challenge and lead</w:t>
            </w:r>
          </w:p>
        </w:tc>
        <w:tc>
          <w:tcPr>
            <w:tcW w:w="985" w:type="pct"/>
          </w:tcPr>
          <w:p w14:paraId="647237F2" w14:textId="1DB49693" w:rsidR="003B09A2" w:rsidRPr="00A55DCB" w:rsidRDefault="003B09A2" w:rsidP="003B09A2">
            <w:pPr>
              <w:spacing w:before="120" w:after="120"/>
              <w:jc w:val="both"/>
              <w:rPr>
                <w:rFonts w:ascii="Arial" w:hAnsi="Arial" w:cs="Arial"/>
                <w:szCs w:val="22"/>
              </w:rPr>
            </w:pPr>
            <w:r w:rsidRPr="00A55DCB">
              <w:rPr>
                <w:rFonts w:ascii="Arial" w:hAnsi="Arial" w:cs="Arial"/>
                <w:szCs w:val="22"/>
              </w:rPr>
              <w:t>A/I</w:t>
            </w:r>
          </w:p>
        </w:tc>
      </w:tr>
      <w:tr w:rsidR="003B09A2" w:rsidRPr="00A55DCB" w14:paraId="1B8FC6BF" w14:textId="77777777" w:rsidTr="00B122E9">
        <w:trPr>
          <w:trHeight w:val="510"/>
        </w:trPr>
        <w:tc>
          <w:tcPr>
            <w:tcW w:w="4015" w:type="pct"/>
            <w:vAlign w:val="center"/>
          </w:tcPr>
          <w:p w14:paraId="7FFEF120" w14:textId="2BC02486" w:rsidR="003B09A2" w:rsidRPr="00A55DCB" w:rsidRDefault="003B09A2" w:rsidP="003B09A2">
            <w:pPr>
              <w:jc w:val="both"/>
              <w:rPr>
                <w:rFonts w:ascii="Arial" w:hAnsi="Arial" w:cs="Arial"/>
                <w:szCs w:val="22"/>
              </w:rPr>
            </w:pPr>
            <w:r w:rsidRPr="00A55DCB">
              <w:rPr>
                <w:rFonts w:ascii="Arial" w:hAnsi="Arial" w:cs="Arial"/>
                <w:szCs w:val="22"/>
              </w:rPr>
              <w:t>In possession of, working towards, or willingness to complete a professional financial</w:t>
            </w:r>
            <w:r w:rsidRPr="00A55DCB">
              <w:rPr>
                <w:rFonts w:ascii="Arial" w:hAnsi="Arial" w:cs="Arial"/>
                <w:szCs w:val="22"/>
                <w:lang w:val="en-US" w:eastAsia="en-GB"/>
              </w:rPr>
              <w:t xml:space="preserve"> qualification such as AAT</w:t>
            </w:r>
          </w:p>
        </w:tc>
        <w:tc>
          <w:tcPr>
            <w:tcW w:w="985" w:type="pct"/>
          </w:tcPr>
          <w:p w14:paraId="72755D78" w14:textId="3401501B" w:rsidR="003B09A2" w:rsidRPr="00A55DCB" w:rsidRDefault="003B09A2" w:rsidP="003B09A2">
            <w:pPr>
              <w:spacing w:before="120" w:after="120"/>
              <w:jc w:val="both"/>
              <w:rPr>
                <w:rFonts w:ascii="Arial" w:hAnsi="Arial" w:cs="Arial"/>
                <w:szCs w:val="22"/>
              </w:rPr>
            </w:pPr>
            <w:r w:rsidRPr="00A55DCB">
              <w:rPr>
                <w:rFonts w:ascii="Arial" w:hAnsi="Arial" w:cs="Arial"/>
                <w:szCs w:val="22"/>
              </w:rPr>
              <w:t>A/I</w:t>
            </w:r>
          </w:p>
        </w:tc>
      </w:tr>
      <w:tr w:rsidR="00E519B4" w:rsidRPr="00A55DCB" w14:paraId="02450A0F" w14:textId="77777777" w:rsidTr="00B122E9">
        <w:trPr>
          <w:trHeight w:val="510"/>
        </w:trPr>
        <w:tc>
          <w:tcPr>
            <w:tcW w:w="4015" w:type="pct"/>
            <w:vAlign w:val="center"/>
          </w:tcPr>
          <w:p w14:paraId="3575AA85" w14:textId="7860EFA1" w:rsidR="00E519B4" w:rsidRPr="00A55DCB" w:rsidRDefault="00E519B4" w:rsidP="003B09A2">
            <w:pPr>
              <w:jc w:val="both"/>
              <w:rPr>
                <w:rFonts w:ascii="Arial" w:hAnsi="Arial" w:cs="Arial"/>
                <w:szCs w:val="22"/>
              </w:rPr>
            </w:pPr>
            <w:r>
              <w:rPr>
                <w:rFonts w:ascii="Arial" w:eastAsia="Arial" w:hAnsi="Arial" w:cs="Arial"/>
                <w:spacing w:val="-1"/>
              </w:rPr>
              <w:t>Inclusive working practices and behaviours</w:t>
            </w:r>
          </w:p>
        </w:tc>
        <w:tc>
          <w:tcPr>
            <w:tcW w:w="985" w:type="pct"/>
          </w:tcPr>
          <w:p w14:paraId="7E1B8EDF" w14:textId="134F12A8" w:rsidR="00E519B4" w:rsidRPr="00A55DCB" w:rsidRDefault="00E519B4" w:rsidP="003B09A2">
            <w:pPr>
              <w:spacing w:before="120" w:after="120"/>
              <w:jc w:val="both"/>
              <w:rPr>
                <w:rFonts w:ascii="Arial" w:hAnsi="Arial" w:cs="Arial"/>
                <w:szCs w:val="22"/>
              </w:rPr>
            </w:pPr>
            <w:r>
              <w:rPr>
                <w:rFonts w:ascii="Arial" w:hAnsi="Arial" w:cs="Arial"/>
                <w:szCs w:val="22"/>
              </w:rPr>
              <w:t>A/I</w:t>
            </w:r>
          </w:p>
        </w:tc>
      </w:tr>
      <w:tr w:rsidR="003B09A2" w:rsidRPr="00A55DCB" w14:paraId="39E602BF" w14:textId="77777777" w:rsidTr="005021D7">
        <w:trPr>
          <w:trHeight w:val="70"/>
        </w:trPr>
        <w:tc>
          <w:tcPr>
            <w:tcW w:w="4015" w:type="pct"/>
          </w:tcPr>
          <w:p w14:paraId="75C8547E" w14:textId="77777777" w:rsidR="003B09A2" w:rsidRPr="00A55DCB" w:rsidRDefault="003B09A2" w:rsidP="003B09A2">
            <w:pPr>
              <w:pStyle w:val="Heading3"/>
              <w:rPr>
                <w:rFonts w:cs="Arial"/>
              </w:rPr>
            </w:pPr>
            <w:r w:rsidRPr="00A55DCB">
              <w:rPr>
                <w:rFonts w:cs="Arial"/>
              </w:rPr>
              <w:t>Desirable Criteria</w:t>
            </w:r>
          </w:p>
        </w:tc>
        <w:tc>
          <w:tcPr>
            <w:tcW w:w="985" w:type="pct"/>
          </w:tcPr>
          <w:p w14:paraId="215E4E13" w14:textId="77777777" w:rsidR="003B09A2" w:rsidRPr="00A55DCB" w:rsidRDefault="003B09A2" w:rsidP="003B09A2">
            <w:pPr>
              <w:pStyle w:val="Heading3"/>
            </w:pPr>
            <w:r w:rsidRPr="00A55DCB">
              <w:t>Assessed By:</w:t>
            </w:r>
          </w:p>
        </w:tc>
      </w:tr>
      <w:tr w:rsidR="003B09A2" w:rsidRPr="00A55DCB" w14:paraId="369E3672" w14:textId="77777777" w:rsidTr="005021D7">
        <w:tc>
          <w:tcPr>
            <w:tcW w:w="4015" w:type="pct"/>
          </w:tcPr>
          <w:p w14:paraId="2722964C" w14:textId="529AD3CB" w:rsidR="003B09A2" w:rsidRPr="00A55DCB" w:rsidRDefault="003B09A2" w:rsidP="003B09A2">
            <w:pPr>
              <w:jc w:val="both"/>
              <w:rPr>
                <w:rFonts w:ascii="Arial" w:hAnsi="Arial" w:cs="Arial"/>
                <w:szCs w:val="22"/>
              </w:rPr>
            </w:pPr>
            <w:r w:rsidRPr="00A55DCB">
              <w:rPr>
                <w:rFonts w:ascii="Arial" w:hAnsi="Arial" w:cs="Arial"/>
                <w:szCs w:val="22"/>
              </w:rPr>
              <w:t>Ability to communicate complicated financial issues clearly to other staff</w:t>
            </w:r>
          </w:p>
        </w:tc>
        <w:tc>
          <w:tcPr>
            <w:tcW w:w="985" w:type="pct"/>
          </w:tcPr>
          <w:p w14:paraId="74ECAC63" w14:textId="6FEB8CA3" w:rsidR="003B09A2" w:rsidRPr="00A55DCB" w:rsidRDefault="003B09A2" w:rsidP="003B09A2">
            <w:pPr>
              <w:spacing w:before="120" w:after="120"/>
              <w:jc w:val="both"/>
              <w:rPr>
                <w:rFonts w:ascii="Arial" w:hAnsi="Arial" w:cs="Arial"/>
                <w:szCs w:val="22"/>
              </w:rPr>
            </w:pPr>
            <w:r w:rsidRPr="00A55DCB">
              <w:rPr>
                <w:rFonts w:ascii="Arial" w:hAnsi="Arial" w:cs="Arial"/>
                <w:szCs w:val="22"/>
              </w:rPr>
              <w:t>A/I</w:t>
            </w:r>
          </w:p>
        </w:tc>
      </w:tr>
      <w:tr w:rsidR="003B09A2" w:rsidRPr="009F0647" w14:paraId="7EE1ED4E" w14:textId="77777777" w:rsidTr="005021D7">
        <w:tc>
          <w:tcPr>
            <w:tcW w:w="4015" w:type="pct"/>
          </w:tcPr>
          <w:p w14:paraId="6E9B7D37" w14:textId="0600B3CB" w:rsidR="003B09A2" w:rsidRPr="00A55DCB" w:rsidRDefault="00C86E69" w:rsidP="003B09A2">
            <w:pPr>
              <w:spacing w:before="120" w:after="120"/>
              <w:jc w:val="both"/>
              <w:rPr>
                <w:rFonts w:ascii="Arial" w:hAnsi="Arial" w:cs="Arial"/>
                <w:szCs w:val="22"/>
              </w:rPr>
            </w:pPr>
            <w:r w:rsidRPr="00A55DCB">
              <w:rPr>
                <w:rFonts w:ascii="Arial" w:hAnsi="Arial" w:cs="Arial"/>
                <w:szCs w:val="22"/>
              </w:rPr>
              <w:t>Experience of working within a team, where information-sharing and collaboration is essential</w:t>
            </w:r>
          </w:p>
        </w:tc>
        <w:tc>
          <w:tcPr>
            <w:tcW w:w="985" w:type="pct"/>
          </w:tcPr>
          <w:p w14:paraId="5E1FA3F6" w14:textId="70CC9EAC" w:rsidR="003B09A2" w:rsidRPr="00C86E69" w:rsidRDefault="00C86E69" w:rsidP="003B09A2">
            <w:pPr>
              <w:spacing w:before="120" w:after="120"/>
              <w:jc w:val="both"/>
              <w:rPr>
                <w:rFonts w:ascii="Arial" w:hAnsi="Arial" w:cs="Arial"/>
                <w:szCs w:val="22"/>
              </w:rPr>
            </w:pPr>
            <w:r w:rsidRPr="00A55DCB">
              <w:rPr>
                <w:rFonts w:ascii="Arial" w:hAnsi="Arial" w:cs="Arial"/>
                <w:szCs w:val="22"/>
              </w:rPr>
              <w:t>A/I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B228BB"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B228BB"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B228BB"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B228BB"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B228BB"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B228BB"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B228BB"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B228BB"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B228BB"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B228BB"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B228BB"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B228BB"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B228BB"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B228BB"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B228BB"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B228BB"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B228BB"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B228BB"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15467CBB" w:rsidR="00114762" w:rsidRPr="00114762" w:rsidRDefault="00B228BB"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3B09A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46A2B833" w:rsidR="00114762" w:rsidRPr="00114762" w:rsidRDefault="00B228BB"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AF32F8">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B228BB"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B228BB"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B228BB"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B228BB"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B228BB"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B228BB"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B228BB"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595B08D8" w:rsidR="00114762" w:rsidRPr="00114762" w:rsidRDefault="00B228BB"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3B09A2">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B228BB"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4AD1F327" w:rsidR="00114762" w:rsidRPr="00114762" w:rsidRDefault="00B228BB"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3B09A2">
                  <w:rPr>
                    <w:rFonts w:ascii="Arial" w:hAnsi="Arial" w:cs="Arial"/>
                    <w:sz w:val="36"/>
                  </w:rPr>
                  <w:sym w:font="Wingdings 2" w:char="F052"/>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B228BB"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B228BB"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B228BB"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B228BB"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B228BB"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B228BB"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B228BB"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B228BB"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B228BB"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B228BB"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B228BB"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B228BB"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07372D">
      <w:pPr>
        <w:rPr>
          <w:rFonts w:ascii="Arial" w:hAnsi="Arial" w:cs="Arial"/>
          <w:sz w:val="24"/>
        </w:rPr>
      </w:pPr>
    </w:p>
    <w:bookmarkEnd w:id="8"/>
    <w:sectPr w:rsidR="00114762"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06195"/>
      <w:docPartObj>
        <w:docPartGallery w:val="Page Numbers (Bottom of Page)"/>
        <w:docPartUnique/>
      </w:docPartObj>
    </w:sdtPr>
    <w:sdtEndPr>
      <w:rPr>
        <w:rFonts w:ascii="Arial" w:hAnsi="Arial" w:cs="Arial"/>
        <w:noProof/>
        <w:sz w:val="16"/>
        <w:szCs w:val="16"/>
      </w:rPr>
    </w:sdtEndPr>
    <w:sdtContent>
      <w:p w14:paraId="78233B2B" w14:textId="45199C0F" w:rsidR="0090005A" w:rsidRPr="0090005A" w:rsidRDefault="0090005A">
        <w:pPr>
          <w:pStyle w:val="Footer"/>
          <w:jc w:val="right"/>
          <w:rPr>
            <w:rFonts w:ascii="Arial" w:hAnsi="Arial" w:cs="Arial"/>
            <w:sz w:val="16"/>
            <w:szCs w:val="16"/>
          </w:rPr>
        </w:pPr>
        <w:r w:rsidRPr="0090005A">
          <w:rPr>
            <w:rFonts w:ascii="Arial" w:hAnsi="Arial" w:cs="Arial"/>
            <w:sz w:val="16"/>
            <w:szCs w:val="16"/>
          </w:rPr>
          <w:fldChar w:fldCharType="begin"/>
        </w:r>
        <w:r w:rsidRPr="0090005A">
          <w:rPr>
            <w:rFonts w:ascii="Arial" w:hAnsi="Arial" w:cs="Arial"/>
            <w:sz w:val="16"/>
            <w:szCs w:val="16"/>
          </w:rPr>
          <w:instrText xml:space="preserve"> PAGE   \* MERGEFORMAT </w:instrText>
        </w:r>
        <w:r w:rsidRPr="0090005A">
          <w:rPr>
            <w:rFonts w:ascii="Arial" w:hAnsi="Arial" w:cs="Arial"/>
            <w:sz w:val="16"/>
            <w:szCs w:val="16"/>
          </w:rPr>
          <w:fldChar w:fldCharType="separate"/>
        </w:r>
        <w:r w:rsidRPr="0090005A">
          <w:rPr>
            <w:rFonts w:ascii="Arial" w:hAnsi="Arial" w:cs="Arial"/>
            <w:noProof/>
            <w:sz w:val="16"/>
            <w:szCs w:val="16"/>
          </w:rPr>
          <w:t>2</w:t>
        </w:r>
        <w:r w:rsidRPr="0090005A">
          <w:rPr>
            <w:rFonts w:ascii="Arial" w:hAnsi="Arial" w:cs="Arial"/>
            <w:noProof/>
            <w:sz w:val="16"/>
            <w:szCs w:val="16"/>
          </w:rPr>
          <w:fldChar w:fldCharType="end"/>
        </w:r>
      </w:p>
    </w:sdtContent>
  </w:sdt>
  <w:p w14:paraId="7BA59AE0" w14:textId="3A31A39A" w:rsidR="00460CB3" w:rsidRPr="0090005A" w:rsidRDefault="0090005A">
    <w:pPr>
      <w:pStyle w:val="Footer"/>
      <w:rPr>
        <w:rFonts w:ascii="Arial" w:hAnsi="Arial" w:cs="Arial"/>
        <w:sz w:val="16"/>
        <w:szCs w:val="16"/>
      </w:rPr>
    </w:pPr>
    <w:r>
      <w:rPr>
        <w:rFonts w:ascii="Arial" w:hAnsi="Arial" w:cs="Arial"/>
        <w:sz w:val="16"/>
        <w:szCs w:val="16"/>
      </w:rPr>
      <w:t>Legal Finance Officer: Jan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E72953"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E72953" w:rsidRDefault="00E72953"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34645451" w:rsidR="00E72953" w:rsidRPr="00E519B4" w:rsidRDefault="00E519B4" w:rsidP="00D20953">
    <w:pPr>
      <w:pStyle w:val="Footer"/>
      <w:rPr>
        <w:rFonts w:ascii="Arial" w:hAnsi="Arial" w:cs="Arial"/>
        <w:sz w:val="16"/>
        <w:szCs w:val="16"/>
      </w:rPr>
    </w:pPr>
    <w:r w:rsidRPr="00E519B4">
      <w:rPr>
        <w:rFonts w:ascii="Arial" w:hAnsi="Arial" w:cs="Arial"/>
        <w:sz w:val="16"/>
        <w:szCs w:val="16"/>
      </w:rPr>
      <w:t>Legal Finance Officer: Jan 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E72953"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E72953" w:rsidRDefault="00E72953" w:rsidP="00FC4D27">
    <w:pPr>
      <w:pStyle w:val="Footer"/>
      <w:ind w:firstLine="2880"/>
      <w:jc w:val="right"/>
      <w:rPr>
        <w:rFonts w:ascii="Arial" w:hAnsi="Arial" w:cs="Arial"/>
        <w:noProof/>
      </w:rPr>
    </w:pPr>
  </w:p>
  <w:p w14:paraId="04BBDEFD" w14:textId="77777777" w:rsidR="00E72953" w:rsidRDefault="00E72953" w:rsidP="00FC4D27">
    <w:pPr>
      <w:pStyle w:val="Footer"/>
      <w:ind w:firstLine="2880"/>
      <w:jc w:val="right"/>
      <w:rPr>
        <w:rFonts w:ascii="Arial" w:hAnsi="Arial" w:cs="Arial"/>
        <w:noProof/>
      </w:rPr>
    </w:pPr>
  </w:p>
  <w:p w14:paraId="0AC40F32" w14:textId="77777777" w:rsidR="00E72953"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E72953"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3"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92176D9"/>
    <w:multiLevelType w:val="hybridMultilevel"/>
    <w:tmpl w:val="5A969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B10D93"/>
    <w:multiLevelType w:val="hybridMultilevel"/>
    <w:tmpl w:val="F0464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C94A5A"/>
    <w:multiLevelType w:val="multilevel"/>
    <w:tmpl w:val="2C36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8850577">
    <w:abstractNumId w:val="2"/>
  </w:num>
  <w:num w:numId="2" w16cid:durableId="506676439">
    <w:abstractNumId w:val="8"/>
  </w:num>
  <w:num w:numId="3" w16cid:durableId="315889156">
    <w:abstractNumId w:val="5"/>
  </w:num>
  <w:num w:numId="4" w16cid:durableId="1148471990">
    <w:abstractNumId w:val="4"/>
  </w:num>
  <w:num w:numId="5" w16cid:durableId="947928210">
    <w:abstractNumId w:val="9"/>
  </w:num>
  <w:num w:numId="6" w16cid:durableId="475803254">
    <w:abstractNumId w:val="7"/>
  </w:num>
  <w:num w:numId="7" w16cid:durableId="1995720276">
    <w:abstractNumId w:val="1"/>
  </w:num>
  <w:num w:numId="8" w16cid:durableId="1219629411">
    <w:abstractNumId w:val="12"/>
  </w:num>
  <w:num w:numId="9" w16cid:durableId="635455729">
    <w:abstractNumId w:val="3"/>
  </w:num>
  <w:num w:numId="10" w16cid:durableId="240020811">
    <w:abstractNumId w:val="0"/>
  </w:num>
  <w:num w:numId="11" w16cid:durableId="1579096606">
    <w:abstractNumId w:val="6"/>
  </w:num>
  <w:num w:numId="12" w16cid:durableId="453983526">
    <w:abstractNumId w:val="11"/>
  </w:num>
  <w:num w:numId="13" w16cid:durableId="1022972103">
    <w:abstractNumId w:val="13"/>
  </w:num>
  <w:num w:numId="14" w16cid:durableId="5787152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7016C"/>
    <w:rsid w:val="0007372D"/>
    <w:rsid w:val="00095994"/>
    <w:rsid w:val="000A0C7D"/>
    <w:rsid w:val="000A1B53"/>
    <w:rsid w:val="000B4310"/>
    <w:rsid w:val="000C313F"/>
    <w:rsid w:val="00112331"/>
    <w:rsid w:val="00114762"/>
    <w:rsid w:val="00125ADA"/>
    <w:rsid w:val="00172A40"/>
    <w:rsid w:val="0019309F"/>
    <w:rsid w:val="001A3EA1"/>
    <w:rsid w:val="001C2E6F"/>
    <w:rsid w:val="001E1A41"/>
    <w:rsid w:val="001F5145"/>
    <w:rsid w:val="00277475"/>
    <w:rsid w:val="002B2D2A"/>
    <w:rsid w:val="00343852"/>
    <w:rsid w:val="00347803"/>
    <w:rsid w:val="00361C14"/>
    <w:rsid w:val="003930B2"/>
    <w:rsid w:val="003B09A2"/>
    <w:rsid w:val="003B6AB7"/>
    <w:rsid w:val="003E7E21"/>
    <w:rsid w:val="004000D7"/>
    <w:rsid w:val="0044543D"/>
    <w:rsid w:val="00447A18"/>
    <w:rsid w:val="00460CB3"/>
    <w:rsid w:val="004619FB"/>
    <w:rsid w:val="0046450A"/>
    <w:rsid w:val="004A4044"/>
    <w:rsid w:val="004D29AC"/>
    <w:rsid w:val="004D7CA2"/>
    <w:rsid w:val="004E77EF"/>
    <w:rsid w:val="005021D7"/>
    <w:rsid w:val="00504E43"/>
    <w:rsid w:val="005538F8"/>
    <w:rsid w:val="00584DE3"/>
    <w:rsid w:val="00586503"/>
    <w:rsid w:val="005A4632"/>
    <w:rsid w:val="005A55A0"/>
    <w:rsid w:val="005C6495"/>
    <w:rsid w:val="005E0DBE"/>
    <w:rsid w:val="005E7A01"/>
    <w:rsid w:val="0060328B"/>
    <w:rsid w:val="00607DED"/>
    <w:rsid w:val="006212E6"/>
    <w:rsid w:val="00623080"/>
    <w:rsid w:val="00625D49"/>
    <w:rsid w:val="00630669"/>
    <w:rsid w:val="0065462D"/>
    <w:rsid w:val="00675FDF"/>
    <w:rsid w:val="006B51E3"/>
    <w:rsid w:val="006C11BB"/>
    <w:rsid w:val="006C3EC9"/>
    <w:rsid w:val="006D16F2"/>
    <w:rsid w:val="007004F3"/>
    <w:rsid w:val="00725B7B"/>
    <w:rsid w:val="00736470"/>
    <w:rsid w:val="00743EFE"/>
    <w:rsid w:val="007573B9"/>
    <w:rsid w:val="00760609"/>
    <w:rsid w:val="007802D3"/>
    <w:rsid w:val="007908F4"/>
    <w:rsid w:val="00797DF5"/>
    <w:rsid w:val="007A55C8"/>
    <w:rsid w:val="007A5ECF"/>
    <w:rsid w:val="008113A7"/>
    <w:rsid w:val="00812B84"/>
    <w:rsid w:val="00817372"/>
    <w:rsid w:val="008361E2"/>
    <w:rsid w:val="00863690"/>
    <w:rsid w:val="008665A9"/>
    <w:rsid w:val="008802E7"/>
    <w:rsid w:val="00882210"/>
    <w:rsid w:val="008A00B3"/>
    <w:rsid w:val="008C0294"/>
    <w:rsid w:val="008C335F"/>
    <w:rsid w:val="008D59C2"/>
    <w:rsid w:val="0090005A"/>
    <w:rsid w:val="00914FCC"/>
    <w:rsid w:val="00925E8C"/>
    <w:rsid w:val="00966647"/>
    <w:rsid w:val="00980C0A"/>
    <w:rsid w:val="009A6379"/>
    <w:rsid w:val="009A7FD0"/>
    <w:rsid w:val="009B6921"/>
    <w:rsid w:val="009D43F7"/>
    <w:rsid w:val="009E3B80"/>
    <w:rsid w:val="00A30690"/>
    <w:rsid w:val="00A405EF"/>
    <w:rsid w:val="00A50C5D"/>
    <w:rsid w:val="00A55DCB"/>
    <w:rsid w:val="00A827C9"/>
    <w:rsid w:val="00A9293D"/>
    <w:rsid w:val="00AD3168"/>
    <w:rsid w:val="00AD47F9"/>
    <w:rsid w:val="00AF32F8"/>
    <w:rsid w:val="00B0457A"/>
    <w:rsid w:val="00B26C50"/>
    <w:rsid w:val="00B402F1"/>
    <w:rsid w:val="00B50963"/>
    <w:rsid w:val="00B7056D"/>
    <w:rsid w:val="00B75CA3"/>
    <w:rsid w:val="00BA65A0"/>
    <w:rsid w:val="00BE3A8A"/>
    <w:rsid w:val="00C22EE6"/>
    <w:rsid w:val="00C57F20"/>
    <w:rsid w:val="00C7576E"/>
    <w:rsid w:val="00C7638C"/>
    <w:rsid w:val="00C7665B"/>
    <w:rsid w:val="00C86E69"/>
    <w:rsid w:val="00CA1CE8"/>
    <w:rsid w:val="00CA2BAB"/>
    <w:rsid w:val="00CB40BC"/>
    <w:rsid w:val="00CB71DC"/>
    <w:rsid w:val="00D00434"/>
    <w:rsid w:val="00D20953"/>
    <w:rsid w:val="00D757B0"/>
    <w:rsid w:val="00D93D43"/>
    <w:rsid w:val="00DA7303"/>
    <w:rsid w:val="00DA7A21"/>
    <w:rsid w:val="00DB2194"/>
    <w:rsid w:val="00DD3ED0"/>
    <w:rsid w:val="00DF3CC6"/>
    <w:rsid w:val="00E34F5F"/>
    <w:rsid w:val="00E519B4"/>
    <w:rsid w:val="00E602BD"/>
    <w:rsid w:val="00E709E9"/>
    <w:rsid w:val="00E72953"/>
    <w:rsid w:val="00E86136"/>
    <w:rsid w:val="00EA6D19"/>
    <w:rsid w:val="00EB3DAE"/>
    <w:rsid w:val="00EB6F28"/>
    <w:rsid w:val="00EE76E6"/>
    <w:rsid w:val="00EF6D56"/>
    <w:rsid w:val="00F01386"/>
    <w:rsid w:val="00F22BA3"/>
    <w:rsid w:val="00F25B75"/>
    <w:rsid w:val="00F50B0D"/>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38C"/>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66057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1347</Words>
  <Characters>7777</Characters>
  <Application>Microsoft Office Word</Application>
  <DocSecurity>0</DocSecurity>
  <Lines>259</Lines>
  <Paragraphs>174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Akbar, Jay - Oxfordshire County Council</cp:lastModifiedBy>
  <cp:revision>3</cp:revision>
  <dcterms:created xsi:type="dcterms:W3CDTF">2026-02-11T13:42:00Z</dcterms:created>
  <dcterms:modified xsi:type="dcterms:W3CDTF">2026-02-11T13:42:00Z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