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77777777" w:rsidR="00114762" w:rsidRPr="009F0647"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tbl>
      <w:tblPr>
        <w:tblW w:w="5002" w:type="pct"/>
        <w:tblLook w:val="01E0" w:firstRow="1" w:lastRow="1" w:firstColumn="1" w:lastColumn="1" w:noHBand="0" w:noVBand="0"/>
      </w:tblPr>
      <w:tblGrid>
        <w:gridCol w:w="2278"/>
        <w:gridCol w:w="2403"/>
        <w:gridCol w:w="5518"/>
      </w:tblGrid>
      <w:tr w:rsidR="00114762" w:rsidRPr="009F0647" w14:paraId="647DE46C" w14:textId="77777777" w:rsidTr="277248BC">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6BA2ED7E" w14:textId="77777777" w:rsidR="00114762" w:rsidRPr="009F0647" w:rsidRDefault="00114762" w:rsidP="00C927F1">
            <w:pPr>
              <w:pStyle w:val="Heading3"/>
              <w:rPr>
                <w:rFonts w:ascii="Arial" w:hAnsi="Arial" w:cs="Arial"/>
              </w:rPr>
            </w:pPr>
            <w:r>
              <w:rPr>
                <w:rFonts w:ascii="Arial" w:hAnsi="Arial" w:cs="Arial"/>
              </w:rPr>
              <w:t>Job</w:t>
            </w:r>
            <w:r w:rsidRPr="009F0647">
              <w:rPr>
                <w:rFonts w:ascii="Arial" w:hAnsi="Arial" w:cs="Arial"/>
              </w:rPr>
              <w:t xml:space="preserve"> Details</w:t>
            </w:r>
          </w:p>
        </w:tc>
      </w:tr>
      <w:tr w:rsidR="00114762" w:rsidRPr="009F0647" w14:paraId="4896F93B"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A6BD1" w14:textId="48044F06" w:rsidR="00114762" w:rsidRPr="009F0647" w:rsidRDefault="00AD4F1C" w:rsidP="00C927F1">
            <w:pPr>
              <w:rPr>
                <w:rFonts w:ascii="Arial" w:hAnsi="Arial" w:cs="Arial"/>
              </w:rPr>
            </w:pPr>
            <w:r>
              <w:rPr>
                <w:rFonts w:ascii="Arial" w:hAnsi="Arial" w:cs="Arial"/>
              </w:rPr>
              <w:t>Electrician</w:t>
            </w:r>
          </w:p>
        </w:tc>
      </w:tr>
      <w:tr w:rsidR="00114762" w:rsidRPr="009F0647" w14:paraId="3474185F"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2E43123" w14:textId="77777777" w:rsidR="00114762" w:rsidRPr="009F0647" w:rsidRDefault="00114762" w:rsidP="00C927F1">
            <w:pPr>
              <w:pStyle w:val="Normaltable"/>
              <w:rPr>
                <w:rFonts w:ascii="Arial" w:hAnsi="Arial" w:cs="Arial"/>
              </w:rPr>
            </w:pPr>
            <w:r w:rsidRPr="009F0647">
              <w:rPr>
                <w:rFonts w:ascii="Arial" w:hAnsi="Arial" w:cs="Arial"/>
              </w:rPr>
              <w:t>Salary Grade:</w:t>
            </w:r>
          </w:p>
        </w:tc>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14:paraId="673DEA59" w14:textId="1265DFA3" w:rsidR="00114762" w:rsidRPr="009F0647" w:rsidRDefault="00114762" w:rsidP="00C927F1">
            <w:pPr>
              <w:pStyle w:val="Normaltable"/>
              <w:rPr>
                <w:rFonts w:ascii="Arial" w:hAnsi="Arial" w:cs="Arial"/>
              </w:rPr>
            </w:pPr>
            <w:r>
              <w:rPr>
                <w:rFonts w:ascii="Arial" w:hAnsi="Arial" w:cs="Arial"/>
                <w:szCs w:val="22"/>
              </w:rPr>
              <w:t xml:space="preserve">Salary: </w:t>
            </w:r>
            <w:r w:rsidRPr="009F0647">
              <w:rPr>
                <w:rFonts w:ascii="Arial" w:hAnsi="Arial" w:cs="Arial"/>
                <w:szCs w:val="22"/>
              </w:rPr>
              <w:t>£</w:t>
            </w:r>
            <w:r w:rsidR="00D73427">
              <w:rPr>
                <w:rFonts w:ascii="Arial" w:hAnsi="Arial" w:cs="Arial"/>
                <w:szCs w:val="22"/>
              </w:rPr>
              <w:t>40,476</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14:paraId="4D5441FB" w14:textId="0A32A70C" w:rsidR="00114762" w:rsidRPr="009F0647" w:rsidRDefault="00114762" w:rsidP="00C927F1">
            <w:pPr>
              <w:pStyle w:val="Normaltable"/>
              <w:rPr>
                <w:rFonts w:ascii="Arial" w:hAnsi="Arial" w:cs="Arial"/>
              </w:rPr>
            </w:pPr>
            <w:r w:rsidRPr="277248BC">
              <w:rPr>
                <w:rFonts w:ascii="Arial" w:hAnsi="Arial" w:cs="Arial"/>
              </w:rPr>
              <w:t xml:space="preserve">Grade: </w:t>
            </w:r>
            <w:r w:rsidR="00D73427">
              <w:rPr>
                <w:rFonts w:ascii="Arial" w:hAnsi="Arial" w:cs="Arial"/>
              </w:rPr>
              <w:t>11/12</w:t>
            </w:r>
          </w:p>
        </w:tc>
      </w:tr>
      <w:tr w:rsidR="00114762" w:rsidRPr="009F0647" w14:paraId="14527B7B"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EB13E" w14:textId="2F3DC31B" w:rsidR="00114762" w:rsidRDefault="002A2E26" w:rsidP="00C927F1">
            <w:r>
              <w:rPr>
                <w:rFonts w:ascii="Arial" w:hAnsi="Arial" w:cs="Arial"/>
              </w:rPr>
              <w:t>37 (Permanent)</w:t>
            </w:r>
          </w:p>
        </w:tc>
      </w:tr>
      <w:tr w:rsidR="00114762" w:rsidRPr="009F0647" w14:paraId="2D3F65CB"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60F22" w14:textId="01929835" w:rsidR="00114762" w:rsidRDefault="00FD16A1" w:rsidP="00C927F1">
            <w:r>
              <w:rPr>
                <w:rFonts w:ascii="Arial" w:hAnsi="Arial" w:cs="Arial"/>
              </w:rPr>
              <w:t>Hard Facilities Management (FM)</w:t>
            </w:r>
            <w:r w:rsidR="00114762" w:rsidRPr="00471DAB">
              <w:rPr>
                <w:rFonts w:ascii="Arial" w:hAnsi="Arial" w:cs="Arial"/>
              </w:rPr>
              <w:t xml:space="preserve">  </w:t>
            </w:r>
          </w:p>
        </w:tc>
      </w:tr>
      <w:tr w:rsidR="00114762" w:rsidRPr="009F0647" w14:paraId="0D3DFF42"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27C7A" w14:textId="0CE08AC0" w:rsidR="00114762" w:rsidRDefault="00DA7B0F" w:rsidP="00C927F1">
            <w:r>
              <w:t>Joint Property Team</w:t>
            </w:r>
          </w:p>
        </w:tc>
      </w:tr>
      <w:tr w:rsidR="00114762" w:rsidRPr="009F0647" w14:paraId="13A30B79"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32083" w14:textId="164B17C8" w:rsidR="00114762" w:rsidRDefault="00DA7B0F" w:rsidP="00C927F1">
            <w:r>
              <w:t>Oxford with travel county wide.</w:t>
            </w:r>
          </w:p>
        </w:tc>
      </w:tr>
      <w:tr w:rsidR="00114762" w:rsidRPr="009F0647" w14:paraId="2AF5F990"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13189" w14:textId="42DA9B23" w:rsidR="00114762" w:rsidRPr="009F0647" w:rsidRDefault="00162CF2"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F76C5" w14:textId="6E2FEB7E" w:rsidR="00114762" w:rsidRPr="009F0647" w:rsidRDefault="00DA7B0F" w:rsidP="00C927F1">
            <w:pPr>
              <w:pStyle w:val="Normaltable"/>
              <w:rPr>
                <w:rFonts w:ascii="Arial" w:hAnsi="Arial" w:cs="Arial"/>
              </w:rPr>
            </w:pPr>
            <w:r>
              <w:rPr>
                <w:rFonts w:ascii="Arial" w:hAnsi="Arial" w:cs="Arial"/>
              </w:rPr>
              <w:t>Maintenance Supervisor</w:t>
            </w:r>
          </w:p>
        </w:tc>
      </w:tr>
      <w:tr w:rsidR="00114762" w:rsidRPr="009F0647" w14:paraId="0564E821" w14:textId="77777777" w:rsidTr="277248BC">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A1AA" w14:textId="420771F6" w:rsidR="00114762" w:rsidRPr="009F0647" w:rsidRDefault="00162CF2" w:rsidP="00C927F1">
            <w:pPr>
              <w:rPr>
                <w:rFonts w:ascii="Arial" w:hAnsi="Arial" w:cs="Arial"/>
              </w:rPr>
            </w:pPr>
            <w:r>
              <w:rPr>
                <w:rFonts w:ascii="Arial" w:hAnsi="Arial" w:cs="Arial"/>
              </w:rPr>
              <w:t>None</w:t>
            </w:r>
          </w:p>
        </w:tc>
      </w:tr>
      <w:tr w:rsidR="00114762" w:rsidRPr="009F0647" w14:paraId="73C4A4AC" w14:textId="77777777" w:rsidTr="277248BC">
        <w:tc>
          <w:tcPr>
            <w:tcW w:w="5000" w:type="pct"/>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B29E6B9" w14:textId="77777777" w:rsidR="00114762" w:rsidRPr="009F0647" w:rsidRDefault="00114762" w:rsidP="00C927F1">
            <w:pPr>
              <w:pStyle w:val="Heading3"/>
              <w:rPr>
                <w:rFonts w:ascii="Arial" w:hAnsi="Arial" w:cs="Arial"/>
              </w:rPr>
            </w:pPr>
            <w:r>
              <w:rPr>
                <w:rFonts w:ascii="Arial" w:hAnsi="Arial" w:cs="Arial"/>
              </w:rPr>
              <w:t>Job</w:t>
            </w:r>
            <w:r w:rsidRPr="009F0647">
              <w:rPr>
                <w:rFonts w:ascii="Arial" w:hAnsi="Arial" w:cs="Arial"/>
              </w:rPr>
              <w:t xml:space="preserve"> Purpose</w:t>
            </w:r>
          </w:p>
          <w:p w14:paraId="61850B8A" w14:textId="77777777" w:rsidR="00114762" w:rsidRDefault="00114762" w:rsidP="00C927F1">
            <w:pPr>
              <w:spacing w:before="120"/>
              <w:jc w:val="both"/>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818A026" w14:textId="77777777" w:rsidR="00114762" w:rsidRPr="00C852B4" w:rsidRDefault="00114762" w:rsidP="00C927F1">
            <w:pPr>
              <w:jc w:val="both"/>
              <w:rPr>
                <w:rFonts w:ascii="Arial" w:hAnsi="Arial" w:cs="Arial"/>
                <w:sz w:val="8"/>
                <w:szCs w:val="8"/>
              </w:rPr>
            </w:pPr>
          </w:p>
        </w:tc>
      </w:tr>
      <w:tr w:rsidR="00114762" w:rsidRPr="009F0647" w14:paraId="277EAAAB" w14:textId="77777777" w:rsidTr="277248BC">
        <w:trPr>
          <w:trHeight w:val="476"/>
        </w:trPr>
        <w:tc>
          <w:tcPr>
            <w:tcW w:w="5000" w:type="pct"/>
            <w:gridSpan w:val="3"/>
            <w:tcBorders>
              <w:top w:val="single" w:sz="4" w:space="0" w:color="auto"/>
              <w:left w:val="single" w:sz="4" w:space="0" w:color="auto"/>
              <w:bottom w:val="single" w:sz="4" w:space="0" w:color="auto"/>
              <w:right w:val="single" w:sz="4" w:space="0" w:color="auto"/>
            </w:tcBorders>
          </w:tcPr>
          <w:p w14:paraId="6C21245B" w14:textId="5F8A908B" w:rsidR="00691FBC" w:rsidRDefault="00A54422" w:rsidP="00AD4F1C">
            <w:pPr>
              <w:spacing w:before="120" w:after="120"/>
              <w:jc w:val="both"/>
              <w:rPr>
                <w:rFonts w:ascii="Arial" w:hAnsi="Arial" w:cs="Arial"/>
                <w:szCs w:val="22"/>
              </w:rPr>
            </w:pPr>
            <w:r w:rsidRPr="00DA7B0F">
              <w:rPr>
                <w:rFonts w:ascii="Arial" w:hAnsi="Arial" w:cs="Arial"/>
                <w:szCs w:val="22"/>
              </w:rPr>
              <w:t xml:space="preserve">Work as part of a mobile and flexible team to </w:t>
            </w:r>
            <w:r w:rsidR="00D64883" w:rsidRPr="00DA7B0F">
              <w:rPr>
                <w:rFonts w:ascii="Arial" w:hAnsi="Arial" w:cs="Arial"/>
                <w:szCs w:val="22"/>
              </w:rPr>
              <w:t>c</w:t>
            </w:r>
            <w:r w:rsidR="001246F1" w:rsidRPr="00DA7B0F">
              <w:rPr>
                <w:rFonts w:ascii="Arial" w:hAnsi="Arial" w:cs="Arial"/>
                <w:szCs w:val="22"/>
              </w:rPr>
              <w:t xml:space="preserve">arry out reactive repairs </w:t>
            </w:r>
            <w:r w:rsidR="00691FBC" w:rsidRPr="00DA7B0F">
              <w:rPr>
                <w:rFonts w:ascii="Arial" w:hAnsi="Arial" w:cs="Arial"/>
                <w:szCs w:val="22"/>
              </w:rPr>
              <w:t xml:space="preserve">and both reactive and planned maintenance </w:t>
            </w:r>
            <w:r w:rsidR="00A904F7" w:rsidRPr="00DA7B0F">
              <w:rPr>
                <w:rFonts w:ascii="Arial" w:hAnsi="Arial" w:cs="Arial"/>
                <w:szCs w:val="22"/>
              </w:rPr>
              <w:t xml:space="preserve">across </w:t>
            </w:r>
            <w:r w:rsidR="00753385" w:rsidRPr="00DA7B0F">
              <w:rPr>
                <w:rFonts w:ascii="Arial" w:hAnsi="Arial" w:cs="Arial"/>
                <w:noProof/>
                <w:szCs w:val="22"/>
              </w:rPr>
              <w:t xml:space="preserve">Joint Property Service </w:t>
            </w:r>
            <w:r w:rsidR="00A904F7" w:rsidRPr="00DA7B0F">
              <w:rPr>
                <w:rFonts w:ascii="Arial" w:hAnsi="Arial" w:cs="Arial"/>
                <w:szCs w:val="22"/>
              </w:rPr>
              <w:t xml:space="preserve">sites </w:t>
            </w:r>
            <w:r w:rsidR="001246F1" w:rsidRPr="00DA7B0F">
              <w:rPr>
                <w:rFonts w:ascii="Arial" w:hAnsi="Arial" w:cs="Arial"/>
                <w:szCs w:val="22"/>
              </w:rPr>
              <w:t xml:space="preserve">to </w:t>
            </w:r>
            <w:r w:rsidR="00F26C4B" w:rsidRPr="00DA7B0F">
              <w:rPr>
                <w:rFonts w:ascii="Arial" w:hAnsi="Arial" w:cs="Arial"/>
                <w:szCs w:val="22"/>
              </w:rPr>
              <w:t>corporate</w:t>
            </w:r>
            <w:r w:rsidR="00AD4F1C">
              <w:rPr>
                <w:rFonts w:ascii="Arial" w:hAnsi="Arial" w:cs="Arial"/>
                <w:szCs w:val="22"/>
              </w:rPr>
              <w:t xml:space="preserve"> </w:t>
            </w:r>
            <w:r w:rsidR="00AD4F1C" w:rsidRPr="00AD4F1C">
              <w:rPr>
                <w:rFonts w:ascii="Arial" w:hAnsi="Arial" w:cs="Arial"/>
                <w:szCs w:val="22"/>
              </w:rPr>
              <w:t xml:space="preserve">testing &amp; inspecting small electrical equipment and carrying out </w:t>
            </w:r>
            <w:r w:rsidR="00AD4F1C">
              <w:rPr>
                <w:rFonts w:ascii="Arial" w:hAnsi="Arial" w:cs="Arial"/>
                <w:szCs w:val="22"/>
              </w:rPr>
              <w:t xml:space="preserve">minor work and </w:t>
            </w:r>
            <w:proofErr w:type="spellStart"/>
            <w:r w:rsidR="00AD4F1C">
              <w:rPr>
                <w:rFonts w:ascii="Arial" w:hAnsi="Arial" w:cs="Arial"/>
                <w:szCs w:val="22"/>
              </w:rPr>
              <w:t>EICR</w:t>
            </w:r>
            <w:proofErr w:type="spellEnd"/>
            <w:r w:rsidR="00AD4F1C">
              <w:rPr>
                <w:rFonts w:ascii="Arial" w:hAnsi="Arial" w:cs="Arial"/>
                <w:szCs w:val="22"/>
              </w:rPr>
              <w:t xml:space="preserve"> </w:t>
            </w:r>
            <w:r w:rsidR="00AD4F1C" w:rsidRPr="00AD4F1C">
              <w:rPr>
                <w:rFonts w:ascii="Arial" w:hAnsi="Arial" w:cs="Arial"/>
                <w:szCs w:val="22"/>
              </w:rPr>
              <w:t>within the scope of the hard FM service.</w:t>
            </w:r>
          </w:p>
          <w:p w14:paraId="23E836C5" w14:textId="77777777" w:rsidR="00A10508" w:rsidRDefault="00A10508" w:rsidP="001246F1">
            <w:pPr>
              <w:spacing w:before="120" w:after="120"/>
              <w:jc w:val="both"/>
              <w:rPr>
                <w:rFonts w:ascii="Arial" w:hAnsi="Arial" w:cs="Arial"/>
                <w:szCs w:val="22"/>
              </w:rPr>
            </w:pPr>
            <w:r>
              <w:rPr>
                <w:rFonts w:ascii="Arial" w:hAnsi="Arial" w:cs="Arial"/>
                <w:szCs w:val="22"/>
              </w:rPr>
              <w:t>Assist with PAT on property assets.</w:t>
            </w:r>
          </w:p>
          <w:p w14:paraId="71B22FB8" w14:textId="5D2F17B8" w:rsidR="001246F1" w:rsidRPr="00DA7B0F" w:rsidRDefault="001246F1" w:rsidP="001246F1">
            <w:pPr>
              <w:spacing w:before="120" w:after="120"/>
              <w:jc w:val="both"/>
              <w:rPr>
                <w:rFonts w:ascii="Arial" w:hAnsi="Arial" w:cs="Arial"/>
                <w:szCs w:val="22"/>
              </w:rPr>
            </w:pPr>
            <w:r w:rsidRPr="00DA7B0F">
              <w:rPr>
                <w:rFonts w:ascii="Arial" w:hAnsi="Arial" w:cs="Arial"/>
                <w:szCs w:val="22"/>
              </w:rPr>
              <w:br/>
              <w:t xml:space="preserve">Maintain </w:t>
            </w:r>
            <w:r w:rsidR="00AD4F1C">
              <w:rPr>
                <w:rFonts w:ascii="Arial" w:hAnsi="Arial" w:cs="Arial"/>
                <w:szCs w:val="22"/>
              </w:rPr>
              <w:t xml:space="preserve">electrical installations </w:t>
            </w:r>
            <w:r w:rsidRPr="00DA7B0F">
              <w:rPr>
                <w:rFonts w:ascii="Arial" w:hAnsi="Arial" w:cs="Arial"/>
                <w:szCs w:val="22"/>
              </w:rPr>
              <w:t>across the</w:t>
            </w:r>
            <w:r w:rsidRPr="00DA7B0F">
              <w:rPr>
                <w:rFonts w:ascii="Arial" w:hAnsi="Arial" w:cs="Arial"/>
                <w:i/>
                <w:iCs/>
                <w:szCs w:val="22"/>
              </w:rPr>
              <w:t xml:space="preserve"> </w:t>
            </w:r>
            <w:r w:rsidR="00753385" w:rsidRPr="00DA7B0F">
              <w:rPr>
                <w:rFonts w:ascii="Arial" w:hAnsi="Arial" w:cs="Arial"/>
                <w:noProof/>
                <w:szCs w:val="22"/>
              </w:rPr>
              <w:t xml:space="preserve">Joint Property Service’s </w:t>
            </w:r>
            <w:r w:rsidRPr="00DA7B0F">
              <w:rPr>
                <w:rFonts w:ascii="Arial" w:hAnsi="Arial" w:cs="Arial"/>
                <w:szCs w:val="22"/>
              </w:rPr>
              <w:t>sites and properties (e.g. schools, offices and other council buildings or land).</w:t>
            </w:r>
          </w:p>
          <w:p w14:paraId="6CB66ABB" w14:textId="76EEFF2E" w:rsidR="00DA7B0F" w:rsidRPr="00DA7B0F" w:rsidRDefault="00DA7B0F" w:rsidP="001246F1">
            <w:pPr>
              <w:spacing w:before="120" w:after="120"/>
              <w:jc w:val="both"/>
              <w:rPr>
                <w:rFonts w:ascii="Arial" w:hAnsi="Arial" w:cs="Arial"/>
                <w:noProof/>
                <w:szCs w:val="22"/>
              </w:rPr>
            </w:pPr>
            <w:r w:rsidRPr="00DA7B0F">
              <w:rPr>
                <w:rFonts w:ascii="Arial" w:hAnsi="Arial" w:cs="Arial"/>
                <w:noProof/>
                <w:szCs w:val="22"/>
              </w:rPr>
              <w:t>Provide high standards of customer service while promoting a culture of health and safety across all activities.</w:t>
            </w:r>
          </w:p>
          <w:p w14:paraId="59EE56A4" w14:textId="40C10634" w:rsidR="00114762" w:rsidRPr="00DA7B0F" w:rsidRDefault="00114762" w:rsidP="00C927F1">
            <w:pPr>
              <w:spacing w:before="120" w:after="120"/>
              <w:jc w:val="both"/>
              <w:rPr>
                <w:rFonts w:ascii="Arial" w:hAnsi="Arial" w:cs="Arial"/>
                <w:noProof/>
                <w:szCs w:val="22"/>
              </w:rPr>
            </w:pPr>
          </w:p>
        </w:tc>
      </w:tr>
      <w:tr w:rsidR="00114762" w:rsidRPr="009F0647" w14:paraId="3DC80AAA" w14:textId="77777777" w:rsidTr="277248BC">
        <w:tc>
          <w:tcPr>
            <w:tcW w:w="5000" w:type="pct"/>
            <w:gridSpan w:val="3"/>
            <w:tcBorders>
              <w:left w:val="single" w:sz="4" w:space="0" w:color="FFFFFF" w:themeColor="background1"/>
              <w:bottom w:val="single" w:sz="4" w:space="0" w:color="auto"/>
              <w:right w:val="single" w:sz="4" w:space="0" w:color="FFFFFF" w:themeColor="background1"/>
            </w:tcBorders>
          </w:tcPr>
          <w:p w14:paraId="41663AD6" w14:textId="77777777" w:rsidR="00114762" w:rsidRPr="00DA7B0F" w:rsidRDefault="00114762" w:rsidP="00C927F1">
            <w:pPr>
              <w:pStyle w:val="Heading3"/>
              <w:spacing w:after="0"/>
              <w:jc w:val="left"/>
              <w:rPr>
                <w:rFonts w:ascii="Arial" w:hAnsi="Arial" w:cs="Arial"/>
                <w:b w:val="0"/>
                <w:sz w:val="22"/>
                <w:szCs w:val="22"/>
              </w:rPr>
            </w:pPr>
            <w:r w:rsidRPr="00DA7B0F">
              <w:rPr>
                <w:rFonts w:ascii="Arial" w:hAnsi="Arial" w:cs="Arial"/>
                <w:sz w:val="22"/>
                <w:szCs w:val="22"/>
              </w:rPr>
              <w:t>Job Responsibilities</w:t>
            </w:r>
            <w:r w:rsidRPr="00DA7B0F">
              <w:rPr>
                <w:rFonts w:ascii="Arial" w:hAnsi="Arial" w:cs="Arial"/>
                <w:b w:val="0"/>
                <w:sz w:val="22"/>
                <w:szCs w:val="22"/>
              </w:rPr>
              <w:t xml:space="preserve"> </w:t>
            </w:r>
          </w:p>
          <w:p w14:paraId="09EBFFFC" w14:textId="77777777" w:rsidR="00114762" w:rsidRPr="00DA7B0F" w:rsidRDefault="00114762" w:rsidP="00C927F1">
            <w:pPr>
              <w:pStyle w:val="Heading3"/>
              <w:spacing w:before="80"/>
              <w:jc w:val="left"/>
              <w:rPr>
                <w:rFonts w:ascii="Arial" w:hAnsi="Arial" w:cs="Arial"/>
                <w:b w:val="0"/>
                <w:sz w:val="22"/>
                <w:szCs w:val="22"/>
              </w:rPr>
            </w:pPr>
            <w:r w:rsidRPr="00DA7B0F">
              <w:rPr>
                <w:rFonts w:ascii="Arial" w:hAnsi="Arial" w:cs="Arial"/>
                <w:b w:val="0"/>
                <w:sz w:val="22"/>
                <w:szCs w:val="22"/>
              </w:rPr>
              <w:t xml:space="preserve">This is a list of the main duties or tasks that the post holder will be expected to undertake. </w:t>
            </w:r>
          </w:p>
        </w:tc>
      </w:tr>
      <w:tr w:rsidR="00114762" w:rsidRPr="009F0647" w14:paraId="4D3E9E00" w14:textId="77777777" w:rsidTr="277248BC">
        <w:trPr>
          <w:trHeight w:val="399"/>
        </w:trPr>
        <w:tc>
          <w:tcPr>
            <w:tcW w:w="5000" w:type="pct"/>
            <w:gridSpan w:val="3"/>
            <w:tcBorders>
              <w:top w:val="single" w:sz="4" w:space="0" w:color="auto"/>
              <w:left w:val="single" w:sz="4" w:space="0" w:color="auto"/>
              <w:bottom w:val="single" w:sz="4" w:space="0" w:color="auto"/>
              <w:right w:val="single" w:sz="4" w:space="0" w:color="auto"/>
            </w:tcBorders>
          </w:tcPr>
          <w:p w14:paraId="3A8AD82D" w14:textId="37BD7541" w:rsidR="00331ED0" w:rsidRPr="00DA7B0F" w:rsidRDefault="00716DB8" w:rsidP="00716DB8">
            <w:pPr>
              <w:pStyle w:val="ListParagraph"/>
              <w:numPr>
                <w:ilvl w:val="0"/>
                <w:numId w:val="3"/>
              </w:numPr>
              <w:rPr>
                <w:rFonts w:ascii="Arial" w:hAnsi="Arial" w:cs="Arial"/>
                <w:noProof/>
                <w:szCs w:val="22"/>
              </w:rPr>
            </w:pPr>
            <w:r w:rsidRPr="00DA7B0F">
              <w:rPr>
                <w:rFonts w:ascii="Arial" w:hAnsi="Arial" w:cs="Arial"/>
                <w:noProof/>
                <w:szCs w:val="22"/>
              </w:rPr>
              <w:t xml:space="preserve">Work in a conscientious and flexible manner as part of the Hard FM workforce, demonstrating and adhering to </w:t>
            </w:r>
            <w:r w:rsidR="00753385" w:rsidRPr="00DA7B0F">
              <w:rPr>
                <w:rFonts w:ascii="Arial" w:hAnsi="Arial" w:cs="Arial"/>
                <w:noProof/>
                <w:szCs w:val="22"/>
              </w:rPr>
              <w:t>the Joint Property Service’s</w:t>
            </w:r>
            <w:r w:rsidRPr="00DA7B0F">
              <w:rPr>
                <w:rFonts w:ascii="Arial" w:hAnsi="Arial" w:cs="Arial"/>
                <w:noProof/>
                <w:szCs w:val="22"/>
              </w:rPr>
              <w:t xml:space="preserve"> values and polices and being supportive and constructive in interactions with colleagues, customers and managers across the service. </w:t>
            </w:r>
          </w:p>
          <w:p w14:paraId="766F5EF3" w14:textId="77777777" w:rsidR="00331ED0" w:rsidRPr="00DA7B0F" w:rsidRDefault="00331ED0" w:rsidP="00331ED0">
            <w:pPr>
              <w:pStyle w:val="ListParagraph"/>
              <w:ind w:left="360"/>
              <w:rPr>
                <w:rFonts w:ascii="Arial" w:hAnsi="Arial" w:cs="Arial"/>
                <w:noProof/>
                <w:szCs w:val="22"/>
              </w:rPr>
            </w:pPr>
          </w:p>
          <w:p w14:paraId="3C42FE02" w14:textId="77777777" w:rsidR="00331ED0" w:rsidRPr="00DA7B0F" w:rsidRDefault="00716DB8" w:rsidP="00716DB8">
            <w:pPr>
              <w:pStyle w:val="ListParagraph"/>
              <w:numPr>
                <w:ilvl w:val="0"/>
                <w:numId w:val="3"/>
              </w:numPr>
              <w:rPr>
                <w:rFonts w:ascii="Arial" w:hAnsi="Arial" w:cs="Arial"/>
                <w:noProof/>
                <w:szCs w:val="22"/>
              </w:rPr>
            </w:pPr>
            <w:r w:rsidRPr="00DA7B0F">
              <w:rPr>
                <w:rFonts w:ascii="Arial" w:hAnsi="Arial" w:cs="Arial"/>
                <w:noProof/>
                <w:szCs w:val="22"/>
              </w:rPr>
              <w:t xml:space="preserve">Provide high quality and prompt repairs and maintenance to the building fabric across the FM portfolio as required.  </w:t>
            </w:r>
          </w:p>
          <w:p w14:paraId="711768F7" w14:textId="77777777" w:rsidR="00331ED0" w:rsidRPr="00DA7B0F" w:rsidRDefault="00331ED0" w:rsidP="00331ED0">
            <w:pPr>
              <w:pStyle w:val="ListParagraph"/>
              <w:rPr>
                <w:rFonts w:ascii="Arial" w:hAnsi="Arial" w:cs="Arial"/>
                <w:noProof/>
                <w:szCs w:val="22"/>
              </w:rPr>
            </w:pPr>
          </w:p>
          <w:p w14:paraId="686C4C2D" w14:textId="6B4E8E71" w:rsidR="00331ED0" w:rsidRPr="00DA7B0F" w:rsidRDefault="00331ED0" w:rsidP="00716DB8">
            <w:pPr>
              <w:pStyle w:val="ListParagraph"/>
              <w:numPr>
                <w:ilvl w:val="0"/>
                <w:numId w:val="3"/>
              </w:numPr>
              <w:rPr>
                <w:rFonts w:ascii="Arial" w:hAnsi="Arial" w:cs="Arial"/>
                <w:noProof/>
                <w:szCs w:val="22"/>
              </w:rPr>
            </w:pPr>
            <w:r w:rsidRPr="00DA7B0F">
              <w:rPr>
                <w:rFonts w:ascii="Arial" w:hAnsi="Arial" w:cs="Arial"/>
                <w:noProof/>
                <w:szCs w:val="22"/>
              </w:rPr>
              <w:t>F</w:t>
            </w:r>
            <w:r w:rsidR="00716DB8" w:rsidRPr="00DA7B0F">
              <w:rPr>
                <w:rFonts w:ascii="Arial" w:hAnsi="Arial" w:cs="Arial"/>
                <w:noProof/>
                <w:szCs w:val="22"/>
              </w:rPr>
              <w:t xml:space="preserve">ully utilise designated communication and data systems to stay in touch and up to date on work  requirements and outcomes. </w:t>
            </w:r>
          </w:p>
          <w:p w14:paraId="1DB3370A" w14:textId="77777777" w:rsidR="00331ED0" w:rsidRPr="00DA7B0F" w:rsidRDefault="00331ED0" w:rsidP="00331ED0">
            <w:pPr>
              <w:pStyle w:val="ListParagraph"/>
              <w:rPr>
                <w:rFonts w:ascii="Arial" w:hAnsi="Arial" w:cs="Arial"/>
                <w:noProof/>
                <w:szCs w:val="22"/>
              </w:rPr>
            </w:pPr>
          </w:p>
          <w:p w14:paraId="58ADD7A0" w14:textId="77777777" w:rsidR="00331ED0" w:rsidRPr="00DA7B0F" w:rsidRDefault="00716DB8" w:rsidP="00331ED0">
            <w:pPr>
              <w:pStyle w:val="ListParagraph"/>
              <w:numPr>
                <w:ilvl w:val="0"/>
                <w:numId w:val="3"/>
              </w:numPr>
              <w:rPr>
                <w:rFonts w:ascii="Arial" w:hAnsi="Arial" w:cs="Arial"/>
                <w:noProof/>
                <w:szCs w:val="22"/>
              </w:rPr>
            </w:pPr>
            <w:r w:rsidRPr="00DA7B0F">
              <w:rPr>
                <w:rFonts w:ascii="Arial" w:hAnsi="Arial" w:cs="Arial"/>
                <w:noProof/>
                <w:szCs w:val="22"/>
              </w:rPr>
              <w:t>Prioritis</w:t>
            </w:r>
            <w:r w:rsidR="00331ED0" w:rsidRPr="00DA7B0F">
              <w:rPr>
                <w:rFonts w:ascii="Arial" w:hAnsi="Arial" w:cs="Arial"/>
                <w:noProof/>
                <w:szCs w:val="22"/>
              </w:rPr>
              <w:t>e</w:t>
            </w:r>
            <w:r w:rsidRPr="00DA7B0F">
              <w:rPr>
                <w:rFonts w:ascii="Arial" w:hAnsi="Arial" w:cs="Arial"/>
                <w:noProof/>
                <w:szCs w:val="22"/>
              </w:rPr>
              <w:t xml:space="preserve"> customer satisfaction and the quality and accuracy with which repairs and maintenance are carried out.</w:t>
            </w:r>
          </w:p>
          <w:p w14:paraId="2035F200" w14:textId="77777777" w:rsidR="00331ED0" w:rsidRPr="00DA7B0F" w:rsidRDefault="00331ED0" w:rsidP="00331ED0">
            <w:pPr>
              <w:pStyle w:val="ListParagraph"/>
              <w:rPr>
                <w:rFonts w:ascii="Arial" w:hAnsi="Arial" w:cs="Arial"/>
                <w:noProof/>
                <w:szCs w:val="22"/>
              </w:rPr>
            </w:pPr>
          </w:p>
          <w:p w14:paraId="58067A90" w14:textId="0EB00BEA" w:rsidR="00114762" w:rsidRPr="00DA7B0F" w:rsidRDefault="00716DB8" w:rsidP="00331ED0">
            <w:pPr>
              <w:pStyle w:val="ListParagraph"/>
              <w:numPr>
                <w:ilvl w:val="0"/>
                <w:numId w:val="3"/>
              </w:numPr>
              <w:rPr>
                <w:rFonts w:ascii="Arial" w:hAnsi="Arial" w:cs="Arial"/>
                <w:noProof/>
                <w:szCs w:val="22"/>
              </w:rPr>
            </w:pPr>
            <w:r w:rsidRPr="00DA7B0F">
              <w:rPr>
                <w:rFonts w:ascii="Arial" w:hAnsi="Arial" w:cs="Arial"/>
                <w:noProof/>
                <w:szCs w:val="22"/>
              </w:rPr>
              <w:t xml:space="preserve">Be conscious of team, service and </w:t>
            </w:r>
            <w:r w:rsidR="00D63D28" w:rsidRPr="00DA7B0F">
              <w:rPr>
                <w:rFonts w:ascii="Arial" w:hAnsi="Arial" w:cs="Arial"/>
                <w:noProof/>
                <w:szCs w:val="22"/>
              </w:rPr>
              <w:t>organisational</w:t>
            </w:r>
            <w:r w:rsidRPr="00DA7B0F">
              <w:rPr>
                <w:rFonts w:ascii="Arial" w:hAnsi="Arial" w:cs="Arial"/>
                <w:noProof/>
                <w:szCs w:val="22"/>
              </w:rPr>
              <w:t xml:space="preserve"> targets, as well as corporate and legislative  compliance requirements, and make sure that these are met </w:t>
            </w:r>
            <w:r w:rsidR="00331ED0" w:rsidRPr="00DA7B0F">
              <w:rPr>
                <w:rFonts w:ascii="Arial" w:hAnsi="Arial" w:cs="Arial"/>
                <w:noProof/>
                <w:szCs w:val="22"/>
              </w:rPr>
              <w:t xml:space="preserve">in your </w:t>
            </w:r>
            <w:r w:rsidR="00A41F28" w:rsidRPr="00DA7B0F">
              <w:rPr>
                <w:rFonts w:ascii="Arial" w:hAnsi="Arial" w:cs="Arial"/>
                <w:noProof/>
                <w:szCs w:val="22"/>
              </w:rPr>
              <w:t xml:space="preserve">own remit and </w:t>
            </w:r>
            <w:r w:rsidRPr="00DA7B0F">
              <w:rPr>
                <w:rFonts w:ascii="Arial" w:hAnsi="Arial" w:cs="Arial"/>
                <w:noProof/>
                <w:szCs w:val="22"/>
              </w:rPr>
              <w:t>across the team.</w:t>
            </w:r>
          </w:p>
          <w:p w14:paraId="0B98DAC1" w14:textId="77777777" w:rsidR="000177C0" w:rsidRPr="00DA7B0F" w:rsidRDefault="000177C0" w:rsidP="000177C0">
            <w:pPr>
              <w:pStyle w:val="ListParagraph"/>
              <w:rPr>
                <w:rFonts w:ascii="Arial" w:hAnsi="Arial" w:cs="Arial"/>
                <w:noProof/>
                <w:szCs w:val="22"/>
              </w:rPr>
            </w:pPr>
          </w:p>
          <w:p w14:paraId="26575330" w14:textId="461015DB" w:rsidR="00326050" w:rsidRPr="00DA7B0F" w:rsidRDefault="00FD6DD3" w:rsidP="00326050">
            <w:pPr>
              <w:pStyle w:val="ListParagraph"/>
              <w:numPr>
                <w:ilvl w:val="0"/>
                <w:numId w:val="3"/>
              </w:numPr>
              <w:rPr>
                <w:rFonts w:ascii="Arial" w:hAnsi="Arial" w:cs="Arial"/>
                <w:noProof/>
                <w:szCs w:val="22"/>
              </w:rPr>
            </w:pPr>
            <w:r w:rsidRPr="00DA7B0F">
              <w:rPr>
                <w:rFonts w:ascii="Arial" w:hAnsi="Arial" w:cs="Arial"/>
                <w:noProof/>
                <w:szCs w:val="22"/>
              </w:rPr>
              <w:t>Cooperate</w:t>
            </w:r>
            <w:r w:rsidR="00460A9A" w:rsidRPr="00DA7B0F">
              <w:rPr>
                <w:rFonts w:ascii="Arial" w:hAnsi="Arial" w:cs="Arial"/>
                <w:noProof/>
                <w:szCs w:val="22"/>
              </w:rPr>
              <w:t xml:space="preserve"> with</w:t>
            </w:r>
            <w:r w:rsidRPr="00DA7B0F">
              <w:rPr>
                <w:rFonts w:ascii="Arial" w:hAnsi="Arial" w:cs="Arial"/>
                <w:noProof/>
                <w:szCs w:val="22"/>
              </w:rPr>
              <w:t xml:space="preserve">, promote and support Health and Safety </w:t>
            </w:r>
            <w:r w:rsidR="00460A9A" w:rsidRPr="00DA7B0F">
              <w:rPr>
                <w:rFonts w:ascii="Arial" w:hAnsi="Arial" w:cs="Arial"/>
                <w:noProof/>
                <w:szCs w:val="22"/>
              </w:rPr>
              <w:t xml:space="preserve">culture and </w:t>
            </w:r>
            <w:r w:rsidRPr="00DA7B0F">
              <w:rPr>
                <w:rFonts w:ascii="Arial" w:hAnsi="Arial" w:cs="Arial"/>
                <w:noProof/>
                <w:szCs w:val="22"/>
              </w:rPr>
              <w:t xml:space="preserve">activities </w:t>
            </w:r>
          </w:p>
          <w:p w14:paraId="680CDFAA" w14:textId="35F48D93" w:rsidR="00326050" w:rsidRPr="00DA7B0F" w:rsidRDefault="00326050" w:rsidP="00460A9A">
            <w:pPr>
              <w:pStyle w:val="ListParagraph"/>
              <w:numPr>
                <w:ilvl w:val="1"/>
                <w:numId w:val="3"/>
              </w:numPr>
              <w:rPr>
                <w:rFonts w:ascii="Arial" w:hAnsi="Arial" w:cs="Arial"/>
                <w:noProof/>
                <w:szCs w:val="22"/>
              </w:rPr>
            </w:pPr>
            <w:r w:rsidRPr="00DA7B0F">
              <w:rPr>
                <w:rFonts w:ascii="Arial" w:hAnsi="Arial" w:cs="Arial"/>
                <w:noProof/>
                <w:szCs w:val="22"/>
              </w:rPr>
              <w:t>Undertake necessary health and safety training;</w:t>
            </w:r>
          </w:p>
          <w:p w14:paraId="1F080040" w14:textId="4AD49C18" w:rsidR="00B534A9" w:rsidRPr="00DA7B0F" w:rsidRDefault="00B534A9" w:rsidP="00B534A9">
            <w:pPr>
              <w:pStyle w:val="ListParagraph"/>
              <w:numPr>
                <w:ilvl w:val="1"/>
                <w:numId w:val="3"/>
              </w:numPr>
              <w:rPr>
                <w:rFonts w:ascii="Arial" w:hAnsi="Arial" w:cs="Arial"/>
                <w:noProof/>
                <w:szCs w:val="22"/>
              </w:rPr>
            </w:pPr>
            <w:r w:rsidRPr="00DA7B0F">
              <w:rPr>
                <w:rFonts w:ascii="Arial" w:hAnsi="Arial" w:cs="Arial"/>
                <w:noProof/>
                <w:szCs w:val="22"/>
              </w:rPr>
              <w:t>F</w:t>
            </w:r>
            <w:r w:rsidR="00326050" w:rsidRPr="00DA7B0F">
              <w:rPr>
                <w:rFonts w:ascii="Arial" w:hAnsi="Arial" w:cs="Arial"/>
                <w:noProof/>
                <w:szCs w:val="22"/>
              </w:rPr>
              <w:t>amiliar</w:t>
            </w:r>
            <w:r w:rsidRPr="00DA7B0F">
              <w:rPr>
                <w:rFonts w:ascii="Arial" w:hAnsi="Arial" w:cs="Arial"/>
                <w:noProof/>
                <w:szCs w:val="22"/>
              </w:rPr>
              <w:t>ise</w:t>
            </w:r>
            <w:r w:rsidR="00326050" w:rsidRPr="00DA7B0F">
              <w:rPr>
                <w:rFonts w:ascii="Arial" w:hAnsi="Arial" w:cs="Arial"/>
                <w:noProof/>
                <w:szCs w:val="22"/>
              </w:rPr>
              <w:t xml:space="preserve"> and comply with the </w:t>
            </w:r>
            <w:r w:rsidR="00D63D28" w:rsidRPr="00DA7B0F">
              <w:rPr>
                <w:rFonts w:ascii="Arial" w:hAnsi="Arial" w:cs="Arial"/>
                <w:noProof/>
                <w:szCs w:val="22"/>
              </w:rPr>
              <w:t xml:space="preserve">Joint Property Service’s </w:t>
            </w:r>
            <w:r w:rsidR="00326050" w:rsidRPr="00DA7B0F">
              <w:rPr>
                <w:rFonts w:ascii="Arial" w:hAnsi="Arial" w:cs="Arial"/>
                <w:noProof/>
                <w:szCs w:val="22"/>
              </w:rPr>
              <w:t>health and safety policies and procedures;</w:t>
            </w:r>
          </w:p>
          <w:p w14:paraId="350794E7" w14:textId="02CEA8C0" w:rsidR="007006B6" w:rsidRPr="00DA7B0F" w:rsidRDefault="00B534A9" w:rsidP="007006B6">
            <w:pPr>
              <w:pStyle w:val="ListParagraph"/>
              <w:numPr>
                <w:ilvl w:val="1"/>
                <w:numId w:val="3"/>
              </w:numPr>
              <w:rPr>
                <w:rFonts w:ascii="Arial" w:hAnsi="Arial" w:cs="Arial"/>
                <w:noProof/>
                <w:szCs w:val="22"/>
              </w:rPr>
            </w:pPr>
            <w:r w:rsidRPr="00DA7B0F">
              <w:rPr>
                <w:rFonts w:ascii="Arial" w:hAnsi="Arial" w:cs="Arial"/>
                <w:noProof/>
                <w:szCs w:val="22"/>
              </w:rPr>
              <w:t>Carry out</w:t>
            </w:r>
            <w:r w:rsidR="00326050" w:rsidRPr="00DA7B0F">
              <w:rPr>
                <w:rFonts w:ascii="Arial" w:hAnsi="Arial" w:cs="Arial"/>
                <w:noProof/>
                <w:szCs w:val="22"/>
              </w:rPr>
              <w:t xml:space="preserve"> risk assessments </w:t>
            </w:r>
            <w:r w:rsidR="00FB682B" w:rsidRPr="00DA7B0F">
              <w:rPr>
                <w:rFonts w:ascii="Arial" w:hAnsi="Arial" w:cs="Arial"/>
                <w:noProof/>
                <w:szCs w:val="22"/>
              </w:rPr>
              <w:t xml:space="preserve">and activities </w:t>
            </w:r>
            <w:r w:rsidR="007006B6" w:rsidRPr="00DA7B0F">
              <w:rPr>
                <w:rFonts w:ascii="Arial" w:hAnsi="Arial" w:cs="Arial"/>
                <w:noProof/>
                <w:szCs w:val="22"/>
              </w:rPr>
              <w:t>where appropriate or indicated in policy</w:t>
            </w:r>
          </w:p>
          <w:p w14:paraId="6DE9FF24" w14:textId="77777777" w:rsidR="007006B6" w:rsidRPr="00DA7B0F" w:rsidRDefault="00326050" w:rsidP="007006B6">
            <w:pPr>
              <w:pStyle w:val="ListParagraph"/>
              <w:numPr>
                <w:ilvl w:val="1"/>
                <w:numId w:val="3"/>
              </w:numPr>
              <w:rPr>
                <w:rFonts w:ascii="Arial" w:hAnsi="Arial" w:cs="Arial"/>
                <w:noProof/>
                <w:szCs w:val="22"/>
              </w:rPr>
            </w:pPr>
            <w:r w:rsidRPr="00DA7B0F">
              <w:rPr>
                <w:rFonts w:ascii="Arial" w:hAnsi="Arial" w:cs="Arial"/>
                <w:noProof/>
                <w:szCs w:val="22"/>
              </w:rPr>
              <w:t xml:space="preserve">Follow appropriate safety instructions and use safety equipment provided; </w:t>
            </w:r>
          </w:p>
          <w:p w14:paraId="564FB914" w14:textId="77777777" w:rsidR="00DD1D0C" w:rsidRPr="00DA7B0F" w:rsidRDefault="007006B6" w:rsidP="00DD1D0C">
            <w:pPr>
              <w:pStyle w:val="ListParagraph"/>
              <w:numPr>
                <w:ilvl w:val="1"/>
                <w:numId w:val="3"/>
              </w:numPr>
              <w:rPr>
                <w:rFonts w:ascii="Arial" w:hAnsi="Arial" w:cs="Arial"/>
                <w:noProof/>
                <w:szCs w:val="22"/>
              </w:rPr>
            </w:pPr>
            <w:r w:rsidRPr="00DA7B0F">
              <w:rPr>
                <w:rFonts w:ascii="Arial" w:hAnsi="Arial" w:cs="Arial"/>
                <w:noProof/>
                <w:szCs w:val="22"/>
              </w:rPr>
              <w:t>Carry out</w:t>
            </w:r>
            <w:r w:rsidR="00326050" w:rsidRPr="00DA7B0F">
              <w:rPr>
                <w:rFonts w:ascii="Arial" w:hAnsi="Arial" w:cs="Arial"/>
                <w:noProof/>
                <w:szCs w:val="22"/>
              </w:rPr>
              <w:t xml:space="preserve"> your work with due regard for the health and safety of yourself and others (employees, service users, carers, public etc.); </w:t>
            </w:r>
          </w:p>
          <w:p w14:paraId="6FDAB5D8" w14:textId="77777777" w:rsidR="00DD1D0C" w:rsidRPr="00DA7B0F" w:rsidRDefault="00326050" w:rsidP="00DD1D0C">
            <w:pPr>
              <w:pStyle w:val="ListParagraph"/>
              <w:numPr>
                <w:ilvl w:val="1"/>
                <w:numId w:val="3"/>
              </w:numPr>
              <w:rPr>
                <w:rFonts w:ascii="Arial" w:hAnsi="Arial" w:cs="Arial"/>
                <w:noProof/>
                <w:szCs w:val="22"/>
              </w:rPr>
            </w:pPr>
            <w:r w:rsidRPr="00DA7B0F">
              <w:rPr>
                <w:rFonts w:ascii="Arial" w:hAnsi="Arial" w:cs="Arial"/>
                <w:noProof/>
                <w:szCs w:val="22"/>
              </w:rPr>
              <w:t>Support your line manager in the delivery of good health and safety practice and the minimising of risks</w:t>
            </w:r>
            <w:r w:rsidR="00DD1D0C" w:rsidRPr="00DA7B0F">
              <w:rPr>
                <w:rFonts w:ascii="Arial" w:hAnsi="Arial" w:cs="Arial"/>
                <w:noProof/>
                <w:szCs w:val="22"/>
              </w:rPr>
              <w:t xml:space="preserve">, incliuding notifying of </w:t>
            </w:r>
            <w:r w:rsidRPr="00DA7B0F">
              <w:rPr>
                <w:rFonts w:ascii="Arial" w:hAnsi="Arial" w:cs="Arial"/>
                <w:noProof/>
                <w:szCs w:val="22"/>
              </w:rPr>
              <w:t xml:space="preserve">problems or deficiencies in the workplace; </w:t>
            </w:r>
          </w:p>
          <w:p w14:paraId="76D5343C" w14:textId="77777777" w:rsidR="000177C0" w:rsidRPr="00DA7B0F" w:rsidRDefault="009448F4" w:rsidP="00DD1D0C">
            <w:pPr>
              <w:pStyle w:val="ListParagraph"/>
              <w:numPr>
                <w:ilvl w:val="1"/>
                <w:numId w:val="3"/>
              </w:numPr>
              <w:rPr>
                <w:rFonts w:ascii="Arial" w:hAnsi="Arial" w:cs="Arial"/>
                <w:noProof/>
                <w:szCs w:val="22"/>
              </w:rPr>
            </w:pPr>
            <w:r w:rsidRPr="00DA7B0F">
              <w:rPr>
                <w:rFonts w:ascii="Arial" w:hAnsi="Arial" w:cs="Arial"/>
                <w:noProof/>
                <w:szCs w:val="22"/>
              </w:rPr>
              <w:t xml:space="preserve">Report all </w:t>
            </w:r>
            <w:r w:rsidR="00326050" w:rsidRPr="00DA7B0F">
              <w:rPr>
                <w:rFonts w:ascii="Arial" w:hAnsi="Arial" w:cs="Arial"/>
                <w:noProof/>
                <w:szCs w:val="22"/>
              </w:rPr>
              <w:t>safety events (accidents, incidents and near misses) with a view to preventing a recurrence.</w:t>
            </w:r>
          </w:p>
          <w:p w14:paraId="42EDCBA9" w14:textId="77777777" w:rsidR="00DA7B0F" w:rsidRPr="00DA7B0F" w:rsidRDefault="00DA7B0F" w:rsidP="00DA7B0F">
            <w:pPr>
              <w:rPr>
                <w:rFonts w:ascii="Arial" w:hAnsi="Arial" w:cs="Arial"/>
                <w:noProof/>
                <w:szCs w:val="22"/>
              </w:rPr>
            </w:pPr>
          </w:p>
          <w:p w14:paraId="2F164F28" w14:textId="77777777" w:rsidR="000D2EE2" w:rsidRDefault="00DA7B0F" w:rsidP="000D2EE2">
            <w:pPr>
              <w:numPr>
                <w:ilvl w:val="0"/>
                <w:numId w:val="5"/>
              </w:numPr>
              <w:spacing w:after="120" w:line="276" w:lineRule="auto"/>
              <w:rPr>
                <w:rFonts w:ascii="Arial" w:hAnsi="Arial" w:cs="Arial"/>
                <w:bCs/>
                <w:szCs w:val="22"/>
                <w:lang w:eastAsia="en-GB"/>
              </w:rPr>
            </w:pPr>
            <w:r w:rsidRPr="00DA7B0F">
              <w:rPr>
                <w:rFonts w:ascii="Arial" w:hAnsi="Arial" w:cs="Arial"/>
                <w:bCs/>
                <w:szCs w:val="22"/>
                <w:lang w:eastAsia="en-GB"/>
              </w:rPr>
              <w:t>Work in a constructive way with colleagues across the Council and with our partners, supporting and challenging others to deliver change.</w:t>
            </w:r>
          </w:p>
          <w:p w14:paraId="6C8A6532" w14:textId="75FA2787" w:rsidR="00DA7B0F" w:rsidRPr="000D2EE2" w:rsidRDefault="00DA7B0F" w:rsidP="00D27D14">
            <w:pPr>
              <w:numPr>
                <w:ilvl w:val="0"/>
                <w:numId w:val="5"/>
              </w:numPr>
              <w:spacing w:after="120" w:line="276" w:lineRule="auto"/>
              <w:rPr>
                <w:rFonts w:ascii="Arial" w:hAnsi="Arial" w:cs="Arial"/>
                <w:bCs/>
                <w:szCs w:val="22"/>
              </w:rPr>
            </w:pPr>
            <w:r w:rsidRPr="000D2EE2">
              <w:rPr>
                <w:rFonts w:ascii="Arial" w:hAnsi="Arial" w:cs="Arial"/>
                <w:bCs/>
                <w:szCs w:val="22"/>
              </w:rPr>
              <w:t>To undertake all tasks, duties and responsibilities outlined in this job description, in accordance with departmental and council policies, practices, procedures and standards.</w:t>
            </w:r>
          </w:p>
          <w:p w14:paraId="14592A33" w14:textId="77777777" w:rsidR="00DA7B0F" w:rsidRPr="00DA7B0F" w:rsidRDefault="00DA7B0F" w:rsidP="00DA7B0F">
            <w:pPr>
              <w:numPr>
                <w:ilvl w:val="0"/>
                <w:numId w:val="5"/>
              </w:numPr>
              <w:rPr>
                <w:rFonts w:ascii="Arial" w:hAnsi="Arial" w:cs="Arial"/>
                <w:bCs/>
                <w:szCs w:val="22"/>
              </w:rPr>
            </w:pPr>
            <w:r w:rsidRPr="00DA7B0F">
              <w:rPr>
                <w:rFonts w:ascii="Arial" w:hAnsi="Arial" w:cs="Arial"/>
                <w:bCs/>
                <w:szCs w:val="22"/>
              </w:rPr>
              <w:t>To apply consistently the principles of Equal Opportunities, as embodied in the council’s policies and practices throughout the duties outlined above.</w:t>
            </w:r>
          </w:p>
          <w:p w14:paraId="3E4DE45D" w14:textId="31346AB1" w:rsidR="00DA7B0F" w:rsidRPr="00DA7B0F" w:rsidRDefault="00DA7B0F" w:rsidP="00DA7B0F">
            <w:pPr>
              <w:rPr>
                <w:rFonts w:ascii="Arial" w:hAnsi="Arial" w:cs="Arial"/>
                <w:noProof/>
                <w:szCs w:val="22"/>
              </w:rPr>
            </w:pPr>
          </w:p>
        </w:tc>
      </w:tr>
    </w:tbl>
    <w:p w14:paraId="76403426" w14:textId="77777777" w:rsidR="00114762" w:rsidRDefault="00114762" w:rsidP="00114762">
      <w:pPr>
        <w:sectPr w:rsidR="00114762" w:rsidSect="005E7A01">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418" w:left="851" w:header="567" w:footer="567" w:gutter="0"/>
          <w:cols w:space="708"/>
          <w:docGrid w:linePitch="360"/>
        </w:sectPr>
      </w:pPr>
    </w:p>
    <w:p w14:paraId="181D80F4"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4"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5"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7" w:history="1">
        <w:r w:rsidRPr="00AB4942">
          <w:rPr>
            <w:rStyle w:val="Hyperlink"/>
            <w:rFonts w:ascii="Arial" w:hAnsi="Arial" w:cs="Arial"/>
            <w:color w:val="auto"/>
            <w:szCs w:val="22"/>
          </w:rPr>
          <w:t>corporate values</w:t>
        </w:r>
      </w:hyperlink>
      <w:r w:rsidRPr="00AB4942">
        <w:rPr>
          <w:rFonts w:ascii="Arial" w:hAnsi="Arial" w:cs="Arial"/>
          <w:szCs w:val="22"/>
        </w:rPr>
        <w:t>.</w:t>
      </w:r>
      <w:bookmarkEnd w:id="5"/>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6922CE0C" w14:textId="77777777" w:rsidR="00114762" w:rsidRDefault="00114762" w:rsidP="00114762">
      <w:pPr>
        <w:jc w:val="both"/>
        <w:rPr>
          <w:rFonts w:ascii="Arial" w:hAnsi="Arial" w:cs="Arial"/>
          <w:bCs/>
        </w:rPr>
      </w:pP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W w:w="5035" w:type="pct"/>
        <w:tblLook w:val="01E0" w:firstRow="1" w:lastRow="1" w:firstColumn="1" w:lastColumn="1" w:noHBand="0" w:noVBand="0"/>
      </w:tblPr>
      <w:tblGrid>
        <w:gridCol w:w="8305"/>
        <w:gridCol w:w="1961"/>
      </w:tblGrid>
      <w:tr w:rsidR="00114762" w:rsidRPr="009F0647" w14:paraId="4C16A814" w14:textId="77777777" w:rsidTr="00C927F1">
        <w:trPr>
          <w:trHeight w:val="80"/>
        </w:trPr>
        <w:tc>
          <w:tcPr>
            <w:tcW w:w="4045" w:type="pct"/>
            <w:tcBorders>
              <w:top w:val="single" w:sz="4" w:space="0" w:color="FFFFFF"/>
              <w:left w:val="single" w:sz="4" w:space="0" w:color="FFFFFF"/>
              <w:bottom w:val="single" w:sz="4" w:space="0" w:color="auto"/>
              <w:right w:val="single" w:sz="4" w:space="0" w:color="FFFFFF"/>
            </w:tcBorders>
          </w:tcPr>
          <w:bookmarkEnd w:id="4"/>
          <w:p w14:paraId="0EA7E8DB" w14:textId="77777777" w:rsidR="00114762" w:rsidRPr="009F0647" w:rsidRDefault="00114762" w:rsidP="00C927F1">
            <w:pPr>
              <w:pStyle w:val="Heading3"/>
              <w:rPr>
                <w:rFonts w:ascii="Arial" w:hAnsi="Arial" w:cs="Arial"/>
              </w:rPr>
            </w:pPr>
            <w:r w:rsidRPr="009F0647">
              <w:rPr>
                <w:rFonts w:ascii="Arial" w:hAnsi="Arial" w:cs="Arial"/>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A9CCAA3" w14:textId="77777777" w:rsidR="00114762" w:rsidRPr="009F0647" w:rsidRDefault="00114762" w:rsidP="00C927F1">
            <w:pPr>
              <w:spacing w:before="60" w:after="60"/>
              <w:rPr>
                <w:rFonts w:ascii="Arial" w:hAnsi="Arial" w:cs="Arial"/>
                <w:szCs w:val="22"/>
              </w:rPr>
            </w:pPr>
            <w:r w:rsidRPr="009F0647">
              <w:rPr>
                <w:rFonts w:ascii="Arial" w:hAnsi="Arial" w:cs="Arial"/>
                <w:szCs w:val="22"/>
              </w:rPr>
              <w:t>Assessed By:</w:t>
            </w:r>
          </w:p>
        </w:tc>
      </w:tr>
      <w:tr w:rsidR="00114762" w:rsidRPr="009F0647" w14:paraId="5A5B663D"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1C3AF171" w14:textId="3A689F18" w:rsidR="00DA7303" w:rsidRPr="001E5173" w:rsidRDefault="00170D8D" w:rsidP="00170D8D">
            <w:pPr>
              <w:jc w:val="both"/>
              <w:rPr>
                <w:rFonts w:ascii="Arial" w:hAnsi="Arial" w:cs="Arial"/>
                <w:szCs w:val="22"/>
              </w:rPr>
            </w:pPr>
            <w:r w:rsidRPr="001E5173">
              <w:rPr>
                <w:rFonts w:ascii="Arial" w:hAnsi="Arial" w:cs="Arial"/>
                <w:szCs w:val="22"/>
              </w:rPr>
              <w:t xml:space="preserve">Hold a full driving licence </w:t>
            </w:r>
            <w:r w:rsidR="007359F0" w:rsidRPr="001E5173">
              <w:rPr>
                <w:rFonts w:ascii="Arial" w:hAnsi="Arial" w:cs="Arial"/>
                <w:szCs w:val="22"/>
              </w:rPr>
              <w:t xml:space="preserve">which </w:t>
            </w:r>
            <w:r w:rsidRPr="001E5173">
              <w:rPr>
                <w:rFonts w:ascii="Arial" w:hAnsi="Arial" w:cs="Arial"/>
                <w:szCs w:val="22"/>
              </w:rPr>
              <w:t>allow</w:t>
            </w:r>
            <w:r w:rsidR="007359F0" w:rsidRPr="001E5173">
              <w:rPr>
                <w:rFonts w:ascii="Arial" w:hAnsi="Arial" w:cs="Arial"/>
                <w:szCs w:val="22"/>
              </w:rPr>
              <w:t>s</w:t>
            </w:r>
            <w:r w:rsidRPr="001E5173">
              <w:rPr>
                <w:rFonts w:ascii="Arial" w:hAnsi="Arial" w:cs="Arial"/>
                <w:szCs w:val="22"/>
              </w:rPr>
              <w:t xml:space="preserve"> driv</w:t>
            </w:r>
            <w:r w:rsidR="007359F0" w:rsidRPr="001E5173">
              <w:rPr>
                <w:rFonts w:ascii="Arial" w:hAnsi="Arial" w:cs="Arial"/>
                <w:szCs w:val="22"/>
              </w:rPr>
              <w:t>ing</w:t>
            </w:r>
            <w:r w:rsidRPr="001E5173">
              <w:rPr>
                <w:rFonts w:ascii="Arial" w:hAnsi="Arial" w:cs="Arial"/>
                <w:szCs w:val="22"/>
              </w:rPr>
              <w:t xml:space="preserve"> a 3.5 tonne vehicle.</w:t>
            </w:r>
          </w:p>
        </w:tc>
        <w:tc>
          <w:tcPr>
            <w:tcW w:w="955" w:type="pct"/>
            <w:tcBorders>
              <w:top w:val="single" w:sz="4" w:space="0" w:color="auto"/>
              <w:left w:val="single" w:sz="4" w:space="0" w:color="auto"/>
              <w:bottom w:val="single" w:sz="4" w:space="0" w:color="auto"/>
              <w:right w:val="single" w:sz="4" w:space="0" w:color="auto"/>
            </w:tcBorders>
          </w:tcPr>
          <w:p w14:paraId="1C4D3E4A" w14:textId="3C6C1E12" w:rsidR="00114762" w:rsidRPr="001E5173" w:rsidRDefault="00170D8D" w:rsidP="007A55C8">
            <w:pPr>
              <w:spacing w:before="120" w:after="120"/>
              <w:jc w:val="both"/>
              <w:rPr>
                <w:rFonts w:ascii="Arial" w:hAnsi="Arial" w:cs="Arial"/>
                <w:noProof/>
                <w:szCs w:val="22"/>
              </w:rPr>
            </w:pPr>
            <w:r w:rsidRPr="001E5173">
              <w:rPr>
                <w:rFonts w:ascii="Arial" w:hAnsi="Arial" w:cs="Arial"/>
                <w:noProof/>
                <w:szCs w:val="22"/>
              </w:rPr>
              <w:t>D</w:t>
            </w:r>
          </w:p>
        </w:tc>
      </w:tr>
      <w:tr w:rsidR="00114762" w:rsidRPr="009F0647" w14:paraId="3F9D28AE"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7F6E0554" w14:textId="4FA49896" w:rsidR="00114762" w:rsidRPr="001E5173" w:rsidRDefault="00F32F70" w:rsidP="007359F0">
            <w:pPr>
              <w:rPr>
                <w:rFonts w:ascii="Arial" w:hAnsi="Arial" w:cs="Arial"/>
                <w:noProof/>
                <w:szCs w:val="22"/>
              </w:rPr>
            </w:pPr>
            <w:r w:rsidRPr="001E5173">
              <w:rPr>
                <w:rFonts w:ascii="Arial" w:hAnsi="Arial" w:cs="Arial"/>
                <w:noProof/>
                <w:szCs w:val="22"/>
              </w:rPr>
              <w:lastRenderedPageBreak/>
              <w:t xml:space="preserve">Be an effective communicator in person, remotely and in writing, being friendly and approachable when dealing with customers, colleagues and stakeholders and able to remain calm when handling challenging situations. </w:t>
            </w:r>
          </w:p>
        </w:tc>
        <w:tc>
          <w:tcPr>
            <w:tcW w:w="955" w:type="pct"/>
            <w:tcBorders>
              <w:top w:val="single" w:sz="4" w:space="0" w:color="auto"/>
              <w:left w:val="single" w:sz="4" w:space="0" w:color="auto"/>
              <w:bottom w:val="single" w:sz="4" w:space="0" w:color="auto"/>
              <w:right w:val="single" w:sz="4" w:space="0" w:color="auto"/>
            </w:tcBorders>
          </w:tcPr>
          <w:p w14:paraId="3ACF592F" w14:textId="32B1CA34"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r w:rsidR="00F5720D">
              <w:rPr>
                <w:rFonts w:ascii="Arial" w:hAnsi="Arial" w:cs="Arial"/>
                <w:noProof/>
                <w:szCs w:val="22"/>
              </w:rPr>
              <w:t>,T</w:t>
            </w:r>
          </w:p>
        </w:tc>
      </w:tr>
      <w:tr w:rsidR="00114762" w:rsidRPr="009F0647" w14:paraId="26CC1E89"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0B2E756E" w14:textId="7E627F9A" w:rsidR="00114762" w:rsidRPr="001E5173" w:rsidRDefault="00F32F70" w:rsidP="00F32F70">
            <w:pPr>
              <w:rPr>
                <w:rFonts w:ascii="Arial" w:hAnsi="Arial" w:cs="Arial"/>
                <w:noProof/>
                <w:szCs w:val="22"/>
              </w:rPr>
            </w:pPr>
            <w:r w:rsidRPr="001E5173">
              <w:rPr>
                <w:rFonts w:ascii="Arial" w:hAnsi="Arial" w:cs="Arial"/>
                <w:noProof/>
                <w:szCs w:val="22"/>
              </w:rPr>
              <w:t>Understand what makes good customer service and what behaviours and actions can negatively affect it, and be committed to eliminating these from your work</w:t>
            </w:r>
          </w:p>
        </w:tc>
        <w:tc>
          <w:tcPr>
            <w:tcW w:w="955" w:type="pct"/>
            <w:tcBorders>
              <w:top w:val="single" w:sz="4" w:space="0" w:color="auto"/>
              <w:left w:val="single" w:sz="4" w:space="0" w:color="auto"/>
              <w:bottom w:val="single" w:sz="4" w:space="0" w:color="auto"/>
              <w:right w:val="single" w:sz="4" w:space="0" w:color="auto"/>
            </w:tcBorders>
          </w:tcPr>
          <w:p w14:paraId="105BA4C0" w14:textId="452D82F6"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r w:rsidR="00F5720D">
              <w:rPr>
                <w:rFonts w:ascii="Arial" w:hAnsi="Arial" w:cs="Arial"/>
                <w:noProof/>
                <w:szCs w:val="22"/>
              </w:rPr>
              <w:t>,T</w:t>
            </w:r>
          </w:p>
        </w:tc>
      </w:tr>
      <w:tr w:rsidR="00114762" w:rsidRPr="009F0647" w14:paraId="1B292C93"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7FBC3DDD" w14:textId="1B52B622" w:rsidR="00114762" w:rsidRPr="001E5173" w:rsidRDefault="00F32F70" w:rsidP="00F32F70">
            <w:pPr>
              <w:rPr>
                <w:rFonts w:ascii="Arial" w:hAnsi="Arial" w:cs="Arial"/>
                <w:noProof/>
                <w:szCs w:val="22"/>
              </w:rPr>
            </w:pPr>
            <w:r w:rsidRPr="001E5173">
              <w:rPr>
                <w:rFonts w:ascii="Arial" w:hAnsi="Arial" w:cs="Arial"/>
                <w:noProof/>
                <w:szCs w:val="22"/>
              </w:rPr>
              <w:t>Be organised in your work with a flexible approach so that you are able to adapt and solve problems and meet deadlines as required.</w:t>
            </w:r>
          </w:p>
        </w:tc>
        <w:tc>
          <w:tcPr>
            <w:tcW w:w="955" w:type="pct"/>
            <w:tcBorders>
              <w:top w:val="single" w:sz="4" w:space="0" w:color="auto"/>
              <w:left w:val="single" w:sz="4" w:space="0" w:color="auto"/>
              <w:bottom w:val="single" w:sz="4" w:space="0" w:color="auto"/>
              <w:right w:val="single" w:sz="4" w:space="0" w:color="auto"/>
            </w:tcBorders>
          </w:tcPr>
          <w:p w14:paraId="739E4E27" w14:textId="47285739"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r w:rsidR="00F5720D">
              <w:rPr>
                <w:rFonts w:ascii="Arial" w:hAnsi="Arial" w:cs="Arial"/>
                <w:noProof/>
                <w:szCs w:val="22"/>
              </w:rPr>
              <w:t>,T</w:t>
            </w:r>
          </w:p>
        </w:tc>
      </w:tr>
      <w:tr w:rsidR="00114762" w:rsidRPr="009F0647" w14:paraId="55A1407B"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6ACB7CF7" w14:textId="1DA03F04" w:rsidR="00BB537D" w:rsidRPr="001E5173" w:rsidRDefault="00BB537D" w:rsidP="00BB537D">
            <w:pPr>
              <w:rPr>
                <w:rFonts w:ascii="Arial" w:hAnsi="Arial" w:cs="Arial"/>
                <w:noProof/>
                <w:szCs w:val="22"/>
              </w:rPr>
            </w:pPr>
            <w:r w:rsidRPr="001E5173">
              <w:rPr>
                <w:rFonts w:ascii="Arial" w:hAnsi="Arial" w:cs="Arial"/>
                <w:noProof/>
                <w:szCs w:val="22"/>
              </w:rPr>
              <w:t>Adaptable and flexible regarding work location and conditions</w:t>
            </w:r>
            <w:r w:rsidR="007B5ABD" w:rsidRPr="001E5173">
              <w:rPr>
                <w:rFonts w:ascii="Arial" w:hAnsi="Arial" w:cs="Arial"/>
                <w:noProof/>
                <w:szCs w:val="22"/>
              </w:rPr>
              <w:t>; readily a</w:t>
            </w:r>
            <w:r w:rsidR="00F32F70" w:rsidRPr="001E5173">
              <w:rPr>
                <w:rFonts w:ascii="Arial" w:hAnsi="Arial" w:cs="Arial"/>
                <w:noProof/>
                <w:szCs w:val="22"/>
              </w:rPr>
              <w:t>ble to access sites</w:t>
            </w:r>
            <w:r w:rsidRPr="001E5173">
              <w:rPr>
                <w:rFonts w:ascii="Arial" w:hAnsi="Arial" w:cs="Arial"/>
                <w:noProof/>
                <w:szCs w:val="22"/>
              </w:rPr>
              <w:t>:</w:t>
            </w:r>
          </w:p>
          <w:p w14:paraId="13B19FB2" w14:textId="77777777" w:rsidR="00BB537D" w:rsidRPr="001E5173" w:rsidRDefault="00364FF9" w:rsidP="00BB537D">
            <w:pPr>
              <w:pStyle w:val="ListParagraph"/>
              <w:numPr>
                <w:ilvl w:val="1"/>
                <w:numId w:val="4"/>
              </w:numPr>
              <w:rPr>
                <w:rFonts w:ascii="Arial" w:hAnsi="Arial" w:cs="Arial"/>
                <w:noProof/>
                <w:szCs w:val="22"/>
              </w:rPr>
            </w:pPr>
            <w:r w:rsidRPr="001E5173">
              <w:rPr>
                <w:rFonts w:ascii="Arial" w:hAnsi="Arial" w:cs="Arial"/>
                <w:noProof/>
                <w:szCs w:val="22"/>
              </w:rPr>
              <w:t xml:space="preserve"> over</w:t>
            </w:r>
            <w:r w:rsidR="00F32F70" w:rsidRPr="001E5173">
              <w:rPr>
                <w:rFonts w:ascii="Arial" w:hAnsi="Arial" w:cs="Arial"/>
                <w:noProof/>
                <w:szCs w:val="22"/>
              </w:rPr>
              <w:t xml:space="preserve"> rough terrain</w:t>
            </w:r>
          </w:p>
          <w:p w14:paraId="234B2DB0" w14:textId="28A2F58B" w:rsidR="00BB537D" w:rsidRPr="001E5173" w:rsidRDefault="00F32F70" w:rsidP="00BB537D">
            <w:pPr>
              <w:pStyle w:val="ListParagraph"/>
              <w:numPr>
                <w:ilvl w:val="1"/>
                <w:numId w:val="4"/>
              </w:numPr>
              <w:rPr>
                <w:rFonts w:ascii="Arial" w:hAnsi="Arial" w:cs="Arial"/>
                <w:noProof/>
                <w:szCs w:val="22"/>
              </w:rPr>
            </w:pPr>
            <w:r w:rsidRPr="001E5173">
              <w:rPr>
                <w:rFonts w:ascii="Arial" w:hAnsi="Arial" w:cs="Arial"/>
                <w:noProof/>
                <w:szCs w:val="22"/>
              </w:rPr>
              <w:t>in all weather conditions</w:t>
            </w:r>
            <w:r w:rsidR="00BB537D" w:rsidRPr="001E5173">
              <w:rPr>
                <w:rFonts w:ascii="Arial" w:hAnsi="Arial" w:cs="Arial"/>
                <w:noProof/>
                <w:szCs w:val="22"/>
              </w:rPr>
              <w:t>,</w:t>
            </w:r>
            <w:r w:rsidRPr="001E5173">
              <w:rPr>
                <w:rFonts w:ascii="Arial" w:hAnsi="Arial" w:cs="Arial"/>
                <w:noProof/>
                <w:szCs w:val="22"/>
              </w:rPr>
              <w:t xml:space="preserve"> </w:t>
            </w:r>
          </w:p>
          <w:p w14:paraId="0E826EA2" w14:textId="748B8CBC" w:rsidR="00BB537D" w:rsidRPr="001E5173" w:rsidRDefault="00F32F70" w:rsidP="00BB537D">
            <w:pPr>
              <w:pStyle w:val="ListParagraph"/>
              <w:numPr>
                <w:ilvl w:val="1"/>
                <w:numId w:val="4"/>
              </w:numPr>
              <w:rPr>
                <w:rFonts w:ascii="Arial" w:hAnsi="Arial" w:cs="Arial"/>
                <w:noProof/>
                <w:szCs w:val="22"/>
              </w:rPr>
            </w:pPr>
            <w:r w:rsidRPr="001E5173">
              <w:rPr>
                <w:rFonts w:ascii="Arial" w:hAnsi="Arial" w:cs="Arial"/>
                <w:noProof/>
                <w:szCs w:val="22"/>
              </w:rPr>
              <w:t>for extended periods of time</w:t>
            </w:r>
            <w:r w:rsidR="00364FF9" w:rsidRPr="001E5173">
              <w:rPr>
                <w:rFonts w:ascii="Arial" w:hAnsi="Arial" w:cs="Arial"/>
                <w:noProof/>
                <w:szCs w:val="22"/>
              </w:rPr>
              <w:t xml:space="preserve">, </w:t>
            </w:r>
          </w:p>
          <w:p w14:paraId="3487EC1B" w14:textId="181A8C7B" w:rsidR="00BB537D" w:rsidRPr="001E5173" w:rsidRDefault="00BB537D" w:rsidP="00BB537D">
            <w:pPr>
              <w:pStyle w:val="ListParagraph"/>
              <w:numPr>
                <w:ilvl w:val="1"/>
                <w:numId w:val="4"/>
              </w:numPr>
              <w:rPr>
                <w:rFonts w:ascii="Arial" w:hAnsi="Arial" w:cs="Arial"/>
                <w:noProof/>
                <w:szCs w:val="22"/>
              </w:rPr>
            </w:pPr>
            <w:r w:rsidRPr="001E5173">
              <w:rPr>
                <w:rFonts w:ascii="Arial" w:hAnsi="Arial" w:cs="Arial"/>
                <w:noProof/>
                <w:szCs w:val="22"/>
              </w:rPr>
              <w:t>t</w:t>
            </w:r>
            <w:r w:rsidR="00364FF9" w:rsidRPr="001E5173">
              <w:rPr>
                <w:rFonts w:ascii="Arial" w:hAnsi="Arial" w:cs="Arial"/>
                <w:noProof/>
                <w:szCs w:val="22"/>
              </w:rPr>
              <w:t xml:space="preserve">o work alone </w:t>
            </w:r>
          </w:p>
          <w:p w14:paraId="110F20A3" w14:textId="77777777" w:rsidR="00BB537D" w:rsidRPr="001E5173" w:rsidRDefault="00BB537D" w:rsidP="00BB537D">
            <w:pPr>
              <w:pStyle w:val="ListParagraph"/>
              <w:numPr>
                <w:ilvl w:val="1"/>
                <w:numId w:val="4"/>
              </w:numPr>
              <w:rPr>
                <w:rFonts w:ascii="Arial" w:hAnsi="Arial" w:cs="Arial"/>
                <w:noProof/>
                <w:szCs w:val="22"/>
              </w:rPr>
            </w:pPr>
            <w:r w:rsidRPr="001E5173">
              <w:rPr>
                <w:rFonts w:ascii="Arial" w:hAnsi="Arial" w:cs="Arial"/>
                <w:noProof/>
                <w:szCs w:val="22"/>
              </w:rPr>
              <w:t xml:space="preserve">to </w:t>
            </w:r>
            <w:r w:rsidR="00364FF9" w:rsidRPr="001E5173">
              <w:rPr>
                <w:rFonts w:ascii="Arial" w:hAnsi="Arial" w:cs="Arial"/>
                <w:noProof/>
                <w:szCs w:val="22"/>
              </w:rPr>
              <w:t xml:space="preserve">make unaccompanied site visits or meetings, </w:t>
            </w:r>
          </w:p>
          <w:p w14:paraId="159FC75D" w14:textId="0D403DB2" w:rsidR="00114762" w:rsidRPr="001E5173" w:rsidRDefault="00BB537D" w:rsidP="00BB537D">
            <w:pPr>
              <w:pStyle w:val="ListParagraph"/>
              <w:numPr>
                <w:ilvl w:val="1"/>
                <w:numId w:val="4"/>
              </w:numPr>
              <w:rPr>
                <w:rFonts w:ascii="Arial" w:hAnsi="Arial" w:cs="Arial"/>
                <w:noProof/>
                <w:szCs w:val="22"/>
              </w:rPr>
            </w:pPr>
            <w:r w:rsidRPr="001E5173">
              <w:rPr>
                <w:rFonts w:ascii="Arial" w:hAnsi="Arial" w:cs="Arial"/>
                <w:noProof/>
                <w:szCs w:val="22"/>
              </w:rPr>
              <w:t xml:space="preserve">to work </w:t>
            </w:r>
            <w:r w:rsidR="00364FF9" w:rsidRPr="001E5173">
              <w:rPr>
                <w:rFonts w:ascii="Arial" w:hAnsi="Arial" w:cs="Arial"/>
                <w:noProof/>
                <w:szCs w:val="22"/>
              </w:rPr>
              <w:t>in remote areas.</w:t>
            </w:r>
          </w:p>
        </w:tc>
        <w:tc>
          <w:tcPr>
            <w:tcW w:w="955" w:type="pct"/>
            <w:tcBorders>
              <w:top w:val="single" w:sz="4" w:space="0" w:color="auto"/>
              <w:left w:val="single" w:sz="4" w:space="0" w:color="auto"/>
              <w:bottom w:val="single" w:sz="4" w:space="0" w:color="auto"/>
              <w:right w:val="single" w:sz="4" w:space="0" w:color="auto"/>
            </w:tcBorders>
          </w:tcPr>
          <w:p w14:paraId="2DB00AF6" w14:textId="6C337F13"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p>
        </w:tc>
      </w:tr>
      <w:tr w:rsidR="0045362B" w:rsidRPr="009F0647" w14:paraId="7104826C"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3393FE68" w14:textId="015DCB0B" w:rsidR="0045362B" w:rsidRPr="001E5173" w:rsidRDefault="0045362B" w:rsidP="00BB537D">
            <w:pPr>
              <w:rPr>
                <w:rFonts w:ascii="Arial" w:hAnsi="Arial" w:cs="Arial"/>
                <w:noProof/>
                <w:szCs w:val="22"/>
              </w:rPr>
            </w:pPr>
            <w:r w:rsidRPr="0045362B">
              <w:rPr>
                <w:rFonts w:ascii="Arial" w:hAnsi="Arial" w:cs="Arial"/>
                <w:noProof/>
                <w:szCs w:val="22"/>
              </w:rPr>
              <w:t>Capable and competent using digital technology in order to deliver the work, and able to pick up new technology skills as required</w:t>
            </w:r>
            <w:r w:rsidR="00DA7B0F">
              <w:rPr>
                <w:rFonts w:ascii="Arial" w:hAnsi="Arial" w:cs="Arial"/>
                <w:noProof/>
                <w:szCs w:val="22"/>
              </w:rPr>
              <w:t>.</w:t>
            </w:r>
          </w:p>
        </w:tc>
        <w:tc>
          <w:tcPr>
            <w:tcW w:w="955" w:type="pct"/>
            <w:tcBorders>
              <w:top w:val="single" w:sz="4" w:space="0" w:color="auto"/>
              <w:left w:val="single" w:sz="4" w:space="0" w:color="auto"/>
              <w:bottom w:val="single" w:sz="4" w:space="0" w:color="auto"/>
              <w:right w:val="single" w:sz="4" w:space="0" w:color="auto"/>
            </w:tcBorders>
          </w:tcPr>
          <w:p w14:paraId="4F93B7F1" w14:textId="315E103C" w:rsidR="0045362B" w:rsidRPr="001E5173" w:rsidRDefault="0045362B" w:rsidP="007A55C8">
            <w:pPr>
              <w:spacing w:before="120" w:after="120"/>
              <w:jc w:val="both"/>
              <w:rPr>
                <w:rFonts w:ascii="Arial" w:hAnsi="Arial" w:cs="Arial"/>
                <w:noProof/>
                <w:szCs w:val="22"/>
              </w:rPr>
            </w:pPr>
            <w:r>
              <w:rPr>
                <w:rFonts w:ascii="Arial" w:hAnsi="Arial" w:cs="Arial"/>
                <w:noProof/>
                <w:szCs w:val="22"/>
              </w:rPr>
              <w:t>I</w:t>
            </w:r>
            <w:r w:rsidR="00F5720D">
              <w:rPr>
                <w:rFonts w:ascii="Arial" w:hAnsi="Arial" w:cs="Arial"/>
                <w:noProof/>
                <w:szCs w:val="22"/>
              </w:rPr>
              <w:t>,T</w:t>
            </w:r>
          </w:p>
        </w:tc>
      </w:tr>
      <w:tr w:rsidR="00114762" w:rsidRPr="009F0647" w14:paraId="5254FEB9" w14:textId="77777777" w:rsidTr="00C927F1">
        <w:tc>
          <w:tcPr>
            <w:tcW w:w="4045" w:type="pct"/>
            <w:tcBorders>
              <w:top w:val="single" w:sz="4" w:space="0" w:color="auto"/>
              <w:left w:val="single" w:sz="4" w:space="0" w:color="auto"/>
              <w:bottom w:val="single" w:sz="4" w:space="0" w:color="auto"/>
              <w:right w:val="single" w:sz="4" w:space="0" w:color="auto"/>
            </w:tcBorders>
            <w:vAlign w:val="center"/>
          </w:tcPr>
          <w:p w14:paraId="2633829B" w14:textId="3D00F9A8" w:rsidR="00114762" w:rsidRPr="001E5173" w:rsidRDefault="007B5ABD" w:rsidP="00364FF9">
            <w:pPr>
              <w:rPr>
                <w:rFonts w:ascii="Arial" w:hAnsi="Arial" w:cs="Arial"/>
                <w:noProof/>
                <w:szCs w:val="22"/>
              </w:rPr>
            </w:pPr>
            <w:r w:rsidRPr="001E5173">
              <w:rPr>
                <w:rFonts w:ascii="Arial" w:hAnsi="Arial" w:cs="Arial"/>
                <w:noProof/>
                <w:szCs w:val="22"/>
              </w:rPr>
              <w:t>Keen to learn with a can-do attitude towards your work and commitment to ongoing self-development and training.</w:t>
            </w:r>
          </w:p>
        </w:tc>
        <w:tc>
          <w:tcPr>
            <w:tcW w:w="955" w:type="pct"/>
            <w:tcBorders>
              <w:top w:val="single" w:sz="4" w:space="0" w:color="auto"/>
              <w:left w:val="single" w:sz="4" w:space="0" w:color="auto"/>
              <w:bottom w:val="single" w:sz="4" w:space="0" w:color="auto"/>
              <w:right w:val="single" w:sz="4" w:space="0" w:color="auto"/>
            </w:tcBorders>
          </w:tcPr>
          <w:p w14:paraId="21263892" w14:textId="4E3F5FAB"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p>
        </w:tc>
      </w:tr>
      <w:tr w:rsidR="00114762" w:rsidRPr="009F0647" w14:paraId="0CD91B74"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21BCD633" w14:textId="4714C640" w:rsidR="00114762" w:rsidRPr="001E5173" w:rsidRDefault="00F32F70" w:rsidP="007359F0">
            <w:pPr>
              <w:rPr>
                <w:rFonts w:ascii="Arial" w:hAnsi="Arial" w:cs="Arial"/>
                <w:noProof/>
                <w:szCs w:val="22"/>
              </w:rPr>
            </w:pPr>
            <w:r w:rsidRPr="001E5173">
              <w:rPr>
                <w:rFonts w:ascii="Arial" w:hAnsi="Arial" w:cs="Arial"/>
                <w:noProof/>
                <w:szCs w:val="22"/>
              </w:rPr>
              <w:t>A dedicated team member who excels at cooperation and working jointly with others</w:t>
            </w:r>
            <w:r w:rsidR="007B5ABD" w:rsidRPr="001E5173">
              <w:rPr>
                <w:rFonts w:ascii="Arial" w:hAnsi="Arial" w:cs="Arial"/>
                <w:noProof/>
                <w:szCs w:val="22"/>
              </w:rPr>
              <w:t xml:space="preserve">. </w:t>
            </w:r>
          </w:p>
        </w:tc>
        <w:tc>
          <w:tcPr>
            <w:tcW w:w="955" w:type="pct"/>
            <w:tcBorders>
              <w:top w:val="single" w:sz="4" w:space="0" w:color="auto"/>
              <w:left w:val="single" w:sz="4" w:space="0" w:color="auto"/>
              <w:bottom w:val="single" w:sz="4" w:space="0" w:color="auto"/>
              <w:right w:val="single" w:sz="4" w:space="0" w:color="auto"/>
            </w:tcBorders>
            <w:vAlign w:val="center"/>
          </w:tcPr>
          <w:p w14:paraId="647237F2" w14:textId="7045F803"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p>
        </w:tc>
      </w:tr>
      <w:tr w:rsidR="00114762" w:rsidRPr="009F0647" w14:paraId="1B8FC6BF" w14:textId="77777777" w:rsidTr="00C927F1">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7FFEF120" w14:textId="1BEE6FEB" w:rsidR="00114762" w:rsidRPr="001E5173" w:rsidRDefault="007B5ABD" w:rsidP="007359F0">
            <w:pPr>
              <w:rPr>
                <w:rFonts w:ascii="Arial" w:hAnsi="Arial" w:cs="Arial"/>
                <w:noProof/>
                <w:szCs w:val="22"/>
              </w:rPr>
            </w:pPr>
            <w:r w:rsidRPr="001E5173">
              <w:rPr>
                <w:rFonts w:ascii="Arial" w:hAnsi="Arial" w:cs="Arial"/>
                <w:noProof/>
                <w:szCs w:val="22"/>
              </w:rPr>
              <w:t xml:space="preserve">Commitment to, and understanding of, the principles of Equal Opportunities for all, as an </w:t>
            </w:r>
            <w:r w:rsidR="007359F0" w:rsidRPr="001E5173">
              <w:rPr>
                <w:rFonts w:ascii="Arial" w:hAnsi="Arial" w:cs="Arial"/>
                <w:noProof/>
                <w:szCs w:val="22"/>
              </w:rPr>
              <w:t>employee, colleague and provider</w:t>
            </w:r>
            <w:r w:rsidRPr="001E5173">
              <w:rPr>
                <w:rFonts w:ascii="Arial" w:hAnsi="Arial" w:cs="Arial"/>
                <w:noProof/>
                <w:szCs w:val="22"/>
              </w:rPr>
              <w:t xml:space="preserve"> of services. </w:t>
            </w:r>
          </w:p>
        </w:tc>
        <w:tc>
          <w:tcPr>
            <w:tcW w:w="955" w:type="pct"/>
            <w:tcBorders>
              <w:top w:val="single" w:sz="4" w:space="0" w:color="auto"/>
              <w:left w:val="single" w:sz="4" w:space="0" w:color="auto"/>
              <w:bottom w:val="single" w:sz="4" w:space="0" w:color="auto"/>
              <w:right w:val="single" w:sz="4" w:space="0" w:color="auto"/>
            </w:tcBorders>
            <w:vAlign w:val="center"/>
          </w:tcPr>
          <w:p w14:paraId="72755D78" w14:textId="47488393" w:rsidR="00114762" w:rsidRPr="001E5173" w:rsidRDefault="007359F0" w:rsidP="007A55C8">
            <w:pPr>
              <w:spacing w:before="120" w:after="120"/>
              <w:jc w:val="both"/>
              <w:rPr>
                <w:rFonts w:ascii="Arial" w:hAnsi="Arial" w:cs="Arial"/>
                <w:noProof/>
                <w:szCs w:val="22"/>
              </w:rPr>
            </w:pPr>
            <w:r w:rsidRPr="001E5173">
              <w:rPr>
                <w:rFonts w:ascii="Arial" w:hAnsi="Arial" w:cs="Arial"/>
                <w:noProof/>
                <w:szCs w:val="22"/>
              </w:rPr>
              <w:t>A, I</w:t>
            </w:r>
          </w:p>
        </w:tc>
      </w:tr>
      <w:tr w:rsidR="007359F0" w:rsidRPr="009F0647" w14:paraId="5F1D7296" w14:textId="77777777" w:rsidTr="00233BAD">
        <w:trPr>
          <w:trHeight w:val="510"/>
        </w:trPr>
        <w:tc>
          <w:tcPr>
            <w:tcW w:w="4045" w:type="pct"/>
            <w:tcBorders>
              <w:top w:val="single" w:sz="4" w:space="0" w:color="auto"/>
              <w:left w:val="single" w:sz="4" w:space="0" w:color="auto"/>
              <w:bottom w:val="single" w:sz="4" w:space="0" w:color="auto"/>
              <w:right w:val="single" w:sz="4" w:space="0" w:color="auto"/>
            </w:tcBorders>
          </w:tcPr>
          <w:p w14:paraId="1B4EFC39" w14:textId="73723E31" w:rsidR="007359F0" w:rsidRPr="001E5173" w:rsidRDefault="007359F0" w:rsidP="007359F0">
            <w:pPr>
              <w:rPr>
                <w:rFonts w:ascii="Arial" w:hAnsi="Arial" w:cs="Arial"/>
                <w:noProof/>
                <w:szCs w:val="22"/>
              </w:rPr>
            </w:pPr>
            <w:r w:rsidRPr="001E5173">
              <w:rPr>
                <w:rFonts w:ascii="Arial" w:hAnsi="Arial" w:cs="Arial"/>
                <w:noProof/>
                <w:szCs w:val="22"/>
              </w:rPr>
              <w:t>Ability to deal with work and information of a confidential nature.</w:t>
            </w:r>
          </w:p>
        </w:tc>
        <w:tc>
          <w:tcPr>
            <w:tcW w:w="955" w:type="pct"/>
            <w:tcBorders>
              <w:top w:val="single" w:sz="4" w:space="0" w:color="auto"/>
              <w:left w:val="single" w:sz="4" w:space="0" w:color="auto"/>
              <w:bottom w:val="single" w:sz="4" w:space="0" w:color="auto"/>
              <w:right w:val="single" w:sz="4" w:space="0" w:color="auto"/>
            </w:tcBorders>
          </w:tcPr>
          <w:p w14:paraId="402ED13A" w14:textId="43EC7B3D" w:rsidR="007359F0" w:rsidRPr="001E5173" w:rsidRDefault="007359F0" w:rsidP="007359F0">
            <w:pPr>
              <w:spacing w:before="120" w:after="120"/>
              <w:jc w:val="both"/>
              <w:rPr>
                <w:rFonts w:ascii="Arial" w:hAnsi="Arial" w:cs="Arial"/>
                <w:noProof/>
                <w:szCs w:val="22"/>
              </w:rPr>
            </w:pPr>
            <w:r w:rsidRPr="001E5173">
              <w:rPr>
                <w:rFonts w:ascii="Arial" w:hAnsi="Arial" w:cs="Arial"/>
                <w:noProof/>
                <w:szCs w:val="22"/>
              </w:rPr>
              <w:t>A, I</w:t>
            </w:r>
          </w:p>
        </w:tc>
      </w:tr>
      <w:tr w:rsidR="00AD4F1C" w:rsidRPr="009F0647" w14:paraId="39DCC6FA" w14:textId="77777777" w:rsidTr="00233BAD">
        <w:trPr>
          <w:trHeight w:val="510"/>
        </w:trPr>
        <w:tc>
          <w:tcPr>
            <w:tcW w:w="4045" w:type="pct"/>
            <w:tcBorders>
              <w:top w:val="single" w:sz="4" w:space="0" w:color="auto"/>
              <w:left w:val="single" w:sz="4" w:space="0" w:color="auto"/>
              <w:bottom w:val="single" w:sz="4" w:space="0" w:color="auto"/>
              <w:right w:val="single" w:sz="4" w:space="0" w:color="auto"/>
            </w:tcBorders>
          </w:tcPr>
          <w:p w14:paraId="38253D7D" w14:textId="22DF5C15" w:rsidR="00AD4F1C" w:rsidRPr="001E5173" w:rsidRDefault="00AD4F1C" w:rsidP="007359F0">
            <w:pPr>
              <w:rPr>
                <w:rFonts w:ascii="Arial" w:hAnsi="Arial" w:cs="Arial"/>
                <w:noProof/>
                <w:szCs w:val="22"/>
              </w:rPr>
            </w:pPr>
            <w:r w:rsidRPr="00AD4F1C">
              <w:rPr>
                <w:rFonts w:ascii="Arial" w:hAnsi="Arial" w:cs="Arial"/>
                <w:noProof/>
                <w:szCs w:val="22"/>
              </w:rPr>
              <w:t>Relevant qualifications in City &amp; Guilds 2391-52 Level 3 Award in Initial and Periodic Inspection and Testing of Electrical Installations, NVQ Level 3 Diploma in Installing Electrotechnical Syatems and Equipment, City &amp; Guilds 5357 or EAL equivalent, 18th Edition of the IET Wiring Regulations BS7671 - City &amp; Guilds 2382-22 level 3 Award.</w:t>
            </w:r>
          </w:p>
        </w:tc>
        <w:tc>
          <w:tcPr>
            <w:tcW w:w="955" w:type="pct"/>
            <w:tcBorders>
              <w:top w:val="single" w:sz="4" w:space="0" w:color="auto"/>
              <w:left w:val="single" w:sz="4" w:space="0" w:color="auto"/>
              <w:bottom w:val="single" w:sz="4" w:space="0" w:color="auto"/>
              <w:right w:val="single" w:sz="4" w:space="0" w:color="auto"/>
            </w:tcBorders>
          </w:tcPr>
          <w:p w14:paraId="07B4B051" w14:textId="3DB42E0B" w:rsidR="00AD4F1C" w:rsidRPr="001E5173" w:rsidRDefault="00AD4F1C" w:rsidP="007359F0">
            <w:pPr>
              <w:spacing w:before="120" w:after="120"/>
              <w:jc w:val="both"/>
              <w:rPr>
                <w:rFonts w:ascii="Arial" w:hAnsi="Arial" w:cs="Arial"/>
                <w:noProof/>
                <w:szCs w:val="22"/>
              </w:rPr>
            </w:pPr>
            <w:r>
              <w:rPr>
                <w:rFonts w:ascii="Arial" w:hAnsi="Arial" w:cs="Arial"/>
                <w:noProof/>
                <w:szCs w:val="22"/>
              </w:rPr>
              <w:t>A,I,D</w:t>
            </w:r>
          </w:p>
        </w:tc>
      </w:tr>
      <w:tr w:rsidR="00114762" w:rsidRPr="009F0647" w14:paraId="39E602BF" w14:textId="77777777" w:rsidTr="00C927F1">
        <w:trPr>
          <w:trHeight w:val="70"/>
        </w:trPr>
        <w:tc>
          <w:tcPr>
            <w:tcW w:w="4045" w:type="pct"/>
            <w:tcBorders>
              <w:top w:val="single" w:sz="4" w:space="0" w:color="FFFFFF"/>
              <w:left w:val="single" w:sz="4" w:space="0" w:color="FFFFFF"/>
              <w:bottom w:val="single" w:sz="4" w:space="0" w:color="auto"/>
              <w:right w:val="single" w:sz="4" w:space="0" w:color="FFFFFF"/>
            </w:tcBorders>
          </w:tcPr>
          <w:p w14:paraId="75C8547E" w14:textId="77777777" w:rsidR="00114762" w:rsidRPr="009F0647" w:rsidRDefault="00114762" w:rsidP="00C927F1">
            <w:pPr>
              <w:pStyle w:val="Heading3"/>
              <w:rPr>
                <w:rFonts w:ascii="Arial" w:hAnsi="Arial" w:cs="Arial"/>
              </w:rPr>
            </w:pPr>
            <w:r w:rsidRPr="009F0647">
              <w:rPr>
                <w:rFonts w:ascii="Arial" w:hAnsi="Arial" w:cs="Arial"/>
              </w:rPr>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215E4E13" w14:textId="77777777" w:rsidR="00114762" w:rsidRPr="009F0647" w:rsidRDefault="00114762" w:rsidP="00C927F1">
            <w:pPr>
              <w:spacing w:before="60" w:after="60"/>
              <w:rPr>
                <w:rFonts w:ascii="Arial" w:hAnsi="Arial" w:cs="Arial"/>
                <w:szCs w:val="22"/>
              </w:rPr>
            </w:pPr>
            <w:r w:rsidRPr="009F0647">
              <w:rPr>
                <w:rFonts w:ascii="Arial" w:hAnsi="Arial" w:cs="Arial"/>
                <w:szCs w:val="22"/>
              </w:rPr>
              <w:t>Assessed By:</w:t>
            </w:r>
          </w:p>
        </w:tc>
      </w:tr>
      <w:tr w:rsidR="00114762" w:rsidRPr="009F0647" w14:paraId="4340C717" w14:textId="77777777" w:rsidTr="00C927F1">
        <w:tc>
          <w:tcPr>
            <w:tcW w:w="4045" w:type="pct"/>
            <w:tcBorders>
              <w:top w:val="single" w:sz="4" w:space="0" w:color="auto"/>
              <w:left w:val="single" w:sz="4" w:space="0" w:color="auto"/>
              <w:bottom w:val="single" w:sz="4" w:space="0" w:color="auto"/>
              <w:right w:val="single" w:sz="4" w:space="0" w:color="auto"/>
            </w:tcBorders>
          </w:tcPr>
          <w:p w14:paraId="48043D0B" w14:textId="598B42D0" w:rsidR="00114762" w:rsidRPr="001E5173" w:rsidRDefault="00074200" w:rsidP="00A018AF">
            <w:pPr>
              <w:rPr>
                <w:rFonts w:ascii="Arial" w:hAnsi="Arial" w:cs="Arial"/>
                <w:noProof/>
                <w:szCs w:val="22"/>
              </w:rPr>
            </w:pPr>
            <w:r w:rsidRPr="001E5173">
              <w:rPr>
                <w:rFonts w:ascii="Arial" w:hAnsi="Arial" w:cs="Arial"/>
                <w:noProof/>
                <w:szCs w:val="22"/>
              </w:rPr>
              <w:t>A previous knowledge and experience of a trade.</w:t>
            </w:r>
          </w:p>
        </w:tc>
        <w:tc>
          <w:tcPr>
            <w:tcW w:w="955" w:type="pct"/>
            <w:tcBorders>
              <w:top w:val="single" w:sz="4" w:space="0" w:color="auto"/>
              <w:left w:val="single" w:sz="4" w:space="0" w:color="auto"/>
              <w:bottom w:val="single" w:sz="4" w:space="0" w:color="auto"/>
              <w:right w:val="single" w:sz="4" w:space="0" w:color="auto"/>
            </w:tcBorders>
          </w:tcPr>
          <w:p w14:paraId="65A698CC" w14:textId="7208EFC6" w:rsidR="00114762" w:rsidRPr="001E5173" w:rsidRDefault="001E5173" w:rsidP="007A55C8">
            <w:pPr>
              <w:spacing w:before="120" w:after="120"/>
              <w:jc w:val="both"/>
              <w:rPr>
                <w:rFonts w:ascii="Arial" w:hAnsi="Arial" w:cs="Arial"/>
                <w:noProof/>
                <w:szCs w:val="22"/>
              </w:rPr>
            </w:pPr>
            <w:r>
              <w:rPr>
                <w:rFonts w:ascii="Arial" w:hAnsi="Arial" w:cs="Arial"/>
                <w:noProof/>
                <w:szCs w:val="22"/>
              </w:rPr>
              <w:t>A,I</w:t>
            </w:r>
          </w:p>
        </w:tc>
      </w:tr>
      <w:tr w:rsidR="00114762" w:rsidRPr="009F0647" w14:paraId="369E3672" w14:textId="77777777" w:rsidTr="00C927F1">
        <w:tc>
          <w:tcPr>
            <w:tcW w:w="4045" w:type="pct"/>
            <w:tcBorders>
              <w:top w:val="single" w:sz="4" w:space="0" w:color="auto"/>
              <w:left w:val="single" w:sz="4" w:space="0" w:color="auto"/>
              <w:bottom w:val="single" w:sz="4" w:space="0" w:color="auto"/>
              <w:right w:val="single" w:sz="4" w:space="0" w:color="auto"/>
            </w:tcBorders>
          </w:tcPr>
          <w:p w14:paraId="2722964C" w14:textId="23163070" w:rsidR="00114762" w:rsidRPr="001E5173" w:rsidRDefault="00EF701F" w:rsidP="00C927F1">
            <w:pPr>
              <w:spacing w:before="120" w:after="120"/>
              <w:jc w:val="both"/>
              <w:rPr>
                <w:rFonts w:ascii="Arial" w:hAnsi="Arial" w:cs="Arial"/>
                <w:noProof/>
                <w:szCs w:val="22"/>
              </w:rPr>
            </w:pPr>
            <w:r w:rsidRPr="00EF701F">
              <w:rPr>
                <w:rFonts w:ascii="Arial" w:hAnsi="Arial" w:cs="Arial"/>
                <w:noProof/>
                <w:szCs w:val="22"/>
              </w:rPr>
              <w:t>Relevant qualifications e.g. Confined Space, IPAF and PASMA</w:t>
            </w:r>
          </w:p>
        </w:tc>
        <w:tc>
          <w:tcPr>
            <w:tcW w:w="955" w:type="pct"/>
            <w:tcBorders>
              <w:top w:val="single" w:sz="4" w:space="0" w:color="auto"/>
              <w:left w:val="single" w:sz="4" w:space="0" w:color="auto"/>
              <w:bottom w:val="single" w:sz="4" w:space="0" w:color="auto"/>
              <w:right w:val="single" w:sz="4" w:space="0" w:color="auto"/>
            </w:tcBorders>
          </w:tcPr>
          <w:p w14:paraId="74ECAC63" w14:textId="3E74D0FF" w:rsidR="00114762" w:rsidRPr="001E5173" w:rsidRDefault="001E5173" w:rsidP="007A55C8">
            <w:pPr>
              <w:spacing w:before="120" w:after="120"/>
              <w:jc w:val="both"/>
              <w:rPr>
                <w:rFonts w:ascii="Arial" w:hAnsi="Arial" w:cs="Arial"/>
                <w:noProof/>
                <w:szCs w:val="22"/>
              </w:rPr>
            </w:pPr>
            <w:r>
              <w:rPr>
                <w:rFonts w:ascii="Arial" w:hAnsi="Arial" w:cs="Arial"/>
                <w:noProof/>
                <w:szCs w:val="22"/>
              </w:rPr>
              <w:t>D</w:t>
            </w:r>
          </w:p>
        </w:tc>
      </w:tr>
      <w:tr w:rsidR="00D73427" w:rsidRPr="009F0647" w14:paraId="02171B6F" w14:textId="77777777" w:rsidTr="00C927F1">
        <w:tc>
          <w:tcPr>
            <w:tcW w:w="4045" w:type="pct"/>
            <w:tcBorders>
              <w:top w:val="single" w:sz="4" w:space="0" w:color="auto"/>
              <w:left w:val="single" w:sz="4" w:space="0" w:color="auto"/>
              <w:bottom w:val="single" w:sz="4" w:space="0" w:color="auto"/>
              <w:right w:val="single" w:sz="4" w:space="0" w:color="auto"/>
            </w:tcBorders>
          </w:tcPr>
          <w:p w14:paraId="1F67E784" w14:textId="59AF29D5" w:rsidR="00D73427" w:rsidRPr="001E5173" w:rsidRDefault="00D73427" w:rsidP="00C927F1">
            <w:pPr>
              <w:spacing w:before="120" w:after="120"/>
              <w:jc w:val="both"/>
              <w:rPr>
                <w:rFonts w:ascii="Arial" w:hAnsi="Arial" w:cs="Arial"/>
                <w:noProof/>
                <w:szCs w:val="22"/>
              </w:rPr>
            </w:pPr>
            <w:bookmarkStart w:id="6" w:name="_Hlk516569688"/>
            <w:bookmarkStart w:id="7" w:name="_Hlk518653385"/>
            <w:bookmarkStart w:id="8" w:name="_Hlk518651683"/>
            <w:r>
              <w:rPr>
                <w:rFonts w:ascii="Arial" w:hAnsi="Arial" w:cs="Arial"/>
                <w:noProof/>
                <w:szCs w:val="22"/>
              </w:rPr>
              <w:t>A qualification or experance with PAT</w:t>
            </w:r>
          </w:p>
        </w:tc>
        <w:tc>
          <w:tcPr>
            <w:tcW w:w="955" w:type="pct"/>
            <w:tcBorders>
              <w:top w:val="single" w:sz="4" w:space="0" w:color="auto"/>
              <w:left w:val="single" w:sz="4" w:space="0" w:color="auto"/>
              <w:bottom w:val="single" w:sz="4" w:space="0" w:color="auto"/>
              <w:right w:val="single" w:sz="4" w:space="0" w:color="auto"/>
            </w:tcBorders>
          </w:tcPr>
          <w:p w14:paraId="70297915" w14:textId="79A2647A" w:rsidR="00D73427" w:rsidRDefault="00D73427" w:rsidP="007A55C8">
            <w:pPr>
              <w:spacing w:before="120" w:after="120"/>
              <w:jc w:val="both"/>
              <w:rPr>
                <w:rFonts w:ascii="Arial" w:hAnsi="Arial" w:cs="Arial"/>
                <w:noProof/>
                <w:szCs w:val="22"/>
              </w:rPr>
            </w:pPr>
            <w:r>
              <w:rPr>
                <w:rFonts w:ascii="Arial" w:hAnsi="Arial" w:cs="Arial"/>
                <w:noProof/>
                <w:szCs w:val="22"/>
              </w:rPr>
              <w:t>I,D</w:t>
            </w:r>
          </w:p>
        </w:tc>
      </w:tr>
    </w:tbl>
    <w:p w14:paraId="03C1D653" w14:textId="77777777" w:rsidR="00114762" w:rsidRDefault="00114762" w:rsidP="00114762">
      <w:pPr>
        <w:sectPr w:rsidR="00114762" w:rsidSect="005E7A01">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6742E82D" w14:textId="77777777" w:rsidR="00114762" w:rsidRPr="00FC4D27" w:rsidRDefault="00114762" w:rsidP="00114762">
      <w:pPr>
        <w:tabs>
          <w:tab w:val="left" w:pos="726"/>
        </w:tabs>
        <w:sectPr w:rsidR="00114762" w:rsidRPr="00FC4D27" w:rsidSect="0087630C">
          <w:type w:val="continuous"/>
          <w:pgSz w:w="11907" w:h="16840" w:code="9"/>
          <w:pgMar w:top="851" w:right="851" w:bottom="1418" w:left="851" w:header="567" w:footer="567"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7A55C8" w:rsidRPr="009F0647" w14:paraId="72FE861E"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18B425B" w14:textId="6DB9F44A" w:rsidR="007A55C8" w:rsidRPr="00114762" w:rsidRDefault="00EF701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D73427">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shd w:val="clear" w:color="auto" w:fill="auto"/>
            <w:vAlign w:val="center"/>
          </w:tcPr>
          <w:p w14:paraId="1FD81155" w14:textId="77777777" w:rsidR="007A55C8"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296C254F" w14:textId="77777777" w:rsidR="007A55C8" w:rsidRPr="00114762" w:rsidRDefault="00EF701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shd w:val="clear" w:color="auto" w:fill="auto"/>
            <w:vAlign w:val="center"/>
          </w:tcPr>
          <w:p w14:paraId="14DE0388" w14:textId="77777777" w:rsidR="007A55C8"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662772E" w14:textId="77777777" w:rsidR="007A55C8" w:rsidRPr="00114762" w:rsidRDefault="00EF701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shd w:val="clear" w:color="auto" w:fill="auto"/>
            <w:vAlign w:val="center"/>
          </w:tcPr>
          <w:p w14:paraId="557166B0" w14:textId="77777777" w:rsidR="007A55C8"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1D411C6A" w14:textId="77777777" w:rsidR="007A55C8" w:rsidRPr="00114762" w:rsidRDefault="00EF701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shd w:val="clear" w:color="auto" w:fill="auto"/>
            <w:vAlign w:val="center"/>
          </w:tcPr>
          <w:p w14:paraId="237D2FB1" w14:textId="77777777" w:rsidR="007A55C8"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81AB0F3" w14:textId="77777777" w:rsidR="007A55C8" w:rsidRPr="00114762" w:rsidRDefault="00EF701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shd w:val="clear" w:color="auto" w:fill="auto"/>
            <w:vAlign w:val="center"/>
          </w:tcPr>
          <w:p w14:paraId="2406232C" w14:textId="77777777" w:rsidR="007A55C8"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45C83FDC" w14:textId="77777777" w:rsidR="007A55C8" w:rsidRPr="00114762" w:rsidRDefault="00EF701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shd w:val="clear" w:color="auto" w:fill="auto"/>
            <w:vAlign w:val="center"/>
          </w:tcPr>
          <w:p w14:paraId="6A88A363" w14:textId="77777777" w:rsidR="007A55C8"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7A55C8" w:rsidRPr="009F0647" w14:paraId="4B4945CA" w14:textId="77777777" w:rsidTr="00DA7303">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56B0B0A1" w14:textId="77777777" w:rsidR="007A55C8" w:rsidRPr="00114762" w:rsidRDefault="00EF701F"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1241" w:type="pct"/>
            <w:tcBorders>
              <w:top w:val="single" w:sz="4" w:space="0" w:color="auto"/>
              <w:left w:val="nil"/>
              <w:bottom w:val="single" w:sz="4" w:space="0" w:color="auto"/>
              <w:right w:val="single" w:sz="4" w:space="0" w:color="auto"/>
            </w:tcBorders>
            <w:shd w:val="clear" w:color="auto" w:fill="auto"/>
            <w:vAlign w:val="center"/>
          </w:tcPr>
          <w:p w14:paraId="5374FB7C" w14:textId="77777777" w:rsidR="007A55C8" w:rsidRPr="007A55C8" w:rsidRDefault="007A55C8" w:rsidP="00DA7303">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shd w:val="clear" w:color="auto" w:fill="auto"/>
          </w:tcPr>
          <w:p w14:paraId="49E0AC92" w14:textId="77777777" w:rsidR="007A55C8" w:rsidRPr="009F0647" w:rsidRDefault="007A55C8" w:rsidP="005E7A01">
            <w:pPr>
              <w:pStyle w:val="Default"/>
              <w:spacing w:before="120" w:line="360" w:lineRule="auto"/>
              <w:rPr>
                <w:sz w:val="22"/>
                <w:szCs w:val="22"/>
              </w:rPr>
            </w:pP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7777777" w:rsidR="00114762" w:rsidRPr="009F0647"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tbl>
      <w:tblPr>
        <w:tblW w:w="4897" w:type="pct"/>
        <w:tblInd w:w="108" w:type="dxa"/>
        <w:tblLook w:val="01E0" w:firstRow="1" w:lastRow="1" w:firstColumn="1" w:lastColumn="1" w:noHBand="0" w:noVBand="0"/>
      </w:tblPr>
      <w:tblGrid>
        <w:gridCol w:w="576"/>
        <w:gridCol w:w="2479"/>
        <w:gridCol w:w="1789"/>
        <w:gridCol w:w="576"/>
        <w:gridCol w:w="4565"/>
      </w:tblGrid>
      <w:tr w:rsidR="00114762" w:rsidRPr="009F0647" w14:paraId="7E9692F4" w14:textId="77777777" w:rsidTr="00C927F1">
        <w:tc>
          <w:tcPr>
            <w:tcW w:w="5000" w:type="pct"/>
            <w:gridSpan w:val="5"/>
            <w:tcBorders>
              <w:top w:val="single" w:sz="4" w:space="0" w:color="FFFFFF"/>
              <w:left w:val="single" w:sz="4" w:space="0" w:color="FFFFFF"/>
              <w:bottom w:val="single" w:sz="4" w:space="0" w:color="auto"/>
              <w:right w:val="single" w:sz="4" w:space="0" w:color="FFFFFF"/>
            </w:tcBorders>
            <w:vAlign w:val="center"/>
          </w:tcPr>
          <w:p w14:paraId="09DD01B1" w14:textId="77777777" w:rsidR="00114762" w:rsidRPr="00285127" w:rsidRDefault="00114762" w:rsidP="00C927F1">
            <w:pPr>
              <w:pStyle w:val="Heading3"/>
              <w:rPr>
                <w:rFonts w:ascii="Arial" w:hAnsi="Arial" w:cs="Arial"/>
              </w:rPr>
            </w:pPr>
            <w:bookmarkStart w:id="10" w:name="_Hlk514750489"/>
            <w:r w:rsidRPr="009F0647">
              <w:rPr>
                <w:rFonts w:ascii="Arial" w:hAnsi="Arial" w:cs="Arial"/>
              </w:rPr>
              <w:t>Health &amp; Safety at Work</w:t>
            </w:r>
          </w:p>
        </w:tc>
      </w:tr>
      <w:tr w:rsidR="00114762" w:rsidRPr="009F0647" w14:paraId="50D3C1C5" w14:textId="77777777" w:rsidTr="00C927F1">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7190888F" w14:textId="77777777" w:rsidR="00114762" w:rsidRPr="009F0647" w:rsidRDefault="00114762" w:rsidP="00C927F1">
            <w:pPr>
              <w:pStyle w:val="Normaltable"/>
              <w:rPr>
                <w:rFonts w:ascii="Arial" w:hAnsi="Arial" w:cs="Arial"/>
              </w:rPr>
            </w:pPr>
            <w:r w:rsidRPr="009F0647">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0"/>
      <w:tr w:rsidR="00114762" w:rsidRPr="009F0647" w14:paraId="108DDA1C" w14:textId="77777777" w:rsidTr="00C927F1">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6BD8B17" w14:textId="77777777" w:rsidR="00114762" w:rsidRPr="009F0647" w:rsidRDefault="00114762" w:rsidP="00C927F1">
            <w:pPr>
              <w:pStyle w:val="Normaltable"/>
              <w:rPr>
                <w:rFonts w:ascii="Arial" w:hAnsi="Arial" w:cs="Arial"/>
              </w:rPr>
            </w:pPr>
            <w:r w:rsidRPr="009F0647">
              <w:rPr>
                <w:rFonts w:ascii="Arial" w:hAnsi="Arial" w:cs="Arial"/>
              </w:rPr>
              <w:t xml:space="preserve">The potential significant hazard(s) and risk(s) for this job are identified below (those ticked). </w:t>
            </w:r>
          </w:p>
        </w:tc>
      </w:tr>
      <w:tr w:rsidR="00114762" w:rsidRPr="007A55C8" w14:paraId="6753CCAC"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CF5151A" w14:textId="77777777" w:rsidR="00114762" w:rsidRPr="009F0647" w:rsidRDefault="00EF701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2" w:type="pct"/>
            <w:tcBorders>
              <w:top w:val="single" w:sz="4" w:space="0" w:color="auto"/>
              <w:left w:val="single" w:sz="4" w:space="0" w:color="auto"/>
              <w:bottom w:val="single" w:sz="4" w:space="0" w:color="auto"/>
            </w:tcBorders>
            <w:shd w:val="clear" w:color="auto" w:fill="auto"/>
            <w:vAlign w:val="center"/>
          </w:tcPr>
          <w:p w14:paraId="52399BED" w14:textId="5792E5AE"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1"/>
                  <w14:checkedState w14:val="0052" w14:font="Wingdings 2"/>
                  <w14:uncheckedState w14:val="2610" w14:font="MS Gothic"/>
                </w14:checkbox>
              </w:sdtPr>
              <w:sdtEndPr/>
              <w:sdtContent>
                <w:r w:rsidR="00DA7B0F">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14DFDEDE" w14:textId="343E4255"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D73427">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1D4260A4"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6822ED9"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proofErr w:type="spellStart"/>
            <w:r w:rsidRPr="009F0647">
              <w:rPr>
                <w:rFonts w:ascii="Arial" w:hAnsi="Arial" w:cs="Arial"/>
              </w:rPr>
              <w:t>WCC</w:t>
            </w:r>
            <w:proofErr w:type="spellEnd"/>
            <w:r w:rsidRPr="009F0647">
              <w:rPr>
                <w:rFonts w:ascii="Arial" w:hAnsi="Arial" w:cs="Arial"/>
              </w:rPr>
              <w:t xml:space="preserve"> vehicle for work purposes)</w:t>
            </w:r>
          </w:p>
        </w:tc>
      </w:tr>
      <w:tr w:rsidR="00114762" w:rsidRPr="007A55C8" w14:paraId="10F848A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EE7917F" w14:textId="621A1E58"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D73427">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48645181"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008F38F"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1A40C7F5"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62812ADC"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534EF9D8" w14:textId="2FCD13F4"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D73427">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767DA6C" w14:textId="51C5B578"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DA7B0F">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586DC2A1"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FEE3E17"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8861B93"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C0D2157"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0F5F640F"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C6DCAE5"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41BD1F85"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BB60BB2"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51AD0BB6"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2EFF673" w14:textId="1B661DDA"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D73427">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2FABE0C1"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641B0E6" w14:textId="7237F7EE"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1"/>
                  <w14:checkedState w14:val="0052" w14:font="Wingdings 2"/>
                  <w14:uncheckedState w14:val="2610" w14:font="MS Gothic"/>
                </w14:checkbox>
              </w:sdtPr>
              <w:sdtEndPr/>
              <w:sdtContent>
                <w:r w:rsidR="00D73427">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6AF2248F" w14:textId="4193D1EC"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1"/>
                  <w14:checkedState w14:val="0052" w14:font="Wingdings 2"/>
                  <w14:uncheckedState w14:val="2610" w14:font="MS Gothic"/>
                </w14:checkbox>
              </w:sdtPr>
              <w:sdtEndPr/>
              <w:sdtContent>
                <w:r w:rsidR="00DA7B0F">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5B189EAF"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5CC6CA66" w14:textId="33181973"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DA54E10"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1F90883B"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14762" w:rsidRPr="009F0647" w14:paraId="2AC0F217" w14:textId="77777777" w:rsidTr="00DA7303">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AD37DF4" w14:textId="77777777" w:rsidR="00114762" w:rsidRPr="00114762" w:rsidRDefault="00EF701F"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6E93B7AE" w14:textId="77777777" w:rsidR="00114762" w:rsidRPr="009F0647" w:rsidRDefault="00114762" w:rsidP="00DA7303">
            <w:pPr>
              <w:pStyle w:val="Normaltable"/>
              <w:rPr>
                <w:rFonts w:ascii="Arial" w:hAnsi="Arial" w:cs="Arial"/>
              </w:rPr>
            </w:pPr>
            <w:r w:rsidRPr="009F0647">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33FA7756" w14:textId="77777777" w:rsidR="00114762" w:rsidRPr="009F0647" w:rsidRDefault="00114762" w:rsidP="005E7A01">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r>
      <w:bookmarkEnd w:id="8"/>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0CD3F" w14:textId="77777777" w:rsidR="00C922D6" w:rsidRDefault="00C922D6" w:rsidP="007A55C8">
      <w:r>
        <w:separator/>
      </w:r>
    </w:p>
  </w:endnote>
  <w:endnote w:type="continuationSeparator" w:id="0">
    <w:p w14:paraId="25235CFF" w14:textId="77777777" w:rsidR="00C922D6" w:rsidRDefault="00C922D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1050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10508" w:rsidRDefault="00A10508"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35B8" w14:textId="77777777" w:rsidR="00A10508" w:rsidRDefault="00114762" w:rsidP="00FC4D27">
    <w:pPr>
      <w:pStyle w:val="Footer"/>
      <w:ind w:firstLine="2880"/>
      <w:jc w:val="right"/>
      <w:rPr>
        <w:noProof/>
        <w:szCs w:val="22"/>
      </w:rPr>
    </w:pPr>
    <w:r>
      <w:rPr>
        <w:noProof/>
      </w:rPr>
      <w:drawing>
        <wp:anchor distT="0" distB="0" distL="114300" distR="114300" simplePos="0" relativeHeight="251661312" behindDoc="1" locked="0" layoutInCell="1" allowOverlap="1" wp14:anchorId="4462784A" wp14:editId="10AD97A3">
          <wp:simplePos x="0" y="0"/>
          <wp:positionH relativeFrom="column">
            <wp:posOffset>186690</wp:posOffset>
          </wp:positionH>
          <wp:positionV relativeFrom="paragraph">
            <wp:posOffset>-120015</wp:posOffset>
          </wp:positionV>
          <wp:extent cx="1876425" cy="603250"/>
          <wp:effectExtent l="0" t="0" r="9525" b="6350"/>
          <wp:wrapNone/>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303">
      <w:tab/>
    </w:r>
    <w:r w:rsidR="00DA7303">
      <w:tab/>
    </w:r>
    <w:r w:rsidR="277248BC" w:rsidRPr="277248BC">
      <w:rPr>
        <w:noProof/>
      </w:rPr>
      <w:t xml:space="preserve">   </w:t>
    </w:r>
  </w:p>
  <w:p w14:paraId="192F0EAB" w14:textId="77777777" w:rsidR="00A10508" w:rsidRPr="0006028D" w:rsidRDefault="00A10508" w:rsidP="00D62CB6">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A10508" w:rsidRDefault="00114762" w:rsidP="00FC4D27">
    <w:pPr>
      <w:pStyle w:val="Footer"/>
      <w:ind w:firstLine="2880"/>
      <w:jc w:val="right"/>
      <w:rPr>
        <w:noProof/>
      </w:rPr>
    </w:pPr>
    <w:r>
      <w:rPr>
        <w:noProof/>
      </w:rPr>
      <w:drawing>
        <wp:anchor distT="0" distB="0" distL="114300" distR="114300" simplePos="0" relativeHeight="251660288" behindDoc="1" locked="0" layoutInCell="1" allowOverlap="1" wp14:anchorId="292EC791" wp14:editId="02AAC72B">
          <wp:simplePos x="0" y="0"/>
          <wp:positionH relativeFrom="column">
            <wp:posOffset>-27305</wp:posOffset>
          </wp:positionH>
          <wp:positionV relativeFrom="paragraph">
            <wp:posOffset>87630</wp:posOffset>
          </wp:positionV>
          <wp:extent cx="1876425" cy="603250"/>
          <wp:effectExtent l="0" t="0" r="9525" b="6350"/>
          <wp:wrapNone/>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517706516"/>
    <w:bookmarkStart w:id="2" w:name="_Hlk517706521"/>
    <w:bookmarkStart w:id="3" w:name="_Hlk517706522"/>
    <w:r w:rsidR="277248BC">
      <w:rPr>
        <w:noProof/>
      </w:rPr>
      <w:t xml:space="preserve">                                 </w:t>
    </w:r>
  </w:p>
  <w:p w14:paraId="2458FBAD" w14:textId="77777777" w:rsidR="00A10508" w:rsidRDefault="00A10508" w:rsidP="00FC4D27">
    <w:pPr>
      <w:pStyle w:val="Footer"/>
      <w:ind w:firstLine="2880"/>
      <w:jc w:val="right"/>
      <w:rPr>
        <w:rFonts w:ascii="Arial" w:hAnsi="Arial" w:cs="Arial"/>
        <w:noProof/>
      </w:rPr>
    </w:pPr>
  </w:p>
  <w:p w14:paraId="04BBDEFD" w14:textId="77777777" w:rsidR="00A10508" w:rsidRDefault="00A10508" w:rsidP="00FC4D27">
    <w:pPr>
      <w:pStyle w:val="Footer"/>
      <w:ind w:firstLine="2880"/>
      <w:jc w:val="right"/>
      <w:rPr>
        <w:rFonts w:ascii="Arial" w:hAnsi="Arial" w:cs="Arial"/>
        <w:noProof/>
      </w:rPr>
    </w:pPr>
  </w:p>
  <w:p w14:paraId="366639CC" w14:textId="77777777" w:rsidR="00A10508"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A1050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77E96" w14:textId="77777777" w:rsidR="00C922D6" w:rsidRDefault="00C922D6" w:rsidP="007A55C8">
      <w:r>
        <w:separator/>
      </w:r>
    </w:p>
  </w:footnote>
  <w:footnote w:type="continuationSeparator" w:id="0">
    <w:p w14:paraId="1045CFC2" w14:textId="77777777" w:rsidR="00C922D6" w:rsidRDefault="00C922D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7E12" w14:textId="77777777" w:rsidR="007573B9" w:rsidRDefault="00757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2AD961A2" w:rsidR="007A55C8" w:rsidRDefault="005E7A01">
    <w:pPr>
      <w:pStyle w:val="Header"/>
    </w:pPr>
    <w:r>
      <w:rPr>
        <w:noProof/>
      </w:rPr>
      <w:drawing>
        <wp:anchor distT="0" distB="0" distL="114300" distR="114300" simplePos="0" relativeHeight="251663360" behindDoc="1" locked="0" layoutInCell="1" allowOverlap="1" wp14:anchorId="70834556" wp14:editId="26857FBF">
          <wp:simplePos x="0" y="0"/>
          <wp:positionH relativeFrom="column">
            <wp:posOffset>4326111</wp:posOffset>
          </wp:positionH>
          <wp:positionV relativeFrom="paragraph">
            <wp:posOffset>-115261</wp:posOffset>
          </wp:positionV>
          <wp:extent cx="2281555" cy="59690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1050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63C8CB5E">
          <wp:simplePos x="0" y="0"/>
          <wp:positionH relativeFrom="column">
            <wp:posOffset>4477385</wp:posOffset>
          </wp:positionH>
          <wp:positionV relativeFrom="paragraph">
            <wp:posOffset>-81915</wp:posOffset>
          </wp:positionV>
          <wp:extent cx="1997075" cy="428625"/>
          <wp:effectExtent l="0" t="0" r="317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2A5F2B17"/>
    <w:multiLevelType w:val="hybridMultilevel"/>
    <w:tmpl w:val="1480F9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305B45FB"/>
    <w:multiLevelType w:val="hybridMultilevel"/>
    <w:tmpl w:val="E04A3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562589"/>
    <w:multiLevelType w:val="hybridMultilevel"/>
    <w:tmpl w:val="9FE001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3DC8A78">
      <w:numFmt w:val="bullet"/>
      <w:lvlText w:val="·"/>
      <w:lvlJc w:val="left"/>
      <w:pPr>
        <w:ind w:left="1990" w:hanging="550"/>
      </w:pPr>
      <w:rPr>
        <w:rFonts w:ascii="Arial" w:eastAsia="Times New Roman"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DF5395"/>
    <w:multiLevelType w:val="hybridMultilevel"/>
    <w:tmpl w:val="AA7859FA"/>
    <w:lvl w:ilvl="0" w:tplc="08090001">
      <w:start w:val="1"/>
      <w:numFmt w:val="bullet"/>
      <w:lvlText w:val=""/>
      <w:lvlJc w:val="left"/>
      <w:pPr>
        <w:tabs>
          <w:tab w:val="num" w:pos="786"/>
        </w:tabs>
        <w:ind w:left="786"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49444366">
    <w:abstractNumId w:val="0"/>
  </w:num>
  <w:num w:numId="2" w16cid:durableId="1159232990">
    <w:abstractNumId w:val="2"/>
  </w:num>
  <w:num w:numId="3" w16cid:durableId="1301304772">
    <w:abstractNumId w:val="3"/>
  </w:num>
  <w:num w:numId="4" w16cid:durableId="1551572450">
    <w:abstractNumId w:val="1"/>
  </w:num>
  <w:num w:numId="5" w16cid:durableId="1746687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77C0"/>
    <w:rsid w:val="00074200"/>
    <w:rsid w:val="00095994"/>
    <w:rsid w:val="000B4310"/>
    <w:rsid w:val="000D2EE2"/>
    <w:rsid w:val="00114762"/>
    <w:rsid w:val="001246F1"/>
    <w:rsid w:val="00162CF2"/>
    <w:rsid w:val="00170D8D"/>
    <w:rsid w:val="001A07BB"/>
    <w:rsid w:val="001E5173"/>
    <w:rsid w:val="002A2E26"/>
    <w:rsid w:val="00326050"/>
    <w:rsid w:val="00331ED0"/>
    <w:rsid w:val="00361C14"/>
    <w:rsid w:val="00364FF9"/>
    <w:rsid w:val="00371C6B"/>
    <w:rsid w:val="003930B2"/>
    <w:rsid w:val="004000D7"/>
    <w:rsid w:val="00437054"/>
    <w:rsid w:val="0045362B"/>
    <w:rsid w:val="00460A9A"/>
    <w:rsid w:val="004E77EF"/>
    <w:rsid w:val="00504E43"/>
    <w:rsid w:val="00574730"/>
    <w:rsid w:val="00585907"/>
    <w:rsid w:val="005B7302"/>
    <w:rsid w:val="005E0DBE"/>
    <w:rsid w:val="005E7A01"/>
    <w:rsid w:val="006318C0"/>
    <w:rsid w:val="00691A4F"/>
    <w:rsid w:val="00691FBC"/>
    <w:rsid w:val="006D31D9"/>
    <w:rsid w:val="007006B6"/>
    <w:rsid w:val="0071624A"/>
    <w:rsid w:val="00716DB8"/>
    <w:rsid w:val="007359F0"/>
    <w:rsid w:val="00753385"/>
    <w:rsid w:val="007573B9"/>
    <w:rsid w:val="007908F4"/>
    <w:rsid w:val="007A55C8"/>
    <w:rsid w:val="007B5ABD"/>
    <w:rsid w:val="007F781C"/>
    <w:rsid w:val="00863690"/>
    <w:rsid w:val="009448F4"/>
    <w:rsid w:val="00A018AF"/>
    <w:rsid w:val="00A10508"/>
    <w:rsid w:val="00A41F28"/>
    <w:rsid w:val="00A54422"/>
    <w:rsid w:val="00A904F7"/>
    <w:rsid w:val="00AD4F1C"/>
    <w:rsid w:val="00B534A9"/>
    <w:rsid w:val="00B7757A"/>
    <w:rsid w:val="00BB4B1E"/>
    <w:rsid w:val="00BB537D"/>
    <w:rsid w:val="00C004C0"/>
    <w:rsid w:val="00C0449A"/>
    <w:rsid w:val="00C527E1"/>
    <w:rsid w:val="00C922D6"/>
    <w:rsid w:val="00D1637D"/>
    <w:rsid w:val="00D63D28"/>
    <w:rsid w:val="00D64883"/>
    <w:rsid w:val="00D73427"/>
    <w:rsid w:val="00DA7303"/>
    <w:rsid w:val="00DA7B0F"/>
    <w:rsid w:val="00DD1D0C"/>
    <w:rsid w:val="00E91E02"/>
    <w:rsid w:val="00EF701F"/>
    <w:rsid w:val="00F26C4B"/>
    <w:rsid w:val="00F32F70"/>
    <w:rsid w:val="00F5720D"/>
    <w:rsid w:val="00FA4810"/>
    <w:rsid w:val="00FB682B"/>
    <w:rsid w:val="00FD16A1"/>
    <w:rsid w:val="00FD3A85"/>
    <w:rsid w:val="00FD6DD3"/>
    <w:rsid w:val="277248BC"/>
    <w:rsid w:val="3CA28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3">
    <w:name w:val="heading 3"/>
    <w:basedOn w:val="Normal"/>
    <w:next w:val="Normal"/>
    <w:link w:val="Heading3Char"/>
    <w:qFormat/>
    <w:rsid w:val="00114762"/>
    <w:pPr>
      <w:keepNext/>
      <w:spacing w:before="240" w:after="12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114762"/>
    <w:rPr>
      <w:rFonts w:ascii="Tahoma" w:eastAsia="Times New Roman" w:hAnsi="Tahoma"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paragraph" w:styleId="ListParagraph">
    <w:name w:val="List Paragraph"/>
    <w:basedOn w:val="Normal"/>
    <w:uiPriority w:val="34"/>
    <w:qFormat/>
    <w:rsid w:val="00716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661326">
      <w:bodyDiv w:val="1"/>
      <w:marLeft w:val="0"/>
      <w:marRight w:val="0"/>
      <w:marTop w:val="0"/>
      <w:marBottom w:val="0"/>
      <w:divBdr>
        <w:top w:val="none" w:sz="0" w:space="0" w:color="auto"/>
        <w:left w:val="none" w:sz="0" w:space="0" w:color="auto"/>
        <w:bottom w:val="none" w:sz="0" w:space="0" w:color="auto"/>
        <w:right w:val="none" w:sz="0" w:space="0" w:color="auto"/>
      </w:divBdr>
    </w:div>
    <w:div w:id="196912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xfordshire.gov.uk/council/about-your-council/working-oxfordshire-county-council/county-council-valu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0AF8BA70643C4D90C08702A54101C2" ma:contentTypeVersion="6" ma:contentTypeDescription="Create a new document." ma:contentTypeScope="" ma:versionID="7e0680b37f58f50131ded17b053149dd">
  <xsd:schema xmlns:xsd="http://www.w3.org/2001/XMLSchema" xmlns:xs="http://www.w3.org/2001/XMLSchema" xmlns:p="http://schemas.microsoft.com/office/2006/metadata/properties" xmlns:ns2="439d6c27-2b38-48b3-b365-fda992ebed16" xmlns:ns3="3452fd39-db9a-4de6-a564-bf430038ff63" targetNamespace="http://schemas.microsoft.com/office/2006/metadata/properties" ma:root="true" ma:fieldsID="0354dadcf99ef46d5a3cab8fd6fb9a02" ns2:_="" ns3:_="">
    <xsd:import namespace="439d6c27-2b38-48b3-b365-fda992ebed16"/>
    <xsd:import namespace="3452fd39-db9a-4de6-a564-bf430038ff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d6c27-2b38-48b3-b365-fda992ebe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52fd39-db9a-4de6-a564-bf430038ff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73BAC-7653-42CB-9E2A-E487A8DEC874}">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1c1dc284-115d-4e0f-b9a0-f8e7b92c10f7"/>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b6458b1c-8e5f-44fa-9efe-b8ee6643ace7"/>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B560495B-AE5A-46E9-89C7-B73690F3F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d6c27-2b38-48b3-b365-fda992ebed16"/>
    <ds:schemaRef ds:uri="3452fd39-db9a-4de6-a564-bf430038f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1543</Words>
  <Characters>8797</Characters>
  <Application>Microsoft Office Word</Application>
  <DocSecurity>0</DocSecurity>
  <Lines>73</Lines>
  <Paragraphs>20</Paragraphs>
  <ScaleCrop>false</ScaleCrop>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Jason - Oxfordshire Customer Services</dc:creator>
  <cp:keywords/>
  <dc:description/>
  <cp:lastModifiedBy>Chewings, Kevin - Oxfordshire County Council</cp:lastModifiedBy>
  <cp:revision>2</cp:revision>
  <dcterms:created xsi:type="dcterms:W3CDTF">2025-05-28T14:33:00Z</dcterms:created>
  <dcterms:modified xsi:type="dcterms:W3CDTF">2025-05-28T14:33:00Z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0x010100A90AF8BA70643C4D90C08702A54101C2</vt:lpwstr>
  </property>
</Properties>
</file>