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38742157" w:rsidR="00114762" w:rsidRPr="00B26C50" w:rsidRDefault="0037389F" w:rsidP="00B26C50">
            <w:pPr>
              <w:pStyle w:val="Heading2"/>
              <w:jc w:val="both"/>
              <w:rPr>
                <w:b w:val="0"/>
                <w:iCs/>
                <w:sz w:val="24"/>
                <w:szCs w:val="24"/>
              </w:rPr>
            </w:pPr>
            <w:r>
              <w:rPr>
                <w:rFonts w:cs="Arial"/>
              </w:rPr>
              <w:t>Assistant Finance Officer</w:t>
            </w:r>
            <w:r w:rsidR="00693ABA">
              <w:rPr>
                <w:rFonts w:cs="Arial"/>
              </w:rPr>
              <w:t xml:space="preserve"> – p/t Fixed term</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1F75BCA8" w:rsidR="00DD3ED0" w:rsidRPr="00C9340E" w:rsidRDefault="00693ABA" w:rsidP="00DD3ED0">
            <w:pPr>
              <w:rPr>
                <w:rFonts w:ascii="Arial" w:hAnsi="Arial" w:cs="Arial"/>
              </w:rPr>
            </w:pPr>
            <w:r>
              <w:rPr>
                <w:rFonts w:ascii="Arial" w:hAnsi="Arial" w:cs="Arial"/>
              </w:rPr>
              <w:t xml:space="preserve">£19,449 </w:t>
            </w:r>
            <w:r w:rsidRPr="00693ABA">
              <w:rPr>
                <w:rFonts w:ascii="Arial" w:hAnsi="Arial" w:cs="Arial"/>
              </w:rPr>
              <w:t>per annum</w:t>
            </w:r>
            <w:r w:rsidR="005D773E">
              <w:rPr>
                <w:rFonts w:ascii="Arial" w:hAnsi="Arial" w:cs="Arial"/>
              </w:rPr>
              <w:t xml:space="preserve"> (</w:t>
            </w:r>
            <w:r w:rsidRPr="00693ABA">
              <w:rPr>
                <w:rFonts w:ascii="Arial" w:hAnsi="Arial" w:cs="Arial"/>
              </w:rPr>
              <w:t>pro-rata based on a 2</w:t>
            </w:r>
            <w:r>
              <w:rPr>
                <w:rFonts w:ascii="Arial" w:hAnsi="Arial" w:cs="Arial"/>
              </w:rPr>
              <w:t>3-hour</w:t>
            </w:r>
            <w:r w:rsidRPr="00693ABA">
              <w:rPr>
                <w:rFonts w:ascii="Arial" w:hAnsi="Arial" w:cs="Arial"/>
              </w:rPr>
              <w:t xml:space="preserve"> work</w:t>
            </w:r>
            <w:r w:rsidR="005D773E">
              <w:rPr>
                <w:rFonts w:ascii="Arial" w:hAnsi="Arial" w:cs="Arial"/>
              </w:rPr>
              <w:t>ing</w:t>
            </w:r>
            <w:r w:rsidRPr="00693ABA">
              <w:rPr>
                <w:rFonts w:ascii="Arial" w:hAnsi="Arial" w:cs="Arial"/>
              </w:rPr>
              <w:t xml:space="preserve"> week</w:t>
            </w:r>
            <w:r w:rsidR="005D773E">
              <w:rPr>
                <w:rFonts w:ascii="Arial" w:hAnsi="Arial" w:cs="Arial"/>
              </w:rPr>
              <w:t>)</w:t>
            </w:r>
          </w:p>
        </w:tc>
      </w:tr>
      <w:tr w:rsidR="00693ABA" w:rsidRPr="009F0647" w14:paraId="7AE09519" w14:textId="77777777" w:rsidTr="005021D7">
        <w:tc>
          <w:tcPr>
            <w:tcW w:w="1299" w:type="pct"/>
          </w:tcPr>
          <w:p w14:paraId="1AA88746" w14:textId="681CC713" w:rsidR="00693ABA" w:rsidRPr="009F0647" w:rsidRDefault="00693ABA" w:rsidP="00DD3ED0">
            <w:pPr>
              <w:pStyle w:val="Normaltable"/>
              <w:rPr>
                <w:rFonts w:ascii="Arial" w:hAnsi="Arial" w:cs="Arial"/>
              </w:rPr>
            </w:pPr>
            <w:r>
              <w:rPr>
                <w:rFonts w:ascii="Arial" w:hAnsi="Arial" w:cs="Arial"/>
              </w:rPr>
              <w:t>Hourly rate</w:t>
            </w:r>
          </w:p>
        </w:tc>
        <w:tc>
          <w:tcPr>
            <w:tcW w:w="3701" w:type="pct"/>
          </w:tcPr>
          <w:p w14:paraId="4E5A57A1" w14:textId="1A8105C4" w:rsidR="00693ABA" w:rsidRPr="00E6430E" w:rsidRDefault="00693ABA" w:rsidP="00E6430E">
            <w:pPr>
              <w:rPr>
                <w:rFonts w:ascii="Arial" w:hAnsi="Arial" w:cs="Arial"/>
              </w:rPr>
            </w:pPr>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5B61289B" w:rsidR="00A405EF" w:rsidRPr="00471DAB" w:rsidRDefault="0037389F" w:rsidP="00DD3ED0">
            <w:pPr>
              <w:rPr>
                <w:rFonts w:ascii="Arial" w:hAnsi="Arial" w:cs="Arial"/>
              </w:rPr>
            </w:pPr>
            <w:r>
              <w:rPr>
                <w:rFonts w:ascii="Arial" w:hAnsi="Arial" w:cs="Arial"/>
              </w:rPr>
              <w:t>G8</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6BAC5AF8" w:rsidR="00114762" w:rsidRPr="005D773E" w:rsidRDefault="00693ABA" w:rsidP="00DD3ED0">
            <w:pPr>
              <w:rPr>
                <w:rFonts w:ascii="Arial" w:hAnsi="Arial" w:cs="Arial"/>
              </w:rPr>
            </w:pPr>
            <w:r w:rsidRPr="005D773E">
              <w:rPr>
                <w:rFonts w:ascii="Arial" w:hAnsi="Arial" w:cs="Arial"/>
              </w:rPr>
              <w:t>23</w:t>
            </w:r>
            <w:r w:rsidR="005D773E">
              <w:rPr>
                <w:rFonts w:ascii="Arial" w:hAnsi="Arial" w:cs="Arial"/>
              </w:rPr>
              <w:t xml:space="preserve"> </w:t>
            </w:r>
            <w:r w:rsidRPr="005D773E">
              <w:rPr>
                <w:rFonts w:ascii="Arial" w:hAnsi="Arial" w:cs="Arial"/>
              </w:rPr>
              <w:t>h</w:t>
            </w:r>
            <w:r w:rsidR="005D773E">
              <w:rPr>
                <w:rFonts w:ascii="Arial" w:hAnsi="Arial" w:cs="Arial"/>
              </w:rPr>
              <w:t>ours</w:t>
            </w:r>
            <w:r w:rsidRPr="005D773E">
              <w:rPr>
                <w:rFonts w:ascii="Arial" w:hAnsi="Arial" w:cs="Arial"/>
              </w:rPr>
              <w:t xml:space="preserve"> per week </w:t>
            </w:r>
            <w:r w:rsidR="005D773E">
              <w:rPr>
                <w:rFonts w:ascii="Arial" w:hAnsi="Arial" w:cs="Arial"/>
              </w:rPr>
              <w:t xml:space="preserve">for 12 weeks </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3840417A" w:rsidR="00114762" w:rsidRDefault="0037389F" w:rsidP="00DD3ED0">
            <w:r>
              <w:t>Financial Systems and Supp</w:t>
            </w:r>
            <w:r w:rsidR="003C766D">
              <w:t>o</w:t>
            </w:r>
            <w:r>
              <w:t>rt</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1DBDC316" w:rsidR="005021D7" w:rsidRDefault="00693ABA" w:rsidP="00DD3ED0">
            <w:r>
              <w:t xml:space="preserve">Financial Services </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4CA2E0AB" w14:textId="64C8CDB7" w:rsidR="00F50B0D" w:rsidRPr="005D773E" w:rsidRDefault="004A4044" w:rsidP="00DD3ED0">
            <w:pPr>
              <w:rPr>
                <w:rFonts w:ascii="Arial" w:hAnsi="Arial" w:cs="Arial"/>
              </w:rPr>
            </w:pPr>
            <w:r w:rsidRPr="005D773E">
              <w:rPr>
                <w:rFonts w:ascii="Arial" w:hAnsi="Arial" w:cs="Arial"/>
              </w:rPr>
              <w:t>County Hall</w:t>
            </w:r>
            <w:r w:rsidR="008D59C2" w:rsidRPr="005D773E">
              <w:rPr>
                <w:rFonts w:ascii="Arial" w:hAnsi="Arial" w:cs="Arial"/>
              </w:rPr>
              <w:t>, Oxford OX1 1ND</w:t>
            </w:r>
          </w:p>
          <w:p w14:paraId="5C947BA8" w14:textId="77777777" w:rsidR="00F50B0D" w:rsidRPr="005D773E" w:rsidRDefault="00F50B0D" w:rsidP="00DD3ED0">
            <w:pPr>
              <w:rPr>
                <w:rFonts w:ascii="Arial" w:hAnsi="Arial" w:cs="Arial"/>
              </w:rPr>
            </w:pPr>
          </w:p>
          <w:p w14:paraId="05B30B03" w14:textId="4240263A" w:rsidR="004A4044" w:rsidRPr="005D773E" w:rsidRDefault="004A4044" w:rsidP="00DD3ED0">
            <w:pPr>
              <w:rPr>
                <w:rFonts w:ascii="Arial" w:hAnsi="Arial" w:cs="Arial"/>
                <w:sz w:val="20"/>
                <w:szCs w:val="20"/>
              </w:rPr>
            </w:pPr>
            <w:r w:rsidRPr="005D773E">
              <w:rPr>
                <w:rFonts w:ascii="Arial" w:hAnsi="Arial" w:cs="Arial"/>
                <w:sz w:val="20"/>
                <w:szCs w:val="20"/>
              </w:rPr>
              <w:t>Please note we are actively looking at our ways of workin</w:t>
            </w:r>
            <w:r w:rsidR="00F50B0D" w:rsidRPr="005D773E">
              <w:rPr>
                <w:rFonts w:ascii="Arial" w:hAnsi="Arial" w:cs="Arial"/>
                <w:sz w:val="20"/>
                <w:szCs w:val="20"/>
              </w:rPr>
              <w:t xml:space="preserve">g </w:t>
            </w:r>
            <w:r w:rsidRPr="005D773E">
              <w:rPr>
                <w:rFonts w:ascii="Arial" w:hAnsi="Arial" w:cs="Arial"/>
                <w:sz w:val="20"/>
                <w:szCs w:val="20"/>
              </w:rPr>
              <w:t xml:space="preserve">using everything we have learnt and heard from our people about the organisational and personal benefits of </w:t>
            </w:r>
            <w:r w:rsidR="00F50B0D" w:rsidRPr="005D773E">
              <w:rPr>
                <w:rFonts w:ascii="Arial" w:hAnsi="Arial" w:cs="Arial"/>
                <w:sz w:val="20"/>
                <w:szCs w:val="20"/>
              </w:rPr>
              <w:t xml:space="preserve">agile </w:t>
            </w:r>
            <w:r w:rsidRPr="005D773E">
              <w:rPr>
                <w:rFonts w:ascii="Arial" w:hAnsi="Arial" w:cs="Arial"/>
                <w:sz w:val="20"/>
                <w:szCs w:val="20"/>
              </w:rPr>
              <w:t>working.  What you can absolutely expect from working at O</w:t>
            </w:r>
            <w:r w:rsidR="00F50B0D" w:rsidRPr="005D773E">
              <w:rPr>
                <w:rFonts w:ascii="Arial" w:hAnsi="Arial" w:cs="Arial"/>
                <w:sz w:val="20"/>
                <w:szCs w:val="20"/>
              </w:rPr>
              <w:t xml:space="preserve">xfordshire </w:t>
            </w:r>
            <w:r w:rsidRPr="005D773E">
              <w:rPr>
                <w:rFonts w:ascii="Arial" w:hAnsi="Arial" w:cs="Arial"/>
                <w:sz w:val="20"/>
                <w:szCs w:val="20"/>
              </w:rPr>
              <w:t>C</w:t>
            </w:r>
            <w:r w:rsidR="00F50B0D" w:rsidRPr="005D773E">
              <w:rPr>
                <w:rFonts w:ascii="Arial" w:hAnsi="Arial" w:cs="Arial"/>
                <w:sz w:val="20"/>
                <w:szCs w:val="20"/>
              </w:rPr>
              <w:t xml:space="preserve">ounty </w:t>
            </w:r>
            <w:r w:rsidRPr="005D773E">
              <w:rPr>
                <w:rFonts w:ascii="Arial" w:hAnsi="Arial" w:cs="Arial"/>
                <w:sz w:val="20"/>
                <w:szCs w:val="20"/>
              </w:rPr>
              <w:t>C</w:t>
            </w:r>
            <w:r w:rsidR="00F50B0D" w:rsidRPr="005D773E">
              <w:rPr>
                <w:rFonts w:ascii="Arial" w:hAnsi="Arial" w:cs="Arial"/>
                <w:sz w:val="20"/>
                <w:szCs w:val="20"/>
              </w:rPr>
              <w:t>ouncil (OCC)</w:t>
            </w:r>
            <w:r w:rsidRPr="005D773E">
              <w:rPr>
                <w:rFonts w:ascii="Arial" w:hAnsi="Arial" w:cs="Arial"/>
                <w:sz w:val="20"/>
                <w:szCs w:val="20"/>
              </w:rPr>
              <w:t xml:space="preserve"> is that you will have the </w:t>
            </w:r>
            <w:r w:rsidR="00F50B0D" w:rsidRPr="005D773E">
              <w:rPr>
                <w:rFonts w:ascii="Arial" w:hAnsi="Arial" w:cs="Arial"/>
                <w:sz w:val="20"/>
                <w:szCs w:val="20"/>
              </w:rPr>
              <w:t>support</w:t>
            </w:r>
            <w:r w:rsidRPr="005D773E">
              <w:rPr>
                <w:rFonts w:ascii="Arial" w:hAnsi="Arial" w:cs="Arial"/>
                <w:sz w:val="20"/>
                <w:szCs w:val="20"/>
              </w:rPr>
              <w:t xml:space="preserve">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p w14:paraId="39232083" w14:textId="7518EB84" w:rsidR="00114762" w:rsidRDefault="00114762" w:rsidP="00DD3ED0"/>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5BC96F30" w:rsidR="00DD3ED0" w:rsidRPr="009F0647" w:rsidRDefault="0037389F" w:rsidP="00DD3ED0">
            <w:pPr>
              <w:rPr>
                <w:rFonts w:ascii="Arial" w:hAnsi="Arial" w:cs="Arial"/>
              </w:rPr>
            </w:pPr>
            <w:r>
              <w:rPr>
                <w:rFonts w:ascii="Arial" w:hAnsi="Arial" w:cs="Arial"/>
              </w:rPr>
              <w:t>None</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4E2562C3" w:rsidR="00DD3ED0" w:rsidRPr="009F0647" w:rsidRDefault="00693ABA" w:rsidP="00DD3ED0">
            <w:pPr>
              <w:rPr>
                <w:rFonts w:ascii="Arial" w:hAnsi="Arial" w:cs="Arial"/>
              </w:rPr>
            </w:pPr>
            <w:r>
              <w:rPr>
                <w:rFonts w:ascii="Arial" w:hAnsi="Arial" w:cs="Arial"/>
              </w:rPr>
              <w:t>Various</w:t>
            </w:r>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134547B8" w:rsidR="00114762" w:rsidRPr="009F0647" w:rsidRDefault="0037389F" w:rsidP="00DD3ED0">
            <w:pPr>
              <w:rPr>
                <w:rFonts w:ascii="Arial" w:hAnsi="Arial" w:cs="Arial"/>
              </w:rPr>
            </w:pPr>
            <w:r>
              <w:rPr>
                <w:rFonts w:ascii="Arial" w:hAnsi="Arial" w:cs="Arial"/>
              </w:rPr>
              <w:t>None</w:t>
            </w:r>
          </w:p>
        </w:tc>
      </w:tr>
      <w:tr w:rsidR="00E709E9" w:rsidRPr="009F0647" w14:paraId="57A77990" w14:textId="77777777" w:rsidTr="005021D7">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3336253B" w:rsidR="00E709E9" w:rsidRPr="009F0647" w:rsidRDefault="0037389F" w:rsidP="00DD3ED0">
            <w:pPr>
              <w:rPr>
                <w:rFonts w:ascii="Arial" w:hAnsi="Arial" w:cs="Arial"/>
              </w:rPr>
            </w:pPr>
            <w:r>
              <w:rPr>
                <w:rFonts w:ascii="Arial" w:hAnsi="Arial" w:cs="Arial"/>
              </w:rPr>
              <w:t>No</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6456E7D8" w14:textId="77777777" w:rsidR="005D773E" w:rsidRDefault="005D773E" w:rsidP="0037389F">
            <w:pPr>
              <w:jc w:val="both"/>
              <w:rPr>
                <w:rFonts w:ascii="Arial" w:hAnsi="Arial" w:cs="Arial"/>
                <w:szCs w:val="22"/>
              </w:rPr>
            </w:pPr>
            <w:bookmarkStart w:id="0" w:name="_Hlk13689409"/>
          </w:p>
          <w:p w14:paraId="21307F16" w14:textId="501EDE46" w:rsidR="0037389F" w:rsidRPr="00F30841" w:rsidRDefault="0037389F" w:rsidP="0037389F">
            <w:pPr>
              <w:jc w:val="both"/>
              <w:rPr>
                <w:rFonts w:ascii="Arial" w:hAnsi="Arial" w:cs="Arial"/>
                <w:szCs w:val="22"/>
              </w:rPr>
            </w:pPr>
            <w:r w:rsidRPr="00F30841">
              <w:rPr>
                <w:rFonts w:ascii="Arial" w:hAnsi="Arial" w:cs="Arial"/>
                <w:szCs w:val="22"/>
              </w:rPr>
              <w:t>You will be supporting the wider Financial Systems and Support team with financial systems monitoring administration and processing.</w:t>
            </w:r>
          </w:p>
          <w:p w14:paraId="130837A5" w14:textId="77777777" w:rsidR="0037389F" w:rsidRPr="00F30841" w:rsidRDefault="0037389F" w:rsidP="0037389F">
            <w:pPr>
              <w:jc w:val="both"/>
              <w:rPr>
                <w:rFonts w:ascii="Arial" w:hAnsi="Arial" w:cs="Arial"/>
                <w:szCs w:val="22"/>
              </w:rPr>
            </w:pPr>
          </w:p>
          <w:p w14:paraId="3D4B62B9" w14:textId="49A993CD" w:rsidR="0037389F" w:rsidRPr="00F30841" w:rsidRDefault="0037389F" w:rsidP="0037389F">
            <w:pPr>
              <w:jc w:val="both"/>
              <w:rPr>
                <w:rFonts w:ascii="Arial" w:hAnsi="Arial" w:cs="Arial"/>
                <w:szCs w:val="22"/>
              </w:rPr>
            </w:pPr>
            <w:r>
              <w:rPr>
                <w:rFonts w:ascii="Arial" w:hAnsi="Arial" w:cs="Arial"/>
                <w:szCs w:val="22"/>
              </w:rPr>
              <w:t>You</w:t>
            </w:r>
            <w:r w:rsidRPr="00F30841">
              <w:rPr>
                <w:rFonts w:ascii="Arial" w:hAnsi="Arial" w:cs="Arial"/>
                <w:szCs w:val="22"/>
              </w:rPr>
              <w:t xml:space="preserve"> will operate flexibly across Finance, providing finance and accounting support for projects and other </w:t>
            </w:r>
            <w:r w:rsidR="005D773E">
              <w:rPr>
                <w:rFonts w:ascii="Arial" w:hAnsi="Arial" w:cs="Arial"/>
                <w:szCs w:val="22"/>
              </w:rPr>
              <w:t>f</w:t>
            </w:r>
            <w:r w:rsidRPr="00F30841">
              <w:rPr>
                <w:rFonts w:ascii="Arial" w:hAnsi="Arial" w:cs="Arial"/>
                <w:szCs w:val="22"/>
              </w:rPr>
              <w:t xml:space="preserve">inance </w:t>
            </w:r>
            <w:r w:rsidR="005D773E">
              <w:rPr>
                <w:rFonts w:ascii="Arial" w:hAnsi="Arial" w:cs="Arial"/>
                <w:szCs w:val="22"/>
              </w:rPr>
              <w:t>t</w:t>
            </w:r>
            <w:r w:rsidRPr="00F30841">
              <w:rPr>
                <w:rFonts w:ascii="Arial" w:hAnsi="Arial" w:cs="Arial"/>
                <w:szCs w:val="22"/>
              </w:rPr>
              <w:t>eams as priorities dictate.</w:t>
            </w:r>
          </w:p>
          <w:bookmarkEnd w:id="0"/>
          <w:p w14:paraId="4E497B22" w14:textId="77777777" w:rsidR="0037389F" w:rsidRPr="00EA6D19" w:rsidRDefault="0037389F" w:rsidP="00B26C50">
            <w:pPr>
              <w:spacing w:before="120"/>
              <w:rPr>
                <w:rFonts w:ascii="Arial" w:hAnsi="Arial" w:cs="Arial"/>
                <w:i/>
                <w:iCs/>
                <w:kern w:val="32"/>
                <w:szCs w:val="22"/>
              </w:rPr>
            </w:pPr>
          </w:p>
          <w:p w14:paraId="385DEE1D" w14:textId="77777777" w:rsidR="0065462D" w:rsidRPr="00EA6D19" w:rsidRDefault="0065462D" w:rsidP="00B0457A">
            <w:pPr>
              <w:rPr>
                <w:i/>
                <w:iCs/>
              </w:rPr>
            </w:pPr>
          </w:p>
          <w:p w14:paraId="51BA6954" w14:textId="272CB15F" w:rsidR="00B0457A" w:rsidRPr="00B0457A" w:rsidRDefault="00B0457A" w:rsidP="00B0457A"/>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7D19D4C8" w14:textId="77777777" w:rsidR="00E30898" w:rsidRPr="00F30841" w:rsidRDefault="00E30898" w:rsidP="005D773E">
            <w:pPr>
              <w:ind w:left="720"/>
              <w:rPr>
                <w:rFonts w:ascii="Arial" w:hAnsi="Arial" w:cs="Arial"/>
                <w:szCs w:val="22"/>
              </w:rPr>
            </w:pPr>
            <w:bookmarkStart w:id="1" w:name="_Hlk13689480"/>
          </w:p>
          <w:p w14:paraId="6304E6D4" w14:textId="68239B74" w:rsidR="00E30898" w:rsidRPr="00F30841" w:rsidRDefault="00E30898" w:rsidP="005D773E">
            <w:pPr>
              <w:numPr>
                <w:ilvl w:val="0"/>
                <w:numId w:val="12"/>
              </w:numPr>
              <w:rPr>
                <w:rFonts w:ascii="Arial" w:hAnsi="Arial" w:cs="Arial"/>
                <w:szCs w:val="22"/>
              </w:rPr>
            </w:pPr>
            <w:r w:rsidRPr="00F30841">
              <w:rPr>
                <w:rFonts w:ascii="Arial" w:hAnsi="Arial" w:cs="Arial"/>
                <w:szCs w:val="22"/>
              </w:rPr>
              <w:t>Provide financial administration monitoring and processing</w:t>
            </w:r>
            <w:r>
              <w:rPr>
                <w:rFonts w:ascii="Arial" w:hAnsi="Arial" w:cs="Arial"/>
                <w:szCs w:val="22"/>
              </w:rPr>
              <w:t xml:space="preserve"> support</w:t>
            </w:r>
            <w:r w:rsidRPr="00F30841">
              <w:rPr>
                <w:rFonts w:ascii="Arial" w:hAnsi="Arial" w:cs="Arial"/>
                <w:szCs w:val="22"/>
              </w:rPr>
              <w:t xml:space="preserve"> including </w:t>
            </w:r>
            <w:r w:rsidR="005D773E">
              <w:rPr>
                <w:rFonts w:ascii="Arial" w:hAnsi="Arial" w:cs="Arial"/>
                <w:szCs w:val="22"/>
              </w:rPr>
              <w:t xml:space="preserve">goods receipt/invoice receipt </w:t>
            </w:r>
            <w:r w:rsidRPr="00F30841">
              <w:rPr>
                <w:rFonts w:ascii="Arial" w:hAnsi="Arial" w:cs="Arial"/>
                <w:szCs w:val="22"/>
              </w:rPr>
              <w:t xml:space="preserve">reconciliations; </w:t>
            </w:r>
            <w:r>
              <w:rPr>
                <w:rFonts w:ascii="Arial" w:hAnsi="Arial" w:cs="Arial"/>
                <w:szCs w:val="22"/>
              </w:rPr>
              <w:t xml:space="preserve">onetime payment processing; </w:t>
            </w:r>
            <w:r w:rsidRPr="00F30841">
              <w:rPr>
                <w:rFonts w:ascii="Arial" w:hAnsi="Arial" w:cs="Arial"/>
                <w:szCs w:val="22"/>
              </w:rPr>
              <w:t xml:space="preserve">investigation and correction of duplicate payments; </w:t>
            </w:r>
            <w:r>
              <w:rPr>
                <w:rFonts w:ascii="Arial" w:hAnsi="Arial" w:cs="Arial"/>
                <w:szCs w:val="22"/>
              </w:rPr>
              <w:t>financial interface files</w:t>
            </w:r>
            <w:r w:rsidRPr="00F30841">
              <w:rPr>
                <w:rFonts w:ascii="Arial" w:hAnsi="Arial" w:cs="Arial"/>
                <w:szCs w:val="22"/>
              </w:rPr>
              <w:t xml:space="preserve"> administration</w:t>
            </w:r>
            <w:r w:rsidR="005D773E">
              <w:rPr>
                <w:rFonts w:ascii="Arial" w:hAnsi="Arial" w:cs="Arial"/>
                <w:szCs w:val="22"/>
              </w:rPr>
              <w:t xml:space="preserve"> -</w:t>
            </w:r>
            <w:r>
              <w:rPr>
                <w:rFonts w:ascii="Arial" w:hAnsi="Arial" w:cs="Arial"/>
                <w:szCs w:val="22"/>
              </w:rPr>
              <w:t xml:space="preserve"> support and</w:t>
            </w:r>
            <w:r w:rsidRPr="00F30841">
              <w:rPr>
                <w:rFonts w:ascii="Arial" w:hAnsi="Arial" w:cs="Arial"/>
                <w:szCs w:val="22"/>
              </w:rPr>
              <w:t xml:space="preserve"> monitoring; </w:t>
            </w:r>
            <w:r>
              <w:rPr>
                <w:rFonts w:ascii="Arial" w:hAnsi="Arial" w:cs="Arial"/>
                <w:szCs w:val="22"/>
              </w:rPr>
              <w:t>p</w:t>
            </w:r>
            <w:r w:rsidRPr="00F30841">
              <w:rPr>
                <w:rFonts w:ascii="Arial" w:hAnsi="Arial" w:cs="Arial"/>
                <w:szCs w:val="22"/>
              </w:rPr>
              <w:t>urchasing cards assurance</w:t>
            </w:r>
            <w:r w:rsidR="005D773E">
              <w:rPr>
                <w:rFonts w:ascii="Arial" w:hAnsi="Arial" w:cs="Arial"/>
                <w:szCs w:val="22"/>
              </w:rPr>
              <w:t xml:space="preserve"> -</w:t>
            </w:r>
            <w:r w:rsidRPr="00F30841">
              <w:rPr>
                <w:rFonts w:ascii="Arial" w:hAnsi="Arial" w:cs="Arial"/>
                <w:szCs w:val="22"/>
              </w:rPr>
              <w:t xml:space="preserve"> monitoring and administration and unidentified income investigation.</w:t>
            </w:r>
          </w:p>
          <w:p w14:paraId="4E183BB1" w14:textId="77777777" w:rsidR="00E30898" w:rsidRPr="00F30841" w:rsidRDefault="00E30898" w:rsidP="005D773E">
            <w:pPr>
              <w:pStyle w:val="ListParagraph"/>
              <w:rPr>
                <w:rFonts w:ascii="Arial" w:hAnsi="Arial" w:cs="Arial"/>
                <w:szCs w:val="22"/>
              </w:rPr>
            </w:pPr>
          </w:p>
          <w:p w14:paraId="12B6C5A1" w14:textId="77777777" w:rsidR="00E30898" w:rsidRDefault="00E30898" w:rsidP="005D773E">
            <w:pPr>
              <w:numPr>
                <w:ilvl w:val="0"/>
                <w:numId w:val="12"/>
              </w:numPr>
              <w:rPr>
                <w:rFonts w:ascii="Arial" w:hAnsi="Arial" w:cs="Arial"/>
                <w:szCs w:val="22"/>
              </w:rPr>
            </w:pPr>
            <w:r>
              <w:rPr>
                <w:rFonts w:ascii="Arial" w:hAnsi="Arial" w:cs="Arial"/>
                <w:szCs w:val="22"/>
              </w:rPr>
              <w:t>Provide support to teams with raising customer invoices, issuing customer credit notes and refunds.</w:t>
            </w:r>
          </w:p>
          <w:p w14:paraId="08C85A2E" w14:textId="77777777" w:rsidR="00E30898" w:rsidRDefault="00E30898" w:rsidP="005D773E">
            <w:pPr>
              <w:pStyle w:val="ListParagraph"/>
              <w:rPr>
                <w:rFonts w:ascii="Arial" w:hAnsi="Arial" w:cs="Arial"/>
                <w:szCs w:val="22"/>
              </w:rPr>
            </w:pPr>
          </w:p>
          <w:p w14:paraId="01A00F3B" w14:textId="58E778BB" w:rsidR="00E30898" w:rsidRDefault="00E30898" w:rsidP="005D773E">
            <w:pPr>
              <w:numPr>
                <w:ilvl w:val="0"/>
                <w:numId w:val="12"/>
              </w:numPr>
              <w:rPr>
                <w:rFonts w:ascii="Arial" w:hAnsi="Arial" w:cs="Arial"/>
                <w:szCs w:val="22"/>
              </w:rPr>
            </w:pPr>
            <w:r w:rsidRPr="00F30841">
              <w:rPr>
                <w:rFonts w:ascii="Arial" w:hAnsi="Arial" w:cs="Arial"/>
                <w:szCs w:val="22"/>
              </w:rPr>
              <w:t xml:space="preserve">Support the </w:t>
            </w:r>
            <w:r w:rsidR="005D773E">
              <w:rPr>
                <w:rFonts w:ascii="Arial" w:hAnsi="Arial" w:cs="Arial"/>
                <w:szCs w:val="22"/>
              </w:rPr>
              <w:t>I</w:t>
            </w:r>
            <w:r w:rsidRPr="00F30841">
              <w:rPr>
                <w:rFonts w:ascii="Arial" w:hAnsi="Arial" w:cs="Arial"/>
                <w:szCs w:val="22"/>
              </w:rPr>
              <w:t xml:space="preserve">ncome and </w:t>
            </w:r>
            <w:r w:rsidR="005D773E">
              <w:rPr>
                <w:rFonts w:ascii="Arial" w:hAnsi="Arial" w:cs="Arial"/>
                <w:szCs w:val="22"/>
              </w:rPr>
              <w:t>B</w:t>
            </w:r>
            <w:r w:rsidRPr="00F30841">
              <w:rPr>
                <w:rFonts w:ascii="Arial" w:hAnsi="Arial" w:cs="Arial"/>
                <w:szCs w:val="22"/>
              </w:rPr>
              <w:t xml:space="preserve">anking Manager with the administration of bank accounts and </w:t>
            </w:r>
            <w:r>
              <w:rPr>
                <w:rFonts w:ascii="Arial" w:hAnsi="Arial" w:cs="Arial"/>
                <w:szCs w:val="22"/>
              </w:rPr>
              <w:t>user access to bank accounts</w:t>
            </w:r>
            <w:r w:rsidR="00E6430E">
              <w:rPr>
                <w:rFonts w:ascii="Arial" w:hAnsi="Arial" w:cs="Arial"/>
                <w:szCs w:val="22"/>
              </w:rPr>
              <w:t>.</w:t>
            </w:r>
          </w:p>
          <w:p w14:paraId="091877E9" w14:textId="77777777" w:rsidR="00E6430E" w:rsidRDefault="00E6430E" w:rsidP="005D773E">
            <w:pPr>
              <w:pStyle w:val="ListParagraph"/>
              <w:rPr>
                <w:rFonts w:ascii="Arial" w:hAnsi="Arial" w:cs="Arial"/>
                <w:szCs w:val="22"/>
              </w:rPr>
            </w:pPr>
          </w:p>
          <w:p w14:paraId="57F91145" w14:textId="18E2EB82" w:rsidR="00E6430E" w:rsidRDefault="00E6430E" w:rsidP="005D773E">
            <w:pPr>
              <w:numPr>
                <w:ilvl w:val="0"/>
                <w:numId w:val="12"/>
              </w:numPr>
              <w:rPr>
                <w:rFonts w:ascii="Arial" w:hAnsi="Arial" w:cs="Arial"/>
                <w:szCs w:val="22"/>
              </w:rPr>
            </w:pPr>
            <w:r>
              <w:rPr>
                <w:rFonts w:ascii="Arial" w:hAnsi="Arial" w:cs="Arial"/>
                <w:szCs w:val="22"/>
              </w:rPr>
              <w:t xml:space="preserve">Support the </w:t>
            </w:r>
            <w:r w:rsidR="005D773E">
              <w:rPr>
                <w:rFonts w:ascii="Arial" w:hAnsi="Arial" w:cs="Arial"/>
                <w:szCs w:val="22"/>
              </w:rPr>
              <w:t>P</w:t>
            </w:r>
            <w:r>
              <w:rPr>
                <w:rFonts w:ascii="Arial" w:hAnsi="Arial" w:cs="Arial"/>
                <w:szCs w:val="22"/>
              </w:rPr>
              <w:t>urchase</w:t>
            </w:r>
            <w:r w:rsidR="005D773E">
              <w:rPr>
                <w:rFonts w:ascii="Arial" w:hAnsi="Arial" w:cs="Arial"/>
                <w:szCs w:val="22"/>
              </w:rPr>
              <w:t>-</w:t>
            </w:r>
            <w:r>
              <w:rPr>
                <w:rFonts w:ascii="Arial" w:hAnsi="Arial" w:cs="Arial"/>
                <w:szCs w:val="22"/>
              </w:rPr>
              <w:t>to</w:t>
            </w:r>
            <w:r w:rsidR="005D773E">
              <w:rPr>
                <w:rFonts w:ascii="Arial" w:hAnsi="Arial" w:cs="Arial"/>
                <w:szCs w:val="22"/>
              </w:rPr>
              <w:t>-P</w:t>
            </w:r>
            <w:r>
              <w:rPr>
                <w:rFonts w:ascii="Arial" w:hAnsi="Arial" w:cs="Arial"/>
                <w:szCs w:val="22"/>
              </w:rPr>
              <w:t xml:space="preserve">ay </w:t>
            </w:r>
            <w:r w:rsidR="005D773E">
              <w:rPr>
                <w:rFonts w:ascii="Arial" w:hAnsi="Arial" w:cs="Arial"/>
                <w:szCs w:val="22"/>
              </w:rPr>
              <w:t>L</w:t>
            </w:r>
            <w:r>
              <w:rPr>
                <w:rFonts w:ascii="Arial" w:hAnsi="Arial" w:cs="Arial"/>
                <w:szCs w:val="22"/>
              </w:rPr>
              <w:t>ead with the corporate purchasing administration and compliance.</w:t>
            </w:r>
          </w:p>
          <w:p w14:paraId="7474F836" w14:textId="77777777" w:rsidR="00E30898" w:rsidRDefault="00E30898" w:rsidP="005D773E">
            <w:pPr>
              <w:pStyle w:val="ListParagraph"/>
              <w:rPr>
                <w:rFonts w:ascii="Arial" w:hAnsi="Arial" w:cs="Arial"/>
                <w:szCs w:val="22"/>
              </w:rPr>
            </w:pPr>
          </w:p>
          <w:p w14:paraId="46632F25" w14:textId="05CBF2D0" w:rsidR="00E30898" w:rsidRPr="00F30841" w:rsidRDefault="00E30898" w:rsidP="005D773E">
            <w:pPr>
              <w:numPr>
                <w:ilvl w:val="0"/>
                <w:numId w:val="12"/>
              </w:numPr>
              <w:rPr>
                <w:rFonts w:ascii="Arial" w:hAnsi="Arial" w:cs="Arial"/>
                <w:szCs w:val="22"/>
              </w:rPr>
            </w:pPr>
            <w:r>
              <w:rPr>
                <w:rFonts w:ascii="Arial" w:hAnsi="Arial" w:cs="Arial"/>
                <w:szCs w:val="22"/>
              </w:rPr>
              <w:t>A</w:t>
            </w:r>
            <w:r w:rsidRPr="00F30841">
              <w:rPr>
                <w:rFonts w:ascii="Arial" w:hAnsi="Arial" w:cs="Arial"/>
                <w:szCs w:val="22"/>
              </w:rPr>
              <w:t xml:space="preserve">ssist with systems implementation testing and </w:t>
            </w:r>
            <w:r w:rsidR="00045B96">
              <w:rPr>
                <w:rFonts w:ascii="Arial" w:hAnsi="Arial" w:cs="Arial"/>
                <w:szCs w:val="22"/>
              </w:rPr>
              <w:t>Purchasing Card Industry (PCI)</w:t>
            </w:r>
            <w:r w:rsidRPr="00F30841">
              <w:rPr>
                <w:rFonts w:ascii="Arial" w:hAnsi="Arial" w:cs="Arial"/>
                <w:szCs w:val="22"/>
              </w:rPr>
              <w:t xml:space="preserve"> administration</w:t>
            </w:r>
            <w:r>
              <w:rPr>
                <w:rFonts w:ascii="Arial" w:hAnsi="Arial" w:cs="Arial"/>
                <w:szCs w:val="22"/>
              </w:rPr>
              <w:t xml:space="preserve"> as directed</w:t>
            </w:r>
            <w:r w:rsidRPr="00F30841">
              <w:rPr>
                <w:rFonts w:ascii="Arial" w:hAnsi="Arial" w:cs="Arial"/>
                <w:szCs w:val="22"/>
              </w:rPr>
              <w:t xml:space="preserve">.  </w:t>
            </w:r>
          </w:p>
          <w:p w14:paraId="661489A9" w14:textId="77777777" w:rsidR="00E30898" w:rsidRPr="00F30841" w:rsidRDefault="00E30898" w:rsidP="005D773E">
            <w:pPr>
              <w:pStyle w:val="ListParagraph"/>
              <w:rPr>
                <w:rFonts w:ascii="Arial" w:hAnsi="Arial" w:cs="Arial"/>
                <w:szCs w:val="22"/>
              </w:rPr>
            </w:pPr>
          </w:p>
          <w:p w14:paraId="3CF215D3" w14:textId="40AA6CED" w:rsidR="00E30898" w:rsidRPr="00F30841" w:rsidRDefault="00E6430E" w:rsidP="005D773E">
            <w:pPr>
              <w:numPr>
                <w:ilvl w:val="0"/>
                <w:numId w:val="12"/>
              </w:numPr>
              <w:rPr>
                <w:rFonts w:ascii="Arial" w:hAnsi="Arial" w:cs="Arial"/>
                <w:szCs w:val="22"/>
              </w:rPr>
            </w:pPr>
            <w:r>
              <w:rPr>
                <w:rFonts w:ascii="Arial" w:hAnsi="Arial" w:cs="Arial"/>
                <w:szCs w:val="22"/>
              </w:rPr>
              <w:t>A</w:t>
            </w:r>
            <w:r w:rsidR="00E30898" w:rsidRPr="00F30841">
              <w:rPr>
                <w:rFonts w:ascii="Arial" w:hAnsi="Arial" w:cs="Arial"/>
                <w:szCs w:val="22"/>
              </w:rPr>
              <w:t>ct as a confirmation officer for treasury management</w:t>
            </w:r>
            <w:r w:rsidR="00045B96">
              <w:rPr>
                <w:rFonts w:ascii="Arial" w:hAnsi="Arial" w:cs="Arial"/>
                <w:szCs w:val="22"/>
              </w:rPr>
              <w:t xml:space="preserve">, </w:t>
            </w:r>
            <w:r w:rsidR="00E30898" w:rsidRPr="00F30841">
              <w:rPr>
                <w:rFonts w:ascii="Arial" w:hAnsi="Arial" w:cs="Arial"/>
                <w:szCs w:val="22"/>
              </w:rPr>
              <w:t>as required.</w:t>
            </w:r>
          </w:p>
          <w:p w14:paraId="2E3C1C0A" w14:textId="77777777" w:rsidR="00E30898" w:rsidRPr="00F30841" w:rsidRDefault="00E30898" w:rsidP="005D773E">
            <w:pPr>
              <w:pStyle w:val="ListParagraph"/>
              <w:rPr>
                <w:rFonts w:ascii="Arial" w:hAnsi="Arial" w:cs="Arial"/>
                <w:szCs w:val="22"/>
              </w:rPr>
            </w:pPr>
          </w:p>
          <w:p w14:paraId="530C840C" w14:textId="594364D5" w:rsidR="00E30898" w:rsidRDefault="00E30898" w:rsidP="005D773E">
            <w:pPr>
              <w:numPr>
                <w:ilvl w:val="0"/>
                <w:numId w:val="12"/>
              </w:numPr>
              <w:rPr>
                <w:rFonts w:ascii="Arial" w:hAnsi="Arial" w:cs="Arial"/>
                <w:szCs w:val="22"/>
              </w:rPr>
            </w:pPr>
            <w:r w:rsidRPr="00F30841">
              <w:rPr>
                <w:rFonts w:ascii="Arial" w:hAnsi="Arial" w:cs="Arial"/>
                <w:szCs w:val="22"/>
              </w:rPr>
              <w:t xml:space="preserve">Support Finance </w:t>
            </w:r>
            <w:r w:rsidR="00045B96">
              <w:rPr>
                <w:rFonts w:ascii="Arial" w:hAnsi="Arial" w:cs="Arial"/>
                <w:szCs w:val="22"/>
              </w:rPr>
              <w:t>t</w:t>
            </w:r>
            <w:r w:rsidRPr="00F30841">
              <w:rPr>
                <w:rFonts w:ascii="Arial" w:hAnsi="Arial" w:cs="Arial"/>
                <w:szCs w:val="22"/>
              </w:rPr>
              <w:t>eams as priorities dictate</w:t>
            </w:r>
            <w:r w:rsidR="00045B96">
              <w:rPr>
                <w:rFonts w:ascii="Arial" w:hAnsi="Arial" w:cs="Arial"/>
                <w:szCs w:val="22"/>
              </w:rPr>
              <w:t>,</w:t>
            </w:r>
            <w:r w:rsidRPr="00F30841">
              <w:rPr>
                <w:rFonts w:ascii="Arial" w:hAnsi="Arial" w:cs="Arial"/>
                <w:szCs w:val="22"/>
              </w:rPr>
              <w:t xml:space="preserve"> for example with the recording and analysing of data, obtaining financial reports, financial administration of organisational structure changes etc.</w:t>
            </w:r>
          </w:p>
          <w:p w14:paraId="2232A717" w14:textId="77777777" w:rsidR="00E30898" w:rsidRDefault="00E30898" w:rsidP="005D773E">
            <w:pPr>
              <w:pStyle w:val="ListParagraph"/>
              <w:rPr>
                <w:rFonts w:ascii="Arial" w:hAnsi="Arial" w:cs="Arial"/>
                <w:szCs w:val="22"/>
              </w:rPr>
            </w:pPr>
          </w:p>
          <w:p w14:paraId="0C40D1F5" w14:textId="77777777" w:rsidR="00E30898" w:rsidRPr="00112331" w:rsidRDefault="00E30898" w:rsidP="005D773E">
            <w:pPr>
              <w:pStyle w:val="ListParagraph"/>
              <w:numPr>
                <w:ilvl w:val="0"/>
                <w:numId w:val="12"/>
              </w:numPr>
              <w:tabs>
                <w:tab w:val="num" w:pos="709"/>
              </w:tabs>
            </w:pPr>
            <w:r w:rsidRPr="00112331">
              <w:t>Any other duties as may be deemed necessary to carry out the full remit of the role.</w:t>
            </w:r>
          </w:p>
          <w:p w14:paraId="2DC36B1D" w14:textId="77777777" w:rsidR="00E30898" w:rsidRPr="00F30841" w:rsidRDefault="00E30898" w:rsidP="005D773E">
            <w:pPr>
              <w:ind w:left="720"/>
              <w:rPr>
                <w:rFonts w:ascii="Arial" w:hAnsi="Arial" w:cs="Arial"/>
                <w:szCs w:val="22"/>
              </w:rPr>
            </w:pPr>
            <w:r w:rsidRPr="00F30841">
              <w:rPr>
                <w:rFonts w:ascii="Arial" w:hAnsi="Arial" w:cs="Arial"/>
                <w:szCs w:val="22"/>
              </w:rPr>
              <w:t xml:space="preserve"> </w:t>
            </w:r>
          </w:p>
          <w:bookmarkEnd w:id="1"/>
          <w:p w14:paraId="07B3765D" w14:textId="1FAF0567" w:rsidR="0065462D" w:rsidRPr="00D757B0" w:rsidRDefault="0065462D" w:rsidP="00E30898">
            <w:pPr>
              <w:pStyle w:val="ListParagraph"/>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2"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2"/>
          <w:p w14:paraId="0EA7E8DB" w14:textId="77777777" w:rsidR="00114762" w:rsidRPr="009F0647" w:rsidRDefault="00114762" w:rsidP="00C927F1">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E30898" w:rsidRPr="009F0647" w14:paraId="5A5B663D" w14:textId="77777777" w:rsidTr="00FF618D">
        <w:tc>
          <w:tcPr>
            <w:tcW w:w="4015" w:type="pct"/>
            <w:vAlign w:val="center"/>
          </w:tcPr>
          <w:p w14:paraId="1C3AF171" w14:textId="3CB0787B" w:rsidR="00E30898" w:rsidRPr="00925E8C" w:rsidRDefault="00E30898" w:rsidP="00045B96">
            <w:pPr>
              <w:autoSpaceDE w:val="0"/>
              <w:autoSpaceDN w:val="0"/>
              <w:adjustRightInd w:val="0"/>
              <w:spacing w:after="120"/>
              <w:rPr>
                <w:rFonts w:ascii="Arial" w:hAnsi="Arial" w:cs="Arial"/>
                <w:color w:val="000000"/>
                <w:szCs w:val="22"/>
                <w:lang w:eastAsia="en-GB"/>
              </w:rPr>
            </w:pPr>
            <w:r w:rsidRPr="00F30841">
              <w:rPr>
                <w:rFonts w:ascii="Arial" w:hAnsi="Arial" w:cs="Arial"/>
                <w:szCs w:val="22"/>
              </w:rPr>
              <w:t>Significant relevant experience in financial administration and accountancy.</w:t>
            </w:r>
          </w:p>
        </w:tc>
        <w:tc>
          <w:tcPr>
            <w:tcW w:w="985" w:type="pct"/>
          </w:tcPr>
          <w:p w14:paraId="1C4D3E4A" w14:textId="32F38670" w:rsidR="00E30898" w:rsidRPr="00E30898" w:rsidRDefault="00E30898" w:rsidP="00E30898">
            <w:pPr>
              <w:spacing w:before="120" w:after="120"/>
              <w:jc w:val="both"/>
              <w:rPr>
                <w:rFonts w:ascii="Arial" w:hAnsi="Arial" w:cs="Arial"/>
                <w:szCs w:val="22"/>
              </w:rPr>
            </w:pPr>
            <w:proofErr w:type="gramStart"/>
            <w:r w:rsidRPr="00E30898">
              <w:rPr>
                <w:rFonts w:ascii="Arial" w:hAnsi="Arial" w:cs="Arial"/>
                <w:szCs w:val="22"/>
              </w:rPr>
              <w:t>A,I</w:t>
            </w:r>
            <w:proofErr w:type="gramEnd"/>
          </w:p>
        </w:tc>
      </w:tr>
      <w:tr w:rsidR="00E30898" w:rsidRPr="009F0647" w14:paraId="3F9D28AE" w14:textId="77777777" w:rsidTr="00FF618D">
        <w:tc>
          <w:tcPr>
            <w:tcW w:w="4015" w:type="pct"/>
            <w:vAlign w:val="center"/>
          </w:tcPr>
          <w:p w14:paraId="15D99445" w14:textId="77777777" w:rsidR="00E30898" w:rsidRDefault="00E30898" w:rsidP="00045B96">
            <w:pPr>
              <w:rPr>
                <w:rFonts w:ascii="Arial" w:hAnsi="Arial" w:cs="Arial"/>
                <w:szCs w:val="22"/>
              </w:rPr>
            </w:pPr>
            <w:r w:rsidRPr="00F30841">
              <w:rPr>
                <w:rFonts w:ascii="Arial" w:hAnsi="Arial" w:cs="Arial"/>
                <w:szCs w:val="22"/>
              </w:rPr>
              <w:t xml:space="preserve">Good knowledge and understanding of financial management systems and procedures, including accounting, cost centre management, payments, income, and banking </w:t>
            </w:r>
          </w:p>
          <w:p w14:paraId="7F6E0554" w14:textId="7759CB0C" w:rsidR="00045B96" w:rsidRPr="00925E8C" w:rsidRDefault="00045B96" w:rsidP="00045B96">
            <w:pPr>
              <w:rPr>
                <w:rFonts w:ascii="Arial" w:hAnsi="Arial" w:cs="Arial"/>
                <w:szCs w:val="22"/>
              </w:rPr>
            </w:pPr>
          </w:p>
        </w:tc>
        <w:tc>
          <w:tcPr>
            <w:tcW w:w="985" w:type="pct"/>
          </w:tcPr>
          <w:p w14:paraId="3ACF592F" w14:textId="43795733" w:rsidR="00E30898" w:rsidRPr="00E30898" w:rsidRDefault="00E30898" w:rsidP="00E30898">
            <w:pPr>
              <w:spacing w:before="120" w:after="120"/>
              <w:jc w:val="both"/>
              <w:rPr>
                <w:rFonts w:ascii="Arial" w:hAnsi="Arial" w:cs="Arial"/>
                <w:szCs w:val="22"/>
              </w:rPr>
            </w:pPr>
            <w:proofErr w:type="gramStart"/>
            <w:r w:rsidRPr="00E30898">
              <w:rPr>
                <w:rFonts w:ascii="Arial" w:hAnsi="Arial" w:cs="Arial"/>
                <w:szCs w:val="22"/>
              </w:rPr>
              <w:t>A,I</w:t>
            </w:r>
            <w:proofErr w:type="gramEnd"/>
          </w:p>
        </w:tc>
      </w:tr>
      <w:tr w:rsidR="00E30898" w:rsidRPr="009F0647" w14:paraId="26CC1E89" w14:textId="77777777" w:rsidTr="005021D7">
        <w:tc>
          <w:tcPr>
            <w:tcW w:w="4015" w:type="pct"/>
          </w:tcPr>
          <w:p w14:paraId="0B2E756E" w14:textId="139FA179" w:rsidR="00E30898" w:rsidRPr="00112331" w:rsidRDefault="00E30898" w:rsidP="00045B96">
            <w:pPr>
              <w:autoSpaceDE w:val="0"/>
              <w:autoSpaceDN w:val="0"/>
              <w:adjustRightInd w:val="0"/>
              <w:spacing w:after="120"/>
              <w:rPr>
                <w:rFonts w:ascii="Arial" w:hAnsi="Arial" w:cs="Arial"/>
                <w:szCs w:val="22"/>
              </w:rPr>
            </w:pPr>
            <w:r w:rsidRPr="00F30841">
              <w:rPr>
                <w:rFonts w:ascii="Arial" w:hAnsi="Arial" w:cs="Arial"/>
                <w:szCs w:val="22"/>
              </w:rPr>
              <w:t>Good knowledge and understanding of financial control, financial risk management and corporate governance; including the regulatory framework that governs the operation of financial systems</w:t>
            </w:r>
          </w:p>
        </w:tc>
        <w:tc>
          <w:tcPr>
            <w:tcW w:w="985" w:type="pct"/>
          </w:tcPr>
          <w:p w14:paraId="105BA4C0" w14:textId="21130836" w:rsidR="00E30898" w:rsidRPr="00E30898" w:rsidRDefault="00E30898" w:rsidP="00E30898">
            <w:pPr>
              <w:spacing w:before="120" w:after="120"/>
              <w:jc w:val="both"/>
              <w:rPr>
                <w:rFonts w:ascii="Arial" w:hAnsi="Arial" w:cs="Arial"/>
                <w:szCs w:val="22"/>
              </w:rPr>
            </w:pPr>
            <w:proofErr w:type="gramStart"/>
            <w:r w:rsidRPr="00E30898">
              <w:rPr>
                <w:rFonts w:ascii="Arial" w:hAnsi="Arial" w:cs="Arial"/>
                <w:szCs w:val="22"/>
              </w:rPr>
              <w:t>A,I</w:t>
            </w:r>
            <w:proofErr w:type="gramEnd"/>
          </w:p>
        </w:tc>
      </w:tr>
      <w:tr w:rsidR="00E30898" w:rsidRPr="009F0647" w14:paraId="1B292C93" w14:textId="77777777" w:rsidTr="005021D7">
        <w:tc>
          <w:tcPr>
            <w:tcW w:w="4015" w:type="pct"/>
          </w:tcPr>
          <w:p w14:paraId="14C61219" w14:textId="6C630400" w:rsidR="00E30898" w:rsidRPr="00F30841" w:rsidRDefault="00E30898" w:rsidP="00045B96">
            <w:pPr>
              <w:rPr>
                <w:rFonts w:ascii="Arial" w:hAnsi="Arial" w:cs="Arial"/>
                <w:szCs w:val="22"/>
              </w:rPr>
            </w:pPr>
            <w:r w:rsidRPr="00F30841">
              <w:rPr>
                <w:rFonts w:ascii="Arial" w:hAnsi="Arial" w:cs="Arial"/>
                <w:szCs w:val="22"/>
              </w:rPr>
              <w:t>Strong ICT skills including extensive knowledge and ability to use spreadsheets; and able to utilise business systems effectively</w:t>
            </w:r>
          </w:p>
          <w:p w14:paraId="7FBC3DDD" w14:textId="5CEC173A" w:rsidR="00E30898" w:rsidRPr="00112331" w:rsidRDefault="00E30898" w:rsidP="00045B96">
            <w:pPr>
              <w:autoSpaceDE w:val="0"/>
              <w:autoSpaceDN w:val="0"/>
              <w:adjustRightInd w:val="0"/>
              <w:spacing w:after="120"/>
              <w:rPr>
                <w:rFonts w:ascii="Arial" w:hAnsi="Arial" w:cs="Arial"/>
                <w:szCs w:val="22"/>
                <w:lang w:eastAsia="en-GB"/>
              </w:rPr>
            </w:pPr>
          </w:p>
        </w:tc>
        <w:tc>
          <w:tcPr>
            <w:tcW w:w="985" w:type="pct"/>
          </w:tcPr>
          <w:p w14:paraId="739E4E27" w14:textId="722EBA6F" w:rsidR="00E30898" w:rsidRPr="00E30898" w:rsidRDefault="00E30898" w:rsidP="00E30898">
            <w:pPr>
              <w:spacing w:before="120" w:after="120"/>
              <w:jc w:val="both"/>
              <w:rPr>
                <w:rFonts w:ascii="Arial" w:hAnsi="Arial" w:cs="Arial"/>
                <w:szCs w:val="22"/>
              </w:rPr>
            </w:pPr>
            <w:proofErr w:type="gramStart"/>
            <w:r w:rsidRPr="00E30898">
              <w:rPr>
                <w:rFonts w:ascii="Arial" w:hAnsi="Arial" w:cs="Arial"/>
                <w:szCs w:val="22"/>
              </w:rPr>
              <w:t>A,I</w:t>
            </w:r>
            <w:proofErr w:type="gramEnd"/>
          </w:p>
        </w:tc>
      </w:tr>
      <w:tr w:rsidR="00E30898" w:rsidRPr="009F0647" w14:paraId="55A1407B" w14:textId="77777777" w:rsidTr="005021D7">
        <w:tc>
          <w:tcPr>
            <w:tcW w:w="4015" w:type="pct"/>
          </w:tcPr>
          <w:p w14:paraId="159FC75D" w14:textId="7F571E8B" w:rsidR="00E30898" w:rsidRPr="00112331" w:rsidRDefault="00E30898" w:rsidP="00045B96">
            <w:pPr>
              <w:overflowPunct w:val="0"/>
              <w:autoSpaceDE w:val="0"/>
              <w:autoSpaceDN w:val="0"/>
              <w:adjustRightInd w:val="0"/>
              <w:textAlignment w:val="baseline"/>
              <w:rPr>
                <w:rFonts w:ascii="Arial" w:hAnsi="Arial" w:cs="Arial"/>
                <w:szCs w:val="22"/>
              </w:rPr>
            </w:pPr>
            <w:r w:rsidRPr="00F30841">
              <w:rPr>
                <w:rFonts w:ascii="Arial" w:hAnsi="Arial" w:cs="Arial"/>
                <w:szCs w:val="22"/>
              </w:rPr>
              <w:t>Experienced in delivering training and customer support</w:t>
            </w:r>
          </w:p>
        </w:tc>
        <w:tc>
          <w:tcPr>
            <w:tcW w:w="985" w:type="pct"/>
          </w:tcPr>
          <w:p w14:paraId="2DB00AF6" w14:textId="05B324B8" w:rsidR="00E30898" w:rsidRPr="00E30898" w:rsidRDefault="00E30898" w:rsidP="00E30898">
            <w:pPr>
              <w:spacing w:before="120" w:after="120"/>
              <w:jc w:val="both"/>
              <w:rPr>
                <w:rFonts w:ascii="Arial" w:hAnsi="Arial" w:cs="Arial"/>
                <w:szCs w:val="22"/>
              </w:rPr>
            </w:pPr>
            <w:proofErr w:type="gramStart"/>
            <w:r w:rsidRPr="00E30898">
              <w:rPr>
                <w:rFonts w:ascii="Arial" w:hAnsi="Arial" w:cs="Arial"/>
                <w:szCs w:val="22"/>
              </w:rPr>
              <w:t>A,I</w:t>
            </w:r>
            <w:proofErr w:type="gramEnd"/>
          </w:p>
        </w:tc>
      </w:tr>
      <w:tr w:rsidR="00E30898" w:rsidRPr="009F0647" w14:paraId="5254FEB9" w14:textId="77777777" w:rsidTr="005021D7">
        <w:tc>
          <w:tcPr>
            <w:tcW w:w="4015" w:type="pct"/>
          </w:tcPr>
          <w:p w14:paraId="5469F133" w14:textId="77777777" w:rsidR="00045B96" w:rsidRDefault="00E30898" w:rsidP="00045B96">
            <w:pPr>
              <w:overflowPunct w:val="0"/>
              <w:autoSpaceDE w:val="0"/>
              <w:autoSpaceDN w:val="0"/>
              <w:adjustRightInd w:val="0"/>
              <w:textAlignment w:val="baseline"/>
              <w:rPr>
                <w:rFonts w:ascii="Arial" w:hAnsi="Arial" w:cs="Arial"/>
                <w:szCs w:val="22"/>
              </w:rPr>
            </w:pPr>
            <w:r w:rsidRPr="00F30841">
              <w:rPr>
                <w:rFonts w:ascii="Arial" w:hAnsi="Arial" w:cs="Arial"/>
                <w:szCs w:val="22"/>
              </w:rPr>
              <w:t>Experienced in analysing and interpreting data and presenting it in an understandable format</w:t>
            </w:r>
          </w:p>
          <w:p w14:paraId="2633829B" w14:textId="6A5B0C0D" w:rsidR="00045B96" w:rsidRPr="00112331" w:rsidRDefault="00045B96" w:rsidP="00045B96">
            <w:pPr>
              <w:overflowPunct w:val="0"/>
              <w:autoSpaceDE w:val="0"/>
              <w:autoSpaceDN w:val="0"/>
              <w:adjustRightInd w:val="0"/>
              <w:textAlignment w:val="baseline"/>
              <w:rPr>
                <w:rFonts w:ascii="Arial" w:hAnsi="Arial" w:cs="Arial"/>
                <w:szCs w:val="22"/>
              </w:rPr>
            </w:pPr>
          </w:p>
        </w:tc>
        <w:tc>
          <w:tcPr>
            <w:tcW w:w="985" w:type="pct"/>
          </w:tcPr>
          <w:p w14:paraId="21263892" w14:textId="44946C01" w:rsidR="00E30898" w:rsidRPr="00E30898" w:rsidRDefault="00E30898" w:rsidP="00E30898">
            <w:pPr>
              <w:spacing w:before="120" w:after="120"/>
              <w:jc w:val="both"/>
              <w:rPr>
                <w:rFonts w:ascii="Arial" w:hAnsi="Arial" w:cs="Arial"/>
                <w:szCs w:val="22"/>
              </w:rPr>
            </w:pPr>
            <w:proofErr w:type="gramStart"/>
            <w:r w:rsidRPr="00E30898">
              <w:rPr>
                <w:rFonts w:ascii="Arial" w:hAnsi="Arial" w:cs="Arial"/>
                <w:szCs w:val="22"/>
              </w:rPr>
              <w:t>A,I</w:t>
            </w:r>
            <w:proofErr w:type="gramEnd"/>
          </w:p>
        </w:tc>
      </w:tr>
      <w:tr w:rsidR="00E30898" w:rsidRPr="009F0647" w14:paraId="0CD91B74" w14:textId="77777777" w:rsidTr="005021D7">
        <w:trPr>
          <w:trHeight w:val="510"/>
        </w:trPr>
        <w:tc>
          <w:tcPr>
            <w:tcW w:w="4015" w:type="pct"/>
          </w:tcPr>
          <w:p w14:paraId="21BCD633" w14:textId="294A652F" w:rsidR="00E30898" w:rsidRPr="00112331" w:rsidRDefault="00E30898" w:rsidP="00045B96">
            <w:pPr>
              <w:spacing w:before="120" w:after="120"/>
              <w:rPr>
                <w:rFonts w:ascii="Arial" w:hAnsi="Arial" w:cs="Arial"/>
                <w:szCs w:val="22"/>
              </w:rPr>
            </w:pPr>
            <w:r w:rsidRPr="00F30841">
              <w:rPr>
                <w:rFonts w:ascii="Arial" w:hAnsi="Arial" w:cs="Arial"/>
                <w:szCs w:val="22"/>
              </w:rPr>
              <w:t xml:space="preserve">Good communicator, who communicates clearly and openly </w:t>
            </w:r>
            <w:proofErr w:type="gramStart"/>
            <w:r w:rsidRPr="00F30841">
              <w:rPr>
                <w:rFonts w:ascii="Arial" w:hAnsi="Arial" w:cs="Arial"/>
                <w:szCs w:val="22"/>
              </w:rPr>
              <w:t>in order to</w:t>
            </w:r>
            <w:proofErr w:type="gramEnd"/>
            <w:r w:rsidRPr="00F30841">
              <w:rPr>
                <w:rFonts w:ascii="Arial" w:hAnsi="Arial" w:cs="Arial"/>
                <w:szCs w:val="22"/>
              </w:rPr>
              <w:t xml:space="preserve"> inform, instruct, persuade and encourage feedback.</w:t>
            </w:r>
          </w:p>
        </w:tc>
        <w:tc>
          <w:tcPr>
            <w:tcW w:w="985" w:type="pct"/>
          </w:tcPr>
          <w:p w14:paraId="647237F2" w14:textId="0D002EF2" w:rsidR="00E30898" w:rsidRPr="00E30898" w:rsidRDefault="00E30898" w:rsidP="00E30898">
            <w:pPr>
              <w:spacing w:before="120" w:after="120"/>
              <w:jc w:val="both"/>
              <w:rPr>
                <w:rFonts w:ascii="Arial" w:hAnsi="Arial" w:cs="Arial"/>
                <w:szCs w:val="22"/>
              </w:rPr>
            </w:pPr>
            <w:proofErr w:type="gramStart"/>
            <w:r w:rsidRPr="00E30898">
              <w:rPr>
                <w:rFonts w:ascii="Arial" w:hAnsi="Arial" w:cs="Arial"/>
                <w:szCs w:val="22"/>
              </w:rPr>
              <w:t>A,I</w:t>
            </w:r>
            <w:proofErr w:type="gramEnd"/>
          </w:p>
        </w:tc>
      </w:tr>
      <w:tr w:rsidR="00E30898" w:rsidRPr="009F0647" w14:paraId="1B8FC6BF" w14:textId="77777777" w:rsidTr="005021D7">
        <w:trPr>
          <w:trHeight w:val="510"/>
        </w:trPr>
        <w:tc>
          <w:tcPr>
            <w:tcW w:w="4015" w:type="pct"/>
          </w:tcPr>
          <w:p w14:paraId="2C1CC3D7" w14:textId="77777777" w:rsidR="00E30898" w:rsidRDefault="00E30898" w:rsidP="00045B96">
            <w:pPr>
              <w:rPr>
                <w:rFonts w:ascii="Arial" w:hAnsi="Arial" w:cs="Arial"/>
                <w:szCs w:val="22"/>
              </w:rPr>
            </w:pPr>
            <w:r w:rsidRPr="00F30841">
              <w:rPr>
                <w:rFonts w:ascii="Arial" w:hAnsi="Arial" w:cs="Arial"/>
                <w:szCs w:val="22"/>
              </w:rPr>
              <w:t xml:space="preserve">An aptitude for working collaboratively with colleagues, and partners in problem solving and making informed and insightful decisions </w:t>
            </w:r>
          </w:p>
          <w:p w14:paraId="7FFEF120" w14:textId="7E467C1F" w:rsidR="00045B96" w:rsidRPr="00925E8C" w:rsidRDefault="00045B96" w:rsidP="00045B96">
            <w:pPr>
              <w:rPr>
                <w:rFonts w:ascii="Arial" w:hAnsi="Arial" w:cs="Arial"/>
                <w:szCs w:val="22"/>
              </w:rPr>
            </w:pPr>
          </w:p>
        </w:tc>
        <w:tc>
          <w:tcPr>
            <w:tcW w:w="985" w:type="pct"/>
          </w:tcPr>
          <w:p w14:paraId="72755D78" w14:textId="5B159F74" w:rsidR="00E30898" w:rsidRPr="00E30898" w:rsidRDefault="00E30898" w:rsidP="00E30898">
            <w:pPr>
              <w:spacing w:before="120" w:after="120"/>
              <w:jc w:val="both"/>
              <w:rPr>
                <w:rFonts w:ascii="Arial" w:hAnsi="Arial" w:cs="Arial"/>
                <w:szCs w:val="22"/>
              </w:rPr>
            </w:pPr>
            <w:proofErr w:type="gramStart"/>
            <w:r w:rsidRPr="00E30898">
              <w:rPr>
                <w:rFonts w:ascii="Arial" w:hAnsi="Arial" w:cs="Arial"/>
                <w:szCs w:val="22"/>
              </w:rPr>
              <w:t>A,I</w:t>
            </w:r>
            <w:proofErr w:type="gramEnd"/>
          </w:p>
        </w:tc>
      </w:tr>
      <w:tr w:rsidR="00E30898" w:rsidRPr="009F0647" w14:paraId="6D9D6C05" w14:textId="77777777" w:rsidTr="005021D7">
        <w:trPr>
          <w:trHeight w:val="70"/>
        </w:trPr>
        <w:tc>
          <w:tcPr>
            <w:tcW w:w="4015" w:type="pct"/>
          </w:tcPr>
          <w:p w14:paraId="4EA190E4" w14:textId="13E95579" w:rsidR="00E30898" w:rsidRPr="00E30898" w:rsidRDefault="00E30898" w:rsidP="00045B96">
            <w:pPr>
              <w:pStyle w:val="Heading3"/>
              <w:jc w:val="left"/>
              <w:rPr>
                <w:rFonts w:cs="Arial"/>
                <w:b w:val="0"/>
                <w:bCs w:val="0"/>
                <w:sz w:val="22"/>
                <w:szCs w:val="22"/>
              </w:rPr>
            </w:pPr>
            <w:r w:rsidRPr="00E30898">
              <w:rPr>
                <w:rFonts w:cs="Arial"/>
                <w:b w:val="0"/>
                <w:bCs w:val="0"/>
                <w:sz w:val="22"/>
                <w:szCs w:val="22"/>
              </w:rPr>
              <w:t>Has excellent attention to detail, working accurately with the ability to work on own initiative, or effectively as part of a team.</w:t>
            </w:r>
          </w:p>
        </w:tc>
        <w:tc>
          <w:tcPr>
            <w:tcW w:w="985" w:type="pct"/>
          </w:tcPr>
          <w:p w14:paraId="27406CDF" w14:textId="6792FF0D" w:rsidR="00E30898" w:rsidRPr="00E30898" w:rsidRDefault="00E30898" w:rsidP="00E30898">
            <w:pPr>
              <w:pStyle w:val="Heading3"/>
              <w:rPr>
                <w:b w:val="0"/>
                <w:bCs w:val="0"/>
                <w:sz w:val="22"/>
                <w:szCs w:val="22"/>
              </w:rPr>
            </w:pPr>
            <w:proofErr w:type="gramStart"/>
            <w:r w:rsidRPr="00E30898">
              <w:rPr>
                <w:rFonts w:cs="Arial"/>
                <w:b w:val="0"/>
                <w:bCs w:val="0"/>
                <w:sz w:val="22"/>
                <w:szCs w:val="22"/>
              </w:rPr>
              <w:t>A,I</w:t>
            </w:r>
            <w:proofErr w:type="gramEnd"/>
          </w:p>
        </w:tc>
      </w:tr>
      <w:tr w:rsidR="00E30898" w:rsidRPr="009F0647" w14:paraId="6CBB6A94" w14:textId="77777777" w:rsidTr="00FF618D">
        <w:trPr>
          <w:trHeight w:val="70"/>
        </w:trPr>
        <w:tc>
          <w:tcPr>
            <w:tcW w:w="4015" w:type="pct"/>
            <w:vAlign w:val="center"/>
          </w:tcPr>
          <w:p w14:paraId="0F8026C7" w14:textId="78122192" w:rsidR="00045B96" w:rsidRPr="00045B96" w:rsidRDefault="00E30898" w:rsidP="00045B96">
            <w:pPr>
              <w:rPr>
                <w:rFonts w:ascii="Arial" w:hAnsi="Arial" w:cs="Arial"/>
                <w:szCs w:val="22"/>
              </w:rPr>
            </w:pPr>
            <w:r w:rsidRPr="00F30841">
              <w:rPr>
                <w:rFonts w:ascii="Arial" w:hAnsi="Arial" w:cs="Arial"/>
                <w:szCs w:val="22"/>
              </w:rPr>
              <w:t>A lateral thinker who is highly motivated, positive and inquisitive with an aptitude for learning, problem solving, developing innovative ideas, and continuous improvemen</w:t>
            </w:r>
            <w:r w:rsidR="00045B96">
              <w:rPr>
                <w:rFonts w:ascii="Arial" w:hAnsi="Arial" w:cs="Arial"/>
                <w:szCs w:val="22"/>
              </w:rPr>
              <w:t>t</w:t>
            </w:r>
          </w:p>
        </w:tc>
        <w:tc>
          <w:tcPr>
            <w:tcW w:w="985" w:type="pct"/>
          </w:tcPr>
          <w:p w14:paraId="425C5F28" w14:textId="0D4F94BB" w:rsidR="00E30898" w:rsidRPr="00E30898" w:rsidRDefault="00E30898" w:rsidP="00E30898">
            <w:pPr>
              <w:pStyle w:val="Heading3"/>
              <w:rPr>
                <w:b w:val="0"/>
                <w:bCs w:val="0"/>
                <w:sz w:val="22"/>
                <w:szCs w:val="22"/>
              </w:rPr>
            </w:pPr>
            <w:proofErr w:type="gramStart"/>
            <w:r w:rsidRPr="00E30898">
              <w:rPr>
                <w:rFonts w:cs="Arial"/>
                <w:b w:val="0"/>
                <w:bCs w:val="0"/>
                <w:sz w:val="22"/>
                <w:szCs w:val="22"/>
              </w:rPr>
              <w:t>A,I</w:t>
            </w:r>
            <w:proofErr w:type="gramEnd"/>
          </w:p>
        </w:tc>
      </w:tr>
      <w:tr w:rsidR="00E30898" w:rsidRPr="009F0647" w14:paraId="36C89A56" w14:textId="77777777" w:rsidTr="00FF618D">
        <w:trPr>
          <w:trHeight w:val="70"/>
        </w:trPr>
        <w:tc>
          <w:tcPr>
            <w:tcW w:w="4015" w:type="pct"/>
            <w:vAlign w:val="center"/>
          </w:tcPr>
          <w:p w14:paraId="0022B23D" w14:textId="366EBBC1" w:rsidR="00E30898" w:rsidRPr="00045B96" w:rsidRDefault="00E30898" w:rsidP="00045B96">
            <w:pPr>
              <w:rPr>
                <w:rFonts w:ascii="Arial" w:hAnsi="Arial" w:cs="Arial"/>
                <w:szCs w:val="22"/>
              </w:rPr>
            </w:pPr>
            <w:r w:rsidRPr="00F30841">
              <w:rPr>
                <w:rFonts w:ascii="Arial" w:hAnsi="Arial" w:cs="Arial"/>
                <w:szCs w:val="22"/>
              </w:rPr>
              <w:t>Willing and flexible attitude with excellent organisation and time management skills</w:t>
            </w:r>
          </w:p>
        </w:tc>
        <w:tc>
          <w:tcPr>
            <w:tcW w:w="985" w:type="pct"/>
          </w:tcPr>
          <w:p w14:paraId="4E1C8289" w14:textId="410978D7" w:rsidR="00E30898" w:rsidRPr="00E30898" w:rsidRDefault="00E30898" w:rsidP="00E30898">
            <w:pPr>
              <w:pStyle w:val="Heading3"/>
              <w:rPr>
                <w:b w:val="0"/>
                <w:bCs w:val="0"/>
                <w:sz w:val="22"/>
                <w:szCs w:val="22"/>
              </w:rPr>
            </w:pPr>
            <w:proofErr w:type="gramStart"/>
            <w:r w:rsidRPr="00E30898">
              <w:rPr>
                <w:rFonts w:cs="Arial"/>
                <w:b w:val="0"/>
                <w:bCs w:val="0"/>
                <w:sz w:val="22"/>
                <w:szCs w:val="22"/>
              </w:rPr>
              <w:t>A,I</w:t>
            </w:r>
            <w:proofErr w:type="gramEnd"/>
          </w:p>
        </w:tc>
      </w:tr>
      <w:tr w:rsidR="00E30898" w:rsidRPr="009F0647" w14:paraId="1F13BD2F" w14:textId="77777777" w:rsidTr="003702AC">
        <w:trPr>
          <w:trHeight w:val="70"/>
        </w:trPr>
        <w:tc>
          <w:tcPr>
            <w:tcW w:w="4015" w:type="pct"/>
            <w:vAlign w:val="center"/>
          </w:tcPr>
          <w:p w14:paraId="4913F3C0" w14:textId="082B70DE" w:rsidR="00E30898" w:rsidRPr="00F30841" w:rsidRDefault="00E30898" w:rsidP="00E30898">
            <w:pPr>
              <w:jc w:val="both"/>
              <w:rPr>
                <w:rFonts w:ascii="Arial" w:eastAsia="Calibri" w:hAnsi="Arial" w:cs="Arial"/>
                <w:color w:val="000000"/>
                <w:szCs w:val="22"/>
                <w:lang w:eastAsia="en-GB"/>
              </w:rPr>
            </w:pPr>
            <w:r w:rsidRPr="00F30841">
              <w:rPr>
                <w:rFonts w:ascii="Arial" w:eastAsia="Calibri" w:hAnsi="Arial" w:cs="Arial"/>
                <w:color w:val="000000"/>
                <w:szCs w:val="22"/>
                <w:lang w:eastAsia="en-GB"/>
              </w:rPr>
              <w:t xml:space="preserve">Behaviours and </w:t>
            </w:r>
            <w:r w:rsidR="00045B96">
              <w:rPr>
                <w:rFonts w:ascii="Arial" w:eastAsia="Calibri" w:hAnsi="Arial" w:cs="Arial"/>
                <w:color w:val="000000"/>
                <w:szCs w:val="22"/>
                <w:lang w:eastAsia="en-GB"/>
              </w:rPr>
              <w:t>k</w:t>
            </w:r>
            <w:r w:rsidRPr="00F30841">
              <w:rPr>
                <w:rFonts w:ascii="Arial" w:eastAsia="Calibri" w:hAnsi="Arial" w:cs="Arial"/>
                <w:color w:val="000000"/>
                <w:szCs w:val="22"/>
                <w:lang w:eastAsia="en-GB"/>
              </w:rPr>
              <w:t xml:space="preserve">ey </w:t>
            </w:r>
            <w:r w:rsidR="00045B96">
              <w:rPr>
                <w:rFonts w:ascii="Arial" w:eastAsia="Calibri" w:hAnsi="Arial" w:cs="Arial"/>
                <w:color w:val="000000"/>
                <w:szCs w:val="22"/>
                <w:lang w:eastAsia="en-GB"/>
              </w:rPr>
              <w:t>c</w:t>
            </w:r>
            <w:r w:rsidRPr="00F30841">
              <w:rPr>
                <w:rFonts w:ascii="Arial" w:eastAsia="Calibri" w:hAnsi="Arial" w:cs="Arial"/>
                <w:color w:val="000000"/>
                <w:szCs w:val="22"/>
                <w:lang w:eastAsia="en-GB"/>
              </w:rPr>
              <w:t>ompetencies</w:t>
            </w:r>
          </w:p>
          <w:p w14:paraId="1D7AD788" w14:textId="77777777" w:rsidR="00E30898" w:rsidRPr="00F30841" w:rsidRDefault="00E30898" w:rsidP="00E30898">
            <w:pPr>
              <w:jc w:val="both"/>
              <w:rPr>
                <w:rFonts w:ascii="Arial" w:eastAsia="Calibri" w:hAnsi="Arial" w:cs="Arial"/>
                <w:color w:val="000000"/>
                <w:szCs w:val="22"/>
                <w:lang w:eastAsia="en-GB"/>
              </w:rPr>
            </w:pPr>
          </w:p>
          <w:p w14:paraId="0CAB3A86" w14:textId="77777777" w:rsidR="00E30898" w:rsidRPr="00F30841" w:rsidRDefault="00E30898" w:rsidP="00E30898">
            <w:pPr>
              <w:tabs>
                <w:tab w:val="num" w:pos="360"/>
              </w:tabs>
              <w:jc w:val="both"/>
              <w:rPr>
                <w:rFonts w:ascii="Arial" w:eastAsia="Calibri" w:hAnsi="Arial" w:cs="Arial"/>
                <w:color w:val="000000"/>
                <w:szCs w:val="22"/>
                <w:lang w:eastAsia="en-GB"/>
              </w:rPr>
            </w:pPr>
            <w:r w:rsidRPr="00F30841">
              <w:rPr>
                <w:rFonts w:ascii="Arial" w:eastAsia="Calibri" w:hAnsi="Arial" w:cs="Arial"/>
                <w:color w:val="000000"/>
                <w:szCs w:val="22"/>
                <w:lang w:eastAsia="en-GB"/>
              </w:rPr>
              <w:t xml:space="preserve">The following are the generic behaviours expected from all finance staff </w:t>
            </w:r>
          </w:p>
          <w:p w14:paraId="1FF0F069" w14:textId="77777777" w:rsidR="00E30898" w:rsidRPr="00F30841" w:rsidRDefault="00E30898" w:rsidP="00045B96">
            <w:pPr>
              <w:numPr>
                <w:ilvl w:val="0"/>
                <w:numId w:val="13"/>
              </w:numPr>
              <w:rPr>
                <w:rFonts w:ascii="Arial" w:eastAsia="Calibri" w:hAnsi="Arial" w:cs="Arial"/>
                <w:color w:val="000000"/>
                <w:szCs w:val="22"/>
                <w:lang w:eastAsia="en-GB"/>
              </w:rPr>
            </w:pPr>
            <w:r w:rsidRPr="00F30841">
              <w:rPr>
                <w:rFonts w:ascii="Arial" w:eastAsia="Calibri" w:hAnsi="Arial" w:cs="Arial"/>
                <w:color w:val="000000"/>
                <w:szCs w:val="22"/>
                <w:lang w:eastAsia="en-GB"/>
              </w:rPr>
              <w:t xml:space="preserve">Has a positive and optimistic attitude </w:t>
            </w:r>
          </w:p>
          <w:p w14:paraId="7943BBCA" w14:textId="77777777" w:rsidR="00E30898" w:rsidRPr="00F30841" w:rsidRDefault="00E30898" w:rsidP="00045B96">
            <w:pPr>
              <w:numPr>
                <w:ilvl w:val="0"/>
                <w:numId w:val="13"/>
              </w:numPr>
              <w:rPr>
                <w:rFonts w:ascii="Arial" w:eastAsia="Calibri" w:hAnsi="Arial" w:cs="Arial"/>
                <w:color w:val="000000"/>
                <w:szCs w:val="22"/>
                <w:lang w:eastAsia="en-GB"/>
              </w:rPr>
            </w:pPr>
            <w:r w:rsidRPr="00F30841">
              <w:rPr>
                <w:rFonts w:ascii="Arial" w:eastAsia="Calibri" w:hAnsi="Arial" w:cs="Arial"/>
                <w:color w:val="000000"/>
                <w:szCs w:val="22"/>
                <w:lang w:eastAsia="en-GB"/>
              </w:rPr>
              <w:t>Always looks to improve ways of working</w:t>
            </w:r>
          </w:p>
          <w:p w14:paraId="368837CF" w14:textId="77777777" w:rsidR="00E30898" w:rsidRPr="00F30841" w:rsidRDefault="00E30898" w:rsidP="00045B96">
            <w:pPr>
              <w:numPr>
                <w:ilvl w:val="0"/>
                <w:numId w:val="13"/>
              </w:numPr>
              <w:rPr>
                <w:rFonts w:ascii="Arial" w:eastAsia="Calibri" w:hAnsi="Arial" w:cs="Arial"/>
                <w:color w:val="000000"/>
                <w:szCs w:val="22"/>
                <w:lang w:eastAsia="en-GB"/>
              </w:rPr>
            </w:pPr>
            <w:r w:rsidRPr="00F30841">
              <w:rPr>
                <w:rFonts w:ascii="Arial" w:eastAsia="Calibri" w:hAnsi="Arial" w:cs="Arial"/>
                <w:color w:val="000000"/>
                <w:szCs w:val="22"/>
                <w:lang w:eastAsia="en-GB"/>
              </w:rPr>
              <w:t xml:space="preserve">Is inquisitive and actively owns and seeks to solve problems  </w:t>
            </w:r>
          </w:p>
          <w:p w14:paraId="22D1CAC1" w14:textId="77777777" w:rsidR="00E30898" w:rsidRPr="00F30841" w:rsidRDefault="00E30898" w:rsidP="00045B96">
            <w:pPr>
              <w:numPr>
                <w:ilvl w:val="0"/>
                <w:numId w:val="13"/>
              </w:numPr>
              <w:rPr>
                <w:rFonts w:ascii="Arial" w:eastAsia="Calibri" w:hAnsi="Arial" w:cs="Arial"/>
                <w:color w:val="000000"/>
                <w:szCs w:val="22"/>
                <w:lang w:eastAsia="en-GB"/>
              </w:rPr>
            </w:pPr>
            <w:r w:rsidRPr="00F30841">
              <w:rPr>
                <w:rFonts w:ascii="Arial" w:eastAsia="Calibri" w:hAnsi="Arial" w:cs="Arial"/>
                <w:color w:val="000000"/>
                <w:szCs w:val="22"/>
                <w:lang w:eastAsia="en-GB"/>
              </w:rPr>
              <w:t xml:space="preserve">Takes personal responsibility to find things out and develop and share knowledge   </w:t>
            </w:r>
          </w:p>
          <w:p w14:paraId="655C1DAF" w14:textId="77777777" w:rsidR="00E30898" w:rsidRPr="00F30841" w:rsidRDefault="00E30898" w:rsidP="00045B96">
            <w:pPr>
              <w:numPr>
                <w:ilvl w:val="0"/>
                <w:numId w:val="13"/>
              </w:numPr>
              <w:rPr>
                <w:rFonts w:ascii="Arial" w:eastAsia="Calibri" w:hAnsi="Arial" w:cs="Arial"/>
                <w:color w:val="000000"/>
                <w:szCs w:val="22"/>
                <w:lang w:eastAsia="en-GB"/>
              </w:rPr>
            </w:pPr>
            <w:r w:rsidRPr="00F30841">
              <w:rPr>
                <w:rFonts w:ascii="Arial" w:eastAsia="Calibri" w:hAnsi="Arial" w:cs="Arial"/>
                <w:color w:val="000000"/>
                <w:szCs w:val="22"/>
                <w:lang w:eastAsia="en-GB"/>
              </w:rPr>
              <w:t xml:space="preserve">Communicates and collaborates pro-actively </w:t>
            </w:r>
          </w:p>
          <w:p w14:paraId="19EBBF08" w14:textId="77777777" w:rsidR="00E30898" w:rsidRPr="00F30841" w:rsidRDefault="00E30898" w:rsidP="00045B96">
            <w:pPr>
              <w:numPr>
                <w:ilvl w:val="0"/>
                <w:numId w:val="13"/>
              </w:numPr>
              <w:rPr>
                <w:rFonts w:ascii="Arial" w:eastAsia="Calibri" w:hAnsi="Arial" w:cs="Arial"/>
                <w:color w:val="000000"/>
                <w:szCs w:val="22"/>
                <w:lang w:eastAsia="en-GB"/>
              </w:rPr>
            </w:pPr>
            <w:r w:rsidRPr="00F30841">
              <w:rPr>
                <w:rFonts w:ascii="Arial" w:eastAsia="Calibri" w:hAnsi="Arial" w:cs="Arial"/>
                <w:color w:val="000000"/>
                <w:szCs w:val="22"/>
                <w:lang w:eastAsia="en-GB"/>
              </w:rPr>
              <w:t xml:space="preserve">Builds trust-based relationships </w:t>
            </w:r>
          </w:p>
          <w:p w14:paraId="040C646F" w14:textId="6A9ECC08" w:rsidR="00E30898" w:rsidRPr="00F30841" w:rsidRDefault="00E30898" w:rsidP="00045B96">
            <w:pPr>
              <w:numPr>
                <w:ilvl w:val="0"/>
                <w:numId w:val="13"/>
              </w:numPr>
              <w:rPr>
                <w:rFonts w:ascii="Arial" w:eastAsia="Calibri" w:hAnsi="Arial" w:cs="Arial"/>
                <w:color w:val="000000"/>
                <w:szCs w:val="22"/>
                <w:lang w:eastAsia="en-GB"/>
              </w:rPr>
            </w:pPr>
            <w:r w:rsidRPr="00F30841">
              <w:rPr>
                <w:rFonts w:ascii="Arial" w:eastAsia="Calibri" w:hAnsi="Arial" w:cs="Arial"/>
                <w:color w:val="000000"/>
                <w:szCs w:val="22"/>
                <w:lang w:eastAsia="en-GB"/>
              </w:rPr>
              <w:t>Demonstrates ethical behaviours as set out in the ethical standards framework</w:t>
            </w:r>
            <w:r w:rsidR="00045B96">
              <w:rPr>
                <w:rFonts w:ascii="Arial" w:eastAsia="Calibri" w:hAnsi="Arial" w:cs="Arial"/>
                <w:color w:val="000000"/>
                <w:szCs w:val="22"/>
                <w:lang w:eastAsia="en-GB"/>
              </w:rPr>
              <w:t>.</w:t>
            </w:r>
            <w:r w:rsidRPr="00F30841">
              <w:rPr>
                <w:rFonts w:ascii="Arial" w:eastAsia="Calibri" w:hAnsi="Arial" w:cs="Arial"/>
                <w:color w:val="000000"/>
                <w:szCs w:val="22"/>
                <w:lang w:eastAsia="en-GB"/>
              </w:rPr>
              <w:t xml:space="preserve"> </w:t>
            </w:r>
          </w:p>
          <w:p w14:paraId="6A75B796" w14:textId="77777777" w:rsidR="00E30898" w:rsidRPr="00F30841" w:rsidRDefault="00E30898" w:rsidP="00045B96">
            <w:pPr>
              <w:rPr>
                <w:rFonts w:ascii="Arial" w:eastAsia="Calibri" w:hAnsi="Arial" w:cs="Arial"/>
                <w:color w:val="000000"/>
                <w:szCs w:val="22"/>
                <w:lang w:eastAsia="en-GB"/>
              </w:rPr>
            </w:pPr>
          </w:p>
          <w:p w14:paraId="4110D759" w14:textId="77777777" w:rsidR="00E30898" w:rsidRPr="00F30841" w:rsidRDefault="00E30898" w:rsidP="00045B96">
            <w:pPr>
              <w:rPr>
                <w:rFonts w:ascii="Arial" w:eastAsia="Calibri" w:hAnsi="Arial" w:cs="Arial"/>
                <w:color w:val="000000"/>
                <w:szCs w:val="22"/>
                <w:lang w:eastAsia="en-GB"/>
              </w:rPr>
            </w:pPr>
            <w:r w:rsidRPr="00F30841">
              <w:rPr>
                <w:rFonts w:ascii="Arial" w:eastAsia="Calibri" w:hAnsi="Arial" w:cs="Arial"/>
                <w:color w:val="000000"/>
                <w:szCs w:val="22"/>
                <w:lang w:eastAsia="en-GB"/>
              </w:rPr>
              <w:t>These staff behaviours will be demonstrated in conjunction with the following key competencies</w:t>
            </w:r>
          </w:p>
          <w:p w14:paraId="3E2253B7" w14:textId="77777777" w:rsidR="00E30898" w:rsidRPr="00F30841" w:rsidRDefault="00E30898" w:rsidP="00045B96">
            <w:pPr>
              <w:rPr>
                <w:rFonts w:ascii="Arial" w:eastAsia="Calibri" w:hAnsi="Arial" w:cs="Arial"/>
                <w:color w:val="000000"/>
                <w:szCs w:val="22"/>
                <w:lang w:eastAsia="en-GB"/>
              </w:rPr>
            </w:pPr>
          </w:p>
          <w:p w14:paraId="45F259EA" w14:textId="77777777" w:rsidR="00E30898" w:rsidRPr="00F30841" w:rsidRDefault="00E30898" w:rsidP="00045B96">
            <w:pPr>
              <w:numPr>
                <w:ilvl w:val="0"/>
                <w:numId w:val="13"/>
              </w:numPr>
              <w:rPr>
                <w:rFonts w:ascii="Arial" w:eastAsia="Calibri" w:hAnsi="Arial" w:cs="Arial"/>
                <w:color w:val="000000"/>
                <w:szCs w:val="22"/>
                <w:lang w:eastAsia="en-GB"/>
              </w:rPr>
            </w:pPr>
            <w:r w:rsidRPr="00F30841">
              <w:rPr>
                <w:rFonts w:ascii="Arial" w:eastAsia="Calibri" w:hAnsi="Arial" w:cs="Arial"/>
                <w:color w:val="000000"/>
                <w:szCs w:val="22"/>
                <w:lang w:eastAsia="en-GB"/>
              </w:rPr>
              <w:t>Is commercially aware – i.e. understands the cost drivers and true costs of services and considers the value in everything we do.</w:t>
            </w:r>
          </w:p>
          <w:p w14:paraId="7D7035F4" w14:textId="6906419F" w:rsidR="00E30898" w:rsidRPr="00F30841" w:rsidRDefault="00E30898" w:rsidP="00045B96">
            <w:pPr>
              <w:numPr>
                <w:ilvl w:val="0"/>
                <w:numId w:val="13"/>
              </w:numPr>
              <w:rPr>
                <w:rFonts w:ascii="Arial" w:eastAsia="Calibri" w:hAnsi="Arial" w:cs="Arial"/>
                <w:color w:val="000000"/>
                <w:szCs w:val="22"/>
                <w:lang w:eastAsia="en-GB"/>
              </w:rPr>
            </w:pPr>
            <w:r w:rsidRPr="00F30841">
              <w:rPr>
                <w:rFonts w:ascii="Arial" w:eastAsia="Calibri" w:hAnsi="Arial" w:cs="Arial"/>
                <w:color w:val="000000"/>
                <w:szCs w:val="22"/>
                <w:lang w:eastAsia="en-GB"/>
              </w:rPr>
              <w:lastRenderedPageBreak/>
              <w:t>Able to listen, understand and respond constructively to the viewpoints of others.</w:t>
            </w:r>
          </w:p>
          <w:p w14:paraId="54D2CA93" w14:textId="30104E20" w:rsidR="00E30898" w:rsidRPr="00F30841" w:rsidRDefault="00E30898" w:rsidP="00045B96">
            <w:pPr>
              <w:numPr>
                <w:ilvl w:val="0"/>
                <w:numId w:val="13"/>
              </w:numPr>
              <w:rPr>
                <w:rFonts w:ascii="Arial" w:eastAsia="Calibri" w:hAnsi="Arial" w:cs="Arial"/>
                <w:color w:val="000000"/>
                <w:szCs w:val="22"/>
                <w:lang w:eastAsia="en-GB"/>
              </w:rPr>
            </w:pPr>
            <w:r w:rsidRPr="00F30841">
              <w:rPr>
                <w:rFonts w:ascii="Arial" w:eastAsia="Calibri" w:hAnsi="Arial" w:cs="Arial"/>
                <w:color w:val="000000"/>
                <w:szCs w:val="22"/>
                <w:lang w:eastAsia="en-GB"/>
              </w:rPr>
              <w:t xml:space="preserve">Able to challenge constructively, join the dots and see the wider implications, across services, processes and issues. </w:t>
            </w:r>
          </w:p>
          <w:p w14:paraId="35B249D6" w14:textId="77777777" w:rsidR="00E30898" w:rsidRPr="00F30841" w:rsidRDefault="00E30898" w:rsidP="00045B96">
            <w:pPr>
              <w:numPr>
                <w:ilvl w:val="0"/>
                <w:numId w:val="13"/>
              </w:numPr>
              <w:rPr>
                <w:rFonts w:ascii="Arial" w:eastAsia="Calibri" w:hAnsi="Arial" w:cs="Arial"/>
                <w:color w:val="000000"/>
                <w:szCs w:val="22"/>
                <w:lang w:eastAsia="en-GB"/>
              </w:rPr>
            </w:pPr>
            <w:r w:rsidRPr="00F30841">
              <w:rPr>
                <w:rFonts w:ascii="Arial" w:eastAsia="Calibri" w:hAnsi="Arial" w:cs="Arial"/>
                <w:color w:val="000000"/>
                <w:szCs w:val="22"/>
                <w:lang w:eastAsia="en-GB"/>
              </w:rPr>
              <w:t xml:space="preserve">The ability to communicate clearly and openly with others </w:t>
            </w:r>
            <w:proofErr w:type="gramStart"/>
            <w:r w:rsidRPr="00F30841">
              <w:rPr>
                <w:rFonts w:ascii="Arial" w:eastAsia="Calibri" w:hAnsi="Arial" w:cs="Arial"/>
                <w:color w:val="000000"/>
                <w:szCs w:val="22"/>
                <w:lang w:eastAsia="en-GB"/>
              </w:rPr>
              <w:t>in order to</w:t>
            </w:r>
            <w:proofErr w:type="gramEnd"/>
            <w:r w:rsidRPr="00F30841">
              <w:rPr>
                <w:rFonts w:ascii="Arial" w:eastAsia="Calibri" w:hAnsi="Arial" w:cs="Arial"/>
                <w:color w:val="000000"/>
                <w:szCs w:val="22"/>
                <w:lang w:eastAsia="en-GB"/>
              </w:rPr>
              <w:t xml:space="preserve"> inform, instruct, persuade and encourage feedback.</w:t>
            </w:r>
          </w:p>
          <w:p w14:paraId="13C767D1" w14:textId="2CD8B88C" w:rsidR="00E30898" w:rsidRPr="00F30841" w:rsidRDefault="00E30898" w:rsidP="00045B96">
            <w:pPr>
              <w:numPr>
                <w:ilvl w:val="0"/>
                <w:numId w:val="13"/>
              </w:numPr>
              <w:rPr>
                <w:rFonts w:ascii="Arial" w:eastAsia="Calibri" w:hAnsi="Arial" w:cs="Arial"/>
                <w:color w:val="000000"/>
                <w:szCs w:val="22"/>
                <w:lang w:eastAsia="en-GB"/>
              </w:rPr>
            </w:pPr>
            <w:r w:rsidRPr="00F30841">
              <w:rPr>
                <w:rFonts w:ascii="Arial" w:eastAsia="Calibri" w:hAnsi="Arial" w:cs="Arial"/>
                <w:color w:val="000000"/>
                <w:szCs w:val="22"/>
                <w:lang w:eastAsia="en-GB"/>
              </w:rPr>
              <w:t xml:space="preserve">Demonstrates a </w:t>
            </w:r>
            <w:r w:rsidR="00045B96">
              <w:rPr>
                <w:rFonts w:ascii="Arial" w:eastAsia="Calibri" w:hAnsi="Arial" w:cs="Arial"/>
                <w:color w:val="000000"/>
                <w:szCs w:val="22"/>
                <w:lang w:eastAsia="en-GB"/>
              </w:rPr>
              <w:t>‘</w:t>
            </w:r>
            <w:r w:rsidRPr="00F30841">
              <w:rPr>
                <w:rFonts w:ascii="Arial" w:eastAsia="Calibri" w:hAnsi="Arial" w:cs="Arial"/>
                <w:color w:val="000000"/>
                <w:szCs w:val="22"/>
                <w:lang w:eastAsia="en-GB"/>
              </w:rPr>
              <w:t>can do</w:t>
            </w:r>
            <w:r w:rsidR="00045B96">
              <w:rPr>
                <w:rFonts w:ascii="Arial" w:eastAsia="Calibri" w:hAnsi="Arial" w:cs="Arial"/>
                <w:color w:val="000000"/>
                <w:szCs w:val="22"/>
                <w:lang w:eastAsia="en-GB"/>
              </w:rPr>
              <w:t>’</w:t>
            </w:r>
            <w:r w:rsidRPr="00F30841">
              <w:rPr>
                <w:rFonts w:ascii="Arial" w:eastAsia="Calibri" w:hAnsi="Arial" w:cs="Arial"/>
                <w:color w:val="000000"/>
                <w:szCs w:val="22"/>
                <w:lang w:eastAsia="en-GB"/>
              </w:rPr>
              <w:t xml:space="preserve"> attitude and focuses energy and commitment on achieving positive results that are critical to the organisations success.</w:t>
            </w:r>
          </w:p>
          <w:p w14:paraId="63E684EE" w14:textId="77777777" w:rsidR="00E30898" w:rsidRPr="00F30841" w:rsidRDefault="00E30898" w:rsidP="00045B96">
            <w:pPr>
              <w:numPr>
                <w:ilvl w:val="0"/>
                <w:numId w:val="13"/>
              </w:numPr>
              <w:rPr>
                <w:rFonts w:ascii="Arial" w:eastAsia="Calibri" w:hAnsi="Arial" w:cs="Arial"/>
                <w:color w:val="000000"/>
                <w:szCs w:val="22"/>
                <w:lang w:eastAsia="en-GB"/>
              </w:rPr>
            </w:pPr>
            <w:r w:rsidRPr="00F30841">
              <w:rPr>
                <w:rFonts w:ascii="Arial" w:eastAsia="Calibri" w:hAnsi="Arial" w:cs="Arial"/>
                <w:color w:val="000000"/>
                <w:szCs w:val="22"/>
                <w:lang w:eastAsia="en-GB"/>
              </w:rPr>
              <w:t>Understands the role of the organisation, and the needs and expectations or internal and external customers, working professionally and innovatively to meet or exceed those needs and expectations</w:t>
            </w:r>
          </w:p>
          <w:p w14:paraId="1D868DA8" w14:textId="77777777" w:rsidR="00E30898" w:rsidRPr="00F30841" w:rsidRDefault="00E30898" w:rsidP="00045B96">
            <w:pPr>
              <w:numPr>
                <w:ilvl w:val="0"/>
                <w:numId w:val="13"/>
              </w:numPr>
              <w:rPr>
                <w:rFonts w:ascii="Arial" w:eastAsia="Calibri" w:hAnsi="Arial" w:cs="Arial"/>
                <w:color w:val="000000"/>
                <w:szCs w:val="22"/>
                <w:lang w:eastAsia="en-GB"/>
              </w:rPr>
            </w:pPr>
            <w:r w:rsidRPr="00F30841">
              <w:rPr>
                <w:rFonts w:ascii="Arial" w:eastAsia="Calibri" w:hAnsi="Arial" w:cs="Arial"/>
                <w:color w:val="000000"/>
                <w:szCs w:val="22"/>
                <w:lang w:eastAsia="en-GB"/>
              </w:rPr>
              <w:t>Demonstrates an open mind to challenge traditional approaches in a positive way, develops innovative idea, solves problems and continually improves performance.</w:t>
            </w:r>
          </w:p>
          <w:p w14:paraId="4DF52EC9" w14:textId="77777777" w:rsidR="00E30898" w:rsidRPr="00F30841" w:rsidRDefault="00E30898" w:rsidP="00045B96">
            <w:pPr>
              <w:numPr>
                <w:ilvl w:val="0"/>
                <w:numId w:val="13"/>
              </w:numPr>
              <w:rPr>
                <w:rFonts w:ascii="Arial" w:eastAsia="Calibri" w:hAnsi="Arial" w:cs="Arial"/>
                <w:color w:val="000000"/>
                <w:szCs w:val="22"/>
                <w:lang w:eastAsia="en-GB"/>
              </w:rPr>
            </w:pPr>
            <w:r w:rsidRPr="00F30841">
              <w:rPr>
                <w:rFonts w:ascii="Arial" w:eastAsia="Calibri" w:hAnsi="Arial" w:cs="Arial"/>
                <w:color w:val="000000"/>
                <w:szCs w:val="22"/>
                <w:lang w:eastAsia="en-GB"/>
              </w:rPr>
              <w:t>Collaborates and consults with others effectively, in joint pursuit of team and organisational goals.</w:t>
            </w:r>
          </w:p>
          <w:p w14:paraId="5210BD2B" w14:textId="77777777" w:rsidR="00E30898" w:rsidRPr="00F30841" w:rsidRDefault="00E30898" w:rsidP="00045B96">
            <w:pPr>
              <w:numPr>
                <w:ilvl w:val="0"/>
                <w:numId w:val="13"/>
              </w:numPr>
              <w:rPr>
                <w:rFonts w:ascii="Arial" w:eastAsia="Calibri" w:hAnsi="Arial" w:cs="Arial"/>
                <w:color w:val="000000"/>
                <w:szCs w:val="22"/>
                <w:lang w:eastAsia="en-GB"/>
              </w:rPr>
            </w:pPr>
            <w:r w:rsidRPr="00F30841">
              <w:rPr>
                <w:rFonts w:ascii="Arial" w:eastAsia="Calibri" w:hAnsi="Arial" w:cs="Arial"/>
                <w:color w:val="000000"/>
                <w:szCs w:val="22"/>
                <w:lang w:eastAsia="en-GB"/>
              </w:rPr>
              <w:t>Understands the environment in which the organisation operates and considers the financial and wider commercial implications of their decisions and actions.</w:t>
            </w:r>
          </w:p>
          <w:p w14:paraId="673606E4" w14:textId="77777777" w:rsidR="00E30898" w:rsidRPr="00F30841" w:rsidRDefault="00E30898" w:rsidP="00045B96">
            <w:pPr>
              <w:numPr>
                <w:ilvl w:val="0"/>
                <w:numId w:val="13"/>
              </w:numPr>
              <w:rPr>
                <w:rFonts w:ascii="Arial" w:eastAsia="Calibri" w:hAnsi="Arial" w:cs="Arial"/>
                <w:color w:val="000000"/>
                <w:szCs w:val="22"/>
                <w:lang w:eastAsia="en-GB"/>
              </w:rPr>
            </w:pPr>
            <w:r w:rsidRPr="00F30841">
              <w:rPr>
                <w:rFonts w:ascii="Arial" w:eastAsia="Calibri" w:hAnsi="Arial" w:cs="Arial"/>
                <w:color w:val="000000"/>
                <w:szCs w:val="22"/>
                <w:lang w:eastAsia="en-GB"/>
              </w:rPr>
              <w:t>Demonstrates the appropriate level of specialist knowledge and skills required to effectively fulfil the role and ensure continuous development</w:t>
            </w:r>
          </w:p>
          <w:p w14:paraId="406D8453" w14:textId="6844060D" w:rsidR="00E30898" w:rsidRPr="00112331" w:rsidRDefault="00E30898" w:rsidP="00E30898">
            <w:pPr>
              <w:pStyle w:val="Heading3"/>
              <w:rPr>
                <w:rFonts w:cs="Arial"/>
                <w:b w:val="0"/>
                <w:bCs w:val="0"/>
                <w:sz w:val="22"/>
                <w:szCs w:val="22"/>
              </w:rPr>
            </w:pPr>
          </w:p>
        </w:tc>
        <w:tc>
          <w:tcPr>
            <w:tcW w:w="985" w:type="pct"/>
            <w:vAlign w:val="center"/>
          </w:tcPr>
          <w:p w14:paraId="447A336D" w14:textId="2EB581D5" w:rsidR="00E30898" w:rsidRPr="00E30898" w:rsidRDefault="00E30898" w:rsidP="00E30898">
            <w:pPr>
              <w:pStyle w:val="Heading3"/>
              <w:rPr>
                <w:b w:val="0"/>
                <w:bCs w:val="0"/>
                <w:sz w:val="22"/>
                <w:szCs w:val="22"/>
              </w:rPr>
            </w:pPr>
            <w:proofErr w:type="gramStart"/>
            <w:r w:rsidRPr="00E30898">
              <w:rPr>
                <w:rFonts w:cs="Arial"/>
                <w:b w:val="0"/>
                <w:bCs w:val="0"/>
                <w:sz w:val="22"/>
                <w:szCs w:val="22"/>
              </w:rPr>
              <w:lastRenderedPageBreak/>
              <w:t>A,I</w:t>
            </w:r>
            <w:proofErr w:type="gramEnd"/>
          </w:p>
        </w:tc>
      </w:tr>
      <w:tr w:rsidR="00E30898" w:rsidRPr="009F0647" w14:paraId="7F3FEDD2" w14:textId="77777777" w:rsidTr="005021D7">
        <w:trPr>
          <w:trHeight w:val="70"/>
        </w:trPr>
        <w:tc>
          <w:tcPr>
            <w:tcW w:w="4015" w:type="pct"/>
          </w:tcPr>
          <w:p w14:paraId="61A3F7B9" w14:textId="03DF42FF" w:rsidR="00E30898" w:rsidRPr="00112331" w:rsidRDefault="00E30898" w:rsidP="00E30898">
            <w:pPr>
              <w:pStyle w:val="Heading3"/>
              <w:rPr>
                <w:rFonts w:cs="Arial"/>
                <w:b w:val="0"/>
                <w:bCs w:val="0"/>
                <w:sz w:val="22"/>
                <w:szCs w:val="22"/>
              </w:rPr>
            </w:pPr>
          </w:p>
        </w:tc>
        <w:tc>
          <w:tcPr>
            <w:tcW w:w="985" w:type="pct"/>
          </w:tcPr>
          <w:p w14:paraId="6A6351A4" w14:textId="1FCCB9C3" w:rsidR="00E30898" w:rsidRPr="009F0647" w:rsidRDefault="00E30898" w:rsidP="00E30898">
            <w:pPr>
              <w:pStyle w:val="Heading3"/>
            </w:pPr>
          </w:p>
        </w:tc>
      </w:tr>
      <w:tr w:rsidR="00E30898" w:rsidRPr="009F0647" w14:paraId="39E602BF" w14:textId="77777777" w:rsidTr="005021D7">
        <w:trPr>
          <w:trHeight w:val="70"/>
        </w:trPr>
        <w:tc>
          <w:tcPr>
            <w:tcW w:w="4015" w:type="pct"/>
          </w:tcPr>
          <w:p w14:paraId="75C8547E" w14:textId="77777777" w:rsidR="00E30898" w:rsidRPr="00112331" w:rsidRDefault="00E30898" w:rsidP="00E30898">
            <w:pPr>
              <w:pStyle w:val="Heading3"/>
              <w:rPr>
                <w:rFonts w:cs="Arial"/>
              </w:rPr>
            </w:pPr>
            <w:r w:rsidRPr="00112331">
              <w:rPr>
                <w:rFonts w:cs="Arial"/>
              </w:rPr>
              <w:t>Desirable Criteria</w:t>
            </w:r>
          </w:p>
        </w:tc>
        <w:tc>
          <w:tcPr>
            <w:tcW w:w="985" w:type="pct"/>
          </w:tcPr>
          <w:p w14:paraId="215E4E13" w14:textId="77777777" w:rsidR="00E30898" w:rsidRPr="009F0647" w:rsidRDefault="00E30898" w:rsidP="00E30898">
            <w:pPr>
              <w:pStyle w:val="Heading3"/>
            </w:pPr>
            <w:r w:rsidRPr="009F0647">
              <w:t>Assessed By:</w:t>
            </w:r>
          </w:p>
        </w:tc>
      </w:tr>
      <w:tr w:rsidR="00E30898" w:rsidRPr="009F0647" w14:paraId="4340C717" w14:textId="77777777" w:rsidTr="005021D7">
        <w:tc>
          <w:tcPr>
            <w:tcW w:w="4015" w:type="pct"/>
          </w:tcPr>
          <w:p w14:paraId="48043D0B" w14:textId="4FB67CB1" w:rsidR="00E30898" w:rsidRPr="00112331" w:rsidRDefault="00E30898" w:rsidP="00E30898">
            <w:pPr>
              <w:spacing w:before="120" w:after="120"/>
              <w:jc w:val="both"/>
              <w:rPr>
                <w:rFonts w:ascii="Arial" w:hAnsi="Arial" w:cs="Arial"/>
                <w:szCs w:val="22"/>
              </w:rPr>
            </w:pPr>
            <w:r w:rsidRPr="00F30841">
              <w:rPr>
                <w:rFonts w:ascii="Arial" w:hAnsi="Arial" w:cs="Arial"/>
                <w:szCs w:val="22"/>
              </w:rPr>
              <w:t>AAT Qualified or part qualified with training ongoing</w:t>
            </w:r>
          </w:p>
        </w:tc>
        <w:tc>
          <w:tcPr>
            <w:tcW w:w="985" w:type="pct"/>
          </w:tcPr>
          <w:p w14:paraId="65A698CC" w14:textId="26DA6D1E" w:rsidR="00E30898" w:rsidRPr="007A55C8" w:rsidRDefault="00E30898" w:rsidP="00E30898">
            <w:pPr>
              <w:spacing w:before="120" w:after="120"/>
              <w:jc w:val="both"/>
              <w:rPr>
                <w:rFonts w:ascii="Arial" w:hAnsi="Arial" w:cs="Arial"/>
                <w:sz w:val="20"/>
                <w:szCs w:val="20"/>
              </w:rPr>
            </w:pPr>
            <w:proofErr w:type="gramStart"/>
            <w:r w:rsidRPr="00F30841">
              <w:rPr>
                <w:rFonts w:ascii="Arial" w:hAnsi="Arial" w:cs="Arial"/>
                <w:szCs w:val="22"/>
              </w:rPr>
              <w:t>A,I</w:t>
            </w:r>
            <w:proofErr w:type="gramEnd"/>
          </w:p>
        </w:tc>
      </w:tr>
      <w:tr w:rsidR="00E30898" w:rsidRPr="009F0647" w14:paraId="369E3672" w14:textId="77777777" w:rsidTr="005021D7">
        <w:tc>
          <w:tcPr>
            <w:tcW w:w="4015" w:type="pct"/>
          </w:tcPr>
          <w:p w14:paraId="2498D112" w14:textId="77777777" w:rsidR="00E30898" w:rsidRPr="00F30841" w:rsidRDefault="00E30898" w:rsidP="00E30898">
            <w:pPr>
              <w:jc w:val="both"/>
              <w:rPr>
                <w:rFonts w:ascii="Arial" w:hAnsi="Arial" w:cs="Arial"/>
                <w:szCs w:val="22"/>
              </w:rPr>
            </w:pPr>
            <w:r w:rsidRPr="00F30841">
              <w:rPr>
                <w:rFonts w:ascii="Arial" w:hAnsi="Arial" w:cs="Arial"/>
                <w:szCs w:val="22"/>
              </w:rPr>
              <w:t>Knowledge of the financial framework in which the Council operates e.g. Constitution, Financial Procedure Rules / Regulations</w:t>
            </w:r>
          </w:p>
          <w:p w14:paraId="2722964C" w14:textId="16B334C2" w:rsidR="00E30898" w:rsidRPr="00112331" w:rsidRDefault="00E30898" w:rsidP="00E30898">
            <w:pPr>
              <w:spacing w:before="120" w:after="120"/>
              <w:jc w:val="both"/>
              <w:rPr>
                <w:rFonts w:ascii="Arial" w:hAnsi="Arial" w:cs="Arial"/>
                <w:szCs w:val="22"/>
              </w:rPr>
            </w:pPr>
          </w:p>
        </w:tc>
        <w:tc>
          <w:tcPr>
            <w:tcW w:w="985" w:type="pct"/>
          </w:tcPr>
          <w:p w14:paraId="74ECAC63" w14:textId="159969B9" w:rsidR="00E30898" w:rsidRPr="007A55C8" w:rsidRDefault="00E30898" w:rsidP="00E30898">
            <w:pPr>
              <w:spacing w:before="120" w:after="120"/>
              <w:jc w:val="both"/>
              <w:rPr>
                <w:rFonts w:ascii="Arial" w:hAnsi="Arial" w:cs="Arial"/>
                <w:sz w:val="20"/>
                <w:szCs w:val="20"/>
              </w:rPr>
            </w:pPr>
            <w:proofErr w:type="gramStart"/>
            <w:r w:rsidRPr="00F30841">
              <w:rPr>
                <w:rFonts w:ascii="Arial" w:hAnsi="Arial" w:cs="Arial"/>
                <w:szCs w:val="22"/>
              </w:rPr>
              <w:t>A,I</w:t>
            </w:r>
            <w:proofErr w:type="gramEnd"/>
          </w:p>
        </w:tc>
      </w:tr>
      <w:tr w:rsidR="00E30898" w:rsidRPr="009F0647" w14:paraId="7EE1ED4E" w14:textId="77777777" w:rsidTr="005021D7">
        <w:tc>
          <w:tcPr>
            <w:tcW w:w="4015" w:type="pct"/>
          </w:tcPr>
          <w:p w14:paraId="39798AF1" w14:textId="77777777" w:rsidR="00E30898" w:rsidRPr="00F30841" w:rsidRDefault="00E30898" w:rsidP="00E30898">
            <w:pPr>
              <w:jc w:val="both"/>
              <w:rPr>
                <w:rFonts w:ascii="Arial" w:hAnsi="Arial" w:cs="Arial"/>
                <w:szCs w:val="22"/>
              </w:rPr>
            </w:pPr>
            <w:r w:rsidRPr="00F30841">
              <w:rPr>
                <w:rFonts w:ascii="Arial" w:hAnsi="Arial" w:cs="Arial"/>
                <w:szCs w:val="22"/>
              </w:rPr>
              <w:t>Relevant experience in Local Government</w:t>
            </w:r>
          </w:p>
          <w:p w14:paraId="6E9B7D37" w14:textId="6433C2FE" w:rsidR="00E30898" w:rsidRPr="00112331" w:rsidRDefault="00E30898" w:rsidP="00E30898">
            <w:pPr>
              <w:spacing w:before="120" w:after="120"/>
              <w:jc w:val="both"/>
              <w:rPr>
                <w:rFonts w:ascii="Arial" w:hAnsi="Arial" w:cs="Arial"/>
                <w:szCs w:val="22"/>
              </w:rPr>
            </w:pPr>
          </w:p>
        </w:tc>
        <w:tc>
          <w:tcPr>
            <w:tcW w:w="985" w:type="pct"/>
          </w:tcPr>
          <w:p w14:paraId="5E1FA3F6" w14:textId="06D403E4" w:rsidR="00E30898" w:rsidRPr="007A55C8" w:rsidRDefault="00E30898" w:rsidP="00E30898">
            <w:pPr>
              <w:spacing w:before="120" w:after="120"/>
              <w:jc w:val="both"/>
              <w:rPr>
                <w:rFonts w:ascii="Arial" w:hAnsi="Arial" w:cs="Arial"/>
                <w:sz w:val="20"/>
                <w:szCs w:val="20"/>
              </w:rPr>
            </w:pPr>
            <w:proofErr w:type="gramStart"/>
            <w:r w:rsidRPr="00F30841">
              <w:rPr>
                <w:rFonts w:ascii="Arial" w:hAnsi="Arial" w:cs="Arial"/>
                <w:szCs w:val="22"/>
              </w:rPr>
              <w:t>A,I</w:t>
            </w:r>
            <w:proofErr w:type="gramEnd"/>
          </w:p>
        </w:tc>
      </w:tr>
      <w:tr w:rsidR="00E30898" w:rsidRPr="009F0647" w14:paraId="6DAFE46F" w14:textId="77777777" w:rsidTr="005021D7">
        <w:tc>
          <w:tcPr>
            <w:tcW w:w="4015" w:type="pct"/>
          </w:tcPr>
          <w:p w14:paraId="0FDB56AF" w14:textId="77777777" w:rsidR="00E30898" w:rsidRPr="00F30841" w:rsidRDefault="00E30898" w:rsidP="00E30898">
            <w:pPr>
              <w:jc w:val="both"/>
              <w:rPr>
                <w:rFonts w:ascii="Arial" w:hAnsi="Arial" w:cs="Arial"/>
                <w:szCs w:val="22"/>
              </w:rPr>
            </w:pPr>
            <w:r w:rsidRPr="00F30841">
              <w:rPr>
                <w:rFonts w:ascii="Arial" w:hAnsi="Arial" w:cs="Arial"/>
                <w:szCs w:val="22"/>
              </w:rPr>
              <w:t>Relevant experience of using SAP</w:t>
            </w:r>
          </w:p>
          <w:p w14:paraId="1705F05D" w14:textId="77777777" w:rsidR="00E30898" w:rsidRPr="00F30841" w:rsidRDefault="00E30898" w:rsidP="00E30898">
            <w:pPr>
              <w:jc w:val="both"/>
              <w:rPr>
                <w:rFonts w:ascii="Arial" w:hAnsi="Arial" w:cs="Arial"/>
                <w:szCs w:val="22"/>
              </w:rPr>
            </w:pPr>
          </w:p>
        </w:tc>
        <w:tc>
          <w:tcPr>
            <w:tcW w:w="985" w:type="pct"/>
          </w:tcPr>
          <w:p w14:paraId="59E2D26F" w14:textId="6C9941D3" w:rsidR="00E30898" w:rsidRPr="00F30841" w:rsidRDefault="00E30898" w:rsidP="00E30898">
            <w:pPr>
              <w:spacing w:before="120" w:after="120"/>
              <w:jc w:val="both"/>
              <w:rPr>
                <w:rFonts w:ascii="Arial" w:hAnsi="Arial" w:cs="Arial"/>
                <w:szCs w:val="22"/>
              </w:rPr>
            </w:pPr>
            <w:proofErr w:type="gramStart"/>
            <w:r w:rsidRPr="00F30841">
              <w:rPr>
                <w:rFonts w:ascii="Arial" w:hAnsi="Arial" w:cs="Arial"/>
                <w:szCs w:val="22"/>
              </w:rPr>
              <w:t>A,I</w:t>
            </w:r>
            <w:proofErr w:type="gramEnd"/>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6" w:name="_Hlk516569688"/>
      <w:bookmarkStart w:id="7" w:name="_Hlk518653385"/>
      <w:bookmarkStart w:id="8"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777777" w:rsidR="007A55C8" w:rsidRPr="00114762" w:rsidRDefault="008C20B7"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8C20B7"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77777777" w:rsidR="007A55C8" w:rsidRPr="00114762" w:rsidRDefault="008C20B7"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8C20B7"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8C20B7"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8C20B7"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8C20B7"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8C20B7"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8C20B7"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8C20B7"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8C20B7"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8C20B7"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8C20B7"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9" w:name="_Hlk535396535"/>
      <w:bookmarkEnd w:id="6"/>
      <w:bookmarkEnd w:id="7"/>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8C20B7"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8C20B7"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8C20B7"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114762" w:rsidRDefault="008C20B7"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8C20B7"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27FD1EE" w:rsidR="00114762" w:rsidRPr="00114762" w:rsidRDefault="008C20B7"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1"/>
                  <w14:checkedState w14:val="0052" w14:font="Wingdings 2"/>
                  <w14:uncheckedState w14:val="2610" w14:font="MS Gothic"/>
                </w14:checkbox>
              </w:sdtPr>
              <w:sdtEndPr/>
              <w:sdtContent>
                <w:r w:rsidR="00E30898">
                  <w:rPr>
                    <w:rFonts w:ascii="Wingdings 2" w:hAnsi="Wingdings 2" w:cs="Arial"/>
                    <w:sz w:val="36"/>
                  </w:rPr>
                  <w:t>R</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77777777" w:rsidR="00114762" w:rsidRPr="00114762" w:rsidRDefault="008C20B7"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8C20B7"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8C20B7"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8C20B7"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8C20B7"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8C20B7"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8C20B7"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8C20B7"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15D82619" w:rsidR="00114762" w:rsidRPr="00114762" w:rsidRDefault="008C20B7"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E30898">
                  <w:rPr>
                    <w:rFonts w:ascii="Arial" w:hAnsi="Arial" w:cs="Arial"/>
                    <w:sz w:val="36"/>
                  </w:rPr>
                  <w:sym w:font="Wingdings 2" w:char="F052"/>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77777777" w:rsidR="00114762" w:rsidRPr="00114762" w:rsidRDefault="008C20B7"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8C20B7"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77777777" w:rsidR="00114762" w:rsidRPr="00114762" w:rsidRDefault="008C20B7"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8C20B7"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8C20B7"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8C20B7"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8C20B7"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8C20B7"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8C20B7"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8C20B7"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8C20B7"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8C20B7"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77777777" w:rsidR="00114762" w:rsidRPr="00114762" w:rsidRDefault="008C20B7"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8"/>
          <w:p w14:paraId="61A2A42D" w14:textId="453CAB5A" w:rsidR="00607DED" w:rsidRPr="00607DED" w:rsidRDefault="008C20B7"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33530FB2" w:rsidR="00607DED" w:rsidRPr="00607DED" w:rsidRDefault="00607DED" w:rsidP="00114762">
            <w:pPr>
              <w:rPr>
                <w:rFonts w:ascii="Arial" w:hAnsi="Arial" w:cs="Arial"/>
                <w:szCs w:val="22"/>
              </w:rPr>
            </w:pPr>
            <w:r w:rsidRPr="00607DED">
              <w:rPr>
                <w:rFonts w:ascii="Arial" w:hAnsi="Arial" w:cs="Arial"/>
                <w:szCs w:val="22"/>
              </w:rPr>
              <w:t xml:space="preserve">Other (please specify): </w:t>
            </w:r>
          </w:p>
        </w:tc>
      </w:tr>
    </w:tbl>
    <w:p w14:paraId="6928BF1B" w14:textId="77777777" w:rsidR="00114762" w:rsidRDefault="00114762" w:rsidP="00114762">
      <w:pPr>
        <w:rPr>
          <w:rFonts w:ascii="Arial" w:hAnsi="Arial" w:cs="Arial"/>
          <w:sz w:val="24"/>
        </w:rPr>
      </w:pPr>
    </w:p>
    <w:bookmarkEnd w:id="9"/>
    <w:p w14:paraId="15090DA4" w14:textId="175D1496" w:rsidR="00C57F20" w:rsidRDefault="00C57F20">
      <w:pPr>
        <w:rPr>
          <w:rFonts w:ascii="Arial" w:hAnsi="Arial" w:cs="Arial"/>
          <w:iCs/>
          <w:color w:val="000000"/>
          <w:szCs w:val="22"/>
        </w:rPr>
      </w:pPr>
    </w:p>
    <w:p w14:paraId="68EB8752" w14:textId="1054719C" w:rsidR="00C57F20" w:rsidRPr="008113A7" w:rsidRDefault="00C57F20"/>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9C431" w14:textId="77777777" w:rsidR="00A9293D" w:rsidRDefault="00A9293D" w:rsidP="007A55C8">
      <w:r>
        <w:separator/>
      </w:r>
    </w:p>
  </w:endnote>
  <w:endnote w:type="continuationSeparator" w:id="0">
    <w:p w14:paraId="1F029D0A" w14:textId="77777777" w:rsidR="00A9293D" w:rsidRDefault="00A9293D"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E6430E"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E6430E" w:rsidRDefault="00E6430E"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75280181" w:rsidR="00E6430E" w:rsidRPr="0006028D" w:rsidRDefault="00E6430E"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0399E36F" w:rsidR="00E6430E" w:rsidRDefault="00DA7303" w:rsidP="00FC4D27">
    <w:pPr>
      <w:pStyle w:val="Footer"/>
      <w:ind w:firstLine="2880"/>
      <w:jc w:val="right"/>
      <w:rPr>
        <w:noProof/>
      </w:rPr>
    </w:pPr>
    <w:bookmarkStart w:id="3" w:name="_Hlk517706516"/>
    <w:bookmarkStart w:id="4" w:name="_Hlk517706521"/>
    <w:bookmarkStart w:id="5" w:name="_Hlk517706522"/>
    <w:r>
      <w:rPr>
        <w:noProof/>
      </w:rPr>
      <w:t xml:space="preserve">                                 </w:t>
    </w:r>
  </w:p>
  <w:p w14:paraId="2458FBAD" w14:textId="77777777" w:rsidR="00E6430E" w:rsidRDefault="00E6430E" w:rsidP="00FC4D27">
    <w:pPr>
      <w:pStyle w:val="Footer"/>
      <w:ind w:firstLine="2880"/>
      <w:jc w:val="right"/>
      <w:rPr>
        <w:rFonts w:ascii="Arial" w:hAnsi="Arial" w:cs="Arial"/>
        <w:noProof/>
      </w:rPr>
    </w:pPr>
  </w:p>
  <w:p w14:paraId="04BBDEFD" w14:textId="77777777" w:rsidR="00E6430E" w:rsidRDefault="00E6430E" w:rsidP="00FC4D27">
    <w:pPr>
      <w:pStyle w:val="Footer"/>
      <w:ind w:firstLine="2880"/>
      <w:jc w:val="right"/>
      <w:rPr>
        <w:rFonts w:ascii="Arial" w:hAnsi="Arial" w:cs="Arial"/>
        <w:noProof/>
      </w:rPr>
    </w:pPr>
  </w:p>
  <w:p w14:paraId="0AC40F32" w14:textId="77777777" w:rsidR="00E6430E"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3"/>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78E9C" w14:textId="77777777" w:rsidR="00A9293D" w:rsidRDefault="00A9293D" w:rsidP="007A55C8">
      <w:r>
        <w:separator/>
      </w:r>
    </w:p>
  </w:footnote>
  <w:footnote w:type="continuationSeparator" w:id="0">
    <w:p w14:paraId="568685E7" w14:textId="77777777" w:rsidR="00A9293D" w:rsidRDefault="00A9293D"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E6430E"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382D65"/>
    <w:multiLevelType w:val="hybridMultilevel"/>
    <w:tmpl w:val="6E343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4"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1A03E4"/>
    <w:multiLevelType w:val="hybridMultilevel"/>
    <w:tmpl w:val="2A74004E"/>
    <w:lvl w:ilvl="0" w:tplc="3C701F60">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9257383">
    <w:abstractNumId w:val="3"/>
  </w:num>
  <w:num w:numId="2" w16cid:durableId="317926571">
    <w:abstractNumId w:val="9"/>
  </w:num>
  <w:num w:numId="3" w16cid:durableId="301421169">
    <w:abstractNumId w:val="6"/>
  </w:num>
  <w:num w:numId="4" w16cid:durableId="1135291687">
    <w:abstractNumId w:val="5"/>
  </w:num>
  <w:num w:numId="5" w16cid:durableId="241331441">
    <w:abstractNumId w:val="10"/>
  </w:num>
  <w:num w:numId="6" w16cid:durableId="537084617">
    <w:abstractNumId w:val="8"/>
  </w:num>
  <w:num w:numId="7" w16cid:durableId="1148400237">
    <w:abstractNumId w:val="2"/>
  </w:num>
  <w:num w:numId="8" w16cid:durableId="1992714063">
    <w:abstractNumId w:val="11"/>
  </w:num>
  <w:num w:numId="9" w16cid:durableId="755172678">
    <w:abstractNumId w:val="4"/>
  </w:num>
  <w:num w:numId="10" w16cid:durableId="1072697952">
    <w:abstractNumId w:val="0"/>
  </w:num>
  <w:num w:numId="11" w16cid:durableId="875967821">
    <w:abstractNumId w:val="7"/>
  </w:num>
  <w:num w:numId="12" w16cid:durableId="970285891">
    <w:abstractNumId w:val="1"/>
  </w:num>
  <w:num w:numId="13" w16cid:durableId="17925564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45B96"/>
    <w:rsid w:val="00095994"/>
    <w:rsid w:val="000B4310"/>
    <w:rsid w:val="000C2DF1"/>
    <w:rsid w:val="000C313F"/>
    <w:rsid w:val="00112331"/>
    <w:rsid w:val="00114762"/>
    <w:rsid w:val="00125ADA"/>
    <w:rsid w:val="00172A40"/>
    <w:rsid w:val="0019309F"/>
    <w:rsid w:val="001A3EA1"/>
    <w:rsid w:val="001E1A41"/>
    <w:rsid w:val="00277475"/>
    <w:rsid w:val="002B2D2A"/>
    <w:rsid w:val="00361C14"/>
    <w:rsid w:val="0037389F"/>
    <w:rsid w:val="0037767F"/>
    <w:rsid w:val="003930B2"/>
    <w:rsid w:val="003C766D"/>
    <w:rsid w:val="003E7E21"/>
    <w:rsid w:val="004000D7"/>
    <w:rsid w:val="00447A18"/>
    <w:rsid w:val="00460CB3"/>
    <w:rsid w:val="004619FB"/>
    <w:rsid w:val="0046450A"/>
    <w:rsid w:val="004A4044"/>
    <w:rsid w:val="004D7CA2"/>
    <w:rsid w:val="004E77EF"/>
    <w:rsid w:val="005021D7"/>
    <w:rsid w:val="00504E43"/>
    <w:rsid w:val="005257D0"/>
    <w:rsid w:val="005538F8"/>
    <w:rsid w:val="00584DE3"/>
    <w:rsid w:val="00586503"/>
    <w:rsid w:val="005A55A0"/>
    <w:rsid w:val="005C6495"/>
    <w:rsid w:val="005D66FF"/>
    <w:rsid w:val="005D773E"/>
    <w:rsid w:val="005E0DBE"/>
    <w:rsid w:val="005E4A64"/>
    <w:rsid w:val="005E7A01"/>
    <w:rsid w:val="00607DED"/>
    <w:rsid w:val="006212E6"/>
    <w:rsid w:val="00625D49"/>
    <w:rsid w:val="00630669"/>
    <w:rsid w:val="0065462D"/>
    <w:rsid w:val="00675FDF"/>
    <w:rsid w:val="00693ABA"/>
    <w:rsid w:val="006B51E3"/>
    <w:rsid w:val="006C11BB"/>
    <w:rsid w:val="006C3EC9"/>
    <w:rsid w:val="007004F3"/>
    <w:rsid w:val="00725B7B"/>
    <w:rsid w:val="00730ECA"/>
    <w:rsid w:val="00736470"/>
    <w:rsid w:val="00743EFE"/>
    <w:rsid w:val="007573B9"/>
    <w:rsid w:val="00760609"/>
    <w:rsid w:val="007802D3"/>
    <w:rsid w:val="007908F4"/>
    <w:rsid w:val="007A55C8"/>
    <w:rsid w:val="007A5ECF"/>
    <w:rsid w:val="008113A7"/>
    <w:rsid w:val="00817372"/>
    <w:rsid w:val="008231F4"/>
    <w:rsid w:val="008361E2"/>
    <w:rsid w:val="00863690"/>
    <w:rsid w:val="008802E7"/>
    <w:rsid w:val="00882210"/>
    <w:rsid w:val="008C0294"/>
    <w:rsid w:val="008C20B7"/>
    <w:rsid w:val="008C335F"/>
    <w:rsid w:val="008D59C2"/>
    <w:rsid w:val="00914FCC"/>
    <w:rsid w:val="00925E8C"/>
    <w:rsid w:val="00980C0A"/>
    <w:rsid w:val="009A7FD0"/>
    <w:rsid w:val="009D43F7"/>
    <w:rsid w:val="009E3B80"/>
    <w:rsid w:val="00A30690"/>
    <w:rsid w:val="00A405EF"/>
    <w:rsid w:val="00A50C5D"/>
    <w:rsid w:val="00A827C9"/>
    <w:rsid w:val="00A9293D"/>
    <w:rsid w:val="00AD3168"/>
    <w:rsid w:val="00AD47F9"/>
    <w:rsid w:val="00B0457A"/>
    <w:rsid w:val="00B26C50"/>
    <w:rsid w:val="00B34761"/>
    <w:rsid w:val="00B402F1"/>
    <w:rsid w:val="00B50963"/>
    <w:rsid w:val="00BA65A0"/>
    <w:rsid w:val="00BE3A8A"/>
    <w:rsid w:val="00C22EE6"/>
    <w:rsid w:val="00C57F20"/>
    <w:rsid w:val="00C7665B"/>
    <w:rsid w:val="00C9340E"/>
    <w:rsid w:val="00CA1CE8"/>
    <w:rsid w:val="00CA2BAB"/>
    <w:rsid w:val="00CB40BC"/>
    <w:rsid w:val="00CB71DC"/>
    <w:rsid w:val="00D00434"/>
    <w:rsid w:val="00D20953"/>
    <w:rsid w:val="00D757B0"/>
    <w:rsid w:val="00D93D43"/>
    <w:rsid w:val="00DA7303"/>
    <w:rsid w:val="00DB2194"/>
    <w:rsid w:val="00DD3ED0"/>
    <w:rsid w:val="00DF3CC6"/>
    <w:rsid w:val="00E30898"/>
    <w:rsid w:val="00E34F5F"/>
    <w:rsid w:val="00E602BD"/>
    <w:rsid w:val="00E6430E"/>
    <w:rsid w:val="00E709E9"/>
    <w:rsid w:val="00E86136"/>
    <w:rsid w:val="00EA6D19"/>
    <w:rsid w:val="00EB3DAE"/>
    <w:rsid w:val="00EB6F28"/>
    <w:rsid w:val="00EE0E29"/>
    <w:rsid w:val="00EE76E6"/>
    <w:rsid w:val="00EF6D56"/>
    <w:rsid w:val="00F01386"/>
    <w:rsid w:val="00F22BA3"/>
    <w:rsid w:val="00F25B75"/>
    <w:rsid w:val="00F50B0D"/>
    <w:rsid w:val="00F745FE"/>
    <w:rsid w:val="00F96573"/>
    <w:rsid w:val="00FC7172"/>
    <w:rsid w:val="00FC71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1689089">
      <w:bodyDiv w:val="1"/>
      <w:marLeft w:val="0"/>
      <w:marRight w:val="0"/>
      <w:marTop w:val="0"/>
      <w:marBottom w:val="0"/>
      <w:divBdr>
        <w:top w:val="none" w:sz="0" w:space="0" w:color="auto"/>
        <w:left w:val="none" w:sz="0" w:space="0" w:color="auto"/>
        <w:bottom w:val="none" w:sz="0" w:space="0" w:color="auto"/>
        <w:right w:val="none" w:sz="0" w:space="0" w:color="auto"/>
      </w:divBdr>
    </w:div>
    <w:div w:id="1100099496">
      <w:bodyDiv w:val="1"/>
      <w:marLeft w:val="0"/>
      <w:marRight w:val="0"/>
      <w:marTop w:val="0"/>
      <w:marBottom w:val="0"/>
      <w:divBdr>
        <w:top w:val="none" w:sz="0" w:space="0" w:color="auto"/>
        <w:left w:val="none" w:sz="0" w:space="0" w:color="auto"/>
        <w:bottom w:val="none" w:sz="0" w:space="0" w:color="auto"/>
        <w:right w:val="none" w:sz="0" w:space="0" w:color="auto"/>
      </w:divBdr>
    </w:div>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 w:id="1828401688">
      <w:bodyDiv w:val="1"/>
      <w:marLeft w:val="0"/>
      <w:marRight w:val="0"/>
      <w:marTop w:val="0"/>
      <w:marBottom w:val="0"/>
      <w:divBdr>
        <w:top w:val="none" w:sz="0" w:space="0" w:color="auto"/>
        <w:left w:val="none" w:sz="0" w:space="0" w:color="auto"/>
        <w:bottom w:val="none" w:sz="0" w:space="0" w:color="auto"/>
        <w:right w:val="none" w:sz="0" w:space="0" w:color="auto"/>
      </w:divBdr>
    </w:div>
    <w:div w:id="183121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4.xml><?xml version="1.0" encoding="utf-8"?>
<ds:datastoreItem xmlns:ds="http://schemas.openxmlformats.org/officeDocument/2006/customXml" ds:itemID="{34BF823C-5320-49B1-A8B1-D8DFDE4F9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1652</Words>
  <Characters>9421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Taylor, Anne-Marie - Oxfordshire County Council</cp:lastModifiedBy>
  <cp:revision>2</cp:revision>
  <dcterms:created xsi:type="dcterms:W3CDTF">2025-01-14T11:40:00Z</dcterms:created>
  <dcterms:modified xsi:type="dcterms:W3CDTF">2025-01-14T11:40:00Z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