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57456D5D">
        <w:tc>
          <w:tcPr>
            <w:tcW w:w="1117" w:type="pct"/>
          </w:tcPr>
          <w:p w14:paraId="4CB0E192" w14:textId="77777777" w:rsidR="00114762" w:rsidRPr="009F0647" w:rsidRDefault="00114762" w:rsidP="0001313E">
            <w:pPr>
              <w:pStyle w:val="Normaltable"/>
              <w:rPr>
                <w:rFonts w:ascii="Arial" w:hAnsi="Arial" w:cs="Arial"/>
              </w:rPr>
            </w:pPr>
            <w:r w:rsidRPr="009F0647">
              <w:rPr>
                <w:rFonts w:ascii="Arial" w:hAnsi="Arial" w:cs="Arial"/>
              </w:rPr>
              <w:t>Job Title:</w:t>
            </w:r>
          </w:p>
        </w:tc>
        <w:tc>
          <w:tcPr>
            <w:tcW w:w="3883" w:type="pct"/>
          </w:tcPr>
          <w:p w14:paraId="38CA6BD1" w14:textId="31B7348D" w:rsidR="00114762" w:rsidRPr="009F0647" w:rsidRDefault="00371B05" w:rsidP="0001313E">
            <w:pPr>
              <w:rPr>
                <w:rFonts w:ascii="Arial" w:hAnsi="Arial" w:cs="Arial"/>
              </w:rPr>
            </w:pPr>
            <w:r>
              <w:rPr>
                <w:rFonts w:ascii="Arial" w:hAnsi="Arial" w:cs="Arial"/>
              </w:rPr>
              <w:t>Team Manager</w:t>
            </w:r>
          </w:p>
        </w:tc>
      </w:tr>
      <w:tr w:rsidR="00A405EF" w:rsidRPr="009F0647" w14:paraId="3474185F" w14:textId="77777777" w:rsidTr="57456D5D">
        <w:tc>
          <w:tcPr>
            <w:tcW w:w="1117" w:type="pct"/>
          </w:tcPr>
          <w:p w14:paraId="62E43123" w14:textId="55A584F7" w:rsidR="00A405EF" w:rsidRPr="009F0647" w:rsidRDefault="00A405EF" w:rsidP="0001313E">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2B92184A" w:rsidR="00A405EF" w:rsidRPr="009F0647" w:rsidRDefault="00371B05" w:rsidP="0001313E">
            <w:pPr>
              <w:pStyle w:val="Normaltable"/>
              <w:rPr>
                <w:rFonts w:ascii="Arial" w:hAnsi="Arial" w:cs="Arial"/>
              </w:rPr>
            </w:pPr>
            <w:r w:rsidRPr="00371B05">
              <w:rPr>
                <w:rFonts w:ascii="Arial" w:hAnsi="Arial" w:cs="Arial"/>
              </w:rPr>
              <w:t xml:space="preserve">Salary: </w:t>
            </w:r>
            <w:r w:rsidR="00280034" w:rsidRPr="00280034">
              <w:rPr>
                <w:rFonts w:ascii="Trebuchet MS" w:hAnsi="Trebuchet MS"/>
                <w:color w:val="333333"/>
                <w:sz w:val="21"/>
                <w:szCs w:val="21"/>
                <w:shd w:val="clear" w:color="auto" w:fill="FFFFFF"/>
              </w:rPr>
              <w:t>£57,178</w:t>
            </w:r>
            <w:r w:rsidR="00280034">
              <w:rPr>
                <w:rFonts w:ascii="Trebuchet MS" w:hAnsi="Trebuchet MS"/>
                <w:color w:val="333333"/>
                <w:sz w:val="21"/>
                <w:szCs w:val="21"/>
                <w:shd w:val="clear" w:color="auto" w:fill="FFFFFF"/>
              </w:rPr>
              <w:t xml:space="preserve"> - </w:t>
            </w:r>
            <w:r w:rsidR="00280034" w:rsidRPr="00280034">
              <w:rPr>
                <w:rFonts w:ascii="Trebuchet MS" w:hAnsi="Trebuchet MS"/>
                <w:color w:val="333333"/>
                <w:sz w:val="21"/>
                <w:szCs w:val="21"/>
                <w:shd w:val="clear" w:color="auto" w:fill="FFFFFF"/>
              </w:rPr>
              <w:t>£60,485</w:t>
            </w:r>
            <w:r w:rsidR="00280034">
              <w:rPr>
                <w:rFonts w:ascii="Trebuchet MS" w:hAnsi="Trebuchet MS"/>
                <w:color w:val="333333"/>
                <w:sz w:val="21"/>
                <w:szCs w:val="21"/>
                <w:shd w:val="clear" w:color="auto" w:fill="FFFFFF"/>
              </w:rPr>
              <w:t xml:space="preserve"> </w:t>
            </w:r>
            <w:r w:rsidRPr="00371B05">
              <w:rPr>
                <w:rFonts w:ascii="Arial" w:hAnsi="Arial" w:cs="Arial"/>
              </w:rPr>
              <w:t>per annum</w:t>
            </w:r>
          </w:p>
        </w:tc>
      </w:tr>
      <w:tr w:rsidR="00A405EF" w:rsidRPr="009F0647" w14:paraId="3199C76E" w14:textId="77777777" w:rsidTr="57456D5D">
        <w:tc>
          <w:tcPr>
            <w:tcW w:w="1117" w:type="pct"/>
          </w:tcPr>
          <w:p w14:paraId="174ADAE6" w14:textId="6D81FA00" w:rsidR="00A405EF" w:rsidRPr="009F0647" w:rsidRDefault="00A405EF" w:rsidP="0001313E">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7F820D0A" w:rsidR="00A405EF" w:rsidRPr="00471DAB" w:rsidRDefault="00371B05" w:rsidP="0001313E">
            <w:pPr>
              <w:rPr>
                <w:rFonts w:ascii="Arial" w:hAnsi="Arial" w:cs="Arial"/>
              </w:rPr>
            </w:pPr>
            <w:r>
              <w:rPr>
                <w:rFonts w:ascii="Arial" w:hAnsi="Arial" w:cs="Arial"/>
              </w:rPr>
              <w:t>15</w:t>
            </w:r>
          </w:p>
        </w:tc>
      </w:tr>
      <w:tr w:rsidR="00114762" w:rsidRPr="009F0647" w14:paraId="14527B7B" w14:textId="77777777" w:rsidTr="57456D5D">
        <w:tc>
          <w:tcPr>
            <w:tcW w:w="1117" w:type="pct"/>
          </w:tcPr>
          <w:p w14:paraId="64D7B459" w14:textId="77777777" w:rsidR="00114762" w:rsidRPr="009F0647" w:rsidRDefault="00114762" w:rsidP="0001313E">
            <w:pPr>
              <w:pStyle w:val="Normaltable"/>
              <w:rPr>
                <w:rFonts w:ascii="Arial" w:hAnsi="Arial" w:cs="Arial"/>
              </w:rPr>
            </w:pPr>
            <w:r w:rsidRPr="009F0647">
              <w:rPr>
                <w:rFonts w:ascii="Arial" w:hAnsi="Arial" w:cs="Arial"/>
              </w:rPr>
              <w:t>Hours:</w:t>
            </w:r>
          </w:p>
        </w:tc>
        <w:tc>
          <w:tcPr>
            <w:tcW w:w="3883" w:type="pct"/>
          </w:tcPr>
          <w:p w14:paraId="422EB13E" w14:textId="715E78F2" w:rsidR="00114762" w:rsidRDefault="00371B05" w:rsidP="0001313E">
            <w:r>
              <w:t>37 hours per week</w:t>
            </w:r>
          </w:p>
        </w:tc>
      </w:tr>
      <w:tr w:rsidR="00114762" w:rsidRPr="009F0647" w14:paraId="2D3F65CB" w14:textId="77777777" w:rsidTr="57456D5D">
        <w:tc>
          <w:tcPr>
            <w:tcW w:w="1117" w:type="pct"/>
          </w:tcPr>
          <w:p w14:paraId="3B57DD00" w14:textId="77777777" w:rsidR="00114762" w:rsidRPr="009F0647" w:rsidRDefault="00114762" w:rsidP="0001313E">
            <w:pPr>
              <w:pStyle w:val="Normaltable"/>
              <w:rPr>
                <w:rFonts w:ascii="Arial" w:hAnsi="Arial" w:cs="Arial"/>
              </w:rPr>
            </w:pPr>
            <w:r w:rsidRPr="009F0647">
              <w:rPr>
                <w:rFonts w:ascii="Arial" w:hAnsi="Arial" w:cs="Arial"/>
              </w:rPr>
              <w:t>Team:</w:t>
            </w:r>
          </w:p>
        </w:tc>
        <w:tc>
          <w:tcPr>
            <w:tcW w:w="3883" w:type="pct"/>
          </w:tcPr>
          <w:p w14:paraId="34C60F22" w14:textId="0E630FAA" w:rsidR="00114762" w:rsidRDefault="00CE7411" w:rsidP="57456D5D">
            <w:pPr>
              <w:rPr>
                <w:rFonts w:ascii="Arial" w:hAnsi="Arial" w:cs="Arial"/>
              </w:rPr>
            </w:pPr>
            <w:r>
              <w:t>Adolescence and prevention service</w:t>
            </w:r>
          </w:p>
        </w:tc>
      </w:tr>
      <w:tr w:rsidR="00114762" w:rsidRPr="009F0647" w14:paraId="0D3DFF42" w14:textId="77777777" w:rsidTr="57456D5D">
        <w:tc>
          <w:tcPr>
            <w:tcW w:w="1117" w:type="pct"/>
          </w:tcPr>
          <w:p w14:paraId="7430D96F" w14:textId="77777777" w:rsidR="00114762" w:rsidRPr="009F0647" w:rsidRDefault="00114762" w:rsidP="0001313E">
            <w:pPr>
              <w:pStyle w:val="Normaltable"/>
              <w:rPr>
                <w:rFonts w:ascii="Arial" w:hAnsi="Arial" w:cs="Arial"/>
              </w:rPr>
            </w:pPr>
            <w:r w:rsidRPr="009F0647">
              <w:rPr>
                <w:rFonts w:ascii="Arial" w:hAnsi="Arial" w:cs="Arial"/>
              </w:rPr>
              <w:t>Service Area:</w:t>
            </w:r>
          </w:p>
        </w:tc>
        <w:tc>
          <w:tcPr>
            <w:tcW w:w="3883" w:type="pct"/>
          </w:tcPr>
          <w:p w14:paraId="11127C7A" w14:textId="22515D06" w:rsidR="00114762" w:rsidRDefault="00371B05" w:rsidP="0001313E">
            <w:r>
              <w:t>Children’s Services</w:t>
            </w:r>
            <w:r w:rsidR="00114762" w:rsidRPr="00471DAB">
              <w:rPr>
                <w:rFonts w:ascii="Arial" w:hAnsi="Arial" w:cs="Arial"/>
              </w:rPr>
              <w:t xml:space="preserve">  </w:t>
            </w:r>
          </w:p>
        </w:tc>
      </w:tr>
      <w:tr w:rsidR="00114762" w:rsidRPr="009F0647" w14:paraId="13A30B79" w14:textId="77777777" w:rsidTr="57456D5D">
        <w:tc>
          <w:tcPr>
            <w:tcW w:w="1117" w:type="pct"/>
          </w:tcPr>
          <w:p w14:paraId="1E763D87" w14:textId="77777777" w:rsidR="00114762" w:rsidRPr="009F0647" w:rsidRDefault="00114762" w:rsidP="0001313E">
            <w:pPr>
              <w:pStyle w:val="Normaltable"/>
              <w:rPr>
                <w:rFonts w:ascii="Arial" w:hAnsi="Arial" w:cs="Arial"/>
              </w:rPr>
            </w:pPr>
            <w:r w:rsidRPr="009F0647">
              <w:rPr>
                <w:rFonts w:ascii="Arial" w:hAnsi="Arial" w:cs="Arial"/>
              </w:rPr>
              <w:t>Primary Location:</w:t>
            </w:r>
          </w:p>
        </w:tc>
        <w:tc>
          <w:tcPr>
            <w:tcW w:w="3883" w:type="pct"/>
          </w:tcPr>
          <w:p w14:paraId="45C48495" w14:textId="77777777" w:rsidR="00114762" w:rsidRDefault="00A11F9F" w:rsidP="00A11F9F">
            <w:pPr>
              <w:rPr>
                <w:rFonts w:ascii="Arial" w:eastAsia="Arial" w:hAnsi="Arial" w:cs="Arial"/>
                <w:color w:val="000000" w:themeColor="text1"/>
                <w:sz w:val="24"/>
              </w:rPr>
            </w:pPr>
            <w:r>
              <w:rPr>
                <w:rFonts w:ascii="Arial" w:eastAsia="Arial" w:hAnsi="Arial" w:cs="Arial"/>
                <w:color w:val="000000" w:themeColor="text1"/>
                <w:sz w:val="24"/>
              </w:rPr>
              <w:t>County Hall</w:t>
            </w:r>
          </w:p>
          <w:p w14:paraId="22159ECE" w14:textId="77777777" w:rsidR="00A11F9F" w:rsidRDefault="00A11F9F" w:rsidP="00A11F9F">
            <w:pPr>
              <w:rPr>
                <w:rFonts w:eastAsia="Arial"/>
                <w:color w:val="000000" w:themeColor="text1"/>
              </w:rPr>
            </w:pPr>
            <w:r>
              <w:rPr>
                <w:rFonts w:eastAsia="Arial"/>
                <w:color w:val="000000" w:themeColor="text1"/>
              </w:rPr>
              <w:t>New Road</w:t>
            </w:r>
          </w:p>
          <w:p w14:paraId="3DD15497" w14:textId="77777777" w:rsidR="00A11F9F" w:rsidRDefault="00A11F9F" w:rsidP="00A11F9F">
            <w:pPr>
              <w:rPr>
                <w:rFonts w:eastAsia="Arial"/>
                <w:color w:val="000000" w:themeColor="text1"/>
              </w:rPr>
            </w:pPr>
            <w:r>
              <w:rPr>
                <w:rFonts w:eastAsia="Arial"/>
                <w:color w:val="000000" w:themeColor="text1"/>
              </w:rPr>
              <w:t>Oxford</w:t>
            </w:r>
          </w:p>
          <w:p w14:paraId="39232083" w14:textId="11C4C689" w:rsidR="00A11F9F" w:rsidRDefault="00A11F9F" w:rsidP="00A11F9F">
            <w:r>
              <w:rPr>
                <w:rFonts w:eastAsia="Arial"/>
                <w:color w:val="000000" w:themeColor="text1"/>
              </w:rPr>
              <w:t>OX1 1ND</w:t>
            </w:r>
          </w:p>
        </w:tc>
      </w:tr>
      <w:tr w:rsidR="00114762" w:rsidRPr="009F0647" w14:paraId="2AF5F990" w14:textId="77777777" w:rsidTr="57456D5D">
        <w:tc>
          <w:tcPr>
            <w:tcW w:w="1117" w:type="pct"/>
          </w:tcPr>
          <w:p w14:paraId="70FBD82D" w14:textId="77777777" w:rsidR="00114762" w:rsidRPr="009F0647" w:rsidRDefault="00114762" w:rsidP="0001313E">
            <w:pPr>
              <w:pStyle w:val="Normaltable"/>
              <w:rPr>
                <w:rFonts w:ascii="Arial" w:hAnsi="Arial" w:cs="Arial"/>
              </w:rPr>
            </w:pPr>
            <w:r>
              <w:rPr>
                <w:rFonts w:ascii="Arial" w:hAnsi="Arial" w:cs="Arial"/>
              </w:rPr>
              <w:t>Budget responsibility:</w:t>
            </w:r>
          </w:p>
        </w:tc>
        <w:tc>
          <w:tcPr>
            <w:tcW w:w="3883" w:type="pct"/>
          </w:tcPr>
          <w:p w14:paraId="08A13189" w14:textId="205C7F18" w:rsidR="00114762" w:rsidRPr="009F0647" w:rsidRDefault="00371B05" w:rsidP="0001313E">
            <w:pPr>
              <w:pStyle w:val="Normaltable"/>
              <w:rPr>
                <w:rFonts w:ascii="Arial" w:hAnsi="Arial" w:cs="Arial"/>
              </w:rPr>
            </w:pPr>
            <w:r>
              <w:rPr>
                <w:rFonts w:ascii="Arial" w:hAnsi="Arial" w:cs="Arial"/>
              </w:rPr>
              <w:t>Yes</w:t>
            </w:r>
          </w:p>
        </w:tc>
      </w:tr>
      <w:tr w:rsidR="00114762" w:rsidRPr="009F0647" w14:paraId="1CEC3517" w14:textId="77777777" w:rsidTr="57456D5D">
        <w:tc>
          <w:tcPr>
            <w:tcW w:w="1117" w:type="pct"/>
          </w:tcPr>
          <w:p w14:paraId="3973C3E8" w14:textId="77777777" w:rsidR="00114762" w:rsidRPr="009F0647" w:rsidRDefault="00114762" w:rsidP="0001313E">
            <w:pPr>
              <w:pStyle w:val="Normaltable"/>
              <w:rPr>
                <w:rFonts w:ascii="Arial" w:hAnsi="Arial" w:cs="Arial"/>
              </w:rPr>
            </w:pPr>
            <w:r w:rsidRPr="009F0647">
              <w:rPr>
                <w:rFonts w:ascii="Arial" w:hAnsi="Arial" w:cs="Arial"/>
              </w:rPr>
              <w:t>Responsible to:</w:t>
            </w:r>
          </w:p>
        </w:tc>
        <w:tc>
          <w:tcPr>
            <w:tcW w:w="3883" w:type="pct"/>
          </w:tcPr>
          <w:p w14:paraId="292F76C5" w14:textId="4C4AAF71" w:rsidR="00114762" w:rsidRPr="009F0647" w:rsidRDefault="00371B05" w:rsidP="0001313E">
            <w:pPr>
              <w:pStyle w:val="Normaltable"/>
              <w:rPr>
                <w:rFonts w:ascii="Arial" w:hAnsi="Arial" w:cs="Arial"/>
              </w:rPr>
            </w:pPr>
            <w:r>
              <w:rPr>
                <w:rFonts w:ascii="Arial" w:hAnsi="Arial" w:cs="Arial"/>
              </w:rPr>
              <w:t>Service Manager</w:t>
            </w:r>
          </w:p>
        </w:tc>
      </w:tr>
      <w:tr w:rsidR="00114762" w:rsidRPr="009F0647" w14:paraId="0564E821" w14:textId="77777777" w:rsidTr="57456D5D">
        <w:tc>
          <w:tcPr>
            <w:tcW w:w="1117" w:type="pct"/>
          </w:tcPr>
          <w:p w14:paraId="2CBD7ECF" w14:textId="77777777" w:rsidR="00114762" w:rsidRPr="009F0647" w:rsidRDefault="00114762" w:rsidP="0001313E">
            <w:pPr>
              <w:pStyle w:val="Normaltable"/>
              <w:rPr>
                <w:rFonts w:ascii="Arial" w:hAnsi="Arial" w:cs="Arial"/>
              </w:rPr>
            </w:pPr>
            <w:r w:rsidRPr="009F0647">
              <w:rPr>
                <w:rFonts w:ascii="Arial" w:hAnsi="Arial" w:cs="Arial"/>
              </w:rPr>
              <w:t>Responsible for:</w:t>
            </w:r>
          </w:p>
        </w:tc>
        <w:tc>
          <w:tcPr>
            <w:tcW w:w="3883" w:type="pct"/>
          </w:tcPr>
          <w:p w14:paraId="7CB6A1AA" w14:textId="6CD95C9E" w:rsidR="00114762" w:rsidRPr="009F0647" w:rsidRDefault="00A11F9F" w:rsidP="0001313E">
            <w:pPr>
              <w:rPr>
                <w:rFonts w:ascii="Arial" w:hAnsi="Arial" w:cs="Arial"/>
              </w:rPr>
            </w:pPr>
            <w:r>
              <w:rPr>
                <w:rFonts w:ascii="Arial" w:hAnsi="Arial" w:cs="Arial"/>
              </w:rPr>
              <w:t>SAFER team</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25E702B4" w14:textId="6144267D" w:rsidR="00371B05" w:rsidRDefault="00371B05" w:rsidP="000B05F3">
            <w:pPr>
              <w:pStyle w:val="ListParagraph"/>
              <w:numPr>
                <w:ilvl w:val="0"/>
                <w:numId w:val="2"/>
              </w:numPr>
              <w:spacing w:line="276" w:lineRule="auto"/>
            </w:pPr>
            <w:r>
              <w:t xml:space="preserve">Responsible for managing a team, ensuring that children, young people, and families in need of help and protection receive timely, high quality and relevant support and intervention, to identify and meet their needs, and reduce risks. </w:t>
            </w:r>
          </w:p>
          <w:p w14:paraId="0A9EFF0C" w14:textId="14F24E55" w:rsidR="00371B05" w:rsidRDefault="00371B05" w:rsidP="000B05F3">
            <w:pPr>
              <w:pStyle w:val="ListParagraph"/>
              <w:numPr>
                <w:ilvl w:val="0"/>
                <w:numId w:val="2"/>
              </w:numPr>
              <w:spacing w:line="276" w:lineRule="auto"/>
            </w:pPr>
            <w:r>
              <w:t xml:space="preserve">Supporting the Service Manager in the continual development, delivery and review of services for children, young people and their families, to ensure that Oxfordshire’s vulnerable children are protected from significant harm, their life chances are maximised and that timely permanency plans are implemented for children unable to remain within their birth families. </w:t>
            </w:r>
          </w:p>
          <w:p w14:paraId="0A0050DD" w14:textId="79D3473E" w:rsidR="00371B05" w:rsidRDefault="00371B05" w:rsidP="000B05F3">
            <w:pPr>
              <w:pStyle w:val="ListParagraph"/>
              <w:numPr>
                <w:ilvl w:val="0"/>
                <w:numId w:val="2"/>
              </w:numPr>
              <w:spacing w:line="276" w:lineRule="auto"/>
            </w:pPr>
            <w:r>
              <w:t xml:space="preserve">Responsible for ensuring that social workers and children’s practitioners work alongside children, young people and families in line with Oxfordshire’s Family Safeguarding Plus practice model, including the effective delivery of group supervision, and driving the timely progression of children’s plans. </w:t>
            </w:r>
          </w:p>
          <w:p w14:paraId="492AD52C" w14:textId="77777777" w:rsidR="00371B05" w:rsidRDefault="00371B05" w:rsidP="000B05F3">
            <w:pPr>
              <w:pStyle w:val="ListParagraph"/>
              <w:numPr>
                <w:ilvl w:val="0"/>
                <w:numId w:val="2"/>
              </w:numPr>
              <w:spacing w:line="276" w:lineRule="auto"/>
            </w:pPr>
            <w:r>
              <w:t xml:space="preserve">Responsible for ensuring that all relevant County policies and procedures are adhered to and </w:t>
            </w:r>
          </w:p>
          <w:p w14:paraId="0B40DD3E" w14:textId="77777777" w:rsidR="00371B05" w:rsidRDefault="00371B05" w:rsidP="000B05F3">
            <w:pPr>
              <w:pStyle w:val="ListParagraph"/>
              <w:spacing w:line="276" w:lineRule="auto"/>
            </w:pPr>
            <w:r>
              <w:t xml:space="preserve">concerns are raised in accordance with these policies. </w:t>
            </w:r>
          </w:p>
          <w:p w14:paraId="51BA6954" w14:textId="52085A58" w:rsidR="00B0457A" w:rsidRPr="00B0457A" w:rsidRDefault="00371B05" w:rsidP="000B05F3">
            <w:pPr>
              <w:pStyle w:val="ListParagraph"/>
              <w:numPr>
                <w:ilvl w:val="0"/>
                <w:numId w:val="2"/>
              </w:numPr>
              <w:spacing w:line="276" w:lineRule="auto"/>
            </w:pPr>
            <w:r>
              <w:t>Responsible for effective management of the team’s budget.</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675753DA" w14:textId="77777777" w:rsidR="00C5093A" w:rsidRPr="008B3CCF" w:rsidRDefault="00C5093A" w:rsidP="00C5093A">
            <w:pPr>
              <w:spacing w:after="200"/>
              <w:jc w:val="both"/>
              <w:rPr>
                <w:rFonts w:asciiTheme="minorHAnsi" w:hAnsiTheme="minorHAnsi" w:cstheme="minorHAnsi"/>
                <w:b/>
                <w:bCs/>
                <w:sz w:val="24"/>
              </w:rPr>
            </w:pPr>
            <w:r w:rsidRPr="008B3CCF">
              <w:rPr>
                <w:rFonts w:asciiTheme="minorHAnsi" w:hAnsiTheme="minorHAnsi" w:cstheme="minorHAnsi"/>
                <w:b/>
                <w:bCs/>
                <w:i/>
                <w:iCs/>
                <w:sz w:val="24"/>
              </w:rPr>
              <w:t>Please note: our job descriptions are currently being updated and so please be aware that the scope of the role is as described in the advert and may be amended further. </w:t>
            </w:r>
          </w:p>
          <w:p w14:paraId="09E3D22E" w14:textId="19F74C12" w:rsidR="00D757B0" w:rsidRDefault="00D757B0" w:rsidP="000B05F3">
            <w:pPr>
              <w:spacing w:line="276" w:lineRule="auto"/>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11226A58" w14:textId="77777777" w:rsidR="005538F8" w:rsidRDefault="005538F8" w:rsidP="000B05F3">
            <w:pPr>
              <w:spacing w:line="276" w:lineRule="auto"/>
              <w:rPr>
                <w:rFonts w:ascii="Arial" w:hAnsi="Arial" w:cs="Arial"/>
              </w:rPr>
            </w:pPr>
          </w:p>
          <w:p w14:paraId="627E794E" w14:textId="54CC87CE"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Ensuring that effective arrangements are in place to secure the well-being and health &amp; safety of all team employees. </w:t>
            </w:r>
          </w:p>
          <w:p w14:paraId="4AD703FF" w14:textId="6427ED47"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Supporting the development of the Council’s policies, processes, practices and systems in respect of the Family Safeguarding Model, contributing to and ensuring that they are current, of a high standard, conform to best practice, comply with relevant legislation and meet Council requirements. </w:t>
            </w:r>
          </w:p>
          <w:p w14:paraId="4D426E6F" w14:textId="6AC6B7AC"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Taking responsibility for ensuring that plans for children are implemented in accordance with statutory and Council requirements and timescales. </w:t>
            </w:r>
          </w:p>
          <w:p w14:paraId="1A95722F" w14:textId="64813D7D"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Ensuring that all team members keep abreast of the Council’s changing legal and statutory obligations to children and families. </w:t>
            </w:r>
          </w:p>
          <w:p w14:paraId="7D3A37F5" w14:textId="7FBBC60D"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To ensure the team has in place appropriate systems and procedures to prioritise and manage demands on the service by allocating staff and resources appropriately, in accordance with social care assessed need and OCC policies. </w:t>
            </w:r>
          </w:p>
          <w:p w14:paraId="31066ACD" w14:textId="61A9E292"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Keeping abreast of changes to policy and procedures and plan for consequent changes to services. </w:t>
            </w:r>
          </w:p>
          <w:p w14:paraId="40C1BFCC" w14:textId="4D65F300"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Ensuring that team staff engage and build positive relationships with children, young people and families to ensure that their needs are at the heart of the delivery of services. </w:t>
            </w:r>
          </w:p>
          <w:p w14:paraId="4E0C7CAF" w14:textId="16C31D82"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Promoting restorative and relationship-based practice, including preventing changes of social worker or children’s practitioner for children and families wherever possible. </w:t>
            </w:r>
          </w:p>
          <w:p w14:paraId="47ED1D84" w14:textId="564FD3B9"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Promoting continual service improvement to contribute to improved life chances for children, young people and their families through effective quality assurance of casework. </w:t>
            </w:r>
          </w:p>
          <w:p w14:paraId="6E923475" w14:textId="560DC62D"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Undertaking audits in line with the service’s quality assurance requirements. </w:t>
            </w:r>
          </w:p>
          <w:p w14:paraId="5C03B7F8" w14:textId="4F7A55B2" w:rsidR="000B05F3"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Responding to complaints/concerns raised about services delivery or actions of the team, within required timescales. </w:t>
            </w:r>
          </w:p>
          <w:p w14:paraId="4116BBCA" w14:textId="23366050"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Building and promoting successful partnership working across agencies and with children and young people and their families, to deliver cost effective and valued services. </w:t>
            </w:r>
          </w:p>
          <w:p w14:paraId="4BF0C513" w14:textId="25CEF5BB"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Developing and embedding a performance culture within the team, to ensure targets are met and poor performance is effectively managed; monitoring the team’s performance with reference to local and key performance indicators for children’s social care services, using relevant performance and statistical reports as required. </w:t>
            </w:r>
          </w:p>
          <w:p w14:paraId="035AF451" w14:textId="519778BD"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Provide positive leadership, acting with openness, honesty and integrity, and instilling a clear sense of direction, priority, pace and leading people in an inclusive way to deliver strategic and operational objectives. </w:t>
            </w:r>
          </w:p>
          <w:p w14:paraId="581A374F" w14:textId="49106732"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Using internal/external relationships to obtain feedback on services and as such evaluate their effectiveness and make recommendations to make appropriate changes.</w:t>
            </w:r>
          </w:p>
          <w:p w14:paraId="0F88F1AF" w14:textId="7CBF1187"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Tackling workers’ under-performance in accordance with the Council’s Capability &amp; Disciplinary Procedure as required. </w:t>
            </w:r>
          </w:p>
          <w:p w14:paraId="13AC70C3" w14:textId="7BDAE177"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Effective management of the team’s budget. </w:t>
            </w:r>
          </w:p>
          <w:p w14:paraId="04F3AFA4" w14:textId="3AFFCADE"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Ensuring that team staff consistently work in accordance with anti-discriminatory and oppressive practice principles, challenging discrimination when required. </w:t>
            </w:r>
          </w:p>
          <w:p w14:paraId="6189705C" w14:textId="5C86B356"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Key tasks and accountabilities are intended to be a guide to the range and level of work expected of the post-holder. This is not an exhaustive list of all tasks that may fall to the post-</w:t>
            </w:r>
            <w:r w:rsidRPr="000B05F3">
              <w:rPr>
                <w:rFonts w:ascii="Arial" w:hAnsi="Arial" w:cs="Arial"/>
                <w:noProof/>
                <w:szCs w:val="22"/>
              </w:rPr>
              <w:lastRenderedPageBreak/>
              <w:t xml:space="preserve">holder and employees will be expected to carry out such other reasonable duties which may be required from time to time. </w:t>
            </w:r>
          </w:p>
          <w:p w14:paraId="6CD98ED9" w14:textId="77777777" w:rsidR="000B05F3" w:rsidRDefault="000B05F3" w:rsidP="000B05F3">
            <w:pPr>
              <w:spacing w:line="276" w:lineRule="auto"/>
              <w:rPr>
                <w:rFonts w:ascii="Arial" w:hAnsi="Arial" w:cs="Arial"/>
                <w:noProof/>
                <w:sz w:val="20"/>
                <w:szCs w:val="20"/>
              </w:rPr>
            </w:pPr>
          </w:p>
          <w:p w14:paraId="70A87114" w14:textId="369AD491" w:rsidR="00371B05" w:rsidRPr="000B05F3" w:rsidRDefault="00371B05" w:rsidP="000B05F3">
            <w:pPr>
              <w:spacing w:line="276" w:lineRule="auto"/>
              <w:rPr>
                <w:rFonts w:ascii="Arial" w:hAnsi="Arial" w:cs="Arial"/>
                <w:noProof/>
                <w:szCs w:val="22"/>
              </w:rPr>
            </w:pPr>
            <w:r w:rsidRPr="000B05F3">
              <w:rPr>
                <w:rFonts w:ascii="Arial" w:hAnsi="Arial" w:cs="Arial"/>
                <w:noProof/>
                <w:szCs w:val="22"/>
              </w:rPr>
              <w:t xml:space="preserve">If you are appointed to this post, you will be expected to abide by the Practice Standards of Social </w:t>
            </w:r>
          </w:p>
          <w:p w14:paraId="30BE0E3D" w14:textId="77777777" w:rsidR="00371B05" w:rsidRPr="000B05F3" w:rsidRDefault="00371B05" w:rsidP="000B05F3">
            <w:pPr>
              <w:spacing w:line="276" w:lineRule="auto"/>
              <w:rPr>
                <w:rFonts w:ascii="Arial" w:hAnsi="Arial" w:cs="Arial"/>
                <w:szCs w:val="22"/>
              </w:rPr>
            </w:pPr>
            <w:r w:rsidRPr="000B05F3">
              <w:rPr>
                <w:rFonts w:ascii="Arial" w:hAnsi="Arial" w:cs="Arial"/>
                <w:noProof/>
                <w:szCs w:val="22"/>
              </w:rPr>
              <w:t xml:space="preserve">Work England: </w:t>
            </w:r>
            <w:hyperlink r:id="rId11" w:history="1">
              <w:r w:rsidRPr="000B05F3">
                <w:rPr>
                  <w:rStyle w:val="Hyperlink"/>
                  <w:rFonts w:ascii="Arial" w:hAnsi="Arial" w:cs="Arial"/>
                  <w:szCs w:val="22"/>
                </w:rPr>
                <w:t>Professional standards - Social Work England</w:t>
              </w:r>
            </w:hyperlink>
          </w:p>
          <w:p w14:paraId="78B17AF0" w14:textId="77777777" w:rsidR="00371B05" w:rsidRDefault="00371B05" w:rsidP="000B05F3">
            <w:pPr>
              <w:spacing w:line="276" w:lineRule="auto"/>
            </w:pPr>
          </w:p>
          <w:p w14:paraId="0232036D" w14:textId="77777777" w:rsidR="000B05F3" w:rsidRPr="000B05F3" w:rsidRDefault="00371B05" w:rsidP="000B05F3">
            <w:pPr>
              <w:spacing w:line="276" w:lineRule="auto"/>
              <w:rPr>
                <w:rFonts w:ascii="Arial" w:hAnsi="Arial" w:cs="Arial"/>
              </w:rPr>
            </w:pPr>
            <w:r w:rsidRPr="000B05F3">
              <w:rPr>
                <w:rFonts w:ascii="Arial" w:hAnsi="Arial" w:cs="Arial"/>
                <w:b/>
                <w:bCs/>
              </w:rPr>
              <w:t>Health and Safety</w:t>
            </w:r>
            <w:r w:rsidRPr="000B05F3">
              <w:rPr>
                <w:rFonts w:ascii="Arial" w:hAnsi="Arial" w:cs="Arial"/>
              </w:rPr>
              <w:t xml:space="preserve"> </w:t>
            </w:r>
          </w:p>
          <w:p w14:paraId="06E39CD4" w14:textId="77777777" w:rsidR="000B05F3" w:rsidRDefault="00371B05" w:rsidP="000B05F3">
            <w:pPr>
              <w:spacing w:line="276" w:lineRule="auto"/>
              <w:rPr>
                <w:rFonts w:ascii="Arial" w:hAnsi="Arial" w:cs="Arial"/>
              </w:rPr>
            </w:pPr>
            <w:r w:rsidRPr="000B05F3">
              <w:rPr>
                <w:rFonts w:ascii="Arial" w:hAnsi="Arial" w:cs="Arial"/>
              </w:rPr>
              <w:t xml:space="preserve">You must ensure you all fully aware of your responsibilities for Health &amp; Safety, and the relevant activities expected of you as a </w:t>
            </w:r>
            <w:proofErr w:type="gramStart"/>
            <w:r w:rsidRPr="000B05F3">
              <w:rPr>
                <w:rFonts w:ascii="Arial" w:hAnsi="Arial" w:cs="Arial"/>
              </w:rPr>
              <w:t>Manager</w:t>
            </w:r>
            <w:proofErr w:type="gramEnd"/>
            <w:r w:rsidRPr="000B05F3">
              <w:rPr>
                <w:rFonts w:ascii="Arial" w:hAnsi="Arial" w:cs="Arial"/>
              </w:rPr>
              <w:t xml:space="preserve">, including ensuring that: </w:t>
            </w:r>
          </w:p>
          <w:p w14:paraId="7F26EEA9" w14:textId="77777777" w:rsidR="000B05F3" w:rsidRPr="000B05F3" w:rsidRDefault="00371B05" w:rsidP="000B05F3">
            <w:pPr>
              <w:pStyle w:val="ListParagraph"/>
              <w:numPr>
                <w:ilvl w:val="0"/>
                <w:numId w:val="2"/>
              </w:numPr>
              <w:spacing w:line="276" w:lineRule="auto"/>
              <w:rPr>
                <w:rFonts w:ascii="Arial" w:hAnsi="Arial" w:cs="Arial"/>
              </w:rPr>
            </w:pPr>
            <w:r w:rsidRPr="000B05F3">
              <w:rPr>
                <w:rFonts w:ascii="Arial" w:hAnsi="Arial" w:cs="Arial"/>
              </w:rPr>
              <w:t xml:space="preserve">All new employees, that you manage are fully inducted into their role. </w:t>
            </w:r>
          </w:p>
          <w:p w14:paraId="29F39C20" w14:textId="77777777" w:rsidR="000B05F3" w:rsidRPr="000B05F3" w:rsidRDefault="00371B05" w:rsidP="000B05F3">
            <w:pPr>
              <w:pStyle w:val="ListParagraph"/>
              <w:numPr>
                <w:ilvl w:val="0"/>
                <w:numId w:val="2"/>
              </w:numPr>
              <w:spacing w:line="276" w:lineRule="auto"/>
              <w:rPr>
                <w:rFonts w:ascii="Arial" w:hAnsi="Arial" w:cs="Arial"/>
              </w:rPr>
            </w:pPr>
            <w:r w:rsidRPr="000B05F3">
              <w:rPr>
                <w:rFonts w:ascii="Arial" w:hAnsi="Arial" w:cs="Arial"/>
              </w:rPr>
              <w:t xml:space="preserve">Your team are regularly reminded of key issues and responsibilities. </w:t>
            </w:r>
          </w:p>
          <w:p w14:paraId="7167813F" w14:textId="77777777" w:rsidR="000B05F3" w:rsidRPr="000B05F3" w:rsidRDefault="00371B05" w:rsidP="000B05F3">
            <w:pPr>
              <w:pStyle w:val="ListParagraph"/>
              <w:numPr>
                <w:ilvl w:val="0"/>
                <w:numId w:val="2"/>
              </w:numPr>
              <w:spacing w:line="276" w:lineRule="auto"/>
              <w:rPr>
                <w:rFonts w:ascii="Arial" w:hAnsi="Arial" w:cs="Arial"/>
              </w:rPr>
            </w:pPr>
            <w:r w:rsidRPr="000B05F3">
              <w:rPr>
                <w:rFonts w:ascii="Arial" w:hAnsi="Arial" w:cs="Arial"/>
              </w:rPr>
              <w:t xml:space="preserve">Your staff undertake appropriate health and safety training, including refresher training as necessary. You carry out risk assessments, and implement them, for processes, operations and activities under your control. </w:t>
            </w:r>
          </w:p>
          <w:p w14:paraId="76D86434" w14:textId="77777777" w:rsidR="000B05F3" w:rsidRPr="000B05F3" w:rsidRDefault="00371B05" w:rsidP="000B05F3">
            <w:pPr>
              <w:pStyle w:val="ListParagraph"/>
              <w:numPr>
                <w:ilvl w:val="0"/>
                <w:numId w:val="2"/>
              </w:numPr>
              <w:spacing w:line="276" w:lineRule="auto"/>
              <w:rPr>
                <w:rFonts w:ascii="Arial" w:hAnsi="Arial" w:cs="Arial"/>
              </w:rPr>
            </w:pPr>
            <w:r w:rsidRPr="000B05F3">
              <w:rPr>
                <w:rFonts w:ascii="Arial" w:hAnsi="Arial" w:cs="Arial"/>
              </w:rPr>
              <w:t xml:space="preserve">Health &amp; Safety is a standing item at Team Meetings. </w:t>
            </w:r>
          </w:p>
          <w:p w14:paraId="36FEBC15" w14:textId="77777777" w:rsidR="000B05F3" w:rsidRDefault="000B05F3" w:rsidP="000B05F3">
            <w:pPr>
              <w:spacing w:line="276" w:lineRule="auto"/>
              <w:rPr>
                <w:rFonts w:ascii="Arial" w:hAnsi="Arial" w:cs="Arial"/>
              </w:rPr>
            </w:pPr>
          </w:p>
          <w:p w14:paraId="36338C83" w14:textId="77777777" w:rsidR="000B05F3" w:rsidRDefault="00371B05" w:rsidP="000B05F3">
            <w:pPr>
              <w:spacing w:line="276" w:lineRule="auto"/>
              <w:rPr>
                <w:rFonts w:ascii="Arial" w:hAnsi="Arial" w:cs="Arial"/>
              </w:rPr>
            </w:pPr>
            <w:r w:rsidRPr="000B05F3">
              <w:rPr>
                <w:rFonts w:ascii="Arial" w:hAnsi="Arial" w:cs="Arial"/>
              </w:rPr>
              <w:t xml:space="preserve">For all staff - You have specific responsibilities under Health &amp; Safety legislation to ensure that you: </w:t>
            </w:r>
          </w:p>
          <w:p w14:paraId="1FC036F5" w14:textId="77777777" w:rsidR="000B05F3" w:rsidRPr="000B05F3" w:rsidRDefault="00371B05" w:rsidP="000B05F3">
            <w:pPr>
              <w:pStyle w:val="ListParagraph"/>
              <w:numPr>
                <w:ilvl w:val="0"/>
                <w:numId w:val="4"/>
              </w:numPr>
              <w:spacing w:line="276" w:lineRule="auto"/>
              <w:rPr>
                <w:rFonts w:ascii="Arial" w:hAnsi="Arial" w:cs="Arial"/>
              </w:rPr>
            </w:pPr>
            <w:r w:rsidRPr="000B05F3">
              <w:rPr>
                <w:rFonts w:ascii="Arial" w:hAnsi="Arial" w:cs="Arial"/>
              </w:rPr>
              <w:t xml:space="preserve">Take reasonable care for your own health and safety, and that of others affected by what you do, or do not do. </w:t>
            </w:r>
          </w:p>
          <w:p w14:paraId="77AB1CE5" w14:textId="77777777" w:rsidR="000B05F3" w:rsidRPr="000B05F3" w:rsidRDefault="00371B05" w:rsidP="000B05F3">
            <w:pPr>
              <w:pStyle w:val="ListParagraph"/>
              <w:numPr>
                <w:ilvl w:val="0"/>
                <w:numId w:val="4"/>
              </w:numPr>
              <w:spacing w:line="276" w:lineRule="auto"/>
              <w:rPr>
                <w:rFonts w:ascii="Arial" w:hAnsi="Arial" w:cs="Arial"/>
              </w:rPr>
            </w:pPr>
            <w:r w:rsidRPr="000B05F3">
              <w:rPr>
                <w:rFonts w:ascii="Arial" w:hAnsi="Arial" w:cs="Arial"/>
              </w:rPr>
              <w:t xml:space="preserve">Cooperate on all matters related to health and safety. </w:t>
            </w:r>
          </w:p>
          <w:p w14:paraId="48BE380C" w14:textId="77777777" w:rsidR="000B05F3" w:rsidRPr="000B05F3" w:rsidRDefault="00371B05" w:rsidP="000B05F3">
            <w:pPr>
              <w:pStyle w:val="ListParagraph"/>
              <w:numPr>
                <w:ilvl w:val="0"/>
                <w:numId w:val="4"/>
              </w:numPr>
              <w:spacing w:line="276" w:lineRule="auto"/>
              <w:rPr>
                <w:rFonts w:ascii="Arial" w:hAnsi="Arial" w:cs="Arial"/>
              </w:rPr>
            </w:pPr>
            <w:r w:rsidRPr="000B05F3">
              <w:rPr>
                <w:rFonts w:ascii="Arial" w:hAnsi="Arial" w:cs="Arial"/>
              </w:rPr>
              <w:t xml:space="preserve">Use work items provided for you correctly, in accordance with training and instructions. </w:t>
            </w:r>
          </w:p>
          <w:p w14:paraId="63B9EF21" w14:textId="77777777" w:rsidR="000B05F3" w:rsidRPr="000B05F3" w:rsidRDefault="00371B05" w:rsidP="000B05F3">
            <w:pPr>
              <w:pStyle w:val="ListParagraph"/>
              <w:numPr>
                <w:ilvl w:val="0"/>
                <w:numId w:val="4"/>
              </w:numPr>
              <w:spacing w:line="276" w:lineRule="auto"/>
              <w:rPr>
                <w:rFonts w:ascii="Arial" w:hAnsi="Arial" w:cs="Arial"/>
              </w:rPr>
            </w:pPr>
            <w:r w:rsidRPr="000B05F3">
              <w:rPr>
                <w:rFonts w:ascii="Arial" w:hAnsi="Arial" w:cs="Arial"/>
              </w:rPr>
              <w:t xml:space="preserve">Do not interfere with or misuse anything provided for your health, safety or welfare. </w:t>
            </w:r>
          </w:p>
          <w:p w14:paraId="18AA5EC4" w14:textId="77777777" w:rsidR="00371B05" w:rsidRDefault="00371B05" w:rsidP="000B05F3">
            <w:pPr>
              <w:pStyle w:val="ListParagraph"/>
              <w:numPr>
                <w:ilvl w:val="0"/>
                <w:numId w:val="4"/>
              </w:numPr>
              <w:spacing w:line="276" w:lineRule="auto"/>
              <w:rPr>
                <w:rFonts w:ascii="Arial" w:hAnsi="Arial" w:cs="Arial"/>
              </w:rPr>
            </w:pPr>
            <w:r w:rsidRPr="000B05F3">
              <w:rPr>
                <w:rFonts w:ascii="Arial" w:hAnsi="Arial" w:cs="Arial"/>
              </w:rPr>
              <w:t>Report any health and safety concerns to your line manager as soon as practicable</w:t>
            </w:r>
          </w:p>
          <w:p w14:paraId="22E2AAC8" w14:textId="77777777" w:rsidR="00AD5D1B" w:rsidRDefault="00AD5D1B" w:rsidP="00AD5D1B">
            <w:pPr>
              <w:spacing w:line="276" w:lineRule="auto"/>
              <w:rPr>
                <w:rFonts w:ascii="Arial" w:hAnsi="Arial" w:cs="Arial"/>
              </w:rPr>
            </w:pPr>
          </w:p>
          <w:p w14:paraId="6CBE7386" w14:textId="77777777" w:rsidR="00AD5D1B" w:rsidRDefault="00AD5D1B" w:rsidP="00AD5D1B">
            <w:pPr>
              <w:pStyle w:val="Default"/>
              <w:rPr>
                <w:sz w:val="22"/>
                <w:szCs w:val="22"/>
              </w:rPr>
            </w:pPr>
            <w:r w:rsidRPr="00A50F9A">
              <w:rPr>
                <w:sz w:val="22"/>
                <w:szCs w:val="22"/>
              </w:rPr>
              <w:t>Work flexibly including evenings and weekends as required.</w:t>
            </w:r>
          </w:p>
          <w:p w14:paraId="6162D6B6" w14:textId="77777777" w:rsidR="00AD5D1B" w:rsidRPr="00E8698F" w:rsidRDefault="00AD5D1B" w:rsidP="00AD5D1B">
            <w:pPr>
              <w:pStyle w:val="Default"/>
              <w:rPr>
                <w:sz w:val="22"/>
                <w:szCs w:val="22"/>
              </w:rPr>
            </w:pPr>
            <w:r w:rsidRPr="00E8698F">
              <w:rPr>
                <w:sz w:val="22"/>
                <w:szCs w:val="22"/>
              </w:rPr>
              <w:t>Any other duties as may be deemed necessary to carry out the full remit of the role.</w:t>
            </w:r>
          </w:p>
          <w:p w14:paraId="07B3765D" w14:textId="0D99E384" w:rsidR="00AD5D1B" w:rsidRPr="00AD5D1B" w:rsidRDefault="00AD5D1B" w:rsidP="00AD5D1B">
            <w:pPr>
              <w:spacing w:line="276" w:lineRule="auto"/>
              <w:rPr>
                <w:rFonts w:ascii="Arial" w:hAnsi="Arial" w:cs="Arial"/>
              </w:rPr>
            </w:pPr>
          </w:p>
        </w:tc>
      </w:tr>
    </w:tbl>
    <w:p w14:paraId="6682B29B" w14:textId="77777777" w:rsidR="00042E71" w:rsidRPr="00FC4D27" w:rsidRDefault="00042E71" w:rsidP="00042E71">
      <w:pPr>
        <w:tabs>
          <w:tab w:val="left" w:pos="726"/>
        </w:tabs>
        <w:sectPr w:rsidR="00042E71" w:rsidRPr="00FC4D27" w:rsidSect="0001313E">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2"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56C33223"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4D3621">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01313E">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9D1BB9" w:rsidRPr="009F0647" w14:paraId="592247FC" w14:textId="77777777" w:rsidTr="00A405EF">
        <w:trPr>
          <w:trHeight w:val="80"/>
        </w:trPr>
        <w:tc>
          <w:tcPr>
            <w:tcW w:w="4045" w:type="pct"/>
          </w:tcPr>
          <w:p w14:paraId="0A04BF1D" w14:textId="5167FBDF" w:rsidR="009D1BB9" w:rsidRPr="009D1BB9" w:rsidRDefault="009D1BB9" w:rsidP="0001313E">
            <w:pPr>
              <w:pStyle w:val="Heading3"/>
              <w:rPr>
                <w:rFonts w:cs="Arial"/>
                <w:sz w:val="24"/>
              </w:rPr>
            </w:pPr>
            <w:r w:rsidRPr="009D1BB9">
              <w:rPr>
                <w:sz w:val="24"/>
              </w:rPr>
              <w:t>Job related aptitude and skills:</w:t>
            </w:r>
          </w:p>
        </w:tc>
        <w:tc>
          <w:tcPr>
            <w:tcW w:w="955" w:type="pct"/>
          </w:tcPr>
          <w:p w14:paraId="73247826" w14:textId="77777777" w:rsidR="009D1BB9" w:rsidRPr="009F0647" w:rsidRDefault="009D1BB9" w:rsidP="00A405EF">
            <w:pPr>
              <w:pStyle w:val="Heading3"/>
            </w:pPr>
          </w:p>
        </w:tc>
      </w:tr>
      <w:tr w:rsidR="00C2300B" w:rsidRPr="009F0647" w14:paraId="321D4387" w14:textId="77777777" w:rsidTr="00A405EF">
        <w:trPr>
          <w:trHeight w:val="80"/>
        </w:trPr>
        <w:tc>
          <w:tcPr>
            <w:tcW w:w="4045" w:type="pct"/>
          </w:tcPr>
          <w:p w14:paraId="01B7685B" w14:textId="654A2ED0" w:rsidR="00C2300B" w:rsidRPr="00C2300B" w:rsidRDefault="00C2300B" w:rsidP="00C2300B">
            <w:pPr>
              <w:pStyle w:val="Heading3"/>
              <w:rPr>
                <w:b w:val="0"/>
                <w:bCs w:val="0"/>
                <w:sz w:val="20"/>
                <w:szCs w:val="20"/>
              </w:rPr>
            </w:pPr>
            <w:r w:rsidRPr="004D3621">
              <w:rPr>
                <w:b w:val="0"/>
                <w:bCs w:val="0"/>
                <w:sz w:val="22"/>
                <w:szCs w:val="22"/>
              </w:rPr>
              <w:t xml:space="preserve">Social Work Qualification and registration with Social Work England </w:t>
            </w:r>
          </w:p>
        </w:tc>
        <w:tc>
          <w:tcPr>
            <w:tcW w:w="955" w:type="pct"/>
          </w:tcPr>
          <w:p w14:paraId="742B09A0" w14:textId="6D5BC74F" w:rsidR="00C2300B" w:rsidRPr="00C2300B" w:rsidRDefault="00C2300B" w:rsidP="00C2300B">
            <w:pPr>
              <w:pStyle w:val="Heading3"/>
              <w:rPr>
                <w:b w:val="0"/>
                <w:bCs w:val="0"/>
                <w:sz w:val="20"/>
                <w:szCs w:val="20"/>
              </w:rPr>
            </w:pPr>
            <w:r w:rsidRPr="00C2300B">
              <w:rPr>
                <w:b w:val="0"/>
                <w:bCs w:val="0"/>
                <w:sz w:val="20"/>
                <w:szCs w:val="20"/>
              </w:rPr>
              <w:t xml:space="preserve">A, </w:t>
            </w:r>
            <w:r>
              <w:rPr>
                <w:b w:val="0"/>
                <w:bCs w:val="0"/>
                <w:sz w:val="20"/>
                <w:szCs w:val="20"/>
              </w:rPr>
              <w:t>D</w:t>
            </w:r>
          </w:p>
        </w:tc>
      </w:tr>
      <w:tr w:rsidR="00C2300B" w:rsidRPr="009F0647" w14:paraId="5A5B663D" w14:textId="77777777" w:rsidTr="00A405EF">
        <w:tc>
          <w:tcPr>
            <w:tcW w:w="4045" w:type="pct"/>
          </w:tcPr>
          <w:p w14:paraId="1C3AF171" w14:textId="30F246E7"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Ability to plan and manage time effectively</w:t>
            </w:r>
          </w:p>
        </w:tc>
        <w:tc>
          <w:tcPr>
            <w:tcW w:w="955" w:type="pct"/>
          </w:tcPr>
          <w:p w14:paraId="1C4D3E4A" w14:textId="12C2C1F6"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3F9D28AE" w14:textId="77777777" w:rsidTr="00A405EF">
        <w:tc>
          <w:tcPr>
            <w:tcW w:w="4045" w:type="pct"/>
          </w:tcPr>
          <w:p w14:paraId="7F6E0554" w14:textId="01961DE9" w:rsidR="00C2300B" w:rsidRPr="000B05F3" w:rsidRDefault="00C2300B" w:rsidP="00C2300B">
            <w:pPr>
              <w:spacing w:before="120" w:after="120"/>
              <w:jc w:val="both"/>
              <w:rPr>
                <w:rFonts w:ascii="Arial" w:hAnsi="Arial" w:cs="Arial"/>
                <w:noProof/>
                <w:sz w:val="20"/>
                <w:szCs w:val="20"/>
              </w:rPr>
            </w:pPr>
            <w:r w:rsidRPr="000B05F3">
              <w:rPr>
                <w:rFonts w:ascii="Arial" w:hAnsi="Arial" w:cs="Arial"/>
              </w:rPr>
              <w:lastRenderedPageBreak/>
              <w:t>Interpersonal and communication skills</w:t>
            </w:r>
          </w:p>
        </w:tc>
        <w:tc>
          <w:tcPr>
            <w:tcW w:w="955" w:type="pct"/>
          </w:tcPr>
          <w:p w14:paraId="3ACF592F" w14:textId="73E70721"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26CC1E89" w14:textId="77777777" w:rsidTr="00A405EF">
        <w:tc>
          <w:tcPr>
            <w:tcW w:w="4045" w:type="pct"/>
          </w:tcPr>
          <w:p w14:paraId="0B2E756E" w14:textId="7804F7D7"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Ability to form positive working relationships with children, families and a range of colleagues across agencies</w:t>
            </w:r>
          </w:p>
        </w:tc>
        <w:tc>
          <w:tcPr>
            <w:tcW w:w="955" w:type="pct"/>
          </w:tcPr>
          <w:p w14:paraId="105BA4C0" w14:textId="600CA0E6"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1B292C93" w14:textId="77777777" w:rsidTr="00A405EF">
        <w:tc>
          <w:tcPr>
            <w:tcW w:w="4045" w:type="pct"/>
          </w:tcPr>
          <w:p w14:paraId="7FBC3DDD" w14:textId="14921895"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Ability to communicate clearly in writing for young people and their families and for professionals</w:t>
            </w:r>
          </w:p>
        </w:tc>
        <w:tc>
          <w:tcPr>
            <w:tcW w:w="955" w:type="pct"/>
          </w:tcPr>
          <w:p w14:paraId="739E4E27" w14:textId="2089883B"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55A1407B" w14:textId="77777777" w:rsidTr="00A405EF">
        <w:tc>
          <w:tcPr>
            <w:tcW w:w="4045" w:type="pct"/>
          </w:tcPr>
          <w:p w14:paraId="159FC75D" w14:textId="79A60A79"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Ability to work independently and to offer flexible support to colleagues when needed.</w:t>
            </w:r>
          </w:p>
        </w:tc>
        <w:tc>
          <w:tcPr>
            <w:tcW w:w="955" w:type="pct"/>
          </w:tcPr>
          <w:p w14:paraId="2DB00AF6" w14:textId="34104D3A"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5254FEB9" w14:textId="77777777" w:rsidTr="00A405EF">
        <w:tc>
          <w:tcPr>
            <w:tcW w:w="4045" w:type="pct"/>
          </w:tcPr>
          <w:p w14:paraId="2633829B" w14:textId="4CCF9239"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Ability to attend work regularly and on time and offer flexibility in line with service needs.</w:t>
            </w:r>
          </w:p>
        </w:tc>
        <w:tc>
          <w:tcPr>
            <w:tcW w:w="955" w:type="pct"/>
          </w:tcPr>
          <w:p w14:paraId="21263892" w14:textId="01FEC97E"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0CD91B74" w14:textId="77777777" w:rsidTr="00A405EF">
        <w:trPr>
          <w:trHeight w:val="510"/>
        </w:trPr>
        <w:tc>
          <w:tcPr>
            <w:tcW w:w="4045" w:type="pct"/>
          </w:tcPr>
          <w:p w14:paraId="21BCD633" w14:textId="1B2671B1"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Understanding and knowledge of children’s development, needs and the impact of neglect/abuse</w:t>
            </w:r>
          </w:p>
        </w:tc>
        <w:tc>
          <w:tcPr>
            <w:tcW w:w="955" w:type="pct"/>
          </w:tcPr>
          <w:p w14:paraId="647237F2" w14:textId="4721664E"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1B8FC6BF" w14:textId="77777777" w:rsidTr="00A405EF">
        <w:trPr>
          <w:trHeight w:val="510"/>
        </w:trPr>
        <w:tc>
          <w:tcPr>
            <w:tcW w:w="4045" w:type="pct"/>
          </w:tcPr>
          <w:p w14:paraId="7FFEF120" w14:textId="48F3D16B"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Excellent ICT skills</w:t>
            </w:r>
          </w:p>
        </w:tc>
        <w:tc>
          <w:tcPr>
            <w:tcW w:w="955" w:type="pct"/>
          </w:tcPr>
          <w:p w14:paraId="72755D78" w14:textId="333D254E"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1BFBD2E8" w14:textId="77777777" w:rsidTr="00A405EF">
        <w:trPr>
          <w:trHeight w:val="510"/>
        </w:trPr>
        <w:tc>
          <w:tcPr>
            <w:tcW w:w="4045" w:type="pct"/>
          </w:tcPr>
          <w:p w14:paraId="1C461308" w14:textId="0CDE41D5" w:rsidR="00C2300B" w:rsidRPr="000B05F3" w:rsidRDefault="00C2300B" w:rsidP="00C2300B">
            <w:pPr>
              <w:spacing w:before="120" w:after="120"/>
              <w:jc w:val="both"/>
              <w:rPr>
                <w:rFonts w:ascii="Arial" w:hAnsi="Arial" w:cs="Arial"/>
              </w:rPr>
            </w:pPr>
            <w:r w:rsidRPr="000B05F3">
              <w:rPr>
                <w:rFonts w:ascii="Arial" w:hAnsi="Arial" w:cs="Arial"/>
              </w:rPr>
              <w:t>Ability to identify workers’ strengths and area for development and support their development through supervision, modelling and the promotion of relevant training</w:t>
            </w:r>
          </w:p>
        </w:tc>
        <w:tc>
          <w:tcPr>
            <w:tcW w:w="955" w:type="pct"/>
          </w:tcPr>
          <w:p w14:paraId="4754D1A7" w14:textId="4BCCF0E9"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0A666EF6" w14:textId="77777777" w:rsidTr="00A405EF">
        <w:trPr>
          <w:trHeight w:val="510"/>
        </w:trPr>
        <w:tc>
          <w:tcPr>
            <w:tcW w:w="4045" w:type="pct"/>
          </w:tcPr>
          <w:p w14:paraId="2B72B6CE" w14:textId="4A956DA0" w:rsidR="00C2300B" w:rsidRPr="000B05F3" w:rsidRDefault="00C2300B" w:rsidP="00C2300B">
            <w:pPr>
              <w:spacing w:before="120" w:after="120"/>
              <w:jc w:val="both"/>
              <w:rPr>
                <w:rFonts w:ascii="Arial" w:hAnsi="Arial" w:cs="Arial"/>
              </w:rPr>
            </w:pPr>
            <w:r w:rsidRPr="000B05F3">
              <w:rPr>
                <w:rFonts w:ascii="Arial" w:hAnsi="Arial" w:cs="Arial"/>
              </w:rPr>
              <w:t>Solution – focused approach to challenges</w:t>
            </w:r>
          </w:p>
        </w:tc>
        <w:tc>
          <w:tcPr>
            <w:tcW w:w="955" w:type="pct"/>
          </w:tcPr>
          <w:p w14:paraId="6ADBB973" w14:textId="1042F0BE"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721B950F" w14:textId="77777777" w:rsidTr="00A405EF">
        <w:trPr>
          <w:trHeight w:val="510"/>
        </w:trPr>
        <w:tc>
          <w:tcPr>
            <w:tcW w:w="4045" w:type="pct"/>
          </w:tcPr>
          <w:p w14:paraId="758E7151" w14:textId="0112EFD5" w:rsidR="00C2300B" w:rsidRPr="000B05F3" w:rsidRDefault="00C2300B" w:rsidP="00C2300B">
            <w:pPr>
              <w:spacing w:before="120" w:after="120"/>
              <w:jc w:val="both"/>
              <w:rPr>
                <w:rFonts w:ascii="Arial" w:hAnsi="Arial" w:cs="Arial"/>
              </w:rPr>
            </w:pPr>
            <w:r w:rsidRPr="000B05F3">
              <w:rPr>
                <w:rFonts w:ascii="Arial" w:hAnsi="Arial" w:cs="Arial"/>
              </w:rPr>
              <w:t>Ability to maintain professional curiosity, challenge appropriately where necessary and utilise professional difference to ensure best outcomes for children.</w:t>
            </w:r>
          </w:p>
        </w:tc>
        <w:tc>
          <w:tcPr>
            <w:tcW w:w="955" w:type="pct"/>
          </w:tcPr>
          <w:p w14:paraId="749E25C3" w14:textId="731A512F"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4D8AD7CF" w14:textId="77777777" w:rsidTr="00A405EF">
        <w:trPr>
          <w:trHeight w:val="510"/>
        </w:trPr>
        <w:tc>
          <w:tcPr>
            <w:tcW w:w="4045" w:type="pct"/>
          </w:tcPr>
          <w:p w14:paraId="2849FEE8" w14:textId="1EA1A943" w:rsidR="00C2300B" w:rsidRPr="000B05F3" w:rsidRDefault="00C2300B" w:rsidP="00C2300B">
            <w:pPr>
              <w:spacing w:before="120" w:after="120"/>
              <w:jc w:val="both"/>
              <w:rPr>
                <w:rFonts w:ascii="Arial" w:hAnsi="Arial" w:cs="Arial"/>
                <w:b/>
                <w:bCs/>
                <w:sz w:val="26"/>
                <w:szCs w:val="26"/>
              </w:rPr>
            </w:pPr>
            <w:r w:rsidRPr="000B05F3">
              <w:rPr>
                <w:rFonts w:ascii="Arial" w:hAnsi="Arial" w:cs="Arial"/>
                <w:b/>
                <w:bCs/>
                <w:sz w:val="24"/>
              </w:rPr>
              <w:t>Personal Qualities</w:t>
            </w:r>
          </w:p>
        </w:tc>
        <w:tc>
          <w:tcPr>
            <w:tcW w:w="955" w:type="pct"/>
          </w:tcPr>
          <w:p w14:paraId="39C4CA1F" w14:textId="77777777" w:rsidR="00C2300B" w:rsidRDefault="00C2300B" w:rsidP="00C2300B">
            <w:pPr>
              <w:spacing w:before="120" w:after="120"/>
              <w:jc w:val="both"/>
              <w:rPr>
                <w:rFonts w:ascii="Arial" w:hAnsi="Arial" w:cs="Arial"/>
                <w:noProof/>
                <w:sz w:val="20"/>
                <w:szCs w:val="20"/>
              </w:rPr>
            </w:pPr>
          </w:p>
        </w:tc>
      </w:tr>
      <w:tr w:rsidR="00C2300B" w:rsidRPr="009F0647" w14:paraId="604CDCE8" w14:textId="77777777" w:rsidTr="00A405EF">
        <w:trPr>
          <w:trHeight w:val="510"/>
        </w:trPr>
        <w:tc>
          <w:tcPr>
            <w:tcW w:w="4045" w:type="pct"/>
          </w:tcPr>
          <w:p w14:paraId="6A9004E1" w14:textId="3391C5F5" w:rsidR="00C2300B" w:rsidRPr="000B05F3" w:rsidRDefault="00C2300B" w:rsidP="00C2300B">
            <w:pPr>
              <w:spacing w:before="120" w:after="120"/>
              <w:jc w:val="both"/>
              <w:rPr>
                <w:rFonts w:ascii="Arial" w:hAnsi="Arial" w:cs="Arial"/>
              </w:rPr>
            </w:pPr>
            <w:r w:rsidRPr="000B05F3">
              <w:rPr>
                <w:rFonts w:ascii="Arial" w:hAnsi="Arial" w:cs="Arial"/>
              </w:rPr>
              <w:t>Demonstrates a high level of motivation, commitment, and flexibility</w:t>
            </w:r>
          </w:p>
        </w:tc>
        <w:tc>
          <w:tcPr>
            <w:tcW w:w="955" w:type="pct"/>
          </w:tcPr>
          <w:p w14:paraId="321810E5" w14:textId="53A95FB3"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25CAFABD" w14:textId="77777777" w:rsidTr="00A405EF">
        <w:trPr>
          <w:trHeight w:val="510"/>
        </w:trPr>
        <w:tc>
          <w:tcPr>
            <w:tcW w:w="4045" w:type="pct"/>
          </w:tcPr>
          <w:p w14:paraId="32B4A6A8" w14:textId="26F81C87" w:rsidR="00C2300B" w:rsidRPr="000B05F3" w:rsidRDefault="00C2300B" w:rsidP="00C2300B">
            <w:pPr>
              <w:spacing w:before="120" w:after="120"/>
              <w:jc w:val="both"/>
              <w:rPr>
                <w:rFonts w:ascii="Arial" w:hAnsi="Arial" w:cs="Arial"/>
              </w:rPr>
            </w:pPr>
            <w:r w:rsidRPr="000B05F3">
              <w:rPr>
                <w:rFonts w:ascii="Arial" w:hAnsi="Arial" w:cs="Arial"/>
              </w:rPr>
              <w:t>Ability to engage children, young people families who are resistant to intervention</w:t>
            </w:r>
          </w:p>
        </w:tc>
        <w:tc>
          <w:tcPr>
            <w:tcW w:w="955" w:type="pct"/>
          </w:tcPr>
          <w:p w14:paraId="576A5851" w14:textId="23C937F6"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3A7D5583" w14:textId="77777777" w:rsidTr="00A405EF">
        <w:trPr>
          <w:trHeight w:val="510"/>
        </w:trPr>
        <w:tc>
          <w:tcPr>
            <w:tcW w:w="4045" w:type="pct"/>
          </w:tcPr>
          <w:p w14:paraId="613CB34A" w14:textId="57280E98" w:rsidR="00C2300B" w:rsidRPr="000B05F3" w:rsidRDefault="00C2300B" w:rsidP="00C2300B">
            <w:pPr>
              <w:spacing w:before="120" w:after="120"/>
              <w:jc w:val="both"/>
              <w:rPr>
                <w:rFonts w:ascii="Arial" w:hAnsi="Arial" w:cs="Arial"/>
              </w:rPr>
            </w:pPr>
            <w:r w:rsidRPr="000B05F3">
              <w:rPr>
                <w:rFonts w:ascii="Arial" w:hAnsi="Arial" w:cs="Arial"/>
              </w:rPr>
              <w:t>Willingness to support and challenge workers in need of support and/or challenge</w:t>
            </w:r>
          </w:p>
        </w:tc>
        <w:tc>
          <w:tcPr>
            <w:tcW w:w="955" w:type="pct"/>
          </w:tcPr>
          <w:p w14:paraId="70B713BE" w14:textId="79749B5A"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4B79C8F5" w14:textId="77777777" w:rsidTr="00A405EF">
        <w:trPr>
          <w:trHeight w:val="510"/>
        </w:trPr>
        <w:tc>
          <w:tcPr>
            <w:tcW w:w="4045" w:type="pct"/>
          </w:tcPr>
          <w:p w14:paraId="3165B3CA" w14:textId="742978AD" w:rsidR="00C2300B" w:rsidRPr="000B05F3" w:rsidRDefault="00C2300B" w:rsidP="00C2300B">
            <w:pPr>
              <w:spacing w:before="120" w:after="120"/>
              <w:jc w:val="both"/>
              <w:rPr>
                <w:rFonts w:ascii="Arial" w:hAnsi="Arial" w:cs="Arial"/>
              </w:rPr>
            </w:pPr>
            <w:r w:rsidRPr="000B05F3">
              <w:rPr>
                <w:rFonts w:ascii="Arial" w:hAnsi="Arial" w:cs="Arial"/>
              </w:rPr>
              <w:t>Ability to support children, young people and families in acute distress</w:t>
            </w:r>
          </w:p>
        </w:tc>
        <w:tc>
          <w:tcPr>
            <w:tcW w:w="955" w:type="pct"/>
          </w:tcPr>
          <w:p w14:paraId="25AF270C" w14:textId="0978B460"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3FC17381" w14:textId="77777777" w:rsidTr="00A405EF">
        <w:trPr>
          <w:trHeight w:val="510"/>
        </w:trPr>
        <w:tc>
          <w:tcPr>
            <w:tcW w:w="4045" w:type="pct"/>
          </w:tcPr>
          <w:p w14:paraId="53445160" w14:textId="3F8E56ED" w:rsidR="00C2300B" w:rsidRPr="000B05F3" w:rsidRDefault="00C2300B" w:rsidP="00C2300B">
            <w:pPr>
              <w:spacing w:before="120" w:after="120"/>
              <w:jc w:val="both"/>
              <w:rPr>
                <w:rFonts w:ascii="Arial" w:hAnsi="Arial" w:cs="Arial"/>
              </w:rPr>
            </w:pPr>
            <w:r w:rsidRPr="000B05F3">
              <w:rPr>
                <w:rFonts w:ascii="Arial" w:hAnsi="Arial" w:cs="Arial"/>
              </w:rPr>
              <w:t>Ability to work in stressful, demanding environments and support colleagues as required.</w:t>
            </w:r>
          </w:p>
        </w:tc>
        <w:tc>
          <w:tcPr>
            <w:tcW w:w="955" w:type="pct"/>
          </w:tcPr>
          <w:p w14:paraId="7EF2B2C7" w14:textId="76AC70E8"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6232EC69" w14:textId="77777777" w:rsidTr="00A405EF">
        <w:trPr>
          <w:trHeight w:val="510"/>
        </w:trPr>
        <w:tc>
          <w:tcPr>
            <w:tcW w:w="4045" w:type="pct"/>
          </w:tcPr>
          <w:p w14:paraId="075727EF" w14:textId="6155882B" w:rsidR="00C2300B" w:rsidRPr="000B05F3" w:rsidRDefault="00C2300B" w:rsidP="00C2300B">
            <w:pPr>
              <w:spacing w:before="120" w:after="120"/>
              <w:jc w:val="both"/>
              <w:rPr>
                <w:rFonts w:ascii="Arial" w:hAnsi="Arial" w:cs="Arial"/>
              </w:rPr>
            </w:pPr>
            <w:r w:rsidRPr="000B05F3">
              <w:rPr>
                <w:rFonts w:ascii="Arial" w:hAnsi="Arial" w:cs="Arial"/>
              </w:rPr>
              <w:t xml:space="preserve">Overriding commitment to children’s safety and welfare, and willingness to </w:t>
            </w:r>
            <w:proofErr w:type="gramStart"/>
            <w:r w:rsidRPr="000B05F3">
              <w:rPr>
                <w:rFonts w:ascii="Arial" w:hAnsi="Arial" w:cs="Arial"/>
              </w:rPr>
              <w:t>take action</w:t>
            </w:r>
            <w:proofErr w:type="gramEnd"/>
            <w:r w:rsidRPr="000B05F3">
              <w:rPr>
                <w:rFonts w:ascii="Arial" w:hAnsi="Arial" w:cs="Arial"/>
              </w:rPr>
              <w:t xml:space="preserve"> to safeguard children in need of protection.</w:t>
            </w:r>
          </w:p>
        </w:tc>
        <w:tc>
          <w:tcPr>
            <w:tcW w:w="955" w:type="pct"/>
          </w:tcPr>
          <w:p w14:paraId="35A3A663" w14:textId="507470A9"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1A056C4A" w14:textId="77777777" w:rsidTr="00A405EF">
        <w:trPr>
          <w:trHeight w:val="510"/>
        </w:trPr>
        <w:tc>
          <w:tcPr>
            <w:tcW w:w="4045" w:type="pct"/>
          </w:tcPr>
          <w:p w14:paraId="0F703122" w14:textId="51CFD786" w:rsidR="00C2300B" w:rsidRPr="000B05F3" w:rsidRDefault="00C2300B" w:rsidP="00C2300B">
            <w:pPr>
              <w:spacing w:before="120" w:after="120"/>
              <w:jc w:val="both"/>
              <w:rPr>
                <w:rFonts w:ascii="Arial" w:hAnsi="Arial" w:cs="Arial"/>
              </w:rPr>
            </w:pPr>
            <w:r w:rsidRPr="000B05F3">
              <w:rPr>
                <w:rFonts w:ascii="Arial" w:hAnsi="Arial" w:cs="Arial"/>
              </w:rPr>
              <w:t>Ability to use initiative and innovate, within governing policies and procedures.</w:t>
            </w:r>
          </w:p>
        </w:tc>
        <w:tc>
          <w:tcPr>
            <w:tcW w:w="955" w:type="pct"/>
          </w:tcPr>
          <w:p w14:paraId="5E19ACC2" w14:textId="1E12F151"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270C6E2D" w14:textId="77777777" w:rsidTr="00A405EF">
        <w:trPr>
          <w:trHeight w:val="510"/>
        </w:trPr>
        <w:tc>
          <w:tcPr>
            <w:tcW w:w="4045" w:type="pct"/>
          </w:tcPr>
          <w:p w14:paraId="5F2802B5" w14:textId="057A7259" w:rsidR="00C2300B" w:rsidRPr="000B05F3" w:rsidRDefault="00C2300B" w:rsidP="00C2300B">
            <w:pPr>
              <w:spacing w:before="120" w:after="120"/>
              <w:jc w:val="both"/>
              <w:rPr>
                <w:rFonts w:ascii="Arial" w:hAnsi="Arial" w:cs="Arial"/>
              </w:rPr>
            </w:pPr>
            <w:r w:rsidRPr="000B05F3">
              <w:rPr>
                <w:rFonts w:ascii="Arial" w:hAnsi="Arial" w:cs="Arial"/>
              </w:rPr>
              <w:t>Strong level of resilience and emotional intelligence.</w:t>
            </w:r>
          </w:p>
        </w:tc>
        <w:tc>
          <w:tcPr>
            <w:tcW w:w="955" w:type="pct"/>
          </w:tcPr>
          <w:p w14:paraId="1CFCBDDC" w14:textId="2E77B0D8" w:rsidR="00C2300B"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7DC62216" w14:textId="77777777" w:rsidTr="00A405EF">
        <w:trPr>
          <w:trHeight w:val="510"/>
        </w:trPr>
        <w:tc>
          <w:tcPr>
            <w:tcW w:w="4045" w:type="pct"/>
          </w:tcPr>
          <w:p w14:paraId="048D7232" w14:textId="5F6A41C9" w:rsidR="00C2300B" w:rsidRPr="000B05F3" w:rsidRDefault="00C2300B" w:rsidP="00C2300B">
            <w:pPr>
              <w:spacing w:before="120" w:after="120"/>
              <w:jc w:val="both"/>
              <w:rPr>
                <w:rFonts w:ascii="Arial" w:hAnsi="Arial" w:cs="Arial"/>
                <w:b/>
                <w:bCs/>
                <w:sz w:val="26"/>
                <w:szCs w:val="26"/>
              </w:rPr>
            </w:pPr>
            <w:r w:rsidRPr="000B05F3">
              <w:rPr>
                <w:rFonts w:ascii="Arial" w:hAnsi="Arial" w:cs="Arial"/>
                <w:b/>
                <w:bCs/>
                <w:sz w:val="24"/>
              </w:rPr>
              <w:t>Special Requirements</w:t>
            </w:r>
          </w:p>
        </w:tc>
        <w:tc>
          <w:tcPr>
            <w:tcW w:w="955" w:type="pct"/>
          </w:tcPr>
          <w:p w14:paraId="4162939F" w14:textId="77777777" w:rsidR="00C2300B" w:rsidRDefault="00C2300B" w:rsidP="00C2300B">
            <w:pPr>
              <w:spacing w:before="120" w:after="120"/>
              <w:jc w:val="both"/>
              <w:rPr>
                <w:rFonts w:ascii="Arial" w:hAnsi="Arial" w:cs="Arial"/>
                <w:noProof/>
                <w:sz w:val="20"/>
                <w:szCs w:val="20"/>
              </w:rPr>
            </w:pPr>
          </w:p>
        </w:tc>
      </w:tr>
      <w:tr w:rsidR="00C2300B" w:rsidRPr="009F0647" w14:paraId="287145B9" w14:textId="77777777" w:rsidTr="00A405EF">
        <w:trPr>
          <w:trHeight w:val="510"/>
        </w:trPr>
        <w:tc>
          <w:tcPr>
            <w:tcW w:w="4045" w:type="pct"/>
          </w:tcPr>
          <w:p w14:paraId="7AB1A562" w14:textId="58EF33CF" w:rsidR="00C2300B" w:rsidRPr="000B05F3" w:rsidRDefault="00C2300B" w:rsidP="00C2300B">
            <w:pPr>
              <w:spacing w:before="120" w:after="120"/>
              <w:jc w:val="both"/>
              <w:rPr>
                <w:rFonts w:ascii="Arial" w:hAnsi="Arial" w:cs="Arial"/>
              </w:rPr>
            </w:pPr>
            <w:r w:rsidRPr="000B05F3">
              <w:rPr>
                <w:rFonts w:ascii="Arial" w:hAnsi="Arial" w:cs="Arial"/>
              </w:rPr>
              <w:t>Satisfactory enhanced Disclosure and Barring Service clearance.</w:t>
            </w:r>
          </w:p>
        </w:tc>
        <w:tc>
          <w:tcPr>
            <w:tcW w:w="955" w:type="pct"/>
          </w:tcPr>
          <w:p w14:paraId="0C22A71A" w14:textId="57C075CF"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555D4EB3" w14:textId="77777777" w:rsidTr="00A405EF">
        <w:trPr>
          <w:trHeight w:val="510"/>
        </w:trPr>
        <w:tc>
          <w:tcPr>
            <w:tcW w:w="4045" w:type="pct"/>
          </w:tcPr>
          <w:p w14:paraId="0F3FF0D5" w14:textId="4295CAD9" w:rsidR="00C2300B" w:rsidRPr="000B05F3" w:rsidRDefault="00C2300B" w:rsidP="00C2300B">
            <w:pPr>
              <w:spacing w:before="120" w:after="120"/>
              <w:jc w:val="both"/>
              <w:rPr>
                <w:rFonts w:ascii="Arial" w:hAnsi="Arial" w:cs="Arial"/>
              </w:rPr>
            </w:pPr>
            <w:r w:rsidRPr="000B05F3">
              <w:rPr>
                <w:rFonts w:ascii="Arial" w:hAnsi="Arial" w:cs="Arial"/>
              </w:rPr>
              <w:t>Ability to travel independently to a variety of settings, sometimes at short notice</w:t>
            </w:r>
          </w:p>
        </w:tc>
        <w:tc>
          <w:tcPr>
            <w:tcW w:w="955" w:type="pct"/>
          </w:tcPr>
          <w:p w14:paraId="2306C26B" w14:textId="0D7467AF"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255B259D" w14:textId="77777777" w:rsidTr="00A405EF">
        <w:trPr>
          <w:trHeight w:val="510"/>
        </w:trPr>
        <w:tc>
          <w:tcPr>
            <w:tcW w:w="4045" w:type="pct"/>
          </w:tcPr>
          <w:p w14:paraId="477EC452" w14:textId="0596D27C" w:rsidR="00C2300B" w:rsidRPr="000B05F3" w:rsidRDefault="00C2300B" w:rsidP="00C2300B">
            <w:pPr>
              <w:spacing w:before="120" w:after="120"/>
              <w:jc w:val="both"/>
              <w:rPr>
                <w:rFonts w:ascii="Arial" w:hAnsi="Arial" w:cs="Arial"/>
              </w:rPr>
            </w:pPr>
            <w:r w:rsidRPr="000B05F3">
              <w:rPr>
                <w:rFonts w:ascii="Arial" w:hAnsi="Arial" w:cs="Arial"/>
              </w:rPr>
              <w:lastRenderedPageBreak/>
              <w:t>Ability to work flexibly in line with service needs.</w:t>
            </w:r>
          </w:p>
        </w:tc>
        <w:tc>
          <w:tcPr>
            <w:tcW w:w="955" w:type="pct"/>
          </w:tcPr>
          <w:p w14:paraId="653E62A4" w14:textId="45BA641D"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4C4C639C" w14:textId="77777777" w:rsidTr="00A405EF">
        <w:trPr>
          <w:trHeight w:val="510"/>
        </w:trPr>
        <w:tc>
          <w:tcPr>
            <w:tcW w:w="4045" w:type="pct"/>
          </w:tcPr>
          <w:p w14:paraId="582E6ACF" w14:textId="77777777" w:rsidR="00C2300B" w:rsidRPr="000B05F3" w:rsidRDefault="00C2300B" w:rsidP="00C2300B">
            <w:pPr>
              <w:spacing w:before="120" w:after="120"/>
              <w:jc w:val="both"/>
              <w:rPr>
                <w:rFonts w:ascii="Arial" w:hAnsi="Arial" w:cs="Arial"/>
              </w:rPr>
            </w:pPr>
            <w:r w:rsidRPr="000B05F3">
              <w:rPr>
                <w:rFonts w:ascii="Arial" w:hAnsi="Arial" w:cs="Arial"/>
              </w:rPr>
              <w:t xml:space="preserve">Awareness of health and safety legislation as detailed in the job description </w:t>
            </w:r>
          </w:p>
          <w:p w14:paraId="2FA3400D" w14:textId="07C45E7F" w:rsidR="00C2300B" w:rsidRPr="000B05F3" w:rsidRDefault="00C2300B" w:rsidP="00C2300B">
            <w:pPr>
              <w:spacing w:before="120" w:after="120"/>
              <w:jc w:val="both"/>
              <w:rPr>
                <w:rFonts w:ascii="Arial" w:hAnsi="Arial" w:cs="Arial"/>
              </w:rPr>
            </w:pPr>
            <w:r w:rsidRPr="000B05F3">
              <w:rPr>
                <w:rFonts w:ascii="Arial" w:hAnsi="Arial" w:cs="Arial"/>
              </w:rPr>
              <w:t>for the position.</w:t>
            </w:r>
          </w:p>
        </w:tc>
        <w:tc>
          <w:tcPr>
            <w:tcW w:w="955" w:type="pct"/>
          </w:tcPr>
          <w:p w14:paraId="24DCF915" w14:textId="1A9F8793"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AD5D1B" w:rsidRPr="009F0647" w14:paraId="12BEE4BB" w14:textId="77777777" w:rsidTr="00A405EF">
        <w:trPr>
          <w:trHeight w:val="510"/>
        </w:trPr>
        <w:tc>
          <w:tcPr>
            <w:tcW w:w="4045" w:type="pct"/>
          </w:tcPr>
          <w:p w14:paraId="3E71CB37" w14:textId="743376A6" w:rsidR="00AD5D1B" w:rsidRPr="000B05F3" w:rsidRDefault="00AD5D1B" w:rsidP="00AD5D1B">
            <w:pPr>
              <w:spacing w:before="120" w:after="120"/>
              <w:jc w:val="both"/>
              <w:rPr>
                <w:rFonts w:ascii="Arial" w:hAnsi="Arial" w:cs="Arial"/>
              </w:rPr>
            </w:pPr>
            <w:r w:rsidRPr="00AD5D1B">
              <w:rPr>
                <w:rFonts w:ascii="Arial" w:hAnsi="Arial" w:cs="Arial"/>
              </w:rPr>
              <w:t>Work flexibly including evenings and weekends as required.</w:t>
            </w:r>
          </w:p>
        </w:tc>
        <w:tc>
          <w:tcPr>
            <w:tcW w:w="955" w:type="pct"/>
          </w:tcPr>
          <w:p w14:paraId="2E8DD8B2" w14:textId="6FBD9115" w:rsidR="00AD5D1B" w:rsidRDefault="00AD5D1B" w:rsidP="00C2300B">
            <w:pPr>
              <w:spacing w:before="120" w:after="120"/>
              <w:jc w:val="both"/>
              <w:rPr>
                <w:rFonts w:ascii="Arial" w:hAnsi="Arial" w:cs="Arial"/>
                <w:noProof/>
                <w:sz w:val="20"/>
                <w:szCs w:val="20"/>
              </w:rPr>
            </w:pPr>
            <w:r>
              <w:rPr>
                <w:rFonts w:ascii="Arial" w:hAnsi="Arial" w:cs="Arial"/>
                <w:noProof/>
                <w:sz w:val="20"/>
                <w:szCs w:val="20"/>
              </w:rPr>
              <w:t xml:space="preserve">A, I </w:t>
            </w:r>
          </w:p>
        </w:tc>
      </w:tr>
      <w:tr w:rsidR="00C2300B" w:rsidRPr="009F0647" w14:paraId="432535D6" w14:textId="77777777" w:rsidTr="00A405EF">
        <w:trPr>
          <w:trHeight w:val="510"/>
        </w:trPr>
        <w:tc>
          <w:tcPr>
            <w:tcW w:w="4045" w:type="pct"/>
          </w:tcPr>
          <w:p w14:paraId="38C253F4" w14:textId="55046BDC" w:rsidR="00C2300B" w:rsidRPr="000B05F3" w:rsidRDefault="00C2300B" w:rsidP="00C2300B">
            <w:pPr>
              <w:spacing w:before="120" w:after="120"/>
              <w:jc w:val="both"/>
              <w:rPr>
                <w:rFonts w:ascii="Arial" w:hAnsi="Arial" w:cs="Arial"/>
                <w:b/>
                <w:bCs/>
              </w:rPr>
            </w:pPr>
            <w:r w:rsidRPr="000B05F3">
              <w:rPr>
                <w:rFonts w:ascii="Arial" w:hAnsi="Arial" w:cs="Arial"/>
                <w:b/>
                <w:bCs/>
                <w:sz w:val="24"/>
                <w:szCs w:val="28"/>
              </w:rPr>
              <w:t>Equal Opportunities</w:t>
            </w:r>
          </w:p>
        </w:tc>
        <w:tc>
          <w:tcPr>
            <w:tcW w:w="955" w:type="pct"/>
          </w:tcPr>
          <w:p w14:paraId="121B7A08" w14:textId="77777777" w:rsidR="00C2300B" w:rsidRDefault="00C2300B" w:rsidP="00C2300B">
            <w:pPr>
              <w:spacing w:before="120" w:after="120"/>
              <w:jc w:val="both"/>
              <w:rPr>
                <w:rFonts w:ascii="Arial" w:hAnsi="Arial" w:cs="Arial"/>
                <w:noProof/>
                <w:sz w:val="20"/>
                <w:szCs w:val="20"/>
              </w:rPr>
            </w:pPr>
          </w:p>
        </w:tc>
      </w:tr>
      <w:tr w:rsidR="00C2300B" w:rsidRPr="009F0647" w14:paraId="26A44085" w14:textId="77777777" w:rsidTr="00A405EF">
        <w:trPr>
          <w:trHeight w:val="510"/>
        </w:trPr>
        <w:tc>
          <w:tcPr>
            <w:tcW w:w="4045" w:type="pct"/>
          </w:tcPr>
          <w:p w14:paraId="6BEE49E6" w14:textId="136B13D6" w:rsidR="00C2300B" w:rsidRPr="000B05F3" w:rsidRDefault="00C2300B" w:rsidP="00C2300B">
            <w:pPr>
              <w:spacing w:before="120" w:after="120"/>
              <w:jc w:val="both"/>
              <w:rPr>
                <w:rFonts w:ascii="Arial" w:hAnsi="Arial" w:cs="Arial"/>
              </w:rPr>
            </w:pPr>
            <w:r w:rsidRPr="000B05F3">
              <w:rPr>
                <w:rFonts w:ascii="Arial" w:hAnsi="Arial" w:cs="Arial"/>
              </w:rPr>
              <w:t>Commitment to, and understanding of, the principles of Equal Opportunities for all, in employment and the delivery of services</w:t>
            </w:r>
          </w:p>
        </w:tc>
        <w:tc>
          <w:tcPr>
            <w:tcW w:w="955" w:type="pct"/>
          </w:tcPr>
          <w:p w14:paraId="2F95F351" w14:textId="7520E07A"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39E602BF" w14:textId="77777777" w:rsidTr="00A405EF">
        <w:trPr>
          <w:trHeight w:val="70"/>
        </w:trPr>
        <w:tc>
          <w:tcPr>
            <w:tcW w:w="4045" w:type="pct"/>
          </w:tcPr>
          <w:p w14:paraId="75C8547E" w14:textId="77777777" w:rsidR="00C2300B" w:rsidRPr="000B05F3" w:rsidRDefault="00C2300B" w:rsidP="00C2300B">
            <w:pPr>
              <w:pStyle w:val="Heading3"/>
              <w:rPr>
                <w:rFonts w:cs="Arial"/>
              </w:rPr>
            </w:pPr>
            <w:r w:rsidRPr="000B05F3">
              <w:rPr>
                <w:rFonts w:cs="Arial"/>
              </w:rPr>
              <w:t>Desirable Criteria</w:t>
            </w:r>
          </w:p>
        </w:tc>
        <w:tc>
          <w:tcPr>
            <w:tcW w:w="955" w:type="pct"/>
          </w:tcPr>
          <w:p w14:paraId="215E4E13" w14:textId="77777777" w:rsidR="00C2300B" w:rsidRPr="009F0647" w:rsidRDefault="00C2300B" w:rsidP="00C2300B">
            <w:pPr>
              <w:pStyle w:val="Heading3"/>
            </w:pPr>
            <w:r w:rsidRPr="009F0647">
              <w:t>Assessed By:</w:t>
            </w:r>
          </w:p>
        </w:tc>
      </w:tr>
      <w:tr w:rsidR="00C2300B" w:rsidRPr="009F0647" w14:paraId="4340C717" w14:textId="77777777" w:rsidTr="00A405EF">
        <w:tc>
          <w:tcPr>
            <w:tcW w:w="4045" w:type="pct"/>
          </w:tcPr>
          <w:p w14:paraId="48043D0B" w14:textId="29DCBCF6"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Management training and qualification</w:t>
            </w:r>
          </w:p>
        </w:tc>
        <w:tc>
          <w:tcPr>
            <w:tcW w:w="955" w:type="pct"/>
          </w:tcPr>
          <w:p w14:paraId="65A698CC" w14:textId="05A20E74"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 D</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2A17CBC2"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4D3621" w:rsidRPr="009F0647">
        <w:rPr>
          <w:rFonts w:cs="Arial"/>
          <w:szCs w:val="22"/>
        </w:rPr>
        <w:t>pre-employment</w:t>
      </w:r>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59E298CA" w:rsidR="007A55C8" w:rsidRPr="00114762" w:rsidRDefault="0028003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Aptos"/>
                  <w14:uncheckedState w14:val="2610" w14:font="MS Gothic"/>
                </w14:checkbox>
              </w:sdtPr>
              <w:sdtEndPr/>
              <w:sdtContent>
                <w:r w:rsidR="001E13AD">
                  <w:rPr>
                    <w:rFonts w:ascii="Wingdings 2" w:hAnsi="Wingdings 2" w:cs="Arial"/>
                    <w:sz w:val="36"/>
                  </w:rPr>
                  <w:t>R</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3ACC2A7C" w:rsidR="007A55C8" w:rsidRPr="00114762" w:rsidRDefault="0028003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Aptos"/>
                  <w14:uncheckedState w14:val="2610" w14:font="MS Gothic"/>
                </w14:checkbox>
              </w:sdtPr>
              <w:sdtEndPr/>
              <w:sdtContent>
                <w:r w:rsidR="009D1BB9">
                  <w:rPr>
                    <w:rFonts w:ascii="Wingdings 2" w:eastAsia="Wingdings 2" w:hAnsi="Wingdings 2" w:cs="Wingdings 2"/>
                    <w:sz w:val="36"/>
                  </w:rPr>
                  <w:t>R</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28003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28003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0F7B48B6" w:rsidR="007A55C8"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Aptos"/>
                  <w14:uncheckedState w14:val="2610" w14:font="MS Gothic"/>
                </w14:checkbox>
              </w:sdtPr>
              <w:sdtEndPr/>
              <w:sdtContent>
                <w:r w:rsidR="001E13AD">
                  <w:rPr>
                    <w:rFonts w:ascii="Wingdings 2" w:eastAsia="Wingdings 2" w:hAnsi="Wingdings 2" w:cs="Wingdings 2"/>
                    <w:sz w:val="36"/>
                  </w:rPr>
                  <w:t>R</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28003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DD5EFC5" w:rsidR="007A55C8"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Aptos"/>
                  <w14:uncheckedState w14:val="2610" w14:font="MS Gothic"/>
                </w14:checkbox>
              </w:sdtPr>
              <w:sdtEndPr/>
              <w:sdtContent>
                <w:r w:rsidR="001E13AD">
                  <w:rPr>
                    <w:rFonts w:ascii="Wingdings 2" w:eastAsia="Wingdings 2" w:hAnsi="Wingdings 2" w:cs="Wingdings 2"/>
                    <w:sz w:val="36"/>
                  </w:rPr>
                  <w:t>R</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28003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280034"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Aptos"/>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01313E">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lastRenderedPageBreak/>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28003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5299922E"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w:t>
            </w:r>
            <w:r w:rsidR="004D3621" w:rsidRPr="009F0647">
              <w:rPr>
                <w:rFonts w:ascii="Arial" w:hAnsi="Arial" w:cs="Arial"/>
              </w:rPr>
              <w:t>e.g.,</w:t>
            </w:r>
            <w:r w:rsidRPr="009F0647">
              <w:rPr>
                <w:rFonts w:ascii="Arial" w:hAnsi="Arial" w:cs="Arial"/>
              </w:rPr>
              <w:t xml:space="preserve">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31258201"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Aptos"/>
                  <w14:uncheckedState w14:val="2610" w14:font="MS Gothic"/>
                </w14:checkbox>
              </w:sdtPr>
              <w:sdtEndPr/>
              <w:sdtContent>
                <w:r w:rsidR="001E13AD">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2798274D"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Aptos"/>
                  <w14:uncheckedState w14:val="2610" w14:font="MS Gothic"/>
                </w14:checkbox>
              </w:sdtPr>
              <w:sdtEndPr/>
              <w:sdtContent>
                <w:r w:rsidR="001E13AD">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3BB00410"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Aptos"/>
                  <w14:uncheckedState w14:val="2610" w14:font="MS Gothic"/>
                </w14:checkbox>
              </w:sdtPr>
              <w:sdtEndPr/>
              <w:sdtContent>
                <w:r w:rsidR="001E13AD">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Aptos"/>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89BF5A3" w:rsidR="00114762" w:rsidRPr="00114762" w:rsidRDefault="0028003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Aptos"/>
                  <w14:uncheckedState w14:val="2610" w14:font="MS Gothic"/>
                </w14:checkbox>
              </w:sdtPr>
              <w:sdtEndPr/>
              <w:sdtContent>
                <w:r w:rsidR="001E13AD">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280034"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Aptos"/>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01313E">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82C6" w14:textId="77777777" w:rsidR="00C72357" w:rsidRDefault="00C72357" w:rsidP="007A55C8">
      <w:r>
        <w:separator/>
      </w:r>
    </w:p>
  </w:endnote>
  <w:endnote w:type="continuationSeparator" w:id="0">
    <w:p w14:paraId="0B9F6470" w14:textId="77777777" w:rsidR="00C72357" w:rsidRDefault="00C72357" w:rsidP="007A55C8">
      <w:r>
        <w:continuationSeparator/>
      </w:r>
    </w:p>
  </w:endnote>
  <w:endnote w:type="continuationNotice" w:id="1">
    <w:p w14:paraId="04BDE3A4" w14:textId="77777777" w:rsidR="006E05AD" w:rsidRDefault="006E0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E2ECE" w:rsidRDefault="00DA7303" w:rsidP="000131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E2ECE" w:rsidRDefault="007E2ECE" w:rsidP="000131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7E2ECE"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7E2ECE" w:rsidRDefault="00114762" w:rsidP="0001313E">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7E2ECE" w:rsidRDefault="007E2ECE" w:rsidP="0001313E">
    <w:pPr>
      <w:pStyle w:val="Footer"/>
      <w:ind w:firstLine="2880"/>
      <w:jc w:val="right"/>
      <w:rPr>
        <w:rFonts w:ascii="Arial" w:hAnsi="Arial" w:cs="Arial"/>
        <w:noProof/>
      </w:rPr>
    </w:pPr>
  </w:p>
  <w:p w14:paraId="04BBDEFD" w14:textId="77777777" w:rsidR="007E2ECE" w:rsidRDefault="007E2ECE" w:rsidP="0001313E">
    <w:pPr>
      <w:pStyle w:val="Footer"/>
      <w:ind w:firstLine="2880"/>
      <w:jc w:val="right"/>
      <w:rPr>
        <w:rFonts w:ascii="Arial" w:hAnsi="Arial" w:cs="Arial"/>
        <w:noProof/>
      </w:rPr>
    </w:pPr>
  </w:p>
  <w:p w14:paraId="366639CC" w14:textId="77777777" w:rsidR="007E2ECE" w:rsidRDefault="00DA7303" w:rsidP="0001313E">
    <w:pPr>
      <w:pStyle w:val="Footer"/>
      <w:ind w:firstLine="2880"/>
      <w:jc w:val="right"/>
      <w:rPr>
        <w:rFonts w:ascii="Arial" w:hAnsi="Arial" w:cs="Arial"/>
        <w:noProof/>
      </w:rPr>
    </w:pPr>
    <w:r>
      <w:rPr>
        <w:rFonts w:ascii="Arial" w:hAnsi="Arial" w:cs="Arial"/>
        <w:noProof/>
      </w:rPr>
      <w:t>Version 2.0 2019-10-16</w:t>
    </w:r>
  </w:p>
  <w:p w14:paraId="0AC40F32" w14:textId="77777777" w:rsidR="007E2ECE" w:rsidRPr="00911D65" w:rsidRDefault="00DA7303" w:rsidP="0001313E">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E0AE" w14:textId="77777777" w:rsidR="00C72357" w:rsidRDefault="00C72357" w:rsidP="007A55C8">
      <w:r>
        <w:separator/>
      </w:r>
    </w:p>
  </w:footnote>
  <w:footnote w:type="continuationSeparator" w:id="0">
    <w:p w14:paraId="034BBD58" w14:textId="77777777" w:rsidR="00C72357" w:rsidRDefault="00C72357" w:rsidP="007A55C8">
      <w:r>
        <w:continuationSeparator/>
      </w:r>
    </w:p>
  </w:footnote>
  <w:footnote w:type="continuationNotice" w:id="1">
    <w:p w14:paraId="484B9983" w14:textId="77777777" w:rsidR="006E05AD" w:rsidRDefault="006E05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E2ECE" w:rsidRDefault="00114762" w:rsidP="0001313E">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3C6374F4"/>
    <w:multiLevelType w:val="hybridMultilevel"/>
    <w:tmpl w:val="0ADA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493F46"/>
    <w:multiLevelType w:val="hybridMultilevel"/>
    <w:tmpl w:val="61DCA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6C4C9E"/>
    <w:multiLevelType w:val="hybridMultilevel"/>
    <w:tmpl w:val="DE2C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6252757">
    <w:abstractNumId w:val="0"/>
  </w:num>
  <w:num w:numId="2" w16cid:durableId="566379185">
    <w:abstractNumId w:val="3"/>
  </w:num>
  <w:num w:numId="3" w16cid:durableId="70810549">
    <w:abstractNumId w:val="2"/>
  </w:num>
  <w:num w:numId="4" w16cid:durableId="87543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313E"/>
    <w:rsid w:val="00042E71"/>
    <w:rsid w:val="00095994"/>
    <w:rsid w:val="000B05F3"/>
    <w:rsid w:val="000B4310"/>
    <w:rsid w:val="00114762"/>
    <w:rsid w:val="00125ADA"/>
    <w:rsid w:val="00172A40"/>
    <w:rsid w:val="0019309F"/>
    <w:rsid w:val="001E13AD"/>
    <w:rsid w:val="002252FC"/>
    <w:rsid w:val="00280034"/>
    <w:rsid w:val="002B4FB9"/>
    <w:rsid w:val="00361C14"/>
    <w:rsid w:val="00371B05"/>
    <w:rsid w:val="003930B2"/>
    <w:rsid w:val="003E6351"/>
    <w:rsid w:val="003E7E21"/>
    <w:rsid w:val="003F204C"/>
    <w:rsid w:val="004000D7"/>
    <w:rsid w:val="004532F9"/>
    <w:rsid w:val="0046450A"/>
    <w:rsid w:val="004D3621"/>
    <w:rsid w:val="004E77EF"/>
    <w:rsid w:val="005024C6"/>
    <w:rsid w:val="00504E43"/>
    <w:rsid w:val="005538F8"/>
    <w:rsid w:val="00562F2E"/>
    <w:rsid w:val="00566C93"/>
    <w:rsid w:val="005E0DBE"/>
    <w:rsid w:val="005E7A01"/>
    <w:rsid w:val="005F733D"/>
    <w:rsid w:val="006A7A22"/>
    <w:rsid w:val="006B51E3"/>
    <w:rsid w:val="006C11BB"/>
    <w:rsid w:val="006C3EC9"/>
    <w:rsid w:val="006E05AD"/>
    <w:rsid w:val="007004F3"/>
    <w:rsid w:val="007573B9"/>
    <w:rsid w:val="00760609"/>
    <w:rsid w:val="007908F4"/>
    <w:rsid w:val="0079746C"/>
    <w:rsid w:val="007A55C8"/>
    <w:rsid w:val="007C171C"/>
    <w:rsid w:val="007D2E32"/>
    <w:rsid w:val="007E2ECE"/>
    <w:rsid w:val="00833E9B"/>
    <w:rsid w:val="008361E2"/>
    <w:rsid w:val="00863690"/>
    <w:rsid w:val="008C0294"/>
    <w:rsid w:val="00980C0A"/>
    <w:rsid w:val="009D1BB9"/>
    <w:rsid w:val="00A11F9F"/>
    <w:rsid w:val="00A405EF"/>
    <w:rsid w:val="00A50C5D"/>
    <w:rsid w:val="00AD5D1B"/>
    <w:rsid w:val="00B0457A"/>
    <w:rsid w:val="00B16920"/>
    <w:rsid w:val="00B63E69"/>
    <w:rsid w:val="00C2300B"/>
    <w:rsid w:val="00C5093A"/>
    <w:rsid w:val="00C72357"/>
    <w:rsid w:val="00C7665B"/>
    <w:rsid w:val="00CB40BC"/>
    <w:rsid w:val="00CE1818"/>
    <w:rsid w:val="00CE7411"/>
    <w:rsid w:val="00D20953"/>
    <w:rsid w:val="00D6589E"/>
    <w:rsid w:val="00D757B0"/>
    <w:rsid w:val="00D76564"/>
    <w:rsid w:val="00DA7303"/>
    <w:rsid w:val="00DD0663"/>
    <w:rsid w:val="00E34F5F"/>
    <w:rsid w:val="00E823CC"/>
    <w:rsid w:val="00EB4BB4"/>
    <w:rsid w:val="00EB6F28"/>
    <w:rsid w:val="00EE219D"/>
    <w:rsid w:val="00F22BA3"/>
    <w:rsid w:val="00F96573"/>
    <w:rsid w:val="00FC5356"/>
    <w:rsid w:val="00FD3A85"/>
    <w:rsid w:val="00FE0F17"/>
    <w:rsid w:val="06538E10"/>
    <w:rsid w:val="4EB1BB3D"/>
    <w:rsid w:val="57456D5D"/>
    <w:rsid w:val="5E747E72"/>
    <w:rsid w:val="5FE318D8"/>
    <w:rsid w:val="61D61D34"/>
    <w:rsid w:val="669AD74D"/>
    <w:rsid w:val="7D8A1E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39CC3"/>
  <w15:chartTrackingRefBased/>
  <w15:docId w15:val="{93E9B20E-3EA3-4C0A-A116-EDE27376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0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xfordshire.gov.uk/council/about-your-council/working-oxfordshire-county-council/county-council-valu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standards/professional-stand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2135</Words>
  <Characters>12171</Characters>
  <Application>Microsoft Office Word</Application>
  <DocSecurity>0</DocSecurity>
  <Lines>101</Lines>
  <Paragraphs>28</Paragraphs>
  <ScaleCrop>false</ScaleCrop>
  <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Haehnel, Susann - Oxfordshire County Council</cp:lastModifiedBy>
  <cp:revision>4</cp:revision>
  <dcterms:created xsi:type="dcterms:W3CDTF">2025-06-17T13:54:00Z</dcterms:created>
  <dcterms:modified xsi:type="dcterms:W3CDTF">2025-06-17T14:03:00Z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