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091627" w:rsidRPr="009F0647" w14:paraId="4896F93B" w14:textId="77777777" w:rsidTr="0092702D">
        <w:tc>
          <w:tcPr>
            <w:tcW w:w="1318" w:type="pct"/>
          </w:tcPr>
          <w:p w14:paraId="4CB0E192" w14:textId="77777777" w:rsidR="00091627" w:rsidRPr="009F0647" w:rsidRDefault="00091627" w:rsidP="00091627">
            <w:pPr>
              <w:pStyle w:val="Normaltable"/>
              <w:rPr>
                <w:rFonts w:ascii="Arial" w:hAnsi="Arial" w:cs="Arial"/>
              </w:rPr>
            </w:pPr>
            <w:r w:rsidRPr="009F0647">
              <w:rPr>
                <w:rFonts w:ascii="Arial" w:hAnsi="Arial" w:cs="Arial"/>
              </w:rPr>
              <w:t>Job Title:</w:t>
            </w:r>
          </w:p>
        </w:tc>
        <w:tc>
          <w:tcPr>
            <w:tcW w:w="3682" w:type="pct"/>
            <w:vAlign w:val="center"/>
          </w:tcPr>
          <w:p w14:paraId="38CA6BD1" w14:textId="35C6357D" w:rsidR="00091627" w:rsidRPr="009F0647" w:rsidRDefault="3911FFE9" w:rsidP="00402D51">
            <w:pPr>
              <w:rPr>
                <w:rFonts w:ascii="Arial" w:hAnsi="Arial" w:cs="Arial"/>
              </w:rPr>
            </w:pPr>
            <w:r w:rsidRPr="1D33DFA8">
              <w:rPr>
                <w:rFonts w:ascii="Arial" w:hAnsi="Arial" w:cs="Arial"/>
              </w:rPr>
              <w:t xml:space="preserve">Saturday </w:t>
            </w:r>
            <w:r w:rsidR="00091627" w:rsidRPr="1D33DFA8">
              <w:rPr>
                <w:rFonts w:ascii="Arial" w:hAnsi="Arial" w:cs="Arial"/>
              </w:rPr>
              <w:t>Customer Service Adviser</w:t>
            </w:r>
          </w:p>
        </w:tc>
      </w:tr>
      <w:tr w:rsidR="00091627" w:rsidRPr="009F0647" w14:paraId="07F6EE60" w14:textId="77777777" w:rsidTr="0092702D">
        <w:tc>
          <w:tcPr>
            <w:tcW w:w="1318" w:type="pct"/>
          </w:tcPr>
          <w:p w14:paraId="0A9535D1" w14:textId="5AB2C84C" w:rsidR="00091627" w:rsidRPr="009F0647" w:rsidRDefault="00091627" w:rsidP="00091627">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2E8F5667" w:rsidR="00091627" w:rsidRDefault="000E3B3F" w:rsidP="0092702D">
            <w:pPr>
              <w:rPr>
                <w:rFonts w:ascii="Arial" w:eastAsia="Arial" w:hAnsi="Arial" w:cs="Arial"/>
                <w:color w:val="1D2D3E"/>
                <w:sz w:val="24"/>
              </w:rPr>
            </w:pPr>
            <w:r w:rsidRPr="000E3B3F">
              <w:rPr>
                <w:rFonts w:ascii="Arial" w:eastAsia="Arial" w:hAnsi="Arial" w:cs="Arial"/>
                <w:color w:val="1D2D3E"/>
                <w:sz w:val="24"/>
              </w:rPr>
              <w:t>£24404 - £24790</w:t>
            </w:r>
            <w:r>
              <w:rPr>
                <w:rFonts w:ascii="Arial" w:eastAsia="Arial" w:hAnsi="Arial" w:cs="Arial"/>
                <w:color w:val="1D2D3E"/>
                <w:sz w:val="24"/>
              </w:rPr>
              <w:t xml:space="preserve"> </w:t>
            </w:r>
            <w:r w:rsidR="3F0F65DC" w:rsidRPr="0092702D">
              <w:rPr>
                <w:rFonts w:ascii="Arial" w:eastAsia="Arial" w:hAnsi="Arial" w:cs="Arial"/>
                <w:color w:val="1D2D3E"/>
                <w:sz w:val="24"/>
              </w:rPr>
              <w:t>pro-rata, per annum  </w:t>
            </w:r>
          </w:p>
        </w:tc>
      </w:tr>
      <w:tr w:rsidR="00091627" w:rsidRPr="009F0647" w14:paraId="3199C76E" w14:textId="77777777" w:rsidTr="0092702D">
        <w:tc>
          <w:tcPr>
            <w:tcW w:w="1318" w:type="pct"/>
          </w:tcPr>
          <w:p w14:paraId="174ADAE6" w14:textId="6D81FA00" w:rsidR="00091627" w:rsidRPr="009F0647" w:rsidRDefault="00091627" w:rsidP="00091627">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7C6CF001" w:rsidR="00091627" w:rsidRPr="00471DAB" w:rsidRDefault="00091627" w:rsidP="00402D51">
            <w:pPr>
              <w:rPr>
                <w:rFonts w:ascii="Arial" w:hAnsi="Arial" w:cs="Arial"/>
              </w:rPr>
            </w:pPr>
            <w:r>
              <w:rPr>
                <w:rFonts w:ascii="Arial" w:hAnsi="Arial" w:cs="Arial"/>
              </w:rPr>
              <w:t>4</w:t>
            </w:r>
            <w:r>
              <w:rPr>
                <w:rFonts w:ascii="Arial" w:hAnsi="Arial" w:cs="Arial"/>
                <w:szCs w:val="22"/>
              </w:rPr>
              <w:t xml:space="preserve"> </w:t>
            </w:r>
            <w:r>
              <w:rPr>
                <w:rFonts w:ascii="Arial" w:hAnsi="Arial" w:cs="Arial"/>
              </w:rPr>
              <w:t xml:space="preserve"> </w:t>
            </w:r>
          </w:p>
        </w:tc>
      </w:tr>
      <w:tr w:rsidR="006825D7" w:rsidRPr="009F0647" w14:paraId="14527B7B" w14:textId="77777777" w:rsidTr="0092702D">
        <w:trPr>
          <w:trHeight w:val="58"/>
        </w:trPr>
        <w:tc>
          <w:tcPr>
            <w:tcW w:w="1318" w:type="pct"/>
          </w:tcPr>
          <w:p w14:paraId="64D7B459" w14:textId="77777777" w:rsidR="006825D7" w:rsidRPr="009F0647" w:rsidRDefault="006825D7" w:rsidP="006825D7">
            <w:pPr>
              <w:pStyle w:val="Normaltable"/>
              <w:rPr>
                <w:rFonts w:ascii="Arial" w:hAnsi="Arial" w:cs="Arial"/>
              </w:rPr>
            </w:pPr>
            <w:r w:rsidRPr="009F0647">
              <w:rPr>
                <w:rFonts w:ascii="Arial" w:hAnsi="Arial" w:cs="Arial"/>
              </w:rPr>
              <w:t>Hours:</w:t>
            </w:r>
          </w:p>
        </w:tc>
        <w:tc>
          <w:tcPr>
            <w:tcW w:w="3682" w:type="pct"/>
            <w:vAlign w:val="center"/>
          </w:tcPr>
          <w:p w14:paraId="422EB13E" w14:textId="03FE93B8" w:rsidR="006825D7" w:rsidRPr="000B2A64" w:rsidRDefault="002F4DE8" w:rsidP="00402D51">
            <w:pPr>
              <w:rPr>
                <w:rFonts w:ascii="Arial" w:hAnsi="Arial" w:cs="Arial"/>
              </w:rPr>
            </w:pPr>
            <w:r>
              <w:rPr>
                <w:rFonts w:ascii="Arial" w:hAnsi="Arial" w:cs="Arial"/>
              </w:rPr>
              <w:t>6</w:t>
            </w:r>
            <w:r w:rsidR="692D86F6" w:rsidRPr="1D33DFA8">
              <w:rPr>
                <w:rFonts w:ascii="Arial" w:hAnsi="Arial" w:cs="Arial"/>
              </w:rPr>
              <w:t xml:space="preserve"> - Saturday’s only</w:t>
            </w:r>
          </w:p>
        </w:tc>
      </w:tr>
      <w:tr w:rsidR="00402D51" w:rsidRPr="009F0647" w14:paraId="2D3F65CB" w14:textId="77777777" w:rsidTr="0092702D">
        <w:tc>
          <w:tcPr>
            <w:tcW w:w="1318" w:type="pct"/>
          </w:tcPr>
          <w:p w14:paraId="3B57DD00" w14:textId="1790E9A6" w:rsidR="00402D51" w:rsidRPr="009F0647" w:rsidRDefault="00402D51" w:rsidP="00402D51">
            <w:pPr>
              <w:pStyle w:val="Normaltable"/>
              <w:rPr>
                <w:rFonts w:ascii="Arial" w:hAnsi="Arial" w:cs="Arial"/>
              </w:rPr>
            </w:pPr>
            <w:r w:rsidRPr="009F0647">
              <w:rPr>
                <w:rFonts w:ascii="Arial" w:hAnsi="Arial" w:cs="Arial"/>
              </w:rPr>
              <w:t>Team:</w:t>
            </w:r>
          </w:p>
        </w:tc>
        <w:tc>
          <w:tcPr>
            <w:tcW w:w="3682" w:type="pct"/>
            <w:vAlign w:val="center"/>
          </w:tcPr>
          <w:p w14:paraId="34C60F22" w14:textId="0C8237C4" w:rsidR="00402D51" w:rsidRPr="000B2A64" w:rsidRDefault="002F4DE8" w:rsidP="00402D51">
            <w:pPr>
              <w:rPr>
                <w:rFonts w:ascii="Arial" w:hAnsi="Arial" w:cs="Arial"/>
              </w:rPr>
            </w:pPr>
            <w:r>
              <w:rPr>
                <w:rFonts w:ascii="Arial" w:hAnsi="Arial" w:cs="Arial"/>
              </w:rPr>
              <w:t>Health and Communities</w:t>
            </w:r>
          </w:p>
        </w:tc>
      </w:tr>
      <w:tr w:rsidR="00402D51" w:rsidRPr="009F0647" w14:paraId="0D3DFF42" w14:textId="77777777" w:rsidTr="0092702D">
        <w:tc>
          <w:tcPr>
            <w:tcW w:w="1318" w:type="pct"/>
          </w:tcPr>
          <w:p w14:paraId="7430D96F" w14:textId="0F967F37" w:rsidR="00402D51" w:rsidRPr="009F0647" w:rsidRDefault="00402D51" w:rsidP="00402D51">
            <w:pPr>
              <w:pStyle w:val="Normaltable"/>
              <w:rPr>
                <w:rFonts w:ascii="Arial" w:hAnsi="Arial" w:cs="Arial"/>
              </w:rPr>
            </w:pPr>
            <w:r w:rsidRPr="009F0647">
              <w:rPr>
                <w:rFonts w:ascii="Arial" w:hAnsi="Arial" w:cs="Arial"/>
              </w:rPr>
              <w:t>Service Area:</w:t>
            </w:r>
          </w:p>
        </w:tc>
        <w:tc>
          <w:tcPr>
            <w:tcW w:w="3682" w:type="pct"/>
            <w:vAlign w:val="center"/>
          </w:tcPr>
          <w:p w14:paraId="11127C7A" w14:textId="2841549B" w:rsidR="00402D51" w:rsidRPr="000B2A64" w:rsidRDefault="00402D51" w:rsidP="00402D51">
            <w:pPr>
              <w:rPr>
                <w:rFonts w:ascii="Arial" w:hAnsi="Arial" w:cs="Arial"/>
              </w:rPr>
            </w:pPr>
            <w:r w:rsidRPr="000B2A64">
              <w:rPr>
                <w:rFonts w:ascii="Arial" w:hAnsi="Arial" w:cs="Arial"/>
              </w:rPr>
              <w:t xml:space="preserve">Libraries  </w:t>
            </w:r>
          </w:p>
        </w:tc>
      </w:tr>
      <w:tr w:rsidR="006825D7" w:rsidRPr="009F0647" w14:paraId="13A30B79" w14:textId="77777777" w:rsidTr="0092702D">
        <w:tc>
          <w:tcPr>
            <w:tcW w:w="1318" w:type="pct"/>
          </w:tcPr>
          <w:p w14:paraId="1E763D87" w14:textId="77777777" w:rsidR="006825D7" w:rsidRPr="009F0647" w:rsidRDefault="006825D7" w:rsidP="006825D7">
            <w:pPr>
              <w:pStyle w:val="Normaltable"/>
              <w:rPr>
                <w:rFonts w:ascii="Arial" w:hAnsi="Arial" w:cs="Arial"/>
              </w:rPr>
            </w:pPr>
            <w:r w:rsidRPr="009F0647">
              <w:rPr>
                <w:rFonts w:ascii="Arial" w:hAnsi="Arial" w:cs="Arial"/>
              </w:rPr>
              <w:t>Primary Location:</w:t>
            </w:r>
          </w:p>
        </w:tc>
        <w:tc>
          <w:tcPr>
            <w:tcW w:w="3682" w:type="pct"/>
            <w:vAlign w:val="center"/>
          </w:tcPr>
          <w:p w14:paraId="39232083" w14:textId="0F9E5135" w:rsidR="006825D7" w:rsidRPr="000B2A64" w:rsidRDefault="002F4DE8" w:rsidP="00402D51">
            <w:pPr>
              <w:rPr>
                <w:rFonts w:ascii="Arial" w:hAnsi="Arial" w:cs="Arial"/>
              </w:rPr>
            </w:pPr>
            <w:r>
              <w:rPr>
                <w:rFonts w:ascii="Arial" w:hAnsi="Arial" w:cs="Arial"/>
              </w:rPr>
              <w:t xml:space="preserve">Abingdon </w:t>
            </w:r>
            <w:r w:rsidR="30F667CE" w:rsidRPr="1D33DFA8">
              <w:rPr>
                <w:rFonts w:ascii="Arial" w:hAnsi="Arial" w:cs="Arial"/>
              </w:rPr>
              <w:t>Library</w:t>
            </w:r>
          </w:p>
        </w:tc>
      </w:tr>
      <w:tr w:rsidR="006825D7" w:rsidRPr="009F0647" w14:paraId="7246A560" w14:textId="77777777" w:rsidTr="0092702D">
        <w:tc>
          <w:tcPr>
            <w:tcW w:w="1318" w:type="pct"/>
          </w:tcPr>
          <w:p w14:paraId="0ED78F1C" w14:textId="7980E07B" w:rsidR="006825D7" w:rsidRPr="009F0647" w:rsidRDefault="006825D7" w:rsidP="006825D7">
            <w:pPr>
              <w:pStyle w:val="Normaltable"/>
              <w:rPr>
                <w:rFonts w:ascii="Arial" w:hAnsi="Arial" w:cs="Arial"/>
              </w:rPr>
            </w:pPr>
            <w:r>
              <w:rPr>
                <w:rFonts w:ascii="Arial" w:hAnsi="Arial" w:cs="Arial"/>
              </w:rPr>
              <w:t>Budget responsibility:</w:t>
            </w:r>
          </w:p>
        </w:tc>
        <w:tc>
          <w:tcPr>
            <w:tcW w:w="3682" w:type="pct"/>
            <w:vAlign w:val="center"/>
          </w:tcPr>
          <w:p w14:paraId="7E99EDD9" w14:textId="2A66EC25" w:rsidR="006825D7" w:rsidRPr="000B2A64" w:rsidRDefault="00402D51" w:rsidP="00402D51">
            <w:pPr>
              <w:rPr>
                <w:rFonts w:ascii="Arial" w:hAnsi="Arial" w:cs="Arial"/>
              </w:rPr>
            </w:pPr>
            <w:r w:rsidRPr="000B2A64">
              <w:rPr>
                <w:rFonts w:ascii="Arial" w:hAnsi="Arial" w:cs="Arial"/>
              </w:rPr>
              <w:t>N/A</w:t>
            </w:r>
          </w:p>
        </w:tc>
      </w:tr>
      <w:tr w:rsidR="006825D7" w:rsidRPr="009F0647" w14:paraId="59366AE8" w14:textId="77777777" w:rsidTr="0092702D">
        <w:tc>
          <w:tcPr>
            <w:tcW w:w="1318" w:type="pct"/>
          </w:tcPr>
          <w:p w14:paraId="06160C01" w14:textId="093322D8" w:rsidR="006825D7" w:rsidRPr="009F0647" w:rsidRDefault="006825D7" w:rsidP="006825D7">
            <w:pPr>
              <w:pStyle w:val="Normaltable"/>
              <w:rPr>
                <w:rFonts w:ascii="Arial" w:hAnsi="Arial" w:cs="Arial"/>
              </w:rPr>
            </w:pPr>
            <w:r w:rsidRPr="009F0647">
              <w:rPr>
                <w:rFonts w:ascii="Arial" w:hAnsi="Arial" w:cs="Arial"/>
              </w:rPr>
              <w:t>Responsible to:</w:t>
            </w:r>
          </w:p>
        </w:tc>
        <w:tc>
          <w:tcPr>
            <w:tcW w:w="3682" w:type="pct"/>
            <w:vAlign w:val="center"/>
          </w:tcPr>
          <w:p w14:paraId="16D735C4" w14:textId="252C7205" w:rsidR="006825D7" w:rsidRPr="000B2A64" w:rsidRDefault="002F4DE8" w:rsidP="00402D51">
            <w:pPr>
              <w:rPr>
                <w:rFonts w:ascii="Arial" w:hAnsi="Arial" w:cs="Arial"/>
              </w:rPr>
            </w:pPr>
            <w:r>
              <w:rPr>
                <w:rFonts w:ascii="Arial" w:hAnsi="Arial" w:cs="Arial"/>
              </w:rPr>
              <w:t>Kim Burdett</w:t>
            </w:r>
            <w:r w:rsidR="1C91D50D" w:rsidRPr="1D33DFA8">
              <w:rPr>
                <w:rFonts w:ascii="Arial" w:hAnsi="Arial" w:cs="Arial"/>
              </w:rPr>
              <w:t xml:space="preserve">, </w:t>
            </w:r>
            <w:r>
              <w:rPr>
                <w:rFonts w:ascii="Arial" w:hAnsi="Arial" w:cs="Arial"/>
              </w:rPr>
              <w:t xml:space="preserve">Group </w:t>
            </w:r>
            <w:r w:rsidR="1C91D50D" w:rsidRPr="1D33DFA8">
              <w:rPr>
                <w:rFonts w:ascii="Arial" w:hAnsi="Arial" w:cs="Arial"/>
              </w:rPr>
              <w:t xml:space="preserve">Library Manager, </w:t>
            </w:r>
            <w:r>
              <w:rPr>
                <w:rFonts w:ascii="Arial" w:hAnsi="Arial" w:cs="Arial"/>
              </w:rPr>
              <w:t>Abingdon Group</w:t>
            </w:r>
          </w:p>
        </w:tc>
      </w:tr>
      <w:tr w:rsidR="006825D7" w:rsidRPr="009F0647" w14:paraId="0564E821" w14:textId="77777777" w:rsidTr="0092702D">
        <w:tc>
          <w:tcPr>
            <w:tcW w:w="1318" w:type="pct"/>
          </w:tcPr>
          <w:p w14:paraId="2CBD7ECF" w14:textId="77777777" w:rsidR="006825D7" w:rsidRPr="009F0647" w:rsidRDefault="006825D7" w:rsidP="006825D7">
            <w:pPr>
              <w:pStyle w:val="Normaltable"/>
              <w:rPr>
                <w:rFonts w:ascii="Arial" w:hAnsi="Arial" w:cs="Arial"/>
              </w:rPr>
            </w:pPr>
            <w:r w:rsidRPr="009F0647">
              <w:rPr>
                <w:rFonts w:ascii="Arial" w:hAnsi="Arial" w:cs="Arial"/>
              </w:rPr>
              <w:t>Responsible for:</w:t>
            </w:r>
          </w:p>
        </w:tc>
        <w:tc>
          <w:tcPr>
            <w:tcW w:w="3682" w:type="pct"/>
            <w:vAlign w:val="center"/>
          </w:tcPr>
          <w:p w14:paraId="7CB6A1AA" w14:textId="0FF67132" w:rsidR="006825D7" w:rsidRPr="000B2A64" w:rsidRDefault="00402D51" w:rsidP="00402D51">
            <w:pPr>
              <w:rPr>
                <w:rFonts w:ascii="Arial" w:hAnsi="Arial" w:cs="Arial"/>
              </w:rPr>
            </w:pPr>
            <w:r w:rsidRPr="000B2A64">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02D51" w14:paraId="7767AE61" w14:textId="77777777" w:rsidTr="00B0457A">
        <w:tc>
          <w:tcPr>
            <w:tcW w:w="10195" w:type="dxa"/>
          </w:tcPr>
          <w:p w14:paraId="08247D14"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This is a customer facing role. </w:t>
            </w:r>
            <w:r w:rsidRPr="00402D51">
              <w:rPr>
                <w:rFonts w:ascii="Arial" w:hAnsi="Arial" w:cs="Arial"/>
                <w:szCs w:val="22"/>
              </w:rPr>
              <w:t xml:space="preserve">More than 8,000 people visit one of our 44 libraries per day.  Every year. 3,364,000 items are borrowed and almost 90,000 people attend library events. </w:t>
            </w:r>
            <w:r w:rsidRPr="00402D5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ADF1166"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5AAB6B8A"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7D498623"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Familiarising yourself with the council’s policies on Safeguarding Children and Vulnerable Adults</w:t>
            </w:r>
          </w:p>
          <w:p w14:paraId="08ABFA55"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48AF4E0B" w14:textId="77777777" w:rsidR="006825D7" w:rsidRPr="00402D51" w:rsidRDefault="006825D7" w:rsidP="006825D7">
            <w:pPr>
              <w:numPr>
                <w:ilvl w:val="0"/>
                <w:numId w:val="3"/>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Work in accordance with the Corporate values and competency framework. </w:t>
            </w:r>
          </w:p>
          <w:p w14:paraId="0851DA8F"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737F501D" w14:textId="77777777" w:rsidR="00B0457A" w:rsidRPr="00402D51" w:rsidRDefault="006825D7" w:rsidP="00B0457A">
            <w:pPr>
              <w:rPr>
                <w:rFonts w:ascii="Arial" w:hAnsi="Arial" w:cs="Arial"/>
                <w:b/>
                <w:szCs w:val="22"/>
              </w:rPr>
            </w:pPr>
            <w:r w:rsidRPr="00402D51">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402D51">
              <w:rPr>
                <w:rFonts w:ascii="Arial" w:hAnsi="Arial" w:cs="Arial"/>
                <w:b/>
                <w:szCs w:val="22"/>
              </w:rPr>
              <w:t>This will require an Enhanced DBS check</w:t>
            </w:r>
          </w:p>
          <w:p w14:paraId="51BA6954" w14:textId="63D813DF" w:rsidR="006825D7" w:rsidRPr="00402D51" w:rsidRDefault="006825D7" w:rsidP="00B0457A">
            <w:pPr>
              <w:rPr>
                <w:rFonts w:ascii="Arial" w:hAnsi="Arial" w:cs="Arial"/>
              </w:rPr>
            </w:pPr>
          </w:p>
        </w:tc>
      </w:tr>
    </w:tbl>
    <w:p w14:paraId="3CDF08A0" w14:textId="64DD6F41" w:rsidR="00E34F5F" w:rsidRPr="00402D51" w:rsidRDefault="00B0457A" w:rsidP="00760609">
      <w:pPr>
        <w:pStyle w:val="Heading2"/>
        <w:rPr>
          <w:rFonts w:cs="Arial"/>
          <w:sz w:val="22"/>
          <w:szCs w:val="22"/>
        </w:rPr>
      </w:pPr>
      <w:r w:rsidRPr="00402D51">
        <w:rPr>
          <w:rFonts w:cs="Arial"/>
        </w:rPr>
        <w:lastRenderedPageBreak/>
        <w:t>Job Responsibilities</w:t>
      </w:r>
      <w:r w:rsidRPr="00402D51">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402D51" w14:paraId="0AD07E7E" w14:textId="77777777" w:rsidTr="00CB40BC">
        <w:trPr>
          <w:trHeight w:val="859"/>
        </w:trPr>
        <w:tc>
          <w:tcPr>
            <w:tcW w:w="10195" w:type="dxa"/>
          </w:tcPr>
          <w:p w14:paraId="3C19D29D"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Deal with basic enquiries from the community, OCC staff and partner agencies via a variety of channels, be able to signpost service users appropriately and escalate enquires and complaints as necessary.</w:t>
            </w:r>
          </w:p>
          <w:p w14:paraId="45B1A57B"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Support customers to use digital services and in libraries to use self- service kiosks</w:t>
            </w:r>
          </w:p>
          <w:p w14:paraId="4B262E5C"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Undertake basic administrative </w:t>
            </w:r>
            <w:r w:rsidRPr="00402D51">
              <w:rPr>
                <w:rFonts w:ascii="Arial" w:hAnsi="Arial" w:cs="Arial"/>
                <w:szCs w:val="22"/>
                <w:shd w:val="clear" w:color="auto" w:fill="FFFFFF"/>
              </w:rPr>
              <w:t>duties relating to</w:t>
            </w:r>
            <w:r w:rsidRPr="00402D51">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12CD4EA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the Council, provide information on a range of services and participate in promotional and developmental activities and events across the service</w:t>
            </w:r>
          </w:p>
          <w:p w14:paraId="694E036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Log information onto various systems, appropriate to the service</w:t>
            </w:r>
          </w:p>
          <w:p w14:paraId="70E45D01"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and contribute to the delivery of core universal library offers (reading, digital and information, culture and creativity, health and wellbeing) and provide library support work which includes cash handling, stock control, shelving duties, reservations, membership enquiries and display work</w:t>
            </w:r>
          </w:p>
          <w:p w14:paraId="03D0D51F"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Participate in supporting the delivery of universal children’s services</w:t>
            </w:r>
          </w:p>
          <w:p w14:paraId="7D8CAD25"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18DB6F1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Familiarisation with the Council’s policies on safeguarding children and vulnerable adults and acting in accordance to the inter-agency safeguarding procedures of the Oxfordshire Safeguarding boards whenever you have a safeguarding concern about a child or an adult</w:t>
            </w:r>
          </w:p>
          <w:p w14:paraId="4B2D309E" w14:textId="1CCFC72F" w:rsidR="0065462D" w:rsidRPr="00402D51" w:rsidRDefault="006825D7" w:rsidP="00A50C5D">
            <w:pPr>
              <w:numPr>
                <w:ilvl w:val="0"/>
                <w:numId w:val="4"/>
              </w:numPr>
              <w:jc w:val="both"/>
              <w:rPr>
                <w:rFonts w:ascii="Arial" w:hAnsi="Arial" w:cs="Arial"/>
                <w:szCs w:val="22"/>
              </w:rPr>
            </w:pPr>
            <w:r w:rsidRPr="00402D51">
              <w:rPr>
                <w:rFonts w:ascii="Arial" w:hAnsi="Arial" w:cs="Arial"/>
                <w:szCs w:val="22"/>
              </w:rPr>
              <w:t>Commitment to and understanding of the principles of Equal Opportunities for all, in employment and the delivery of services.</w:t>
            </w:r>
          </w:p>
          <w:p w14:paraId="07B3765D" w14:textId="1FAF0567" w:rsidR="0065462D" w:rsidRPr="00402D51" w:rsidRDefault="0065462D" w:rsidP="00A50C5D">
            <w:pPr>
              <w:rPr>
                <w:rFonts w:ascii="Arial" w:hAnsi="Arial" w:cs="Arial"/>
                <w:noProof/>
                <w:sz w:val="20"/>
                <w:szCs w:val="20"/>
              </w:rPr>
            </w:pPr>
          </w:p>
        </w:tc>
      </w:tr>
    </w:tbl>
    <w:p w14:paraId="6682B29B" w14:textId="77777777" w:rsidR="00042E71" w:rsidRPr="00402D51" w:rsidRDefault="00042E71" w:rsidP="00042E71">
      <w:pPr>
        <w:tabs>
          <w:tab w:val="left" w:pos="726"/>
        </w:tabs>
        <w:rPr>
          <w:rFonts w:ascii="Arial" w:hAnsi="Arial" w:cs="Arial"/>
        </w:rPr>
        <w:sectPr w:rsidR="00042E71" w:rsidRPr="00402D5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402D51" w:rsidRDefault="00114762" w:rsidP="00114762">
      <w:pPr>
        <w:pStyle w:val="Heading1"/>
        <w:rPr>
          <w:rFonts w:cs="Arial"/>
        </w:rPr>
      </w:pPr>
      <w:r w:rsidRPr="00402D51">
        <w:rPr>
          <w:rFonts w:cs="Arial"/>
        </w:rPr>
        <w:t>Section B: Selection Criteria</w:t>
      </w:r>
    </w:p>
    <w:p w14:paraId="3EE8E0E4" w14:textId="48B649C4" w:rsidR="00114762" w:rsidRPr="00402D51" w:rsidRDefault="00114762" w:rsidP="00114762">
      <w:pPr>
        <w:jc w:val="both"/>
        <w:rPr>
          <w:rFonts w:ascii="Arial" w:hAnsi="Arial" w:cs="Arial"/>
        </w:rPr>
      </w:pPr>
      <w:bookmarkStart w:id="1" w:name="_Hlk535396426"/>
      <w:r w:rsidRPr="00402D51">
        <w:rPr>
          <w:rFonts w:ascii="Arial" w:hAnsi="Arial" w:cs="Arial"/>
        </w:rPr>
        <w:t xml:space="preserve">This section provides a list of essential and desirable criteria that detail the skills, knowledge, behaviours, qualifications and experience that a candidate should have in order to perform the job. </w:t>
      </w:r>
      <w:bookmarkStart w:id="2" w:name="_Hlk518652118"/>
      <w:r w:rsidRPr="00402D51">
        <w:rPr>
          <w:rFonts w:ascii="Arial" w:hAnsi="Arial" w:cs="Arial"/>
        </w:rPr>
        <w:t xml:space="preserve">The selection criteria provide a list of essential (no more than 8-10) and desirable criteria (no more than 4). </w:t>
      </w:r>
      <w:bookmarkEnd w:id="2"/>
    </w:p>
    <w:p w14:paraId="070852EA" w14:textId="77777777" w:rsidR="00114762" w:rsidRPr="00402D51" w:rsidRDefault="00114762" w:rsidP="00114762">
      <w:pPr>
        <w:jc w:val="both"/>
        <w:rPr>
          <w:rFonts w:ascii="Arial" w:hAnsi="Arial" w:cs="Arial"/>
        </w:rPr>
      </w:pPr>
    </w:p>
    <w:p w14:paraId="77478AE2" w14:textId="6A69CF2C" w:rsidR="00114762" w:rsidRDefault="00114762" w:rsidP="00114762">
      <w:pPr>
        <w:jc w:val="both"/>
        <w:rPr>
          <w:rFonts w:ascii="Arial" w:hAnsi="Arial" w:cs="Arial"/>
          <w:bCs/>
        </w:rPr>
      </w:pPr>
      <w:r w:rsidRPr="00402D51">
        <w:rPr>
          <w:rFonts w:ascii="Arial" w:hAnsi="Arial" w:cs="Arial"/>
        </w:rPr>
        <w:t>Each of the criteria listed below will be measured through</w:t>
      </w:r>
      <w:r w:rsidR="00DD3ED0" w:rsidRPr="00402D51">
        <w:rPr>
          <w:rFonts w:ascii="Arial" w:hAnsi="Arial" w:cs="Arial"/>
        </w:rPr>
        <w:t xml:space="preserve"> </w:t>
      </w:r>
      <w:r w:rsidRPr="00402D51">
        <w:rPr>
          <w:rFonts w:ascii="Arial" w:hAnsi="Arial" w:cs="Arial"/>
        </w:rPr>
        <w:t>the a</w:t>
      </w:r>
      <w:r w:rsidRPr="00402D51">
        <w:rPr>
          <w:rFonts w:ascii="Arial" w:hAnsi="Arial" w:cs="Arial"/>
          <w:bCs/>
        </w:rPr>
        <w:t>pplication form (A)</w:t>
      </w:r>
      <w:r w:rsidR="00DD3ED0" w:rsidRPr="00402D51">
        <w:rPr>
          <w:rFonts w:ascii="Arial" w:hAnsi="Arial" w:cs="Arial"/>
          <w:bCs/>
        </w:rPr>
        <w:t xml:space="preserve"> and optionally - </w:t>
      </w:r>
      <w:r w:rsidRPr="00402D51">
        <w:rPr>
          <w:rFonts w:ascii="Arial" w:hAnsi="Arial" w:cs="Arial"/>
          <w:bCs/>
        </w:rPr>
        <w:t>a test / exercise (T), an interview (I), a presentation (P) or documentation (D).</w:t>
      </w:r>
      <w:r w:rsidR="00AD47F9" w:rsidRPr="00402D51">
        <w:rPr>
          <w:rFonts w:ascii="Arial" w:hAnsi="Arial" w:cs="Arial"/>
          <w:bCs/>
        </w:rPr>
        <w:t xml:space="preserve"> </w:t>
      </w:r>
      <w:r w:rsidRPr="00402D51">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sidRPr="00402D51">
        <w:rPr>
          <w:rFonts w:ascii="Arial" w:hAnsi="Arial" w:cs="Arial"/>
          <w:bCs/>
        </w:rPr>
        <w:t xml:space="preserve"> </w:t>
      </w:r>
      <w:r w:rsidRPr="00402D51">
        <w:rPr>
          <w:rFonts w:ascii="Arial" w:hAnsi="Arial" w:cs="Arial"/>
          <w:bCs/>
        </w:rPr>
        <w:t xml:space="preserve">order listed. If you do not complete a full supporting statement in the requested format your application may be rejected. </w:t>
      </w:r>
    </w:p>
    <w:p w14:paraId="783DB9BA" w14:textId="77777777" w:rsidR="00402D51" w:rsidRPr="00402D51" w:rsidRDefault="00402D51"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402D51" w:rsidRPr="009F0647" w14:paraId="11FD0261" w14:textId="77777777" w:rsidTr="00FE1E44">
        <w:trPr>
          <w:trHeight w:val="80"/>
        </w:trPr>
        <w:tc>
          <w:tcPr>
            <w:tcW w:w="4045" w:type="pct"/>
          </w:tcPr>
          <w:p w14:paraId="44548741" w14:textId="77777777" w:rsidR="00402D51" w:rsidRPr="009F0647" w:rsidRDefault="00402D51" w:rsidP="00FE1E44">
            <w:pPr>
              <w:pStyle w:val="Heading3"/>
              <w:rPr>
                <w:rFonts w:cs="Arial"/>
              </w:rPr>
            </w:pPr>
            <w:bookmarkStart w:id="3" w:name="_Hlk516569688"/>
            <w:bookmarkStart w:id="4" w:name="_Hlk518653385"/>
            <w:bookmarkStart w:id="5" w:name="_Hlk518651683"/>
            <w:bookmarkEnd w:id="1"/>
            <w:r w:rsidRPr="009F0647">
              <w:rPr>
                <w:rFonts w:cs="Arial"/>
              </w:rPr>
              <w:t>Essential Criteria</w:t>
            </w:r>
          </w:p>
        </w:tc>
        <w:tc>
          <w:tcPr>
            <w:tcW w:w="955" w:type="pct"/>
          </w:tcPr>
          <w:p w14:paraId="79D59689" w14:textId="77777777" w:rsidR="00402D51" w:rsidRPr="009F0647" w:rsidRDefault="00402D51" w:rsidP="00FE1E44">
            <w:pPr>
              <w:pStyle w:val="Heading3"/>
            </w:pPr>
            <w:r w:rsidRPr="009F0647">
              <w:t>Assessed By:</w:t>
            </w:r>
          </w:p>
        </w:tc>
      </w:tr>
      <w:tr w:rsidR="00402D51" w:rsidRPr="009F0647" w14:paraId="44FB419F" w14:textId="77777777" w:rsidTr="00FE1E44">
        <w:tc>
          <w:tcPr>
            <w:tcW w:w="4045" w:type="pct"/>
          </w:tcPr>
          <w:p w14:paraId="3250F96A"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677D177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D422921" w14:textId="77777777" w:rsidTr="00FE1E44">
        <w:tc>
          <w:tcPr>
            <w:tcW w:w="4045" w:type="pct"/>
          </w:tcPr>
          <w:p w14:paraId="76114C79"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10AFA46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21BF670" w14:textId="77777777" w:rsidTr="00FE1E44">
        <w:tc>
          <w:tcPr>
            <w:tcW w:w="4045" w:type="pct"/>
          </w:tcPr>
          <w:p w14:paraId="2E30B58D"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DB19E8B"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78DD060" w14:textId="77777777" w:rsidTr="00FE1E44">
        <w:tc>
          <w:tcPr>
            <w:tcW w:w="4045" w:type="pct"/>
          </w:tcPr>
          <w:p w14:paraId="45CA0C84"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lastRenderedPageBreak/>
              <w:t>Accuracy and attention to detail skills.</w:t>
            </w:r>
            <w:r w:rsidRPr="00924810">
              <w:rPr>
                <w:rFonts w:ascii="Arial" w:hAnsi="Arial" w:cs="Arial"/>
                <w:szCs w:val="22"/>
              </w:rPr>
              <w:tab/>
            </w:r>
          </w:p>
        </w:tc>
        <w:tc>
          <w:tcPr>
            <w:tcW w:w="955" w:type="pct"/>
          </w:tcPr>
          <w:p w14:paraId="734EF80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2B3D0E9" w14:textId="77777777" w:rsidTr="00FE1E44">
        <w:tc>
          <w:tcPr>
            <w:tcW w:w="4045" w:type="pct"/>
          </w:tcPr>
          <w:p w14:paraId="567FD6C1"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015E88D4"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A52012" w14:textId="77777777" w:rsidTr="00FE1E44">
        <w:tc>
          <w:tcPr>
            <w:tcW w:w="4045" w:type="pct"/>
            <w:vAlign w:val="center"/>
          </w:tcPr>
          <w:p w14:paraId="67622E58"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3C98D80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797B7FAA" w14:textId="77777777" w:rsidTr="00FE1E44">
        <w:trPr>
          <w:trHeight w:val="510"/>
        </w:trPr>
        <w:tc>
          <w:tcPr>
            <w:tcW w:w="4045" w:type="pct"/>
          </w:tcPr>
          <w:p w14:paraId="2FCC38F8" w14:textId="77777777" w:rsidR="00402D51" w:rsidRPr="00924810" w:rsidRDefault="00402D51" w:rsidP="00FE1E44">
            <w:pPr>
              <w:pStyle w:val="Default"/>
              <w:jc w:val="both"/>
              <w:rPr>
                <w:sz w:val="22"/>
                <w:szCs w:val="22"/>
              </w:rPr>
            </w:pPr>
            <w:r w:rsidRPr="006158FF">
              <w:rPr>
                <w:sz w:val="22"/>
                <w:szCs w:val="22"/>
              </w:rPr>
              <w:t xml:space="preserve">Good ICT skills. </w:t>
            </w:r>
          </w:p>
        </w:tc>
        <w:tc>
          <w:tcPr>
            <w:tcW w:w="955" w:type="pct"/>
          </w:tcPr>
          <w:p w14:paraId="48B2412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C022F16" w14:textId="77777777" w:rsidTr="00FE1E44">
        <w:trPr>
          <w:trHeight w:val="510"/>
        </w:trPr>
        <w:tc>
          <w:tcPr>
            <w:tcW w:w="4045" w:type="pct"/>
          </w:tcPr>
          <w:p w14:paraId="11DD8390" w14:textId="77777777" w:rsidR="00402D51" w:rsidRPr="00924810" w:rsidRDefault="00402D51" w:rsidP="00FE1E44">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A0CE6E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17EB6851" w14:textId="77777777" w:rsidTr="00FE1E44">
        <w:trPr>
          <w:trHeight w:val="510"/>
        </w:trPr>
        <w:tc>
          <w:tcPr>
            <w:tcW w:w="4045" w:type="pct"/>
          </w:tcPr>
          <w:p w14:paraId="5AD547D1" w14:textId="77777777" w:rsidR="00402D51" w:rsidRPr="00924810" w:rsidRDefault="00402D51" w:rsidP="00FE1E44">
            <w:pPr>
              <w:jc w:val="both"/>
              <w:rPr>
                <w:rFonts w:cs="Arial"/>
                <w:strike/>
                <w:szCs w:val="22"/>
              </w:rPr>
            </w:pPr>
            <w:r w:rsidRPr="00924810">
              <w:rPr>
                <w:rFonts w:ascii="Arial" w:hAnsi="Arial" w:cs="Arial"/>
                <w:szCs w:val="22"/>
              </w:rPr>
              <w:t>To be designated Key holder as required and can deputise in manager’s absence</w:t>
            </w:r>
          </w:p>
          <w:p w14:paraId="4330FB30" w14:textId="77777777" w:rsidR="00402D51" w:rsidRPr="006158FF" w:rsidRDefault="00402D51" w:rsidP="00FE1E44">
            <w:pPr>
              <w:pStyle w:val="Default"/>
              <w:jc w:val="both"/>
              <w:rPr>
                <w:sz w:val="22"/>
                <w:szCs w:val="22"/>
              </w:rPr>
            </w:pPr>
          </w:p>
        </w:tc>
        <w:tc>
          <w:tcPr>
            <w:tcW w:w="955" w:type="pct"/>
          </w:tcPr>
          <w:p w14:paraId="4921273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3B1C3F0" w14:textId="77777777" w:rsidTr="00FE1E44">
        <w:trPr>
          <w:trHeight w:val="510"/>
        </w:trPr>
        <w:tc>
          <w:tcPr>
            <w:tcW w:w="4045" w:type="pct"/>
          </w:tcPr>
          <w:p w14:paraId="3D0DA964" w14:textId="77777777" w:rsidR="00402D51" w:rsidRPr="00924810" w:rsidRDefault="00402D51" w:rsidP="00FE1E44">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5028437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3984BC4" w14:textId="77777777" w:rsidTr="00FE1E44">
        <w:trPr>
          <w:trHeight w:val="510"/>
        </w:trPr>
        <w:tc>
          <w:tcPr>
            <w:tcW w:w="4045" w:type="pct"/>
          </w:tcPr>
          <w:p w14:paraId="45B6AA80" w14:textId="77777777" w:rsidR="00402D51" w:rsidRPr="00233FB7" w:rsidRDefault="00402D51" w:rsidP="00FE1E44">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0BB7C1F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BCB4765" w14:textId="77777777" w:rsidTr="00FE1E44">
        <w:trPr>
          <w:trHeight w:val="70"/>
        </w:trPr>
        <w:tc>
          <w:tcPr>
            <w:tcW w:w="4045" w:type="pct"/>
          </w:tcPr>
          <w:p w14:paraId="249F526E" w14:textId="77777777" w:rsidR="00402D51" w:rsidRPr="009F0647" w:rsidRDefault="00402D51" w:rsidP="00FE1E44">
            <w:pPr>
              <w:pStyle w:val="Heading3"/>
              <w:rPr>
                <w:rFonts w:cs="Arial"/>
              </w:rPr>
            </w:pPr>
            <w:r w:rsidRPr="009F0647">
              <w:rPr>
                <w:rFonts w:cs="Arial"/>
              </w:rPr>
              <w:t>Desirable Criteria</w:t>
            </w:r>
          </w:p>
        </w:tc>
        <w:tc>
          <w:tcPr>
            <w:tcW w:w="955" w:type="pct"/>
          </w:tcPr>
          <w:p w14:paraId="0F2A1098" w14:textId="77777777" w:rsidR="00402D51" w:rsidRPr="009F0647" w:rsidRDefault="00402D51" w:rsidP="00FE1E44">
            <w:pPr>
              <w:pStyle w:val="Heading3"/>
            </w:pPr>
            <w:r w:rsidRPr="009F0647">
              <w:t>Assessed By:</w:t>
            </w:r>
          </w:p>
        </w:tc>
      </w:tr>
      <w:tr w:rsidR="00402D51" w:rsidRPr="009F0647" w14:paraId="4B18F828" w14:textId="77777777" w:rsidTr="00FE1E44">
        <w:tc>
          <w:tcPr>
            <w:tcW w:w="4045" w:type="pct"/>
          </w:tcPr>
          <w:p w14:paraId="207EE607" w14:textId="77777777" w:rsidR="00402D51" w:rsidRPr="00924810" w:rsidRDefault="00402D51" w:rsidP="00FE1E44">
            <w:pPr>
              <w:pStyle w:val="Default"/>
              <w:jc w:val="both"/>
              <w:rPr>
                <w:sz w:val="22"/>
                <w:szCs w:val="22"/>
              </w:rPr>
            </w:pPr>
            <w:r w:rsidRPr="000726B7">
              <w:rPr>
                <w:sz w:val="22"/>
                <w:szCs w:val="22"/>
              </w:rPr>
              <w:t>Experience of working in a customer service environment</w:t>
            </w:r>
          </w:p>
        </w:tc>
        <w:tc>
          <w:tcPr>
            <w:tcW w:w="955" w:type="pct"/>
          </w:tcPr>
          <w:p w14:paraId="3F4B697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46ECD5" w14:textId="77777777" w:rsidTr="00FE1E44">
        <w:tc>
          <w:tcPr>
            <w:tcW w:w="4045" w:type="pct"/>
          </w:tcPr>
          <w:p w14:paraId="17F4E3C9" w14:textId="77777777" w:rsidR="00402D51" w:rsidRPr="002832A0" w:rsidRDefault="00402D51" w:rsidP="00FE1E44">
            <w:pPr>
              <w:rPr>
                <w:rFonts w:ascii="Arial" w:hAnsi="Arial" w:cs="Arial"/>
                <w:sz w:val="24"/>
              </w:rPr>
            </w:pPr>
            <w:r w:rsidRPr="000726B7">
              <w:t>Experience of working with the public in a customer focused environment</w:t>
            </w:r>
          </w:p>
        </w:tc>
        <w:tc>
          <w:tcPr>
            <w:tcW w:w="955" w:type="pct"/>
          </w:tcPr>
          <w:p w14:paraId="28D353E9"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681A58AB" w14:textId="77777777" w:rsidTr="00FE1E44">
        <w:tc>
          <w:tcPr>
            <w:tcW w:w="4045" w:type="pct"/>
          </w:tcPr>
          <w:p w14:paraId="11F88365" w14:textId="77777777" w:rsidR="00402D51" w:rsidRPr="00FC4D27" w:rsidRDefault="00402D51" w:rsidP="00FE1E44">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05D56F4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60886F50"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1D26E7">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753285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1D26E7">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069612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D26E7">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B185D7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Content>
                <w:r w:rsidR="001D26E7">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596FFF3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Content>
                <w:r w:rsidR="001D26E7">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BCCE8A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1D26E7">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4192C5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Content>
                <w:r w:rsidR="001D26E7">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4D0F3A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1D26E7">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169865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Content>
                <w:r w:rsidR="001D26E7">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D7F386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1D26E7">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lastRenderedPageBreak/>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19C08" w14:textId="77777777" w:rsidR="009D6F33" w:rsidRDefault="009D6F33" w:rsidP="007A55C8">
      <w:r>
        <w:separator/>
      </w:r>
    </w:p>
  </w:endnote>
  <w:endnote w:type="continuationSeparator" w:id="0">
    <w:p w14:paraId="6E6D5BAE" w14:textId="77777777" w:rsidR="009D6F33" w:rsidRDefault="009D6F3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460CB3">
    <w:pPr>
      <w:pStyle w:val="Footer"/>
    </w:pPr>
    <w:fldSimple w:instr="FILENAME \* MERGEFORMAT">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F4DE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4DE8" w:rsidRDefault="002F4DE8"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F4DE8" w:rsidRPr="0006028D" w:rsidRDefault="002F4DE8"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F4DE8"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2F4DE8" w:rsidRDefault="002F4DE8" w:rsidP="00FC4D27">
    <w:pPr>
      <w:pStyle w:val="Footer"/>
      <w:ind w:firstLine="2880"/>
      <w:jc w:val="right"/>
      <w:rPr>
        <w:rFonts w:ascii="Arial" w:hAnsi="Arial" w:cs="Arial"/>
        <w:noProof/>
      </w:rPr>
    </w:pPr>
  </w:p>
  <w:p w14:paraId="04BBDEFD" w14:textId="77777777" w:rsidR="002F4DE8" w:rsidRDefault="002F4DE8" w:rsidP="00FC4D27">
    <w:pPr>
      <w:pStyle w:val="Footer"/>
      <w:ind w:firstLine="2880"/>
      <w:jc w:val="right"/>
      <w:rPr>
        <w:rFonts w:ascii="Arial" w:hAnsi="Arial" w:cs="Arial"/>
        <w:noProof/>
      </w:rPr>
    </w:pPr>
  </w:p>
  <w:p w14:paraId="0AC40F32" w14:textId="77777777" w:rsidR="002F4DE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77645" w14:textId="77777777" w:rsidR="009D6F33" w:rsidRDefault="009D6F33" w:rsidP="007A55C8">
      <w:r>
        <w:separator/>
      </w:r>
    </w:p>
  </w:footnote>
  <w:footnote w:type="continuationSeparator" w:id="0">
    <w:p w14:paraId="182C1DFD" w14:textId="77777777" w:rsidR="009D6F33" w:rsidRDefault="009D6F3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F4DE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203134">
    <w:abstractNumId w:val="2"/>
  </w:num>
  <w:num w:numId="2" w16cid:durableId="1493832252">
    <w:abstractNumId w:val="3"/>
  </w:num>
  <w:num w:numId="3" w16cid:durableId="1097754426">
    <w:abstractNumId w:val="1"/>
  </w:num>
  <w:num w:numId="4" w16cid:durableId="83599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106D"/>
    <w:rsid w:val="00090F40"/>
    <w:rsid w:val="00091627"/>
    <w:rsid w:val="00095994"/>
    <w:rsid w:val="000B2A64"/>
    <w:rsid w:val="000B4310"/>
    <w:rsid w:val="000E3B3F"/>
    <w:rsid w:val="00114762"/>
    <w:rsid w:val="00125ADA"/>
    <w:rsid w:val="00172A40"/>
    <w:rsid w:val="0019309F"/>
    <w:rsid w:val="001D26E7"/>
    <w:rsid w:val="00212995"/>
    <w:rsid w:val="002F4DE8"/>
    <w:rsid w:val="00361C14"/>
    <w:rsid w:val="003930B2"/>
    <w:rsid w:val="003E7E21"/>
    <w:rsid w:val="004000D7"/>
    <w:rsid w:val="00402D51"/>
    <w:rsid w:val="00460CB3"/>
    <w:rsid w:val="004619FB"/>
    <w:rsid w:val="0046450A"/>
    <w:rsid w:val="004E77EF"/>
    <w:rsid w:val="00504E43"/>
    <w:rsid w:val="005538F8"/>
    <w:rsid w:val="00584DE3"/>
    <w:rsid w:val="005A55A0"/>
    <w:rsid w:val="005C6495"/>
    <w:rsid w:val="005E0DBE"/>
    <w:rsid w:val="005E7A01"/>
    <w:rsid w:val="00607DED"/>
    <w:rsid w:val="0065462D"/>
    <w:rsid w:val="00675FDF"/>
    <w:rsid w:val="006825D7"/>
    <w:rsid w:val="006B51E3"/>
    <w:rsid w:val="006C11BB"/>
    <w:rsid w:val="006C3EC9"/>
    <w:rsid w:val="007004F3"/>
    <w:rsid w:val="00743EFE"/>
    <w:rsid w:val="007573B9"/>
    <w:rsid w:val="00760609"/>
    <w:rsid w:val="007908F4"/>
    <w:rsid w:val="007A55C8"/>
    <w:rsid w:val="007C5048"/>
    <w:rsid w:val="00817372"/>
    <w:rsid w:val="008361E2"/>
    <w:rsid w:val="00863690"/>
    <w:rsid w:val="008C0294"/>
    <w:rsid w:val="008C335F"/>
    <w:rsid w:val="00914FCC"/>
    <w:rsid w:val="0092702D"/>
    <w:rsid w:val="00944C85"/>
    <w:rsid w:val="00980C0A"/>
    <w:rsid w:val="009D6F33"/>
    <w:rsid w:val="009E3B80"/>
    <w:rsid w:val="00A405EF"/>
    <w:rsid w:val="00A50C5D"/>
    <w:rsid w:val="00AC650F"/>
    <w:rsid w:val="00AD3168"/>
    <w:rsid w:val="00AD47F9"/>
    <w:rsid w:val="00B0457A"/>
    <w:rsid w:val="00B402F1"/>
    <w:rsid w:val="00B50963"/>
    <w:rsid w:val="00BA65A0"/>
    <w:rsid w:val="00BE3A8A"/>
    <w:rsid w:val="00C61792"/>
    <w:rsid w:val="00C7665B"/>
    <w:rsid w:val="00CA1CE8"/>
    <w:rsid w:val="00CA3DD1"/>
    <w:rsid w:val="00CB40BC"/>
    <w:rsid w:val="00D00434"/>
    <w:rsid w:val="00D20953"/>
    <w:rsid w:val="00D757B0"/>
    <w:rsid w:val="00D93D43"/>
    <w:rsid w:val="00DA7303"/>
    <w:rsid w:val="00DB2194"/>
    <w:rsid w:val="00DD3ED0"/>
    <w:rsid w:val="00E34F5F"/>
    <w:rsid w:val="00E709E9"/>
    <w:rsid w:val="00E86136"/>
    <w:rsid w:val="00E96B31"/>
    <w:rsid w:val="00EB6F28"/>
    <w:rsid w:val="00ED0359"/>
    <w:rsid w:val="00EF4335"/>
    <w:rsid w:val="00F01386"/>
    <w:rsid w:val="00F22BA3"/>
    <w:rsid w:val="00F96573"/>
    <w:rsid w:val="00FD3A85"/>
    <w:rsid w:val="00FD567A"/>
    <w:rsid w:val="00FE0F17"/>
    <w:rsid w:val="00FF5074"/>
    <w:rsid w:val="0683DAB8"/>
    <w:rsid w:val="1BF19A13"/>
    <w:rsid w:val="1C91D50D"/>
    <w:rsid w:val="1D33DFA8"/>
    <w:rsid w:val="275139D8"/>
    <w:rsid w:val="2BEA077F"/>
    <w:rsid w:val="30F667CE"/>
    <w:rsid w:val="3911FFE9"/>
    <w:rsid w:val="3A174BA3"/>
    <w:rsid w:val="3F0F65DC"/>
    <w:rsid w:val="54AEEC49"/>
    <w:rsid w:val="591A497D"/>
    <w:rsid w:val="692D86F6"/>
    <w:rsid w:val="6A6A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SharedWithUsers xmlns="8803f190-dfbd-4211-9988-55332773879b">
      <UserInfo>
        <DisplayName>Andrew, Susan - Oxfordshire County Council</DisplayName>
        <AccountId>68</AccountId>
        <AccountType/>
      </UserInfo>
    </SharedWithUser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447DAAA9-1B9E-4AF4-AA8C-BC682385F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8ef908-0f09-4772-aa25-e00d536a5bb8"/>
    <ds:schemaRef ds:uri="32fb1bc9-b631-4e22-b54d-cfca9bf0c409"/>
    <ds:schemaRef ds:uri="8803f190-dfbd-4211-9988-55332773879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1525</Words>
  <Characters>8696</Characters>
  <Application>Microsoft Office Word</Application>
  <DocSecurity>0</DocSecurity>
  <Lines>72</Lines>
  <Paragraphs>20</Paragraphs>
  <ScaleCrop>false</ScaleCrop>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3</cp:revision>
  <dcterms:created xsi:type="dcterms:W3CDTF">2025-04-19T14:00:00Z</dcterms:created>
  <dcterms:modified xsi:type="dcterms:W3CDTF">2025-04-25T09:16:00Z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