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39307B" w:rsidRDefault="00114762" w:rsidP="00114762">
      <w:pPr>
        <w:rPr>
          <w:rFonts w:ascii="Arial" w:hAnsi="Arial" w:cs="Arial"/>
          <w:b/>
          <w:sz w:val="72"/>
          <w:szCs w:val="72"/>
        </w:rPr>
      </w:pPr>
      <w:r w:rsidRPr="0039307B">
        <w:rPr>
          <w:rFonts w:ascii="Arial" w:hAnsi="Arial" w:cs="Arial"/>
          <w:b/>
          <w:sz w:val="72"/>
          <w:szCs w:val="72"/>
        </w:rPr>
        <w:t>Job Description</w:t>
      </w:r>
    </w:p>
    <w:p w14:paraId="3222824E" w14:textId="77777777" w:rsidR="00114762" w:rsidRPr="0039307B" w:rsidRDefault="00114762" w:rsidP="00114762">
      <w:pPr>
        <w:rPr>
          <w:rFonts w:ascii="Arial" w:hAnsi="Arial" w:cs="Arial"/>
          <w:szCs w:val="22"/>
        </w:rPr>
      </w:pPr>
    </w:p>
    <w:p w14:paraId="70EDC60C" w14:textId="77777777" w:rsidR="00114762" w:rsidRPr="0039307B" w:rsidRDefault="00114762" w:rsidP="00114762">
      <w:pPr>
        <w:jc w:val="both"/>
        <w:rPr>
          <w:rFonts w:ascii="Arial" w:hAnsi="Arial" w:cs="Arial"/>
        </w:rPr>
      </w:pPr>
      <w:r w:rsidRPr="0039307B">
        <w:rPr>
          <w:rFonts w:ascii="Arial" w:hAnsi="Arial" w:cs="Arial"/>
        </w:rPr>
        <w:t xml:space="preserve">This form is used to provide a complete description of the specific job and defines the required </w:t>
      </w:r>
      <w:bookmarkStart w:id="0" w:name="_Hlk530663196"/>
      <w:r w:rsidRPr="0039307B">
        <w:rPr>
          <w:rFonts w:ascii="Arial" w:hAnsi="Arial" w:cs="Arial"/>
        </w:rPr>
        <w:t>skills, knowledge, behaviours, qualifications and experience.</w:t>
      </w:r>
    </w:p>
    <w:bookmarkEnd w:id="0"/>
    <w:p w14:paraId="6CD3A0C9" w14:textId="77777777" w:rsidR="00114762" w:rsidRPr="0039307B" w:rsidRDefault="00114762" w:rsidP="00114762">
      <w:pPr>
        <w:pStyle w:val="Heading1"/>
        <w:rPr>
          <w:rFonts w:cs="Arial"/>
        </w:rPr>
      </w:pPr>
      <w:r w:rsidRPr="0039307B">
        <w:rPr>
          <w:rFonts w:cs="Arial"/>
        </w:rPr>
        <w:t>Section A: Job Profile</w:t>
      </w:r>
    </w:p>
    <w:p w14:paraId="0DCC248D" w14:textId="2028301E" w:rsidR="00114762" w:rsidRPr="0039307B" w:rsidRDefault="00114762" w:rsidP="00114762">
      <w:pPr>
        <w:jc w:val="both"/>
        <w:rPr>
          <w:rFonts w:ascii="Arial" w:hAnsi="Arial" w:cs="Arial"/>
        </w:rPr>
      </w:pPr>
      <w:r w:rsidRPr="0039307B">
        <w:rPr>
          <w:rFonts w:ascii="Arial" w:hAnsi="Arial" w:cs="Arial"/>
        </w:rPr>
        <w:t>The job profile provides key information relating to the salary and working conditions e.g. location of a job, along with the current focus of the role and a brief description of the main duties.</w:t>
      </w:r>
    </w:p>
    <w:p w14:paraId="40CAB914" w14:textId="77777777" w:rsidR="008C0294" w:rsidRPr="0039307B" w:rsidRDefault="008C0294" w:rsidP="00114762">
      <w:pPr>
        <w:jc w:val="both"/>
        <w:rPr>
          <w:rFonts w:ascii="Arial" w:hAnsi="Arial" w:cs="Arial"/>
        </w:rPr>
      </w:pPr>
    </w:p>
    <w:p w14:paraId="59C63F1E" w14:textId="13473D35" w:rsidR="008C0294" w:rsidRPr="0039307B" w:rsidRDefault="008C0294" w:rsidP="00760609">
      <w:pPr>
        <w:pStyle w:val="Heading2"/>
        <w:rPr>
          <w:rFonts w:cs="Arial"/>
        </w:rPr>
      </w:pPr>
      <w:r w:rsidRPr="0039307B">
        <w:rPr>
          <w:rFonts w:cs="Arial"/>
        </w:rPr>
        <w:t>Job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39307B" w14:paraId="4896F93B" w14:textId="77777777" w:rsidTr="23AC3FC2">
        <w:tc>
          <w:tcPr>
            <w:tcW w:w="1318" w:type="pct"/>
          </w:tcPr>
          <w:p w14:paraId="4CB0E192" w14:textId="77777777" w:rsidR="00114762" w:rsidRPr="0039307B" w:rsidRDefault="00114762" w:rsidP="00DD3ED0">
            <w:pPr>
              <w:pStyle w:val="Normaltable"/>
              <w:rPr>
                <w:rFonts w:ascii="Arial" w:hAnsi="Arial" w:cs="Arial"/>
              </w:rPr>
            </w:pPr>
            <w:r w:rsidRPr="0039307B">
              <w:rPr>
                <w:rFonts w:ascii="Arial" w:hAnsi="Arial" w:cs="Arial"/>
              </w:rPr>
              <w:t>Job Title:</w:t>
            </w:r>
          </w:p>
        </w:tc>
        <w:tc>
          <w:tcPr>
            <w:tcW w:w="3682" w:type="pct"/>
          </w:tcPr>
          <w:p w14:paraId="38CA6BD1" w14:textId="199DA49E" w:rsidR="00114762" w:rsidRPr="0039307B" w:rsidRDefault="6478B8B7" w:rsidP="00DD3ED0">
            <w:pPr>
              <w:rPr>
                <w:rFonts w:ascii="Arial" w:hAnsi="Arial" w:cs="Arial"/>
              </w:rPr>
            </w:pPr>
            <w:r w:rsidRPr="0039307B">
              <w:rPr>
                <w:rFonts w:ascii="Arial" w:hAnsi="Arial" w:cs="Arial"/>
              </w:rPr>
              <w:t>Business S</w:t>
            </w:r>
            <w:r w:rsidR="00D775AD" w:rsidRPr="0039307B">
              <w:rPr>
                <w:rFonts w:ascii="Arial" w:hAnsi="Arial" w:cs="Arial"/>
              </w:rPr>
              <w:t>upport Officer</w:t>
            </w:r>
          </w:p>
        </w:tc>
      </w:tr>
      <w:tr w:rsidR="00DD3ED0" w:rsidRPr="0039307B" w14:paraId="07F6EE60" w14:textId="77777777" w:rsidTr="23AC3FC2">
        <w:tc>
          <w:tcPr>
            <w:tcW w:w="1318" w:type="pct"/>
          </w:tcPr>
          <w:p w14:paraId="0A9535D1" w14:textId="5AB2C84C" w:rsidR="00DD3ED0" w:rsidRPr="0039307B" w:rsidRDefault="00DD3ED0" w:rsidP="00DD3ED0">
            <w:pPr>
              <w:pStyle w:val="Normaltable"/>
              <w:rPr>
                <w:rFonts w:ascii="Arial" w:hAnsi="Arial" w:cs="Arial"/>
                <w:szCs w:val="22"/>
              </w:rPr>
            </w:pPr>
            <w:r w:rsidRPr="0039307B">
              <w:rPr>
                <w:rFonts w:ascii="Arial" w:hAnsi="Arial" w:cs="Arial"/>
              </w:rPr>
              <w:t>Salary:</w:t>
            </w:r>
          </w:p>
        </w:tc>
        <w:tc>
          <w:tcPr>
            <w:tcW w:w="3682" w:type="pct"/>
          </w:tcPr>
          <w:p w14:paraId="193E595C" w14:textId="30BF0C01" w:rsidR="00DD3ED0" w:rsidRPr="0039307B" w:rsidRDefault="00D775AD" w:rsidP="00DD3ED0">
            <w:pPr>
              <w:rPr>
                <w:rFonts w:ascii="Arial" w:hAnsi="Arial" w:cs="Arial"/>
              </w:rPr>
            </w:pPr>
            <w:r w:rsidRPr="23AC3FC2">
              <w:rPr>
                <w:rFonts w:ascii="Arial" w:hAnsi="Arial" w:cs="Arial"/>
              </w:rPr>
              <w:t>£2</w:t>
            </w:r>
            <w:r w:rsidR="00A12807">
              <w:rPr>
                <w:rFonts w:ascii="Arial" w:hAnsi="Arial" w:cs="Arial"/>
              </w:rPr>
              <w:t>8</w:t>
            </w:r>
            <w:r w:rsidR="14E998B8" w:rsidRPr="23AC3FC2">
              <w:rPr>
                <w:rFonts w:ascii="Arial" w:hAnsi="Arial" w:cs="Arial"/>
              </w:rPr>
              <w:t>,</w:t>
            </w:r>
            <w:r w:rsidR="00A12807">
              <w:rPr>
                <w:rFonts w:ascii="Arial" w:hAnsi="Arial" w:cs="Arial"/>
              </w:rPr>
              <w:t>163</w:t>
            </w:r>
            <w:r w:rsidR="0B56181B" w:rsidRPr="23AC3FC2">
              <w:rPr>
                <w:rFonts w:ascii="Arial" w:hAnsi="Arial" w:cs="Arial"/>
              </w:rPr>
              <w:t xml:space="preserve"> </w:t>
            </w:r>
            <w:r w:rsidRPr="23AC3FC2">
              <w:rPr>
                <w:rFonts w:ascii="Arial" w:hAnsi="Arial" w:cs="Arial"/>
              </w:rPr>
              <w:t>- £</w:t>
            </w:r>
            <w:r w:rsidR="00A12807">
              <w:rPr>
                <w:rFonts w:ascii="Arial" w:hAnsi="Arial" w:cs="Arial"/>
              </w:rPr>
              <w:t>30,060</w:t>
            </w:r>
          </w:p>
        </w:tc>
      </w:tr>
      <w:tr w:rsidR="00A405EF" w:rsidRPr="0039307B" w14:paraId="3199C76E" w14:textId="77777777" w:rsidTr="23AC3FC2">
        <w:tc>
          <w:tcPr>
            <w:tcW w:w="1318" w:type="pct"/>
          </w:tcPr>
          <w:p w14:paraId="174ADAE6" w14:textId="6D81FA00" w:rsidR="00A405EF" w:rsidRPr="0039307B" w:rsidRDefault="00A405EF" w:rsidP="00DD3ED0">
            <w:pPr>
              <w:pStyle w:val="Normaltable"/>
              <w:rPr>
                <w:rFonts w:ascii="Arial" w:hAnsi="Arial" w:cs="Arial"/>
              </w:rPr>
            </w:pPr>
            <w:r w:rsidRPr="0039307B">
              <w:rPr>
                <w:rFonts w:ascii="Arial" w:hAnsi="Arial" w:cs="Arial"/>
                <w:szCs w:val="22"/>
              </w:rPr>
              <w:t>Grade:</w:t>
            </w:r>
          </w:p>
        </w:tc>
        <w:tc>
          <w:tcPr>
            <w:tcW w:w="3682" w:type="pct"/>
          </w:tcPr>
          <w:p w14:paraId="2DBC7323" w14:textId="1A466501" w:rsidR="00A405EF" w:rsidRPr="0039307B" w:rsidRDefault="00D775AD" w:rsidP="00DD3ED0">
            <w:pPr>
              <w:rPr>
                <w:rFonts w:ascii="Arial" w:hAnsi="Arial" w:cs="Arial"/>
              </w:rPr>
            </w:pPr>
            <w:r w:rsidRPr="0039307B">
              <w:rPr>
                <w:rFonts w:ascii="Arial" w:hAnsi="Arial" w:cs="Arial"/>
              </w:rPr>
              <w:t>Gr 7</w:t>
            </w:r>
          </w:p>
        </w:tc>
      </w:tr>
      <w:tr w:rsidR="00114762" w:rsidRPr="0039307B" w14:paraId="14527B7B" w14:textId="77777777" w:rsidTr="23AC3FC2">
        <w:tc>
          <w:tcPr>
            <w:tcW w:w="1318" w:type="pct"/>
          </w:tcPr>
          <w:p w14:paraId="64D7B459" w14:textId="77777777" w:rsidR="00114762" w:rsidRPr="0039307B" w:rsidRDefault="00114762" w:rsidP="00DD3ED0">
            <w:pPr>
              <w:pStyle w:val="Normaltable"/>
              <w:rPr>
                <w:rFonts w:ascii="Arial" w:hAnsi="Arial" w:cs="Arial"/>
              </w:rPr>
            </w:pPr>
            <w:r w:rsidRPr="0039307B">
              <w:rPr>
                <w:rFonts w:ascii="Arial" w:hAnsi="Arial" w:cs="Arial"/>
              </w:rPr>
              <w:t>Hours:</w:t>
            </w:r>
          </w:p>
        </w:tc>
        <w:tc>
          <w:tcPr>
            <w:tcW w:w="3682" w:type="pct"/>
          </w:tcPr>
          <w:p w14:paraId="66000AB1" w14:textId="77777777" w:rsidR="00C54EAE" w:rsidRDefault="00C54EAE" w:rsidP="00DD3ED0">
            <w:pPr>
              <w:rPr>
                <w:rFonts w:ascii="Arial" w:hAnsi="Arial" w:cs="Arial"/>
              </w:rPr>
            </w:pPr>
            <w:bookmarkStart w:id="1" w:name="_Hlk124416101"/>
          </w:p>
          <w:p w14:paraId="422EB13E" w14:textId="44FE2C8E" w:rsidR="00114762" w:rsidRPr="0039307B" w:rsidRDefault="005C6495" w:rsidP="00DD3ED0">
            <w:pPr>
              <w:rPr>
                <w:rFonts w:ascii="Arial" w:hAnsi="Arial" w:cs="Arial"/>
              </w:rPr>
            </w:pPr>
            <w:r w:rsidRPr="0039307B">
              <w:rPr>
                <w:rFonts w:ascii="Arial" w:hAnsi="Arial" w:cs="Arial"/>
              </w:rPr>
              <w:t>We are open to discussions about flexible working.</w:t>
            </w:r>
            <w:bookmarkEnd w:id="1"/>
          </w:p>
        </w:tc>
      </w:tr>
      <w:tr w:rsidR="00114762" w:rsidRPr="0039307B" w14:paraId="2D3F65CB" w14:textId="77777777" w:rsidTr="23AC3FC2">
        <w:tc>
          <w:tcPr>
            <w:tcW w:w="1318" w:type="pct"/>
          </w:tcPr>
          <w:p w14:paraId="3B57DD00" w14:textId="77777777" w:rsidR="00114762" w:rsidRPr="0039307B" w:rsidRDefault="00114762" w:rsidP="00DD3ED0">
            <w:pPr>
              <w:pStyle w:val="Normaltable"/>
              <w:rPr>
                <w:rFonts w:ascii="Arial" w:hAnsi="Arial" w:cs="Arial"/>
              </w:rPr>
            </w:pPr>
            <w:r w:rsidRPr="0039307B">
              <w:rPr>
                <w:rFonts w:ascii="Arial" w:hAnsi="Arial" w:cs="Arial"/>
              </w:rPr>
              <w:t>Team:</w:t>
            </w:r>
          </w:p>
        </w:tc>
        <w:tc>
          <w:tcPr>
            <w:tcW w:w="3682" w:type="pct"/>
          </w:tcPr>
          <w:p w14:paraId="34C60F22" w14:textId="01D84819" w:rsidR="00114762" w:rsidRPr="0039307B" w:rsidRDefault="00D775AD" w:rsidP="00DD3ED0">
            <w:pPr>
              <w:rPr>
                <w:rFonts w:ascii="Arial" w:hAnsi="Arial" w:cs="Arial"/>
              </w:rPr>
            </w:pPr>
            <w:r w:rsidRPr="0039307B">
              <w:rPr>
                <w:rFonts w:ascii="Arial" w:hAnsi="Arial" w:cs="Arial"/>
              </w:rPr>
              <w:t>Business Support</w:t>
            </w:r>
            <w:r w:rsidR="00114762" w:rsidRPr="0039307B">
              <w:rPr>
                <w:rFonts w:ascii="Arial" w:hAnsi="Arial" w:cs="Arial"/>
              </w:rPr>
              <w:t xml:space="preserve"> </w:t>
            </w:r>
            <w:r w:rsidR="004F509E" w:rsidRPr="0039307B">
              <w:rPr>
                <w:rFonts w:ascii="Arial" w:hAnsi="Arial" w:cs="Arial"/>
              </w:rPr>
              <w:t>Service</w:t>
            </w:r>
          </w:p>
        </w:tc>
      </w:tr>
      <w:tr w:rsidR="00114762" w:rsidRPr="0039307B" w14:paraId="0D3DFF42" w14:textId="77777777" w:rsidTr="23AC3FC2">
        <w:tc>
          <w:tcPr>
            <w:tcW w:w="1318" w:type="pct"/>
          </w:tcPr>
          <w:p w14:paraId="7430D96F" w14:textId="77777777" w:rsidR="00114762" w:rsidRPr="0039307B" w:rsidRDefault="00114762" w:rsidP="00DD3ED0">
            <w:pPr>
              <w:pStyle w:val="Normaltable"/>
              <w:rPr>
                <w:rFonts w:ascii="Arial" w:hAnsi="Arial" w:cs="Arial"/>
              </w:rPr>
            </w:pPr>
            <w:r w:rsidRPr="0039307B">
              <w:rPr>
                <w:rFonts w:ascii="Arial" w:hAnsi="Arial" w:cs="Arial"/>
              </w:rPr>
              <w:t>Service Area:</w:t>
            </w:r>
          </w:p>
        </w:tc>
        <w:tc>
          <w:tcPr>
            <w:tcW w:w="3682" w:type="pct"/>
          </w:tcPr>
          <w:p w14:paraId="11127C7A" w14:textId="36B2EC23" w:rsidR="00114762" w:rsidRPr="0039307B" w:rsidRDefault="00D775AD" w:rsidP="00DD3ED0">
            <w:pPr>
              <w:rPr>
                <w:rFonts w:ascii="Arial" w:hAnsi="Arial" w:cs="Arial"/>
              </w:rPr>
            </w:pPr>
            <w:r w:rsidRPr="0039307B">
              <w:rPr>
                <w:rFonts w:ascii="Arial" w:hAnsi="Arial" w:cs="Arial"/>
              </w:rPr>
              <w:t>Adults and Housing</w:t>
            </w:r>
          </w:p>
        </w:tc>
      </w:tr>
      <w:tr w:rsidR="00114762" w:rsidRPr="0039307B" w14:paraId="13A30B79" w14:textId="77777777" w:rsidTr="23AC3FC2">
        <w:tc>
          <w:tcPr>
            <w:tcW w:w="1318" w:type="pct"/>
          </w:tcPr>
          <w:p w14:paraId="1E763D87" w14:textId="77777777" w:rsidR="00114762" w:rsidRPr="0039307B" w:rsidRDefault="00114762" w:rsidP="00DD3ED0">
            <w:pPr>
              <w:pStyle w:val="Normaltable"/>
              <w:rPr>
                <w:rFonts w:ascii="Arial" w:hAnsi="Arial" w:cs="Arial"/>
              </w:rPr>
            </w:pPr>
            <w:r w:rsidRPr="0039307B">
              <w:rPr>
                <w:rFonts w:ascii="Arial" w:hAnsi="Arial" w:cs="Arial"/>
              </w:rPr>
              <w:t>Primary Location:</w:t>
            </w:r>
          </w:p>
        </w:tc>
        <w:tc>
          <w:tcPr>
            <w:tcW w:w="3682" w:type="pct"/>
          </w:tcPr>
          <w:p w14:paraId="520B21BD" w14:textId="77777777" w:rsidR="00212CE4" w:rsidRDefault="00901D8B" w:rsidP="00212CE4">
            <w:pPr>
              <w:rPr>
                <w:rFonts w:ascii="Arial" w:hAnsi="Arial" w:cs="Arial"/>
              </w:rPr>
            </w:pPr>
            <w:r w:rsidRPr="0039307B">
              <w:rPr>
                <w:rFonts w:ascii="Arial" w:hAnsi="Arial" w:cs="Arial"/>
              </w:rPr>
              <w:t xml:space="preserve">The role is predominantly remote working within the framework of the Oxfordshire County Councils </w:t>
            </w:r>
            <w:r w:rsidR="00212CE4">
              <w:rPr>
                <w:rFonts w:ascii="Arial" w:hAnsi="Arial" w:cs="Arial"/>
              </w:rPr>
              <w:t>A</w:t>
            </w:r>
            <w:r w:rsidRPr="0039307B">
              <w:rPr>
                <w:rFonts w:ascii="Arial" w:hAnsi="Arial" w:cs="Arial"/>
              </w:rPr>
              <w:t xml:space="preserve">gile </w:t>
            </w:r>
            <w:r w:rsidR="00212CE4">
              <w:rPr>
                <w:rFonts w:ascii="Arial" w:hAnsi="Arial" w:cs="Arial"/>
              </w:rPr>
              <w:t>W</w:t>
            </w:r>
            <w:r w:rsidRPr="0039307B">
              <w:rPr>
                <w:rFonts w:ascii="Arial" w:hAnsi="Arial" w:cs="Arial"/>
              </w:rPr>
              <w:t xml:space="preserve">orking policy.  </w:t>
            </w:r>
          </w:p>
          <w:p w14:paraId="6033B728" w14:textId="35609032" w:rsidR="00212CE4" w:rsidRDefault="00901D8B" w:rsidP="00212CE4">
            <w:pPr>
              <w:rPr>
                <w:rFonts w:ascii="Arial" w:hAnsi="Arial" w:cs="Arial"/>
              </w:rPr>
            </w:pPr>
            <w:r w:rsidRPr="0039307B">
              <w:rPr>
                <w:rFonts w:ascii="Arial" w:hAnsi="Arial" w:cs="Arial"/>
              </w:rPr>
              <w:t xml:space="preserve">There may be occasional requirement to work from sites across the county however </w:t>
            </w:r>
            <w:r w:rsidR="00212CE4">
              <w:rPr>
                <w:rFonts w:ascii="Arial" w:hAnsi="Arial" w:cs="Arial"/>
              </w:rPr>
              <w:t>s</w:t>
            </w:r>
            <w:r w:rsidR="00212CE4" w:rsidRPr="00212CE4">
              <w:rPr>
                <w:rFonts w:ascii="Arial" w:hAnsi="Arial" w:cs="Arial"/>
              </w:rPr>
              <w:t xml:space="preserve">uch changes will be made after proper consultation and shall be deemed to be reasonable after </w:t>
            </w:r>
            <w:proofErr w:type="gramStart"/>
            <w:r w:rsidR="00212CE4" w:rsidRPr="00212CE4">
              <w:rPr>
                <w:rFonts w:ascii="Arial" w:hAnsi="Arial" w:cs="Arial"/>
              </w:rPr>
              <w:t>taking into account</w:t>
            </w:r>
            <w:proofErr w:type="gramEnd"/>
            <w:r w:rsidR="00212CE4" w:rsidRPr="00212CE4">
              <w:rPr>
                <w:rFonts w:ascii="Arial" w:hAnsi="Arial" w:cs="Arial"/>
              </w:rPr>
              <w:t xml:space="preserve"> any personal requirements.</w:t>
            </w:r>
          </w:p>
          <w:p w14:paraId="7EF53B72" w14:textId="77777777" w:rsidR="00212CE4" w:rsidRDefault="00212CE4" w:rsidP="00212CE4">
            <w:pPr>
              <w:rPr>
                <w:rFonts w:ascii="Arial" w:hAnsi="Arial" w:cs="Arial"/>
              </w:rPr>
            </w:pPr>
          </w:p>
          <w:p w14:paraId="7B014801" w14:textId="4FB48027" w:rsidR="00212CE4" w:rsidRPr="00212CE4" w:rsidRDefault="00212CE4" w:rsidP="00212CE4">
            <w:pPr>
              <w:rPr>
                <w:rFonts w:ascii="Arial" w:hAnsi="Arial" w:cs="Arial"/>
              </w:rPr>
            </w:pPr>
            <w:r w:rsidRPr="604F6847">
              <w:rPr>
                <w:rFonts w:ascii="Arial" w:hAnsi="Arial" w:cs="Arial"/>
              </w:rPr>
              <w:t>P</w:t>
            </w:r>
            <w:r w:rsidR="00901D8B" w:rsidRPr="604F6847">
              <w:rPr>
                <w:rFonts w:ascii="Arial" w:hAnsi="Arial" w:cs="Arial"/>
              </w:rPr>
              <w:t xml:space="preserve">rimary </w:t>
            </w:r>
            <w:r w:rsidRPr="604F6847">
              <w:rPr>
                <w:rFonts w:ascii="Arial" w:hAnsi="Arial" w:cs="Arial"/>
              </w:rPr>
              <w:t>L</w:t>
            </w:r>
            <w:r w:rsidR="00901D8B" w:rsidRPr="604F6847">
              <w:rPr>
                <w:rFonts w:ascii="Arial" w:hAnsi="Arial" w:cs="Arial"/>
              </w:rPr>
              <w:t xml:space="preserve">ocation </w:t>
            </w:r>
            <w:r w:rsidRPr="604F6847">
              <w:rPr>
                <w:rFonts w:ascii="Arial" w:hAnsi="Arial" w:cs="Arial"/>
              </w:rPr>
              <w:t>is</w:t>
            </w:r>
            <w:r w:rsidR="00901D8B" w:rsidRPr="604F6847">
              <w:rPr>
                <w:rFonts w:ascii="Arial" w:hAnsi="Arial" w:cs="Arial"/>
              </w:rPr>
              <w:t xml:space="preserve"> </w:t>
            </w:r>
            <w:r w:rsidR="18E401B5" w:rsidRPr="604F6847">
              <w:rPr>
                <w:rFonts w:ascii="Arial" w:hAnsi="Arial" w:cs="Arial"/>
              </w:rPr>
              <w:t>open to discussion based on location</w:t>
            </w:r>
          </w:p>
          <w:p w14:paraId="39232083" w14:textId="067102B1" w:rsidR="00212CE4" w:rsidRPr="0039307B" w:rsidRDefault="00212CE4" w:rsidP="00212CE4">
            <w:pPr>
              <w:rPr>
                <w:rFonts w:ascii="Arial" w:hAnsi="Arial" w:cs="Arial"/>
              </w:rPr>
            </w:pPr>
          </w:p>
        </w:tc>
      </w:tr>
      <w:tr w:rsidR="00DD3ED0" w:rsidRPr="0039307B" w14:paraId="7246A560" w14:textId="77777777" w:rsidTr="23AC3FC2">
        <w:tc>
          <w:tcPr>
            <w:tcW w:w="1318" w:type="pct"/>
          </w:tcPr>
          <w:p w14:paraId="0ED78F1C" w14:textId="7980E07B" w:rsidR="00DD3ED0" w:rsidRPr="0039307B" w:rsidRDefault="00DD3ED0" w:rsidP="00DD3ED0">
            <w:pPr>
              <w:pStyle w:val="Normaltable"/>
              <w:rPr>
                <w:rFonts w:ascii="Arial" w:hAnsi="Arial" w:cs="Arial"/>
              </w:rPr>
            </w:pPr>
            <w:r w:rsidRPr="0039307B">
              <w:rPr>
                <w:rFonts w:ascii="Arial" w:hAnsi="Arial" w:cs="Arial"/>
              </w:rPr>
              <w:t>Budget responsibility:</w:t>
            </w:r>
          </w:p>
        </w:tc>
        <w:tc>
          <w:tcPr>
            <w:tcW w:w="3682" w:type="pct"/>
          </w:tcPr>
          <w:p w14:paraId="7E99EDD9" w14:textId="6406A431" w:rsidR="00DD3ED0" w:rsidRPr="0039307B" w:rsidRDefault="00D775AD" w:rsidP="00DD3ED0">
            <w:pPr>
              <w:rPr>
                <w:rFonts w:ascii="Arial" w:hAnsi="Arial" w:cs="Arial"/>
              </w:rPr>
            </w:pPr>
            <w:r w:rsidRPr="0039307B">
              <w:rPr>
                <w:rFonts w:ascii="Arial" w:hAnsi="Arial" w:cs="Arial"/>
              </w:rPr>
              <w:t>None</w:t>
            </w:r>
          </w:p>
        </w:tc>
      </w:tr>
      <w:tr w:rsidR="00DD3ED0" w:rsidRPr="0039307B" w14:paraId="59366AE8" w14:textId="77777777" w:rsidTr="23AC3FC2">
        <w:tc>
          <w:tcPr>
            <w:tcW w:w="1318" w:type="pct"/>
          </w:tcPr>
          <w:p w14:paraId="06160C01" w14:textId="093322D8" w:rsidR="00DD3ED0" w:rsidRPr="0039307B" w:rsidRDefault="00DD3ED0" w:rsidP="00DD3ED0">
            <w:pPr>
              <w:pStyle w:val="Normaltable"/>
              <w:rPr>
                <w:rFonts w:ascii="Arial" w:hAnsi="Arial" w:cs="Arial"/>
              </w:rPr>
            </w:pPr>
            <w:r w:rsidRPr="0039307B">
              <w:rPr>
                <w:rFonts w:ascii="Arial" w:hAnsi="Arial" w:cs="Arial"/>
              </w:rPr>
              <w:t>Responsible to:</w:t>
            </w:r>
          </w:p>
        </w:tc>
        <w:tc>
          <w:tcPr>
            <w:tcW w:w="3682" w:type="pct"/>
          </w:tcPr>
          <w:p w14:paraId="16D735C4" w14:textId="3E239086" w:rsidR="00DD3ED0" w:rsidRPr="0039307B" w:rsidRDefault="00D775AD" w:rsidP="00DD3ED0">
            <w:pPr>
              <w:rPr>
                <w:rFonts w:ascii="Arial" w:hAnsi="Arial" w:cs="Arial"/>
              </w:rPr>
            </w:pPr>
            <w:r w:rsidRPr="0039307B">
              <w:rPr>
                <w:rFonts w:ascii="Arial" w:hAnsi="Arial" w:cs="Arial"/>
              </w:rPr>
              <w:t>Business Support Team Leader</w:t>
            </w:r>
          </w:p>
        </w:tc>
      </w:tr>
      <w:tr w:rsidR="00114762" w:rsidRPr="0039307B" w14:paraId="0564E821" w14:textId="77777777" w:rsidTr="23AC3FC2">
        <w:tc>
          <w:tcPr>
            <w:tcW w:w="1318" w:type="pct"/>
          </w:tcPr>
          <w:p w14:paraId="2CBD7ECF" w14:textId="77777777" w:rsidR="00114762" w:rsidRPr="0039307B" w:rsidRDefault="00114762" w:rsidP="00DD3ED0">
            <w:pPr>
              <w:pStyle w:val="Normaltable"/>
              <w:rPr>
                <w:rFonts w:ascii="Arial" w:hAnsi="Arial" w:cs="Arial"/>
              </w:rPr>
            </w:pPr>
            <w:r w:rsidRPr="0039307B">
              <w:rPr>
                <w:rFonts w:ascii="Arial" w:hAnsi="Arial" w:cs="Arial"/>
              </w:rPr>
              <w:t>Responsible for:</w:t>
            </w:r>
          </w:p>
        </w:tc>
        <w:tc>
          <w:tcPr>
            <w:tcW w:w="3682" w:type="pct"/>
          </w:tcPr>
          <w:p w14:paraId="7CB6A1AA" w14:textId="7F477317" w:rsidR="00114762" w:rsidRPr="0039307B" w:rsidRDefault="00D775AD" w:rsidP="00DD3ED0">
            <w:pPr>
              <w:rPr>
                <w:rFonts w:ascii="Arial" w:hAnsi="Arial" w:cs="Arial"/>
              </w:rPr>
            </w:pPr>
            <w:r w:rsidRPr="0039307B">
              <w:rPr>
                <w:rFonts w:ascii="Arial" w:hAnsi="Arial" w:cs="Arial"/>
              </w:rPr>
              <w:t>No-one</w:t>
            </w:r>
          </w:p>
        </w:tc>
      </w:tr>
      <w:tr w:rsidR="00E709E9" w:rsidRPr="0039307B" w14:paraId="57A77990" w14:textId="77777777" w:rsidTr="23AC3FC2">
        <w:tc>
          <w:tcPr>
            <w:tcW w:w="1318" w:type="pct"/>
          </w:tcPr>
          <w:p w14:paraId="54A73850" w14:textId="329284AA" w:rsidR="00E709E9" w:rsidRPr="0039307B" w:rsidRDefault="004619FB" w:rsidP="00DD3ED0">
            <w:pPr>
              <w:pStyle w:val="Normaltable"/>
              <w:rPr>
                <w:rFonts w:ascii="Arial" w:hAnsi="Arial" w:cs="Arial"/>
              </w:rPr>
            </w:pPr>
            <w:r w:rsidRPr="0039307B">
              <w:rPr>
                <w:rFonts w:ascii="Arial" w:hAnsi="Arial" w:cs="Arial"/>
              </w:rPr>
              <w:t>Political</w:t>
            </w:r>
            <w:r w:rsidR="00E709E9" w:rsidRPr="0039307B">
              <w:rPr>
                <w:rFonts w:ascii="Arial" w:hAnsi="Arial" w:cs="Arial"/>
              </w:rPr>
              <w:t xml:space="preserve"> Restricted</w:t>
            </w:r>
            <w:r w:rsidRPr="0039307B">
              <w:rPr>
                <w:rFonts w:ascii="Arial" w:hAnsi="Arial" w:cs="Arial"/>
              </w:rPr>
              <w:t xml:space="preserve"> Post:</w:t>
            </w:r>
          </w:p>
        </w:tc>
        <w:tc>
          <w:tcPr>
            <w:tcW w:w="3682" w:type="pct"/>
          </w:tcPr>
          <w:p w14:paraId="2E2835DF" w14:textId="5E326A93" w:rsidR="00E709E9" w:rsidRPr="0039307B" w:rsidRDefault="00D775AD" w:rsidP="00DD3ED0">
            <w:pPr>
              <w:rPr>
                <w:rFonts w:ascii="Arial" w:hAnsi="Arial" w:cs="Arial"/>
              </w:rPr>
            </w:pPr>
            <w:r w:rsidRPr="0039307B">
              <w:rPr>
                <w:rFonts w:ascii="Arial" w:hAnsi="Arial" w:cs="Arial"/>
              </w:rPr>
              <w:t>No</w:t>
            </w:r>
          </w:p>
        </w:tc>
      </w:tr>
    </w:tbl>
    <w:p w14:paraId="77145B1B" w14:textId="632FC592" w:rsidR="00A50C5D" w:rsidRPr="0039307B" w:rsidRDefault="00A50C5D" w:rsidP="00760609">
      <w:pPr>
        <w:pStyle w:val="Heading2"/>
        <w:rPr>
          <w:rFonts w:cs="Arial"/>
        </w:rPr>
      </w:pPr>
      <w:r w:rsidRPr="0039307B">
        <w:rPr>
          <w:rFonts w:cs="Arial"/>
        </w:rPr>
        <w:t>Job Purpose</w:t>
      </w:r>
    </w:p>
    <w:tbl>
      <w:tblPr>
        <w:tblStyle w:val="TableGridLight"/>
        <w:tblW w:w="0" w:type="auto"/>
        <w:tblLook w:val="04A0" w:firstRow="1" w:lastRow="0" w:firstColumn="1" w:lastColumn="0" w:noHBand="0" w:noVBand="1"/>
      </w:tblPr>
      <w:tblGrid>
        <w:gridCol w:w="10195"/>
      </w:tblGrid>
      <w:tr w:rsidR="00B0457A" w:rsidRPr="0039307B" w14:paraId="7767AE61" w14:textId="77777777" w:rsidTr="00B0457A">
        <w:tc>
          <w:tcPr>
            <w:tcW w:w="10195" w:type="dxa"/>
          </w:tcPr>
          <w:p w14:paraId="1F0A767A" w14:textId="77777777" w:rsidR="00B0457A" w:rsidRPr="0039307B" w:rsidRDefault="00B0457A" w:rsidP="0046450A">
            <w:pPr>
              <w:spacing w:before="120"/>
              <w:rPr>
                <w:rFonts w:ascii="Arial" w:hAnsi="Arial" w:cs="Arial"/>
                <w:kern w:val="32"/>
                <w:szCs w:val="22"/>
              </w:rPr>
            </w:pPr>
            <w:bookmarkStart w:id="2" w:name="_Hlk513794740"/>
            <w:r w:rsidRPr="0039307B">
              <w:rPr>
                <w:rFonts w:ascii="Arial" w:hAnsi="Arial" w:cs="Arial"/>
                <w:kern w:val="32"/>
                <w:szCs w:val="22"/>
              </w:rPr>
              <w:t>This is a brief overview of the key objectives of the job including the context within the team/department.</w:t>
            </w:r>
          </w:p>
          <w:bookmarkEnd w:id="2"/>
          <w:p w14:paraId="1D661588" w14:textId="77777777" w:rsidR="0039307B" w:rsidRPr="0039307B" w:rsidRDefault="0039307B" w:rsidP="00E0313E">
            <w:pPr>
              <w:jc w:val="both"/>
              <w:rPr>
                <w:rFonts w:ascii="Arial" w:eastAsiaTheme="minorHAnsi" w:hAnsi="Arial" w:cs="Arial"/>
              </w:rPr>
            </w:pPr>
          </w:p>
          <w:p w14:paraId="13ABE517" w14:textId="082F65EE" w:rsidR="00E0313E" w:rsidRPr="0039307B" w:rsidRDefault="00E0313E" w:rsidP="00E0313E">
            <w:pPr>
              <w:jc w:val="both"/>
              <w:rPr>
                <w:rFonts w:ascii="Arial" w:eastAsiaTheme="minorHAnsi" w:hAnsi="Arial" w:cs="Arial"/>
              </w:rPr>
            </w:pPr>
            <w:r w:rsidRPr="0039307B">
              <w:rPr>
                <w:rFonts w:ascii="Arial" w:eastAsiaTheme="minorHAnsi" w:hAnsi="Arial" w:cs="Arial"/>
              </w:rPr>
              <w:t>This role will provide specialist administrative support to a Directorate team, enabling the best possible support to be provided to both internal and external customers.</w:t>
            </w:r>
          </w:p>
          <w:p w14:paraId="51BA6954" w14:textId="159B76F6" w:rsidR="00B0457A" w:rsidRPr="0039307B" w:rsidRDefault="00B0457A" w:rsidP="00B0457A">
            <w:pPr>
              <w:rPr>
                <w:rFonts w:ascii="Arial" w:hAnsi="Arial" w:cs="Arial"/>
              </w:rPr>
            </w:pPr>
          </w:p>
        </w:tc>
      </w:tr>
    </w:tbl>
    <w:p w14:paraId="3CDF08A0" w14:textId="64DD6F41" w:rsidR="00E34F5F" w:rsidRPr="0039307B" w:rsidRDefault="00B0457A" w:rsidP="00760609">
      <w:pPr>
        <w:pStyle w:val="Heading2"/>
        <w:rPr>
          <w:rFonts w:cs="Arial"/>
          <w:sz w:val="22"/>
          <w:szCs w:val="22"/>
        </w:rPr>
      </w:pPr>
      <w:r w:rsidRPr="0039307B">
        <w:rPr>
          <w:rFonts w:cs="Arial"/>
        </w:rPr>
        <w:t>Job Responsibilities</w:t>
      </w:r>
      <w:r w:rsidRPr="0039307B">
        <w:rPr>
          <w:rFonts w:cs="Arial"/>
          <w:sz w:val="22"/>
          <w:szCs w:val="22"/>
        </w:rPr>
        <w:t xml:space="preserve"> </w:t>
      </w:r>
    </w:p>
    <w:tbl>
      <w:tblPr>
        <w:tblStyle w:val="TableGridLight"/>
        <w:tblW w:w="0" w:type="auto"/>
        <w:tblLook w:val="04A0" w:firstRow="1" w:lastRow="0" w:firstColumn="1" w:lastColumn="0" w:noHBand="0" w:noVBand="1"/>
      </w:tblPr>
      <w:tblGrid>
        <w:gridCol w:w="10195"/>
      </w:tblGrid>
      <w:tr w:rsidR="005538F8" w:rsidRPr="0039307B" w14:paraId="0AD07E7E" w14:textId="77777777" w:rsidTr="00CB40BC">
        <w:trPr>
          <w:trHeight w:val="859"/>
        </w:trPr>
        <w:tc>
          <w:tcPr>
            <w:tcW w:w="10195" w:type="dxa"/>
          </w:tcPr>
          <w:p w14:paraId="09E3D22E" w14:textId="670D01B7" w:rsidR="00D757B0" w:rsidRDefault="00D757B0" w:rsidP="00A50C5D">
            <w:pPr>
              <w:rPr>
                <w:rFonts w:ascii="Arial" w:hAnsi="Arial" w:cs="Arial"/>
                <w:szCs w:val="22"/>
              </w:rPr>
            </w:pPr>
            <w:r w:rsidRPr="0039307B">
              <w:rPr>
                <w:rFonts w:ascii="Arial" w:hAnsi="Arial" w:cs="Arial"/>
                <w:szCs w:val="22"/>
              </w:rPr>
              <w:t xml:space="preserve">This is a </w:t>
            </w:r>
            <w:r w:rsidR="00DD3ED0" w:rsidRPr="0039307B">
              <w:rPr>
                <w:rFonts w:ascii="Arial" w:hAnsi="Arial" w:cs="Arial"/>
                <w:szCs w:val="22"/>
              </w:rPr>
              <w:t xml:space="preserve">bullet point </w:t>
            </w:r>
            <w:r w:rsidRPr="0039307B">
              <w:rPr>
                <w:rFonts w:ascii="Arial" w:hAnsi="Arial" w:cs="Arial"/>
                <w:szCs w:val="22"/>
              </w:rPr>
              <w:t>list of the main duties or tasks that the post holder will be expected to undertake.</w:t>
            </w:r>
          </w:p>
          <w:p w14:paraId="7907A4D1" w14:textId="77777777" w:rsidR="0039307B" w:rsidRPr="0039307B" w:rsidRDefault="0039307B" w:rsidP="00A50C5D">
            <w:pPr>
              <w:rPr>
                <w:rFonts w:ascii="Arial" w:hAnsi="Arial" w:cs="Arial"/>
                <w:noProof/>
                <w:sz w:val="20"/>
                <w:szCs w:val="20"/>
              </w:rPr>
            </w:pPr>
          </w:p>
          <w:p w14:paraId="7BCB0745" w14:textId="77777777" w:rsidR="0039307B" w:rsidRPr="0039307B" w:rsidRDefault="0039307B" w:rsidP="0039307B">
            <w:pPr>
              <w:numPr>
                <w:ilvl w:val="0"/>
                <w:numId w:val="6"/>
              </w:numPr>
              <w:spacing w:after="60"/>
              <w:ind w:left="720"/>
              <w:jc w:val="both"/>
              <w:rPr>
                <w:rFonts w:ascii="Arial" w:eastAsiaTheme="minorHAnsi" w:hAnsi="Arial" w:cs="Arial"/>
                <w:szCs w:val="22"/>
              </w:rPr>
            </w:pPr>
            <w:r w:rsidRPr="0039307B">
              <w:rPr>
                <w:rFonts w:ascii="Arial" w:eastAsiaTheme="minorHAnsi" w:hAnsi="Arial" w:cs="Arial"/>
                <w:szCs w:val="22"/>
              </w:rPr>
              <w:lastRenderedPageBreak/>
              <w:t xml:space="preserve">Working co-operatively, as part of a team to provide efficient and effective business and administrative support to staff based in specialist directorate teams who may not work from one </w:t>
            </w:r>
            <w:proofErr w:type="gramStart"/>
            <w:r w:rsidRPr="0039307B">
              <w:rPr>
                <w:rFonts w:ascii="Arial" w:eastAsiaTheme="minorHAnsi" w:hAnsi="Arial" w:cs="Arial"/>
                <w:szCs w:val="22"/>
              </w:rPr>
              <w:t>office;</w:t>
            </w:r>
            <w:proofErr w:type="gramEnd"/>
          </w:p>
          <w:p w14:paraId="7094EE15" w14:textId="26CA8AA2" w:rsidR="0039307B" w:rsidRDefault="00E0313E" w:rsidP="00E0313E">
            <w:pPr>
              <w:numPr>
                <w:ilvl w:val="0"/>
                <w:numId w:val="6"/>
              </w:numPr>
              <w:spacing w:after="60"/>
              <w:ind w:left="720"/>
              <w:jc w:val="both"/>
              <w:rPr>
                <w:rFonts w:ascii="Arial" w:eastAsiaTheme="minorHAnsi" w:hAnsi="Arial" w:cs="Arial"/>
                <w:szCs w:val="22"/>
              </w:rPr>
            </w:pPr>
            <w:r w:rsidRPr="0039307B">
              <w:rPr>
                <w:rFonts w:ascii="Arial" w:eastAsiaTheme="minorHAnsi" w:hAnsi="Arial" w:cs="Arial"/>
                <w:szCs w:val="22"/>
              </w:rPr>
              <w:t>Actively liaising with colleagues to provide constant and consistent services, streamline practices, provide cross-service cover and help prevent excessive workload peaks.</w:t>
            </w:r>
          </w:p>
          <w:p w14:paraId="1C7E91CB" w14:textId="77777777" w:rsidR="0039307B" w:rsidRDefault="0039307B" w:rsidP="0039307B">
            <w:pPr>
              <w:pStyle w:val="ListParagraph"/>
              <w:rPr>
                <w:rFonts w:ascii="Arial" w:eastAsiaTheme="minorHAnsi" w:hAnsi="Arial" w:cs="Arial"/>
                <w:szCs w:val="22"/>
              </w:rPr>
            </w:pPr>
          </w:p>
          <w:p w14:paraId="46B154B9" w14:textId="7AD24B05" w:rsidR="00D775AD" w:rsidRPr="0039307B" w:rsidRDefault="0039307B" w:rsidP="00E0313E">
            <w:pPr>
              <w:numPr>
                <w:ilvl w:val="0"/>
                <w:numId w:val="6"/>
              </w:numPr>
              <w:spacing w:after="60"/>
              <w:ind w:left="720"/>
              <w:jc w:val="both"/>
              <w:rPr>
                <w:rFonts w:ascii="Arial" w:eastAsiaTheme="minorHAnsi" w:hAnsi="Arial" w:cs="Arial"/>
                <w:szCs w:val="22"/>
              </w:rPr>
            </w:pPr>
            <w:r w:rsidRPr="0039307B">
              <w:rPr>
                <w:rFonts w:ascii="Arial" w:eastAsiaTheme="minorHAnsi" w:hAnsi="Arial" w:cs="Arial"/>
                <w:szCs w:val="22"/>
              </w:rPr>
              <w:t>D</w:t>
            </w:r>
            <w:r w:rsidR="00E0313E" w:rsidRPr="0039307B">
              <w:rPr>
                <w:rFonts w:ascii="Arial" w:eastAsiaTheme="minorHAnsi" w:hAnsi="Arial" w:cs="Arial"/>
                <w:szCs w:val="22"/>
              </w:rPr>
              <w:t>eveloping detailed knowledge, skills and expertise in at least one designated, complex service area(s) to enable the directorate to meet statutory requirements and meet local priority needs</w:t>
            </w:r>
          </w:p>
          <w:p w14:paraId="00C0F060" w14:textId="77777777" w:rsidR="00E0313E" w:rsidRPr="0039307B" w:rsidRDefault="00E0313E" w:rsidP="00E0313E">
            <w:pPr>
              <w:jc w:val="both"/>
              <w:rPr>
                <w:rFonts w:ascii="Arial" w:eastAsiaTheme="minorHAnsi" w:hAnsi="Arial" w:cs="Arial"/>
                <w:bCs/>
                <w:szCs w:val="22"/>
              </w:rPr>
            </w:pPr>
          </w:p>
          <w:p w14:paraId="7923FADD" w14:textId="3C9FCF5A" w:rsidR="00E0313E" w:rsidRPr="0039307B" w:rsidRDefault="00E0313E" w:rsidP="00E0313E">
            <w:pPr>
              <w:jc w:val="both"/>
              <w:rPr>
                <w:rFonts w:ascii="Arial" w:eastAsiaTheme="minorHAnsi" w:hAnsi="Arial" w:cs="Arial"/>
                <w:b/>
                <w:szCs w:val="22"/>
              </w:rPr>
            </w:pPr>
            <w:r w:rsidRPr="0039307B">
              <w:rPr>
                <w:rFonts w:ascii="Arial" w:eastAsiaTheme="minorHAnsi" w:hAnsi="Arial" w:cs="Arial"/>
                <w:b/>
                <w:szCs w:val="22"/>
              </w:rPr>
              <w:t xml:space="preserve">Office and </w:t>
            </w:r>
            <w:r w:rsidR="0039307B">
              <w:rPr>
                <w:rFonts w:ascii="Arial" w:eastAsiaTheme="minorHAnsi" w:hAnsi="Arial" w:cs="Arial"/>
                <w:b/>
                <w:szCs w:val="22"/>
              </w:rPr>
              <w:t>T</w:t>
            </w:r>
            <w:r w:rsidRPr="0039307B">
              <w:rPr>
                <w:rFonts w:ascii="Arial" w:eastAsiaTheme="minorHAnsi" w:hAnsi="Arial" w:cs="Arial"/>
                <w:b/>
                <w:szCs w:val="22"/>
              </w:rPr>
              <w:t xml:space="preserve">eam </w:t>
            </w:r>
            <w:r w:rsidR="0039307B">
              <w:rPr>
                <w:rFonts w:ascii="Arial" w:eastAsiaTheme="minorHAnsi" w:hAnsi="Arial" w:cs="Arial"/>
                <w:b/>
                <w:szCs w:val="22"/>
              </w:rPr>
              <w:t>S</w:t>
            </w:r>
            <w:r w:rsidRPr="0039307B">
              <w:rPr>
                <w:rFonts w:ascii="Arial" w:eastAsiaTheme="minorHAnsi" w:hAnsi="Arial" w:cs="Arial"/>
                <w:b/>
                <w:szCs w:val="22"/>
              </w:rPr>
              <w:t>upport</w:t>
            </w:r>
          </w:p>
          <w:p w14:paraId="745BD79C" w14:textId="77777777" w:rsidR="00E0313E" w:rsidRPr="0039307B" w:rsidRDefault="00E0313E" w:rsidP="00E0313E">
            <w:pPr>
              <w:jc w:val="both"/>
              <w:rPr>
                <w:rFonts w:ascii="Arial" w:eastAsiaTheme="minorHAnsi" w:hAnsi="Arial" w:cs="Arial"/>
                <w:bCs/>
                <w:szCs w:val="22"/>
              </w:rPr>
            </w:pPr>
          </w:p>
          <w:p w14:paraId="026B6819" w14:textId="77777777" w:rsidR="00E0313E" w:rsidRPr="0039307B" w:rsidRDefault="00E0313E" w:rsidP="00E0313E">
            <w:pPr>
              <w:widowControl w:val="0"/>
              <w:numPr>
                <w:ilvl w:val="0"/>
                <w:numId w:val="3"/>
              </w:numPr>
              <w:tabs>
                <w:tab w:val="left" w:pos="-1440"/>
              </w:tabs>
              <w:spacing w:after="60"/>
              <w:jc w:val="both"/>
              <w:rPr>
                <w:rFonts w:ascii="Arial" w:eastAsiaTheme="minorHAnsi" w:hAnsi="Arial" w:cs="Arial"/>
                <w:szCs w:val="22"/>
              </w:rPr>
            </w:pPr>
            <w:r w:rsidRPr="0039307B">
              <w:rPr>
                <w:rFonts w:ascii="Arial" w:eastAsiaTheme="minorHAnsi" w:hAnsi="Arial" w:cs="Arial"/>
                <w:szCs w:val="22"/>
              </w:rPr>
              <w:t xml:space="preserve">Act as a first point of contact for the Service, including enquiries which may be emotive, distressing and complex in nature; assessing the nature and urgency of the call and responding or referring to senior officers (e.g. Duty Officers, managers) as appropriate. </w:t>
            </w:r>
          </w:p>
          <w:p w14:paraId="6D853443" w14:textId="77777777" w:rsidR="00E0313E" w:rsidRPr="0039307B" w:rsidRDefault="00E0313E" w:rsidP="00E0313E">
            <w:pPr>
              <w:widowControl w:val="0"/>
              <w:numPr>
                <w:ilvl w:val="0"/>
                <w:numId w:val="3"/>
              </w:numPr>
              <w:tabs>
                <w:tab w:val="left" w:pos="-1440"/>
              </w:tabs>
              <w:spacing w:after="60"/>
              <w:jc w:val="both"/>
              <w:rPr>
                <w:rFonts w:ascii="Arial" w:eastAsiaTheme="minorHAnsi" w:hAnsi="Arial" w:cs="Arial"/>
                <w:szCs w:val="22"/>
              </w:rPr>
            </w:pPr>
            <w:r w:rsidRPr="0039307B">
              <w:rPr>
                <w:rFonts w:ascii="Arial" w:eastAsiaTheme="minorHAnsi" w:hAnsi="Arial" w:cs="Arial"/>
                <w:szCs w:val="22"/>
              </w:rPr>
              <w:t>Process and respond promptly to specialist enquiries (post, telephone, email, face to face), accurate message taking, copying, scanning and distributing information as necessary.</w:t>
            </w:r>
          </w:p>
          <w:p w14:paraId="2A32DC7D" w14:textId="77777777" w:rsidR="00E0313E" w:rsidRPr="0039307B" w:rsidRDefault="00E0313E" w:rsidP="00E0313E">
            <w:pPr>
              <w:widowControl w:val="0"/>
              <w:numPr>
                <w:ilvl w:val="0"/>
                <w:numId w:val="3"/>
              </w:numPr>
              <w:tabs>
                <w:tab w:val="left" w:pos="-1440"/>
              </w:tabs>
              <w:spacing w:after="60"/>
              <w:jc w:val="both"/>
              <w:rPr>
                <w:rFonts w:ascii="Arial" w:eastAsiaTheme="minorHAnsi" w:hAnsi="Arial" w:cs="Arial"/>
                <w:szCs w:val="22"/>
              </w:rPr>
            </w:pPr>
            <w:r w:rsidRPr="0039307B">
              <w:rPr>
                <w:rFonts w:ascii="Arial" w:eastAsiaTheme="minorHAnsi" w:hAnsi="Arial" w:cs="Arial"/>
                <w:szCs w:val="22"/>
              </w:rPr>
              <w:t>Provide data and systems management, to include collection, processing and inputting/extracting data into/from the County Council’s information management systems and databases (e.g. ONE, Liquid Logic, SAP) ensuring accuracy and security of data and compliance with statutory requirements.</w:t>
            </w:r>
          </w:p>
          <w:p w14:paraId="7C417269" w14:textId="77777777" w:rsidR="00E0313E" w:rsidRPr="0039307B" w:rsidRDefault="00E0313E" w:rsidP="00E0313E">
            <w:pPr>
              <w:widowControl w:val="0"/>
              <w:numPr>
                <w:ilvl w:val="0"/>
                <w:numId w:val="3"/>
              </w:numPr>
              <w:tabs>
                <w:tab w:val="left" w:pos="-1440"/>
              </w:tabs>
              <w:spacing w:after="60"/>
              <w:jc w:val="both"/>
              <w:rPr>
                <w:rFonts w:ascii="Arial" w:eastAsiaTheme="minorHAnsi" w:hAnsi="Arial" w:cs="Arial"/>
                <w:szCs w:val="22"/>
              </w:rPr>
            </w:pPr>
            <w:r w:rsidRPr="0039307B">
              <w:rPr>
                <w:rFonts w:ascii="Arial" w:eastAsiaTheme="minorHAnsi" w:hAnsi="Arial" w:cs="Arial"/>
                <w:szCs w:val="22"/>
              </w:rPr>
              <w:t>Maintain diaries, appointment systems, scheduling and arranging internal meetings including managing bring forward systems daily.</w:t>
            </w:r>
          </w:p>
          <w:p w14:paraId="75CF1F87" w14:textId="77777777" w:rsidR="00E0313E" w:rsidRPr="0039307B" w:rsidRDefault="00E0313E" w:rsidP="00E0313E">
            <w:pPr>
              <w:widowControl w:val="0"/>
              <w:numPr>
                <w:ilvl w:val="0"/>
                <w:numId w:val="3"/>
              </w:numPr>
              <w:tabs>
                <w:tab w:val="left" w:pos="-1440"/>
              </w:tabs>
              <w:spacing w:after="60"/>
              <w:jc w:val="both"/>
              <w:rPr>
                <w:rFonts w:ascii="Arial" w:eastAsiaTheme="minorHAnsi" w:hAnsi="Arial" w:cs="Arial"/>
                <w:szCs w:val="22"/>
              </w:rPr>
            </w:pPr>
            <w:r w:rsidRPr="0039307B">
              <w:rPr>
                <w:rFonts w:ascii="Arial" w:eastAsiaTheme="minorHAnsi" w:hAnsi="Arial" w:cs="Arial"/>
                <w:szCs w:val="22"/>
              </w:rPr>
              <w:t>Organise meetings/events including statutory meetings (e.g. Panels, Case Conferences, Democratic Processes), ensuring that appointments are realistically planned about timing and venue; venue, catering and resources are booked appropriately; and preparing materials to support the event.</w:t>
            </w:r>
          </w:p>
          <w:p w14:paraId="25F961C6" w14:textId="77777777" w:rsidR="00E0313E" w:rsidRPr="0039307B" w:rsidRDefault="00E0313E" w:rsidP="00E0313E">
            <w:pPr>
              <w:widowControl w:val="0"/>
              <w:numPr>
                <w:ilvl w:val="0"/>
                <w:numId w:val="3"/>
              </w:numPr>
              <w:tabs>
                <w:tab w:val="left" w:pos="-1440"/>
              </w:tabs>
              <w:spacing w:after="60"/>
              <w:jc w:val="both"/>
              <w:rPr>
                <w:rFonts w:ascii="Arial" w:eastAsiaTheme="minorHAnsi" w:hAnsi="Arial" w:cs="Arial"/>
              </w:rPr>
            </w:pPr>
            <w:r w:rsidRPr="0039307B">
              <w:rPr>
                <w:rFonts w:ascii="Arial" w:eastAsiaTheme="minorHAnsi" w:hAnsi="Arial" w:cs="Arial"/>
              </w:rPr>
              <w:t>Produce a range of documents including letters/emails and presentations to a good standard by the required deadline.</w:t>
            </w:r>
          </w:p>
          <w:p w14:paraId="6B28B9C6" w14:textId="77777777" w:rsidR="00E0313E" w:rsidRPr="0039307B" w:rsidRDefault="00E0313E" w:rsidP="00E0313E">
            <w:pPr>
              <w:widowControl w:val="0"/>
              <w:numPr>
                <w:ilvl w:val="0"/>
                <w:numId w:val="3"/>
              </w:numPr>
              <w:tabs>
                <w:tab w:val="left" w:pos="-1440"/>
              </w:tabs>
              <w:spacing w:after="60"/>
              <w:jc w:val="both"/>
              <w:rPr>
                <w:rFonts w:ascii="Arial" w:eastAsiaTheme="minorHAnsi" w:hAnsi="Arial" w:cs="Arial"/>
                <w:szCs w:val="22"/>
              </w:rPr>
            </w:pPr>
            <w:r w:rsidRPr="0039307B">
              <w:rPr>
                <w:rFonts w:ascii="Arial" w:eastAsiaTheme="minorHAnsi" w:hAnsi="Arial" w:cs="Arial"/>
              </w:rPr>
              <w:t>Maintain record-keeping systems for recording and monitoring service processes.</w:t>
            </w:r>
          </w:p>
          <w:p w14:paraId="146BE0C3" w14:textId="77777777" w:rsidR="00E0313E" w:rsidRPr="0039307B" w:rsidRDefault="00E0313E" w:rsidP="00E0313E">
            <w:pPr>
              <w:widowControl w:val="0"/>
              <w:numPr>
                <w:ilvl w:val="0"/>
                <w:numId w:val="3"/>
              </w:numPr>
              <w:tabs>
                <w:tab w:val="left" w:pos="-1440"/>
              </w:tabs>
              <w:spacing w:after="60"/>
              <w:jc w:val="both"/>
              <w:rPr>
                <w:rFonts w:ascii="Arial" w:eastAsiaTheme="minorHAnsi" w:hAnsi="Arial" w:cs="Arial"/>
                <w:szCs w:val="22"/>
              </w:rPr>
            </w:pPr>
            <w:r w:rsidRPr="0039307B">
              <w:rPr>
                <w:rFonts w:ascii="Arial" w:eastAsiaTheme="minorHAnsi" w:hAnsi="Arial" w:cs="Arial"/>
              </w:rPr>
              <w:t>Work alongside Duty to ensure that individuals contacting the team are efficiently managed.</w:t>
            </w:r>
          </w:p>
          <w:p w14:paraId="099A47D3" w14:textId="77777777" w:rsidR="00E0313E" w:rsidRPr="0039307B" w:rsidRDefault="00E0313E" w:rsidP="00E0313E">
            <w:pPr>
              <w:widowControl w:val="0"/>
              <w:tabs>
                <w:tab w:val="left" w:pos="-1440"/>
              </w:tabs>
              <w:jc w:val="both"/>
              <w:rPr>
                <w:rFonts w:ascii="Arial" w:eastAsiaTheme="minorHAnsi" w:hAnsi="Arial" w:cs="Arial"/>
                <w:szCs w:val="22"/>
                <w:highlight w:val="yellow"/>
              </w:rPr>
            </w:pPr>
          </w:p>
          <w:p w14:paraId="7EC218DB" w14:textId="42F8A735" w:rsidR="00E0313E" w:rsidRPr="0039307B" w:rsidRDefault="00E0313E" w:rsidP="00E0313E">
            <w:pPr>
              <w:spacing w:after="60"/>
              <w:jc w:val="both"/>
              <w:rPr>
                <w:rFonts w:ascii="Arial" w:eastAsiaTheme="minorHAnsi" w:hAnsi="Arial" w:cs="Arial"/>
                <w:b/>
                <w:szCs w:val="22"/>
              </w:rPr>
            </w:pPr>
            <w:r w:rsidRPr="0039307B">
              <w:rPr>
                <w:rFonts w:ascii="Arial" w:eastAsiaTheme="minorHAnsi" w:hAnsi="Arial" w:cs="Arial"/>
                <w:b/>
                <w:szCs w:val="22"/>
              </w:rPr>
              <w:t xml:space="preserve">Financial </w:t>
            </w:r>
            <w:r w:rsidR="0039307B">
              <w:rPr>
                <w:rFonts w:ascii="Arial" w:eastAsiaTheme="minorHAnsi" w:hAnsi="Arial" w:cs="Arial"/>
                <w:b/>
                <w:szCs w:val="22"/>
              </w:rPr>
              <w:t>S</w:t>
            </w:r>
            <w:r w:rsidRPr="0039307B">
              <w:rPr>
                <w:rFonts w:ascii="Arial" w:eastAsiaTheme="minorHAnsi" w:hAnsi="Arial" w:cs="Arial"/>
                <w:b/>
                <w:szCs w:val="22"/>
              </w:rPr>
              <w:t>upport</w:t>
            </w:r>
          </w:p>
          <w:p w14:paraId="77407407" w14:textId="77777777" w:rsidR="00E0313E" w:rsidRPr="0039307B" w:rsidRDefault="00E0313E" w:rsidP="00E0313E">
            <w:pPr>
              <w:widowControl w:val="0"/>
              <w:numPr>
                <w:ilvl w:val="0"/>
                <w:numId w:val="3"/>
              </w:numPr>
              <w:tabs>
                <w:tab w:val="left" w:pos="-1440"/>
              </w:tabs>
              <w:spacing w:after="60"/>
              <w:jc w:val="both"/>
              <w:rPr>
                <w:rFonts w:ascii="Arial" w:eastAsiaTheme="minorHAnsi" w:hAnsi="Arial" w:cs="Arial"/>
                <w:szCs w:val="22"/>
              </w:rPr>
            </w:pPr>
            <w:r w:rsidRPr="0039307B">
              <w:rPr>
                <w:rFonts w:ascii="Arial" w:eastAsiaTheme="minorHAnsi" w:hAnsi="Arial" w:cs="Arial"/>
                <w:szCs w:val="22"/>
              </w:rPr>
              <w:t>Process financial tasks within the team including e-procurement, petty cash, receipting of goods.</w:t>
            </w:r>
          </w:p>
          <w:p w14:paraId="7EB03516" w14:textId="77777777" w:rsidR="00E0313E" w:rsidRPr="0039307B" w:rsidRDefault="00E0313E" w:rsidP="00E0313E">
            <w:pPr>
              <w:widowControl w:val="0"/>
              <w:numPr>
                <w:ilvl w:val="0"/>
                <w:numId w:val="3"/>
              </w:numPr>
              <w:tabs>
                <w:tab w:val="left" w:pos="-1440"/>
              </w:tabs>
              <w:spacing w:after="60"/>
              <w:jc w:val="both"/>
              <w:rPr>
                <w:rFonts w:ascii="Arial" w:eastAsiaTheme="minorHAnsi" w:hAnsi="Arial" w:cs="Arial"/>
                <w:szCs w:val="22"/>
              </w:rPr>
            </w:pPr>
            <w:r w:rsidRPr="0039307B">
              <w:rPr>
                <w:rFonts w:ascii="Arial" w:eastAsiaTheme="minorHAnsi" w:hAnsi="Arial" w:cs="Arial"/>
                <w:szCs w:val="22"/>
              </w:rPr>
              <w:t>Investigate variations and carry out research to provide budgetary and statistical information using available systems.</w:t>
            </w:r>
          </w:p>
          <w:p w14:paraId="48F199A2" w14:textId="77777777" w:rsidR="00E0313E" w:rsidRPr="0039307B" w:rsidRDefault="00E0313E" w:rsidP="00E0313E">
            <w:pPr>
              <w:widowControl w:val="0"/>
              <w:numPr>
                <w:ilvl w:val="0"/>
                <w:numId w:val="3"/>
              </w:numPr>
              <w:tabs>
                <w:tab w:val="left" w:pos="-1440"/>
              </w:tabs>
              <w:spacing w:after="60"/>
              <w:jc w:val="both"/>
              <w:rPr>
                <w:rFonts w:ascii="Arial" w:eastAsiaTheme="minorHAnsi" w:hAnsi="Arial" w:cs="Arial"/>
                <w:szCs w:val="22"/>
              </w:rPr>
            </w:pPr>
            <w:r w:rsidRPr="0039307B">
              <w:rPr>
                <w:rFonts w:ascii="Arial" w:eastAsiaTheme="minorHAnsi" w:hAnsi="Arial" w:cs="Arial"/>
                <w:szCs w:val="22"/>
              </w:rPr>
              <w:t>Administer grants, payments and transactions (e.g. employee claim forms, travel warrants).</w:t>
            </w:r>
          </w:p>
          <w:p w14:paraId="779FB371" w14:textId="77777777" w:rsidR="00E0313E" w:rsidRPr="0039307B" w:rsidRDefault="00E0313E" w:rsidP="00E0313E">
            <w:pPr>
              <w:spacing w:after="60"/>
              <w:jc w:val="both"/>
              <w:rPr>
                <w:rFonts w:ascii="Arial" w:eastAsiaTheme="minorHAnsi" w:hAnsi="Arial" w:cs="Arial"/>
                <w:bCs/>
                <w:szCs w:val="22"/>
                <w:highlight w:val="yellow"/>
              </w:rPr>
            </w:pPr>
          </w:p>
          <w:p w14:paraId="44B3DCDA" w14:textId="77777777" w:rsidR="00E0313E" w:rsidRPr="0039307B" w:rsidRDefault="00E0313E" w:rsidP="00E0313E">
            <w:pPr>
              <w:spacing w:after="60"/>
              <w:jc w:val="both"/>
              <w:rPr>
                <w:rFonts w:ascii="Arial" w:eastAsiaTheme="minorHAnsi" w:hAnsi="Arial" w:cs="Arial"/>
                <w:b/>
                <w:szCs w:val="22"/>
              </w:rPr>
            </w:pPr>
            <w:r w:rsidRPr="0039307B">
              <w:rPr>
                <w:rFonts w:ascii="Arial" w:eastAsiaTheme="minorHAnsi" w:hAnsi="Arial" w:cs="Arial"/>
                <w:b/>
                <w:szCs w:val="22"/>
              </w:rPr>
              <w:t xml:space="preserve">Leadership and Collaboration: </w:t>
            </w:r>
          </w:p>
          <w:p w14:paraId="4C529870" w14:textId="77777777" w:rsidR="0039307B" w:rsidRDefault="00E0313E" w:rsidP="00E0313E">
            <w:pPr>
              <w:widowControl w:val="0"/>
              <w:numPr>
                <w:ilvl w:val="0"/>
                <w:numId w:val="3"/>
              </w:numPr>
              <w:tabs>
                <w:tab w:val="left" w:pos="-1440"/>
              </w:tabs>
              <w:spacing w:after="60"/>
              <w:jc w:val="both"/>
              <w:rPr>
                <w:rFonts w:ascii="Arial" w:eastAsiaTheme="minorHAnsi" w:hAnsi="Arial" w:cs="Arial"/>
                <w:szCs w:val="22"/>
              </w:rPr>
            </w:pPr>
            <w:r w:rsidRPr="0039307B">
              <w:rPr>
                <w:rFonts w:ascii="Arial" w:eastAsiaTheme="minorHAnsi" w:hAnsi="Arial" w:cs="Arial"/>
                <w:szCs w:val="22"/>
              </w:rPr>
              <w:t>Supporting the recruitment, induction, supervision and learning of others as required.</w:t>
            </w:r>
          </w:p>
          <w:p w14:paraId="15A0C743" w14:textId="1ED43371" w:rsidR="00D775AD" w:rsidRDefault="00E0313E" w:rsidP="00E0313E">
            <w:pPr>
              <w:widowControl w:val="0"/>
              <w:numPr>
                <w:ilvl w:val="0"/>
                <w:numId w:val="3"/>
              </w:numPr>
              <w:tabs>
                <w:tab w:val="left" w:pos="-1440"/>
              </w:tabs>
              <w:spacing w:after="60"/>
              <w:jc w:val="both"/>
              <w:rPr>
                <w:rFonts w:ascii="Arial" w:eastAsiaTheme="minorHAnsi" w:hAnsi="Arial" w:cs="Arial"/>
                <w:szCs w:val="22"/>
              </w:rPr>
            </w:pPr>
            <w:r w:rsidRPr="0039307B">
              <w:rPr>
                <w:rFonts w:ascii="Arial" w:eastAsiaTheme="minorHAnsi" w:hAnsi="Arial" w:cs="Arial"/>
                <w:szCs w:val="22"/>
              </w:rPr>
              <w:t>Attending and participating in meetings as required to support the needs of the service including taking a lead role as ‘champion’ for a service process, system or development area.</w:t>
            </w:r>
          </w:p>
          <w:p w14:paraId="4DC63823" w14:textId="77777777" w:rsidR="0039307B" w:rsidRPr="0039307B" w:rsidRDefault="0039307B" w:rsidP="0039307B">
            <w:pPr>
              <w:widowControl w:val="0"/>
              <w:tabs>
                <w:tab w:val="left" w:pos="-1440"/>
              </w:tabs>
              <w:spacing w:after="60"/>
              <w:ind w:left="720"/>
              <w:jc w:val="both"/>
              <w:rPr>
                <w:rFonts w:ascii="Arial" w:eastAsiaTheme="minorHAnsi" w:hAnsi="Arial" w:cs="Arial"/>
                <w:szCs w:val="22"/>
              </w:rPr>
            </w:pPr>
          </w:p>
          <w:p w14:paraId="2E66013B" w14:textId="77777777" w:rsidR="0039307B" w:rsidRPr="0039307B" w:rsidRDefault="0039307B" w:rsidP="0039307B">
            <w:pPr>
              <w:pStyle w:val="ListParagraph"/>
              <w:numPr>
                <w:ilvl w:val="0"/>
                <w:numId w:val="7"/>
              </w:numPr>
              <w:rPr>
                <w:rFonts w:ascii="Arial" w:hAnsi="Arial" w:cs="Arial"/>
              </w:rPr>
            </w:pPr>
            <w:r w:rsidRPr="0039307B">
              <w:rPr>
                <w:rFonts w:ascii="Arial" w:hAnsi="Arial" w:cs="Arial"/>
              </w:rPr>
              <w:t>Any other duties as may be deemed necessary to carry out the full remit of the role.</w:t>
            </w:r>
          </w:p>
          <w:p w14:paraId="07B3765D" w14:textId="1FAF0567" w:rsidR="0065462D" w:rsidRPr="0039307B" w:rsidRDefault="0065462D" w:rsidP="00A50C5D">
            <w:pPr>
              <w:rPr>
                <w:rFonts w:ascii="Arial" w:hAnsi="Arial" w:cs="Arial"/>
                <w:noProof/>
                <w:sz w:val="20"/>
                <w:szCs w:val="20"/>
              </w:rPr>
            </w:pPr>
          </w:p>
        </w:tc>
      </w:tr>
    </w:tbl>
    <w:p w14:paraId="6682B29B" w14:textId="3322B7E4" w:rsidR="00995CF8" w:rsidRPr="0039307B" w:rsidRDefault="00995CF8" w:rsidP="604F6847">
      <w:pPr>
        <w:tabs>
          <w:tab w:val="left" w:pos="726"/>
        </w:tabs>
        <w:rPr>
          <w:rFonts w:ascii="Arial" w:hAnsi="Arial" w:cs="Arial"/>
        </w:rPr>
        <w:sectPr w:rsidR="00995CF8" w:rsidRPr="0039307B" w:rsidSect="00584DE3">
          <w:footerReference w:type="default" r:id="rId11"/>
          <w:headerReference w:type="first" r:id="rId12"/>
          <w:footerReference w:type="first" r:id="rId13"/>
          <w:type w:val="continuous"/>
          <w:pgSz w:w="11907" w:h="16840" w:code="9"/>
          <w:pgMar w:top="851" w:right="851" w:bottom="1276" w:left="851" w:header="567" w:footer="567" w:gutter="0"/>
          <w:cols w:space="708"/>
          <w:titlePg/>
          <w:docGrid w:linePitch="360"/>
        </w:sectPr>
      </w:pPr>
    </w:p>
    <w:p w14:paraId="23914A8C" w14:textId="38112F76" w:rsidR="006D1D8D" w:rsidRPr="006D1D8D" w:rsidRDefault="006D1D8D" w:rsidP="006D1D8D">
      <w:pPr>
        <w:pStyle w:val="Heading1"/>
        <w:rPr>
          <w:rFonts w:cs="Arial"/>
          <w:sz w:val="28"/>
          <w:szCs w:val="28"/>
        </w:rPr>
      </w:pPr>
      <w:r w:rsidRPr="006D1D8D">
        <w:rPr>
          <w:rFonts w:cs="Arial"/>
          <w:sz w:val="28"/>
          <w:szCs w:val="28"/>
        </w:rPr>
        <w:t xml:space="preserve">Our Values </w:t>
      </w:r>
    </w:p>
    <w:p w14:paraId="0BA3BB61" w14:textId="42B4402D" w:rsidR="006D1D8D" w:rsidRPr="006D1D8D" w:rsidRDefault="006D1D8D" w:rsidP="006D1D8D">
      <w:pPr>
        <w:rPr>
          <w:rFonts w:ascii="Arial" w:hAnsi="Arial" w:cs="Arial"/>
          <w:color w:val="333333"/>
          <w:szCs w:val="22"/>
          <w:lang w:eastAsia="en-GB"/>
        </w:rPr>
      </w:pPr>
      <w:r w:rsidRPr="006D1D8D">
        <w:rPr>
          <w:rFonts w:ascii="Arial" w:hAnsi="Arial" w:cs="Arial"/>
          <w:color w:val="333333"/>
          <w:szCs w:val="22"/>
          <w:shd w:val="clear" w:color="auto" w:fill="FFFFFF"/>
          <w:lang w:eastAsia="en-GB"/>
        </w:rPr>
        <w:t>Our</w:t>
      </w:r>
      <w:r>
        <w:rPr>
          <w:rFonts w:ascii="Arial" w:hAnsi="Arial" w:cs="Arial"/>
          <w:color w:val="333333"/>
          <w:szCs w:val="22"/>
          <w:shd w:val="clear" w:color="auto" w:fill="FFFFFF"/>
          <w:lang w:eastAsia="en-GB"/>
        </w:rPr>
        <w:t xml:space="preserve"> </w:t>
      </w:r>
      <w:r w:rsidRPr="006D1D8D">
        <w:rPr>
          <w:rFonts w:ascii="Arial" w:hAnsi="Arial" w:cs="Arial"/>
          <w:color w:val="333333"/>
          <w:szCs w:val="22"/>
          <w:shd w:val="clear" w:color="auto" w:fill="FFFFFF"/>
          <w:lang w:eastAsia="en-GB"/>
        </w:rPr>
        <w:t xml:space="preserve">organisational values underpin everything we do and say and are supported by policies, processes and guidance. In short, our values describe ‘the way we do things here’ so that we deliver great services for our residents. </w:t>
      </w:r>
      <w:r w:rsidRPr="006D1D8D">
        <w:rPr>
          <w:rFonts w:ascii="Arial" w:hAnsi="Arial" w:cs="Arial"/>
          <w:color w:val="333333"/>
          <w:szCs w:val="22"/>
          <w:lang w:eastAsia="en-GB"/>
        </w:rPr>
        <w:t>Our values are:</w:t>
      </w:r>
    </w:p>
    <w:p w14:paraId="23584125" w14:textId="77777777" w:rsidR="006D1D8D" w:rsidRPr="006D1D8D" w:rsidRDefault="006D1D8D" w:rsidP="006D1D8D">
      <w:pPr>
        <w:numPr>
          <w:ilvl w:val="0"/>
          <w:numId w:val="8"/>
        </w:numPr>
        <w:spacing w:after="75"/>
        <w:ind w:left="1020"/>
        <w:rPr>
          <w:rFonts w:ascii="Arial" w:hAnsi="Arial" w:cs="Arial"/>
          <w:color w:val="333333"/>
          <w:szCs w:val="22"/>
          <w:lang w:eastAsia="en-GB"/>
        </w:rPr>
      </w:pPr>
      <w:r w:rsidRPr="006D1D8D">
        <w:rPr>
          <w:rFonts w:ascii="Arial" w:hAnsi="Arial" w:cs="Arial"/>
          <w:color w:val="333333"/>
          <w:szCs w:val="22"/>
          <w:lang w:eastAsia="en-GB"/>
        </w:rPr>
        <w:t>Always learning</w:t>
      </w:r>
    </w:p>
    <w:p w14:paraId="0BC7F82B" w14:textId="77777777" w:rsidR="006D1D8D" w:rsidRPr="006D1D8D" w:rsidRDefault="006D1D8D" w:rsidP="006D1D8D">
      <w:pPr>
        <w:numPr>
          <w:ilvl w:val="0"/>
          <w:numId w:val="8"/>
        </w:numPr>
        <w:spacing w:after="75"/>
        <w:ind w:left="1020"/>
        <w:rPr>
          <w:rFonts w:ascii="Arial" w:hAnsi="Arial" w:cs="Arial"/>
          <w:color w:val="333333"/>
          <w:szCs w:val="22"/>
          <w:lang w:eastAsia="en-GB"/>
        </w:rPr>
      </w:pPr>
      <w:r w:rsidRPr="006D1D8D">
        <w:rPr>
          <w:rFonts w:ascii="Arial" w:hAnsi="Arial" w:cs="Arial"/>
          <w:color w:val="333333"/>
          <w:szCs w:val="22"/>
          <w:lang w:eastAsia="en-GB"/>
        </w:rPr>
        <w:lastRenderedPageBreak/>
        <w:t>Be kind and care</w:t>
      </w:r>
    </w:p>
    <w:p w14:paraId="1188474A" w14:textId="77777777" w:rsidR="006D1D8D" w:rsidRPr="006D1D8D" w:rsidRDefault="006D1D8D" w:rsidP="006D1D8D">
      <w:pPr>
        <w:numPr>
          <w:ilvl w:val="0"/>
          <w:numId w:val="8"/>
        </w:numPr>
        <w:spacing w:after="75"/>
        <w:ind w:left="1020"/>
        <w:rPr>
          <w:rFonts w:ascii="Arial" w:hAnsi="Arial" w:cs="Arial"/>
          <w:color w:val="333333"/>
          <w:szCs w:val="22"/>
          <w:lang w:eastAsia="en-GB"/>
        </w:rPr>
      </w:pPr>
      <w:r w:rsidRPr="006D1D8D">
        <w:rPr>
          <w:rFonts w:ascii="Arial" w:hAnsi="Arial" w:cs="Arial"/>
          <w:color w:val="333333"/>
          <w:szCs w:val="22"/>
          <w:lang w:eastAsia="en-GB"/>
        </w:rPr>
        <w:t>Equality and integrity in all we do</w:t>
      </w:r>
    </w:p>
    <w:p w14:paraId="3423A82B" w14:textId="77777777" w:rsidR="006D1D8D" w:rsidRPr="006D1D8D" w:rsidRDefault="006D1D8D" w:rsidP="006D1D8D">
      <w:pPr>
        <w:numPr>
          <w:ilvl w:val="0"/>
          <w:numId w:val="8"/>
        </w:numPr>
        <w:spacing w:after="75"/>
        <w:ind w:left="1020"/>
        <w:rPr>
          <w:rFonts w:ascii="Arial" w:hAnsi="Arial" w:cs="Arial"/>
          <w:color w:val="333333"/>
          <w:szCs w:val="22"/>
          <w:lang w:eastAsia="en-GB"/>
        </w:rPr>
      </w:pPr>
      <w:r w:rsidRPr="006D1D8D">
        <w:rPr>
          <w:rFonts w:ascii="Arial" w:hAnsi="Arial" w:cs="Arial"/>
          <w:color w:val="333333"/>
          <w:szCs w:val="22"/>
          <w:lang w:eastAsia="en-GB"/>
        </w:rPr>
        <w:t>Taking responsibility</w:t>
      </w:r>
    </w:p>
    <w:p w14:paraId="56F73BA2" w14:textId="77777777" w:rsidR="006D1D8D" w:rsidRPr="006D1D8D" w:rsidRDefault="006D1D8D" w:rsidP="006D1D8D">
      <w:pPr>
        <w:numPr>
          <w:ilvl w:val="0"/>
          <w:numId w:val="8"/>
        </w:numPr>
        <w:spacing w:after="75"/>
        <w:ind w:left="1020"/>
        <w:rPr>
          <w:rFonts w:ascii="Arial" w:hAnsi="Arial" w:cs="Arial"/>
          <w:color w:val="333333"/>
          <w:szCs w:val="22"/>
          <w:lang w:eastAsia="en-GB"/>
        </w:rPr>
      </w:pPr>
      <w:r w:rsidRPr="006D1D8D">
        <w:rPr>
          <w:rFonts w:ascii="Arial" w:hAnsi="Arial" w:cs="Arial"/>
          <w:color w:val="333333"/>
          <w:szCs w:val="22"/>
          <w:lang w:eastAsia="en-GB"/>
        </w:rPr>
        <w:t>Daring to do it differently </w:t>
      </w:r>
    </w:p>
    <w:p w14:paraId="65B790AA" w14:textId="77777777" w:rsidR="006D1D8D" w:rsidRPr="006D1D8D" w:rsidRDefault="006D1D8D" w:rsidP="006D1D8D">
      <w:pPr>
        <w:rPr>
          <w:rFonts w:ascii="Arial" w:hAnsi="Arial" w:cs="Arial"/>
          <w:szCs w:val="22"/>
        </w:rPr>
      </w:pPr>
      <w:r w:rsidRPr="006D1D8D">
        <w:rPr>
          <w:rFonts w:ascii="Arial" w:hAnsi="Arial" w:cs="Arial"/>
          <w:szCs w:val="22"/>
        </w:rPr>
        <w:t>Everyone that works for us demonstrates their commitment to these values.  We will ask you to demonstrate your commitment to these values, and their associated behaviours, throughout the application process.</w:t>
      </w:r>
    </w:p>
    <w:p w14:paraId="181D80F4" w14:textId="5CAEBCB0" w:rsidR="00114762" w:rsidRPr="0039307B" w:rsidRDefault="00114762" w:rsidP="00114762">
      <w:pPr>
        <w:pStyle w:val="Heading1"/>
        <w:rPr>
          <w:rFonts w:cs="Arial"/>
        </w:rPr>
      </w:pPr>
      <w:r w:rsidRPr="0039307B">
        <w:rPr>
          <w:rFonts w:cs="Arial"/>
        </w:rPr>
        <w:t>Section B: Selection Criteria</w:t>
      </w:r>
    </w:p>
    <w:p w14:paraId="3EE8E0E4" w14:textId="74F0A698" w:rsidR="00114762" w:rsidRPr="0039307B" w:rsidRDefault="00114762" w:rsidP="00114762">
      <w:pPr>
        <w:jc w:val="both"/>
        <w:rPr>
          <w:rFonts w:ascii="Arial" w:hAnsi="Arial" w:cs="Arial"/>
        </w:rPr>
      </w:pPr>
      <w:bookmarkStart w:id="5" w:name="_Hlk535396426"/>
      <w:r w:rsidRPr="0039307B">
        <w:rPr>
          <w:rFonts w:ascii="Arial" w:hAnsi="Arial" w:cs="Arial"/>
        </w:rPr>
        <w:t xml:space="preserve">This section provides a list of essential and desirable criteria that detail the skills, knowledge, behaviours, qualifications and experience that a candidate should have </w:t>
      </w:r>
      <w:proofErr w:type="gramStart"/>
      <w:r w:rsidRPr="0039307B">
        <w:rPr>
          <w:rFonts w:ascii="Arial" w:hAnsi="Arial" w:cs="Arial"/>
        </w:rPr>
        <w:t>in order to</w:t>
      </w:r>
      <w:proofErr w:type="gramEnd"/>
      <w:r w:rsidRPr="0039307B">
        <w:rPr>
          <w:rFonts w:ascii="Arial" w:hAnsi="Arial" w:cs="Arial"/>
        </w:rPr>
        <w:t xml:space="preserve"> perform the job</w:t>
      </w:r>
      <w:bookmarkStart w:id="6" w:name="_Hlk518652118"/>
      <w:r w:rsidRPr="0039307B">
        <w:rPr>
          <w:rFonts w:ascii="Arial" w:hAnsi="Arial" w:cs="Arial"/>
        </w:rPr>
        <w:t xml:space="preserve"> </w:t>
      </w:r>
      <w:bookmarkEnd w:id="6"/>
    </w:p>
    <w:p w14:paraId="070852EA" w14:textId="77777777" w:rsidR="00114762" w:rsidRPr="0039307B" w:rsidRDefault="00114762" w:rsidP="00114762">
      <w:pPr>
        <w:jc w:val="both"/>
        <w:rPr>
          <w:rFonts w:ascii="Arial" w:hAnsi="Arial" w:cs="Arial"/>
        </w:rPr>
      </w:pPr>
    </w:p>
    <w:p w14:paraId="77478AE2" w14:textId="04208644" w:rsidR="00114762" w:rsidRDefault="00114762" w:rsidP="00114762">
      <w:pPr>
        <w:jc w:val="both"/>
        <w:rPr>
          <w:rFonts w:ascii="Arial" w:hAnsi="Arial" w:cs="Arial"/>
          <w:bCs/>
        </w:rPr>
      </w:pPr>
      <w:r w:rsidRPr="0039307B">
        <w:rPr>
          <w:rFonts w:ascii="Arial" w:hAnsi="Arial" w:cs="Arial"/>
        </w:rPr>
        <w:t xml:space="preserve">Each of the criteria listed below </w:t>
      </w:r>
      <w:r w:rsidR="006D1D8D">
        <w:rPr>
          <w:rFonts w:ascii="Arial" w:hAnsi="Arial" w:cs="Arial"/>
        </w:rPr>
        <w:t xml:space="preserve">and your commitment to our values </w:t>
      </w:r>
      <w:r w:rsidRPr="0039307B">
        <w:rPr>
          <w:rFonts w:ascii="Arial" w:hAnsi="Arial" w:cs="Arial"/>
        </w:rPr>
        <w:t>will be measured through</w:t>
      </w:r>
      <w:r w:rsidR="00DD3ED0" w:rsidRPr="0039307B">
        <w:rPr>
          <w:rFonts w:ascii="Arial" w:hAnsi="Arial" w:cs="Arial"/>
        </w:rPr>
        <w:t xml:space="preserve"> </w:t>
      </w:r>
      <w:r w:rsidRPr="0039307B">
        <w:rPr>
          <w:rFonts w:ascii="Arial" w:hAnsi="Arial" w:cs="Arial"/>
        </w:rPr>
        <w:t>the a</w:t>
      </w:r>
      <w:r w:rsidRPr="0039307B">
        <w:rPr>
          <w:rFonts w:ascii="Arial" w:hAnsi="Arial" w:cs="Arial"/>
          <w:bCs/>
        </w:rPr>
        <w:t>pplication form</w:t>
      </w:r>
      <w:r w:rsidR="009E4338">
        <w:rPr>
          <w:rFonts w:ascii="Arial" w:hAnsi="Arial" w:cs="Arial"/>
          <w:bCs/>
        </w:rPr>
        <w:t>/CV</w:t>
      </w:r>
      <w:r w:rsidRPr="0039307B">
        <w:rPr>
          <w:rFonts w:ascii="Arial" w:hAnsi="Arial" w:cs="Arial"/>
          <w:bCs/>
        </w:rPr>
        <w:t xml:space="preserve"> (A)</w:t>
      </w:r>
      <w:r w:rsidR="00DD3ED0" w:rsidRPr="0039307B">
        <w:rPr>
          <w:rFonts w:ascii="Arial" w:hAnsi="Arial" w:cs="Arial"/>
          <w:bCs/>
        </w:rPr>
        <w:t xml:space="preserve"> and optionally</w:t>
      </w:r>
      <w:r w:rsidR="009E4338">
        <w:rPr>
          <w:rFonts w:ascii="Arial" w:hAnsi="Arial" w:cs="Arial"/>
          <w:bCs/>
        </w:rPr>
        <w:t xml:space="preserve"> one or more of the following</w:t>
      </w:r>
      <w:r w:rsidR="00DD3ED0" w:rsidRPr="0039307B">
        <w:rPr>
          <w:rFonts w:ascii="Arial" w:hAnsi="Arial" w:cs="Arial"/>
          <w:bCs/>
        </w:rPr>
        <w:t xml:space="preserve"> - </w:t>
      </w:r>
      <w:r w:rsidRPr="0039307B">
        <w:rPr>
          <w:rFonts w:ascii="Arial" w:hAnsi="Arial" w:cs="Arial"/>
          <w:bCs/>
        </w:rPr>
        <w:t>a test / exercise (T), an interview (I), a presentation (P) or documentation (D).</w:t>
      </w:r>
      <w:r w:rsidR="00AD47F9" w:rsidRPr="0039307B">
        <w:rPr>
          <w:rFonts w:ascii="Arial" w:hAnsi="Arial" w:cs="Arial"/>
          <w:bCs/>
        </w:rPr>
        <w:t xml:space="preserve"> </w:t>
      </w:r>
      <w:r w:rsidRPr="0039307B">
        <w:rPr>
          <w:rFonts w:ascii="Arial" w:hAnsi="Arial" w:cs="Arial"/>
          <w:bCs/>
        </w:rPr>
        <w:t xml:space="preserve">You must provide a supporting statement as part of your application which includes examples and evidence of when you have demonstrated the criteria listed below. </w:t>
      </w:r>
    </w:p>
    <w:tbl>
      <w:tblPr>
        <w:tblStyle w:val="TableGridLight"/>
        <w:tblW w:w="5035" w:type="pct"/>
        <w:tblLook w:val="01E0" w:firstRow="1" w:lastRow="1" w:firstColumn="1" w:lastColumn="1" w:noHBand="0" w:noVBand="0"/>
      </w:tblPr>
      <w:tblGrid>
        <w:gridCol w:w="8305"/>
        <w:gridCol w:w="1961"/>
      </w:tblGrid>
      <w:tr w:rsidR="00114762" w:rsidRPr="0039307B" w14:paraId="4C16A814" w14:textId="77777777" w:rsidTr="1BE7DE77">
        <w:trPr>
          <w:trHeight w:val="80"/>
        </w:trPr>
        <w:tc>
          <w:tcPr>
            <w:tcW w:w="4045" w:type="pct"/>
          </w:tcPr>
          <w:bookmarkEnd w:id="5"/>
          <w:p w14:paraId="0EA7E8DB" w14:textId="77777777" w:rsidR="00114762" w:rsidRPr="0039307B" w:rsidRDefault="00114762" w:rsidP="00C927F1">
            <w:pPr>
              <w:pStyle w:val="Heading3"/>
              <w:rPr>
                <w:rFonts w:cs="Arial"/>
              </w:rPr>
            </w:pPr>
            <w:r w:rsidRPr="0039307B">
              <w:rPr>
                <w:rFonts w:cs="Arial"/>
              </w:rPr>
              <w:t>Essential Criteria</w:t>
            </w:r>
          </w:p>
        </w:tc>
        <w:tc>
          <w:tcPr>
            <w:tcW w:w="955" w:type="pct"/>
          </w:tcPr>
          <w:p w14:paraId="5A9CCAA3" w14:textId="77777777" w:rsidR="00114762" w:rsidRPr="0039307B" w:rsidRDefault="00114762" w:rsidP="00A405EF">
            <w:pPr>
              <w:pStyle w:val="Heading3"/>
              <w:rPr>
                <w:rFonts w:cs="Arial"/>
              </w:rPr>
            </w:pPr>
            <w:r w:rsidRPr="0039307B">
              <w:rPr>
                <w:rFonts w:cs="Arial"/>
              </w:rPr>
              <w:t>Assessed By:</w:t>
            </w:r>
          </w:p>
        </w:tc>
      </w:tr>
      <w:tr w:rsidR="00114762" w:rsidRPr="0039307B" w14:paraId="3F9D28AE" w14:textId="77777777" w:rsidTr="1BE7DE77">
        <w:tc>
          <w:tcPr>
            <w:tcW w:w="4045" w:type="pct"/>
          </w:tcPr>
          <w:p w14:paraId="4F3E5338" w14:textId="77777777" w:rsidR="00D775AD" w:rsidRPr="0039307B" w:rsidRDefault="00D775AD" w:rsidP="00D775AD">
            <w:pPr>
              <w:tabs>
                <w:tab w:val="left" w:pos="1152"/>
                <w:tab w:val="left" w:pos="1728"/>
                <w:tab w:val="left" w:pos="5760"/>
                <w:tab w:val="right" w:pos="9029"/>
              </w:tabs>
              <w:suppressAutoHyphens/>
              <w:ind w:left="576" w:hanging="576"/>
              <w:jc w:val="both"/>
              <w:rPr>
                <w:rFonts w:ascii="Arial" w:eastAsiaTheme="minorHAnsi" w:hAnsi="Arial" w:cs="Arial"/>
                <w:szCs w:val="22"/>
              </w:rPr>
            </w:pPr>
            <w:r w:rsidRPr="0039307B">
              <w:rPr>
                <w:rFonts w:ascii="Arial" w:eastAsiaTheme="minorHAnsi" w:hAnsi="Arial" w:cs="Arial"/>
                <w:szCs w:val="22"/>
              </w:rPr>
              <w:t>GCSE grade C or above in English and Maths (or equivalent standard of education)</w:t>
            </w:r>
          </w:p>
          <w:p w14:paraId="7F6E0554" w14:textId="250B7811" w:rsidR="00114762" w:rsidRPr="0039307B" w:rsidRDefault="00D775AD" w:rsidP="00D775AD">
            <w:pPr>
              <w:spacing w:before="120" w:after="120"/>
              <w:jc w:val="both"/>
              <w:rPr>
                <w:rFonts w:ascii="Arial" w:hAnsi="Arial" w:cs="Arial"/>
                <w:noProof/>
                <w:sz w:val="20"/>
                <w:szCs w:val="20"/>
              </w:rPr>
            </w:pPr>
            <w:r w:rsidRPr="0039307B">
              <w:rPr>
                <w:rFonts w:ascii="Arial" w:eastAsiaTheme="minorHAnsi" w:hAnsi="Arial" w:cs="Arial"/>
                <w:szCs w:val="22"/>
              </w:rPr>
              <w:t>or comparable ability</w:t>
            </w:r>
          </w:p>
        </w:tc>
        <w:tc>
          <w:tcPr>
            <w:tcW w:w="955" w:type="pct"/>
          </w:tcPr>
          <w:p w14:paraId="3ACF592F" w14:textId="62413DDB" w:rsidR="00114762" w:rsidRPr="0039307B" w:rsidRDefault="00D775AD" w:rsidP="007A55C8">
            <w:pPr>
              <w:spacing w:before="120" w:after="120"/>
              <w:jc w:val="both"/>
              <w:rPr>
                <w:rFonts w:ascii="Arial" w:hAnsi="Arial" w:cs="Arial"/>
                <w:noProof/>
                <w:sz w:val="20"/>
                <w:szCs w:val="20"/>
              </w:rPr>
            </w:pPr>
            <w:r w:rsidRPr="0039307B">
              <w:rPr>
                <w:rFonts w:ascii="Arial" w:hAnsi="Arial" w:cs="Arial"/>
                <w:noProof/>
                <w:sz w:val="20"/>
                <w:szCs w:val="20"/>
              </w:rPr>
              <w:t>A/D&amp;I</w:t>
            </w:r>
          </w:p>
        </w:tc>
      </w:tr>
      <w:tr w:rsidR="00114762" w:rsidRPr="0039307B" w14:paraId="26CC1E89" w14:textId="77777777" w:rsidTr="1BE7DE77">
        <w:tc>
          <w:tcPr>
            <w:tcW w:w="4045" w:type="pct"/>
          </w:tcPr>
          <w:p w14:paraId="0B2E756E" w14:textId="73F3E139" w:rsidR="00114762" w:rsidRPr="0039307B" w:rsidRDefault="00E0313E" w:rsidP="00C927F1">
            <w:pPr>
              <w:spacing w:before="120" w:after="120"/>
              <w:jc w:val="both"/>
              <w:rPr>
                <w:rFonts w:ascii="Arial" w:hAnsi="Arial" w:cs="Arial"/>
                <w:noProof/>
                <w:sz w:val="20"/>
                <w:szCs w:val="20"/>
              </w:rPr>
            </w:pPr>
            <w:r w:rsidRPr="0039307B">
              <w:rPr>
                <w:rFonts w:ascii="Arial" w:hAnsi="Arial" w:cs="Arial"/>
                <w:szCs w:val="22"/>
              </w:rPr>
              <w:t>Demonstrable administrative experience</w:t>
            </w:r>
          </w:p>
        </w:tc>
        <w:tc>
          <w:tcPr>
            <w:tcW w:w="955" w:type="pct"/>
          </w:tcPr>
          <w:p w14:paraId="105BA4C0" w14:textId="3064B768" w:rsidR="00114762" w:rsidRPr="0039307B" w:rsidRDefault="00D775AD" w:rsidP="007A55C8">
            <w:pPr>
              <w:spacing w:before="120" w:after="120"/>
              <w:jc w:val="both"/>
              <w:rPr>
                <w:rFonts w:ascii="Arial" w:hAnsi="Arial" w:cs="Arial"/>
                <w:noProof/>
                <w:sz w:val="20"/>
                <w:szCs w:val="20"/>
              </w:rPr>
            </w:pPr>
            <w:r w:rsidRPr="0039307B">
              <w:rPr>
                <w:rFonts w:ascii="Arial" w:hAnsi="Arial" w:cs="Arial"/>
                <w:noProof/>
                <w:sz w:val="20"/>
                <w:szCs w:val="20"/>
              </w:rPr>
              <w:t>A&amp;I</w:t>
            </w:r>
          </w:p>
        </w:tc>
      </w:tr>
      <w:tr w:rsidR="00E0313E" w:rsidRPr="0039307B" w14:paraId="012CBB97" w14:textId="77777777" w:rsidTr="1BE7DE77">
        <w:tc>
          <w:tcPr>
            <w:tcW w:w="4045" w:type="pct"/>
          </w:tcPr>
          <w:p w14:paraId="49FE4D99" w14:textId="77777777" w:rsidR="00E0313E" w:rsidRPr="0039307B" w:rsidRDefault="00E0313E" w:rsidP="00E0313E">
            <w:pPr>
              <w:tabs>
                <w:tab w:val="left" w:pos="1152"/>
                <w:tab w:val="left" w:pos="1728"/>
                <w:tab w:val="left" w:pos="5760"/>
                <w:tab w:val="right" w:pos="9029"/>
              </w:tabs>
              <w:suppressAutoHyphens/>
              <w:ind w:left="578" w:hanging="578"/>
              <w:jc w:val="both"/>
              <w:rPr>
                <w:rFonts w:ascii="Arial" w:eastAsiaTheme="minorHAnsi" w:hAnsi="Arial" w:cs="Arial"/>
                <w:lang w:val="en"/>
              </w:rPr>
            </w:pPr>
            <w:r w:rsidRPr="0039307B">
              <w:rPr>
                <w:rFonts w:ascii="Arial" w:eastAsiaTheme="minorHAnsi" w:hAnsi="Arial" w:cs="Arial"/>
                <w:bCs/>
                <w:noProof/>
                <w:szCs w:val="22"/>
              </w:rPr>
              <w:t>Front line/customer service (visitor/telephone) experience with t</w:t>
            </w:r>
            <w:r w:rsidRPr="0039307B">
              <w:rPr>
                <w:rFonts w:ascii="Arial" w:eastAsiaTheme="minorHAnsi" w:hAnsi="Arial" w:cs="Arial"/>
                <w:lang w:val="en"/>
              </w:rPr>
              <w:t>he ability to</w:t>
            </w:r>
          </w:p>
          <w:p w14:paraId="3BF3C0B9" w14:textId="77777777" w:rsidR="00E0313E" w:rsidRPr="0039307B" w:rsidRDefault="00E0313E" w:rsidP="1BE7DE77">
            <w:pPr>
              <w:tabs>
                <w:tab w:val="left" w:pos="1152"/>
                <w:tab w:val="left" w:pos="1728"/>
                <w:tab w:val="left" w:pos="5760"/>
                <w:tab w:val="right" w:pos="9029"/>
              </w:tabs>
              <w:suppressAutoHyphens/>
              <w:ind w:left="578" w:hanging="578"/>
              <w:jc w:val="both"/>
              <w:rPr>
                <w:rFonts w:ascii="Arial" w:eastAsiaTheme="minorEastAsia" w:hAnsi="Arial" w:cs="Arial"/>
                <w:lang w:val="en-US"/>
              </w:rPr>
            </w:pPr>
            <w:r w:rsidRPr="1BE7DE77">
              <w:rPr>
                <w:rFonts w:ascii="Arial" w:eastAsiaTheme="minorEastAsia" w:hAnsi="Arial" w:cs="Arial"/>
                <w:lang w:val="en-US"/>
              </w:rPr>
              <w:t xml:space="preserve">converse at ease with members of the public and provide advice in accurate spoken </w:t>
            </w:r>
          </w:p>
          <w:p w14:paraId="4455E7E9" w14:textId="11354064" w:rsidR="00E0313E" w:rsidRPr="0039307B" w:rsidRDefault="00E0313E" w:rsidP="00E0313E">
            <w:pPr>
              <w:spacing w:before="120" w:after="120"/>
              <w:jc w:val="both"/>
              <w:rPr>
                <w:rFonts w:ascii="Arial" w:hAnsi="Arial" w:cs="Arial"/>
                <w:szCs w:val="22"/>
              </w:rPr>
            </w:pPr>
            <w:r w:rsidRPr="0039307B">
              <w:rPr>
                <w:rFonts w:ascii="Arial" w:eastAsiaTheme="minorHAnsi" w:hAnsi="Arial" w:cs="Arial"/>
                <w:lang w:val="en"/>
              </w:rPr>
              <w:t>English.</w:t>
            </w:r>
          </w:p>
        </w:tc>
        <w:tc>
          <w:tcPr>
            <w:tcW w:w="955" w:type="pct"/>
          </w:tcPr>
          <w:p w14:paraId="2EAEC0F1" w14:textId="0767936A" w:rsidR="00E0313E" w:rsidRPr="0039307B" w:rsidRDefault="00E0313E" w:rsidP="007A55C8">
            <w:pPr>
              <w:spacing w:before="120" w:after="120"/>
              <w:jc w:val="both"/>
              <w:rPr>
                <w:rFonts w:ascii="Arial" w:hAnsi="Arial" w:cs="Arial"/>
                <w:noProof/>
                <w:sz w:val="20"/>
                <w:szCs w:val="20"/>
              </w:rPr>
            </w:pPr>
            <w:r w:rsidRPr="0039307B">
              <w:rPr>
                <w:rFonts w:ascii="Arial" w:hAnsi="Arial" w:cs="Arial"/>
                <w:noProof/>
                <w:sz w:val="20"/>
                <w:szCs w:val="20"/>
              </w:rPr>
              <w:t>A&amp;I</w:t>
            </w:r>
          </w:p>
        </w:tc>
      </w:tr>
      <w:tr w:rsidR="00114762" w:rsidRPr="0039307B" w14:paraId="1B292C93" w14:textId="77777777" w:rsidTr="1BE7DE77">
        <w:tc>
          <w:tcPr>
            <w:tcW w:w="4045" w:type="pct"/>
          </w:tcPr>
          <w:p w14:paraId="5A2009A5" w14:textId="77777777" w:rsidR="00D775AD" w:rsidRPr="0039307B" w:rsidRDefault="00D775AD" w:rsidP="00D775AD">
            <w:pPr>
              <w:tabs>
                <w:tab w:val="left" w:pos="1152"/>
                <w:tab w:val="left" w:pos="1728"/>
                <w:tab w:val="left" w:pos="5760"/>
                <w:tab w:val="right" w:pos="9029"/>
              </w:tabs>
              <w:suppressAutoHyphens/>
              <w:spacing w:line="240" w:lineRule="atLeast"/>
              <w:ind w:left="576" w:hanging="576"/>
              <w:rPr>
                <w:rFonts w:ascii="Arial" w:eastAsiaTheme="minorHAnsi" w:hAnsi="Arial" w:cs="Arial"/>
                <w:szCs w:val="22"/>
              </w:rPr>
            </w:pPr>
            <w:r w:rsidRPr="0039307B">
              <w:rPr>
                <w:rFonts w:ascii="Arial" w:eastAsiaTheme="minorHAnsi" w:hAnsi="Arial" w:cs="Arial"/>
                <w:szCs w:val="22"/>
              </w:rPr>
              <w:t>Experience of using MS Office, i.e. Word, Excel, PowerPoint, Outlook including</w:t>
            </w:r>
          </w:p>
          <w:p w14:paraId="7FBC3DDD" w14:textId="1A1EDF87" w:rsidR="00114762" w:rsidRPr="0039307B" w:rsidRDefault="00D775AD" w:rsidP="00D775AD">
            <w:pPr>
              <w:spacing w:before="120" w:after="120"/>
              <w:jc w:val="both"/>
              <w:rPr>
                <w:rFonts w:ascii="Arial" w:hAnsi="Arial" w:cs="Arial"/>
                <w:noProof/>
                <w:sz w:val="20"/>
                <w:szCs w:val="20"/>
              </w:rPr>
            </w:pPr>
            <w:r w:rsidRPr="0039307B">
              <w:rPr>
                <w:rFonts w:ascii="Arial" w:eastAsiaTheme="minorHAnsi" w:hAnsi="Arial" w:cs="Arial"/>
                <w:szCs w:val="22"/>
              </w:rPr>
              <w:t>electronic diary management to an intermediate level</w:t>
            </w:r>
          </w:p>
        </w:tc>
        <w:tc>
          <w:tcPr>
            <w:tcW w:w="955" w:type="pct"/>
          </w:tcPr>
          <w:p w14:paraId="739E4E27" w14:textId="10A3019E" w:rsidR="00114762" w:rsidRPr="0039307B" w:rsidRDefault="00D775AD" w:rsidP="007A55C8">
            <w:pPr>
              <w:spacing w:before="120" w:after="120"/>
              <w:jc w:val="both"/>
              <w:rPr>
                <w:rFonts w:ascii="Arial" w:hAnsi="Arial" w:cs="Arial"/>
                <w:noProof/>
                <w:sz w:val="20"/>
                <w:szCs w:val="20"/>
              </w:rPr>
            </w:pPr>
            <w:r w:rsidRPr="0039307B">
              <w:rPr>
                <w:rFonts w:ascii="Arial" w:hAnsi="Arial" w:cs="Arial"/>
                <w:noProof/>
                <w:sz w:val="20"/>
                <w:szCs w:val="20"/>
              </w:rPr>
              <w:t>A&amp;I</w:t>
            </w:r>
          </w:p>
        </w:tc>
      </w:tr>
      <w:tr w:rsidR="00114762" w:rsidRPr="0039307B" w14:paraId="55A1407B" w14:textId="77777777" w:rsidTr="1BE7DE77">
        <w:tc>
          <w:tcPr>
            <w:tcW w:w="4045" w:type="pct"/>
          </w:tcPr>
          <w:p w14:paraId="4B852C3B" w14:textId="77777777" w:rsidR="00E0313E" w:rsidRPr="0039307B" w:rsidRDefault="00E0313E" w:rsidP="00E0313E">
            <w:pPr>
              <w:tabs>
                <w:tab w:val="left" w:pos="1152"/>
                <w:tab w:val="left" w:pos="1728"/>
                <w:tab w:val="left" w:pos="5760"/>
                <w:tab w:val="right" w:pos="9029"/>
              </w:tabs>
              <w:suppressAutoHyphens/>
              <w:ind w:left="578" w:hanging="578"/>
              <w:rPr>
                <w:rFonts w:ascii="Arial" w:eastAsiaTheme="minorHAnsi" w:hAnsi="Arial" w:cs="Arial"/>
                <w:szCs w:val="22"/>
              </w:rPr>
            </w:pPr>
            <w:r w:rsidRPr="0039307B">
              <w:rPr>
                <w:rFonts w:ascii="Arial" w:eastAsiaTheme="minorHAnsi" w:hAnsi="Arial" w:cs="Arial"/>
                <w:szCs w:val="22"/>
              </w:rPr>
              <w:t xml:space="preserve">Information and data research, retrieval entry and collation using information </w:t>
            </w:r>
          </w:p>
          <w:p w14:paraId="159FC75D" w14:textId="4EFEA016" w:rsidR="00114762" w:rsidRPr="0039307B" w:rsidRDefault="00E0313E" w:rsidP="00E0313E">
            <w:pPr>
              <w:spacing w:before="120" w:after="120"/>
              <w:jc w:val="both"/>
              <w:rPr>
                <w:rFonts w:ascii="Arial" w:hAnsi="Arial" w:cs="Arial"/>
                <w:noProof/>
                <w:sz w:val="20"/>
                <w:szCs w:val="20"/>
              </w:rPr>
            </w:pPr>
            <w:r w:rsidRPr="0039307B">
              <w:rPr>
                <w:rFonts w:ascii="Arial" w:eastAsiaTheme="minorHAnsi" w:hAnsi="Arial" w:cs="Arial"/>
                <w:szCs w:val="22"/>
              </w:rPr>
              <w:t>management/ internet/ web-based systems</w:t>
            </w:r>
          </w:p>
        </w:tc>
        <w:tc>
          <w:tcPr>
            <w:tcW w:w="955" w:type="pct"/>
          </w:tcPr>
          <w:p w14:paraId="2DB00AF6" w14:textId="054121D6" w:rsidR="00114762" w:rsidRPr="0039307B" w:rsidRDefault="00D775AD" w:rsidP="007A55C8">
            <w:pPr>
              <w:spacing w:before="120" w:after="120"/>
              <w:jc w:val="both"/>
              <w:rPr>
                <w:rFonts w:ascii="Arial" w:hAnsi="Arial" w:cs="Arial"/>
                <w:noProof/>
                <w:sz w:val="20"/>
                <w:szCs w:val="20"/>
              </w:rPr>
            </w:pPr>
            <w:r w:rsidRPr="0039307B">
              <w:rPr>
                <w:rFonts w:ascii="Arial" w:hAnsi="Arial" w:cs="Arial"/>
                <w:noProof/>
                <w:sz w:val="20"/>
                <w:szCs w:val="20"/>
              </w:rPr>
              <w:t>A&amp;I</w:t>
            </w:r>
          </w:p>
        </w:tc>
      </w:tr>
      <w:tr w:rsidR="00114762" w:rsidRPr="0039307B" w14:paraId="5254FEB9" w14:textId="77777777" w:rsidTr="1BE7DE77">
        <w:tc>
          <w:tcPr>
            <w:tcW w:w="4045" w:type="pct"/>
          </w:tcPr>
          <w:p w14:paraId="2633829B" w14:textId="7E94B8E5" w:rsidR="00114762" w:rsidRPr="0039307B" w:rsidRDefault="00E0313E" w:rsidP="00C927F1">
            <w:pPr>
              <w:spacing w:before="120" w:after="120"/>
              <w:jc w:val="both"/>
              <w:rPr>
                <w:rFonts w:ascii="Arial" w:hAnsi="Arial" w:cs="Arial"/>
                <w:noProof/>
                <w:sz w:val="20"/>
                <w:szCs w:val="20"/>
              </w:rPr>
            </w:pPr>
            <w:r w:rsidRPr="0039307B">
              <w:rPr>
                <w:rFonts w:ascii="Arial" w:hAnsi="Arial" w:cs="Arial"/>
                <w:szCs w:val="22"/>
              </w:rPr>
              <w:t>Ability to work alone, as well as working co-operatively in a team.</w:t>
            </w:r>
          </w:p>
        </w:tc>
        <w:tc>
          <w:tcPr>
            <w:tcW w:w="955" w:type="pct"/>
          </w:tcPr>
          <w:p w14:paraId="21263892" w14:textId="5AB7E323" w:rsidR="00114762" w:rsidRPr="0039307B" w:rsidRDefault="00D775AD" w:rsidP="007A55C8">
            <w:pPr>
              <w:spacing w:before="120" w:after="120"/>
              <w:jc w:val="both"/>
              <w:rPr>
                <w:rFonts w:ascii="Arial" w:hAnsi="Arial" w:cs="Arial"/>
                <w:noProof/>
                <w:sz w:val="20"/>
                <w:szCs w:val="20"/>
              </w:rPr>
            </w:pPr>
            <w:r w:rsidRPr="0039307B">
              <w:rPr>
                <w:rFonts w:ascii="Arial" w:hAnsi="Arial" w:cs="Arial"/>
                <w:noProof/>
                <w:sz w:val="20"/>
                <w:szCs w:val="20"/>
              </w:rPr>
              <w:t>A&amp;I</w:t>
            </w:r>
          </w:p>
        </w:tc>
      </w:tr>
      <w:tr w:rsidR="00114762" w:rsidRPr="0039307B" w14:paraId="1B8FC6BF" w14:textId="77777777" w:rsidTr="1BE7DE77">
        <w:trPr>
          <w:trHeight w:val="510"/>
        </w:trPr>
        <w:tc>
          <w:tcPr>
            <w:tcW w:w="4045" w:type="pct"/>
          </w:tcPr>
          <w:p w14:paraId="7FFEF120" w14:textId="5ED48327" w:rsidR="00114762" w:rsidRPr="0039307B" w:rsidRDefault="00E0313E" w:rsidP="00C927F1">
            <w:pPr>
              <w:spacing w:before="120" w:after="120"/>
              <w:jc w:val="both"/>
              <w:rPr>
                <w:rFonts w:ascii="Arial" w:hAnsi="Arial" w:cs="Arial"/>
                <w:noProof/>
                <w:sz w:val="20"/>
                <w:szCs w:val="20"/>
              </w:rPr>
            </w:pPr>
            <w:r w:rsidRPr="0039307B">
              <w:rPr>
                <w:rFonts w:ascii="Arial" w:hAnsi="Arial" w:cs="Arial"/>
                <w:bCs/>
                <w:szCs w:val="22"/>
              </w:rPr>
              <w:t>Flexible attitude and able to handle change effectively.</w:t>
            </w:r>
          </w:p>
        </w:tc>
        <w:tc>
          <w:tcPr>
            <w:tcW w:w="955" w:type="pct"/>
          </w:tcPr>
          <w:p w14:paraId="72755D78" w14:textId="33BE3D40" w:rsidR="00114762" w:rsidRPr="0039307B" w:rsidRDefault="00D775AD" w:rsidP="007A55C8">
            <w:pPr>
              <w:spacing w:before="120" w:after="120"/>
              <w:jc w:val="both"/>
              <w:rPr>
                <w:rFonts w:ascii="Arial" w:hAnsi="Arial" w:cs="Arial"/>
                <w:noProof/>
                <w:sz w:val="20"/>
                <w:szCs w:val="20"/>
              </w:rPr>
            </w:pPr>
            <w:r w:rsidRPr="0039307B">
              <w:rPr>
                <w:rFonts w:ascii="Arial" w:hAnsi="Arial" w:cs="Arial"/>
                <w:noProof/>
                <w:sz w:val="20"/>
                <w:szCs w:val="20"/>
              </w:rPr>
              <w:t>A&amp;I</w:t>
            </w:r>
          </w:p>
        </w:tc>
      </w:tr>
      <w:tr w:rsidR="00D775AD" w:rsidRPr="0039307B" w14:paraId="76FC4132" w14:textId="77777777" w:rsidTr="1BE7DE77">
        <w:trPr>
          <w:trHeight w:val="510"/>
        </w:trPr>
        <w:tc>
          <w:tcPr>
            <w:tcW w:w="4045" w:type="pct"/>
            <w:vAlign w:val="center"/>
          </w:tcPr>
          <w:p w14:paraId="6EFDDB1D" w14:textId="25FC8A7F" w:rsidR="00D775AD" w:rsidRPr="0039307B" w:rsidRDefault="00D775AD" w:rsidP="00D775AD">
            <w:pPr>
              <w:spacing w:before="120" w:after="120"/>
              <w:jc w:val="both"/>
              <w:rPr>
                <w:rFonts w:ascii="Arial" w:hAnsi="Arial" w:cs="Arial"/>
                <w:noProof/>
                <w:sz w:val="20"/>
                <w:szCs w:val="20"/>
              </w:rPr>
            </w:pPr>
            <w:r w:rsidRPr="0039307B">
              <w:rPr>
                <w:rFonts w:ascii="Arial" w:hAnsi="Arial" w:cs="Arial"/>
                <w:szCs w:val="22"/>
              </w:rPr>
              <w:t>An honest individual who is passionate about providing support for people</w:t>
            </w:r>
          </w:p>
        </w:tc>
        <w:tc>
          <w:tcPr>
            <w:tcW w:w="955" w:type="pct"/>
          </w:tcPr>
          <w:p w14:paraId="1BCBDD7A" w14:textId="24408CD4" w:rsidR="00D775AD" w:rsidRPr="0039307B" w:rsidRDefault="00D775AD" w:rsidP="00D775AD">
            <w:pPr>
              <w:spacing w:before="120" w:after="120"/>
              <w:jc w:val="both"/>
              <w:rPr>
                <w:rFonts w:ascii="Arial" w:hAnsi="Arial" w:cs="Arial"/>
                <w:noProof/>
                <w:sz w:val="20"/>
                <w:szCs w:val="20"/>
              </w:rPr>
            </w:pPr>
            <w:r w:rsidRPr="0039307B">
              <w:rPr>
                <w:rFonts w:ascii="Arial" w:hAnsi="Arial" w:cs="Arial"/>
                <w:noProof/>
                <w:sz w:val="20"/>
                <w:szCs w:val="20"/>
              </w:rPr>
              <w:t>A&amp;I</w:t>
            </w:r>
          </w:p>
        </w:tc>
      </w:tr>
      <w:tr w:rsidR="00D775AD" w:rsidRPr="0039307B" w14:paraId="202559CF" w14:textId="77777777" w:rsidTr="1BE7DE77">
        <w:trPr>
          <w:trHeight w:val="510"/>
        </w:trPr>
        <w:tc>
          <w:tcPr>
            <w:tcW w:w="4045" w:type="pct"/>
          </w:tcPr>
          <w:p w14:paraId="431F7723" w14:textId="77777777" w:rsidR="00D775AD" w:rsidRPr="0039307B" w:rsidRDefault="00D775AD" w:rsidP="00D775AD">
            <w:pPr>
              <w:rPr>
                <w:rFonts w:ascii="Arial" w:eastAsiaTheme="minorHAnsi" w:hAnsi="Arial" w:cs="Arial"/>
                <w:szCs w:val="22"/>
              </w:rPr>
            </w:pPr>
            <w:r w:rsidRPr="0039307B">
              <w:rPr>
                <w:rFonts w:ascii="Arial" w:eastAsiaTheme="minorHAnsi" w:hAnsi="Arial" w:cs="Arial"/>
                <w:szCs w:val="22"/>
              </w:rPr>
              <w:t>Key Behaviours</w:t>
            </w:r>
          </w:p>
          <w:p w14:paraId="292A652A" w14:textId="77777777" w:rsidR="00D775AD" w:rsidRPr="0039307B" w:rsidRDefault="00D775AD" w:rsidP="00D775AD">
            <w:pPr>
              <w:numPr>
                <w:ilvl w:val="0"/>
                <w:numId w:val="5"/>
              </w:numPr>
              <w:contextualSpacing/>
              <w:rPr>
                <w:rFonts w:ascii="Arial" w:eastAsiaTheme="minorHAnsi" w:hAnsi="Arial" w:cs="Arial"/>
                <w:szCs w:val="22"/>
              </w:rPr>
            </w:pPr>
            <w:r w:rsidRPr="0039307B">
              <w:rPr>
                <w:rFonts w:ascii="Arial" w:eastAsiaTheme="minorHAnsi" w:hAnsi="Arial" w:cs="Arial"/>
                <w:szCs w:val="22"/>
              </w:rPr>
              <w:t>Always learning</w:t>
            </w:r>
          </w:p>
          <w:p w14:paraId="5A77C1DD" w14:textId="77777777" w:rsidR="00D775AD" w:rsidRPr="0039307B" w:rsidRDefault="00D775AD" w:rsidP="00D775AD">
            <w:pPr>
              <w:numPr>
                <w:ilvl w:val="0"/>
                <w:numId w:val="5"/>
              </w:numPr>
              <w:contextualSpacing/>
              <w:rPr>
                <w:rFonts w:ascii="Arial" w:eastAsiaTheme="minorHAnsi" w:hAnsi="Arial" w:cs="Arial"/>
                <w:szCs w:val="22"/>
              </w:rPr>
            </w:pPr>
            <w:r w:rsidRPr="0039307B">
              <w:rPr>
                <w:rFonts w:ascii="Arial" w:eastAsiaTheme="minorHAnsi" w:hAnsi="Arial" w:cs="Arial"/>
                <w:szCs w:val="22"/>
              </w:rPr>
              <w:t>Be kind and care</w:t>
            </w:r>
          </w:p>
          <w:p w14:paraId="3F5531AC" w14:textId="77777777" w:rsidR="00D775AD" w:rsidRPr="0039307B" w:rsidRDefault="00D775AD" w:rsidP="00D775AD">
            <w:pPr>
              <w:numPr>
                <w:ilvl w:val="0"/>
                <w:numId w:val="5"/>
              </w:numPr>
              <w:contextualSpacing/>
              <w:rPr>
                <w:rFonts w:ascii="Arial" w:eastAsiaTheme="minorHAnsi" w:hAnsi="Arial" w:cs="Arial"/>
                <w:szCs w:val="22"/>
              </w:rPr>
            </w:pPr>
            <w:r w:rsidRPr="0039307B">
              <w:rPr>
                <w:rFonts w:ascii="Arial" w:eastAsiaTheme="minorHAnsi" w:hAnsi="Arial" w:cs="Arial"/>
                <w:szCs w:val="22"/>
              </w:rPr>
              <w:t>Equality and integrity in all we do</w:t>
            </w:r>
          </w:p>
          <w:p w14:paraId="425F6D06" w14:textId="77777777" w:rsidR="00D775AD" w:rsidRPr="0039307B" w:rsidRDefault="00D775AD" w:rsidP="00D775AD">
            <w:pPr>
              <w:numPr>
                <w:ilvl w:val="0"/>
                <w:numId w:val="5"/>
              </w:numPr>
              <w:contextualSpacing/>
              <w:rPr>
                <w:rFonts w:ascii="Arial" w:eastAsiaTheme="minorHAnsi" w:hAnsi="Arial" w:cs="Arial"/>
                <w:szCs w:val="22"/>
              </w:rPr>
            </w:pPr>
            <w:r w:rsidRPr="0039307B">
              <w:rPr>
                <w:rFonts w:ascii="Arial" w:eastAsiaTheme="minorHAnsi" w:hAnsi="Arial" w:cs="Arial"/>
                <w:szCs w:val="22"/>
              </w:rPr>
              <w:t xml:space="preserve">Taking responsibility </w:t>
            </w:r>
          </w:p>
          <w:p w14:paraId="61E65B57" w14:textId="77777777" w:rsidR="00D775AD" w:rsidRPr="0039307B" w:rsidRDefault="00D775AD" w:rsidP="00D775AD">
            <w:pPr>
              <w:numPr>
                <w:ilvl w:val="0"/>
                <w:numId w:val="5"/>
              </w:numPr>
              <w:contextualSpacing/>
              <w:rPr>
                <w:rFonts w:ascii="Arial" w:eastAsiaTheme="minorHAnsi" w:hAnsi="Arial" w:cs="Arial"/>
                <w:szCs w:val="22"/>
              </w:rPr>
            </w:pPr>
            <w:r w:rsidRPr="0039307B">
              <w:rPr>
                <w:rFonts w:ascii="Arial" w:eastAsiaTheme="minorHAnsi" w:hAnsi="Arial" w:cs="Arial"/>
                <w:szCs w:val="22"/>
              </w:rPr>
              <w:t>Daring to do it differently</w:t>
            </w:r>
          </w:p>
          <w:p w14:paraId="5D4B027A" w14:textId="77777777" w:rsidR="00D775AD" w:rsidRPr="0039307B" w:rsidRDefault="00D775AD" w:rsidP="00D775AD">
            <w:pPr>
              <w:numPr>
                <w:ilvl w:val="0"/>
                <w:numId w:val="5"/>
              </w:numPr>
              <w:rPr>
                <w:rFonts w:ascii="Arial" w:eastAsiaTheme="minorHAnsi" w:hAnsi="Arial" w:cs="Arial"/>
                <w:szCs w:val="22"/>
              </w:rPr>
            </w:pPr>
            <w:r w:rsidRPr="0039307B">
              <w:rPr>
                <w:rFonts w:ascii="Arial" w:eastAsiaTheme="minorHAnsi" w:hAnsi="Arial" w:cs="Arial"/>
                <w:szCs w:val="22"/>
              </w:rPr>
              <w:t xml:space="preserve">Putting people and communities at the core of all we do </w:t>
            </w:r>
          </w:p>
          <w:p w14:paraId="21AAF56A" w14:textId="77777777" w:rsidR="00D775AD" w:rsidRPr="0039307B" w:rsidRDefault="00D775AD" w:rsidP="00D775AD">
            <w:pPr>
              <w:numPr>
                <w:ilvl w:val="0"/>
                <w:numId w:val="5"/>
              </w:numPr>
              <w:rPr>
                <w:rFonts w:ascii="Arial" w:eastAsiaTheme="minorHAnsi" w:hAnsi="Arial" w:cs="Arial"/>
                <w:szCs w:val="22"/>
              </w:rPr>
            </w:pPr>
            <w:r w:rsidRPr="0039307B">
              <w:rPr>
                <w:rFonts w:ascii="Arial" w:eastAsiaTheme="minorHAnsi" w:hAnsi="Arial" w:cs="Arial"/>
                <w:szCs w:val="22"/>
              </w:rPr>
              <w:t>Building strong relationships and networks, takes a collaborative approach with colleagues and stakeholders.</w:t>
            </w:r>
          </w:p>
          <w:p w14:paraId="369596FC" w14:textId="77777777" w:rsidR="00D775AD" w:rsidRPr="0039307B" w:rsidRDefault="00D775AD" w:rsidP="00D775AD">
            <w:pPr>
              <w:numPr>
                <w:ilvl w:val="0"/>
                <w:numId w:val="5"/>
              </w:numPr>
              <w:rPr>
                <w:rFonts w:ascii="Arial" w:eastAsiaTheme="minorHAnsi" w:hAnsi="Arial" w:cs="Arial"/>
                <w:szCs w:val="22"/>
              </w:rPr>
            </w:pPr>
            <w:r w:rsidRPr="0039307B">
              <w:rPr>
                <w:rFonts w:ascii="Arial" w:eastAsiaTheme="minorHAnsi" w:hAnsi="Arial" w:cs="Arial"/>
                <w:szCs w:val="22"/>
              </w:rPr>
              <w:t>Taking ownership and accountability for their personal performance</w:t>
            </w:r>
          </w:p>
          <w:p w14:paraId="23CE1339" w14:textId="77777777" w:rsidR="00D775AD" w:rsidRPr="0039307B" w:rsidRDefault="00D775AD" w:rsidP="00D775AD">
            <w:pPr>
              <w:numPr>
                <w:ilvl w:val="0"/>
                <w:numId w:val="5"/>
              </w:numPr>
              <w:rPr>
                <w:rFonts w:ascii="Arial" w:eastAsiaTheme="minorHAnsi" w:hAnsi="Arial" w:cs="Arial"/>
                <w:szCs w:val="22"/>
              </w:rPr>
            </w:pPr>
            <w:r w:rsidRPr="0039307B">
              <w:rPr>
                <w:rFonts w:ascii="Arial" w:eastAsiaTheme="minorHAnsi" w:hAnsi="Arial" w:cs="Arial"/>
                <w:szCs w:val="22"/>
              </w:rPr>
              <w:lastRenderedPageBreak/>
              <w:t>Communicating and collaborating pro-actively</w:t>
            </w:r>
          </w:p>
          <w:p w14:paraId="33C424BC" w14:textId="77777777" w:rsidR="00D775AD" w:rsidRPr="0039307B" w:rsidRDefault="00D775AD" w:rsidP="00D775AD">
            <w:pPr>
              <w:numPr>
                <w:ilvl w:val="0"/>
                <w:numId w:val="5"/>
              </w:numPr>
              <w:rPr>
                <w:rFonts w:ascii="Arial" w:eastAsiaTheme="minorHAnsi" w:hAnsi="Arial" w:cs="Arial"/>
                <w:szCs w:val="22"/>
              </w:rPr>
            </w:pPr>
            <w:r w:rsidRPr="0039307B">
              <w:rPr>
                <w:rFonts w:ascii="Arial" w:eastAsiaTheme="minorHAnsi" w:hAnsi="Arial" w:cs="Arial"/>
                <w:szCs w:val="22"/>
              </w:rPr>
              <w:t>Making the best use of the Oxfordshire resources – money, people, skills, estates, equipment etc – looking beyond organisational boundaries</w:t>
            </w:r>
          </w:p>
          <w:p w14:paraId="06C20E87" w14:textId="77777777" w:rsidR="00D775AD" w:rsidRPr="0039307B" w:rsidRDefault="00D775AD" w:rsidP="00D775AD">
            <w:pPr>
              <w:numPr>
                <w:ilvl w:val="0"/>
                <w:numId w:val="5"/>
              </w:numPr>
              <w:rPr>
                <w:rFonts w:ascii="Arial" w:eastAsiaTheme="minorHAnsi" w:hAnsi="Arial" w:cs="Arial"/>
                <w:szCs w:val="22"/>
              </w:rPr>
            </w:pPr>
            <w:r w:rsidRPr="0039307B">
              <w:rPr>
                <w:rFonts w:ascii="Arial" w:eastAsiaTheme="minorHAnsi" w:hAnsi="Arial" w:cs="Arial"/>
                <w:szCs w:val="22"/>
              </w:rPr>
              <w:t>Role modelling a positive, can-do attitude with a continuous improvement mindset.</w:t>
            </w:r>
          </w:p>
          <w:p w14:paraId="5DB3F66E" w14:textId="77777777" w:rsidR="00D775AD" w:rsidRPr="0039307B" w:rsidRDefault="00D775AD" w:rsidP="00D775AD">
            <w:pPr>
              <w:numPr>
                <w:ilvl w:val="0"/>
                <w:numId w:val="5"/>
              </w:numPr>
              <w:rPr>
                <w:rFonts w:ascii="Arial" w:eastAsiaTheme="minorHAnsi" w:hAnsi="Arial" w:cs="Arial"/>
                <w:szCs w:val="22"/>
              </w:rPr>
            </w:pPr>
            <w:r w:rsidRPr="0039307B">
              <w:rPr>
                <w:rFonts w:ascii="Arial" w:eastAsiaTheme="minorHAnsi" w:hAnsi="Arial" w:cs="Arial"/>
                <w:szCs w:val="22"/>
              </w:rPr>
              <w:t xml:space="preserve">Demonstrating curiosity and actively seeking out emerging practices and development opportunities </w:t>
            </w:r>
          </w:p>
          <w:p w14:paraId="5C01CC4D" w14:textId="77777777" w:rsidR="00D775AD" w:rsidRPr="0039307B" w:rsidRDefault="00D775AD" w:rsidP="00D775AD">
            <w:pPr>
              <w:numPr>
                <w:ilvl w:val="0"/>
                <w:numId w:val="5"/>
              </w:numPr>
              <w:rPr>
                <w:rFonts w:ascii="Arial" w:eastAsiaTheme="minorHAnsi" w:hAnsi="Arial" w:cs="Arial"/>
                <w:szCs w:val="22"/>
              </w:rPr>
            </w:pPr>
            <w:r w:rsidRPr="0039307B">
              <w:rPr>
                <w:rFonts w:ascii="Arial" w:eastAsiaTheme="minorHAnsi" w:hAnsi="Arial" w:cs="Arial"/>
                <w:szCs w:val="22"/>
              </w:rPr>
              <w:t xml:space="preserve">Supporting a strong team culture, empowering team members, and supporting team member’s learning and development </w:t>
            </w:r>
          </w:p>
          <w:p w14:paraId="4C0786DB" w14:textId="77777777" w:rsidR="00D775AD" w:rsidRPr="0039307B" w:rsidRDefault="00D775AD" w:rsidP="00D775AD">
            <w:pPr>
              <w:numPr>
                <w:ilvl w:val="0"/>
                <w:numId w:val="5"/>
              </w:numPr>
              <w:rPr>
                <w:rFonts w:ascii="Arial" w:eastAsiaTheme="minorHAnsi" w:hAnsi="Arial" w:cs="Arial"/>
                <w:szCs w:val="22"/>
              </w:rPr>
            </w:pPr>
            <w:r w:rsidRPr="0039307B">
              <w:rPr>
                <w:rFonts w:ascii="Arial" w:eastAsiaTheme="minorHAnsi" w:hAnsi="Arial" w:cs="Arial"/>
                <w:szCs w:val="22"/>
              </w:rPr>
              <w:t>Displaying informed decision making</w:t>
            </w:r>
          </w:p>
          <w:p w14:paraId="57CD5414" w14:textId="77777777" w:rsidR="00D775AD" w:rsidRPr="0039307B" w:rsidRDefault="00D775AD" w:rsidP="00D775AD">
            <w:pPr>
              <w:numPr>
                <w:ilvl w:val="0"/>
                <w:numId w:val="5"/>
              </w:numPr>
              <w:rPr>
                <w:rFonts w:ascii="Arial" w:eastAsiaTheme="minorHAnsi" w:hAnsi="Arial" w:cs="Arial"/>
                <w:szCs w:val="22"/>
              </w:rPr>
            </w:pPr>
            <w:r w:rsidRPr="0039307B">
              <w:rPr>
                <w:rFonts w:ascii="Arial" w:eastAsiaTheme="minorHAnsi" w:hAnsi="Arial" w:cs="Arial"/>
                <w:szCs w:val="22"/>
              </w:rPr>
              <w:t xml:space="preserve">Promoting a blameless culture </w:t>
            </w:r>
          </w:p>
          <w:p w14:paraId="3463F093" w14:textId="2E775DDC" w:rsidR="00D775AD" w:rsidRPr="009E4338" w:rsidRDefault="00D775AD" w:rsidP="009E4338">
            <w:pPr>
              <w:numPr>
                <w:ilvl w:val="0"/>
                <w:numId w:val="5"/>
              </w:numPr>
              <w:contextualSpacing/>
              <w:rPr>
                <w:rFonts w:ascii="Arial" w:eastAsiaTheme="minorHAnsi" w:hAnsi="Arial" w:cs="Arial"/>
                <w:szCs w:val="22"/>
              </w:rPr>
            </w:pPr>
            <w:r w:rsidRPr="0039307B">
              <w:rPr>
                <w:rFonts w:ascii="Arial" w:eastAsiaTheme="minorHAnsi" w:hAnsi="Arial" w:cs="Arial"/>
                <w:szCs w:val="22"/>
              </w:rPr>
              <w:t>Respecting each partner organisation duties and responsibilities but acting for the best system outcome.</w:t>
            </w:r>
          </w:p>
        </w:tc>
        <w:tc>
          <w:tcPr>
            <w:tcW w:w="955" w:type="pct"/>
          </w:tcPr>
          <w:p w14:paraId="79111A28" w14:textId="5103C229" w:rsidR="00D775AD" w:rsidRPr="0039307B" w:rsidRDefault="00D775AD" w:rsidP="00D775AD">
            <w:pPr>
              <w:spacing w:before="120" w:after="120"/>
              <w:jc w:val="both"/>
              <w:rPr>
                <w:rFonts w:ascii="Arial" w:hAnsi="Arial" w:cs="Arial"/>
                <w:noProof/>
                <w:sz w:val="20"/>
                <w:szCs w:val="20"/>
              </w:rPr>
            </w:pPr>
            <w:r w:rsidRPr="0039307B">
              <w:rPr>
                <w:rFonts w:ascii="Arial" w:hAnsi="Arial" w:cs="Arial"/>
                <w:noProof/>
                <w:sz w:val="20"/>
                <w:szCs w:val="20"/>
              </w:rPr>
              <w:lastRenderedPageBreak/>
              <w:t>A&amp;I</w:t>
            </w:r>
          </w:p>
        </w:tc>
      </w:tr>
      <w:tr w:rsidR="00D775AD" w:rsidRPr="0039307B" w14:paraId="39E602BF" w14:textId="77777777" w:rsidTr="1BE7DE77">
        <w:trPr>
          <w:trHeight w:val="70"/>
        </w:trPr>
        <w:tc>
          <w:tcPr>
            <w:tcW w:w="4045" w:type="pct"/>
          </w:tcPr>
          <w:p w14:paraId="75C8547E" w14:textId="77777777" w:rsidR="00D775AD" w:rsidRPr="0039307B" w:rsidRDefault="00D775AD" w:rsidP="00D775AD">
            <w:pPr>
              <w:pStyle w:val="Heading3"/>
              <w:rPr>
                <w:rFonts w:cs="Arial"/>
              </w:rPr>
            </w:pPr>
            <w:r w:rsidRPr="0039307B">
              <w:rPr>
                <w:rFonts w:cs="Arial"/>
              </w:rPr>
              <w:t>Desirable Criteria</w:t>
            </w:r>
          </w:p>
        </w:tc>
        <w:tc>
          <w:tcPr>
            <w:tcW w:w="955" w:type="pct"/>
          </w:tcPr>
          <w:p w14:paraId="215E4E13" w14:textId="77777777" w:rsidR="00D775AD" w:rsidRPr="0039307B" w:rsidRDefault="00D775AD" w:rsidP="00D775AD">
            <w:pPr>
              <w:pStyle w:val="Heading3"/>
              <w:rPr>
                <w:rFonts w:cs="Arial"/>
              </w:rPr>
            </w:pPr>
            <w:r w:rsidRPr="0039307B">
              <w:rPr>
                <w:rFonts w:cs="Arial"/>
              </w:rPr>
              <w:t>Assessed By:</w:t>
            </w:r>
          </w:p>
        </w:tc>
      </w:tr>
      <w:tr w:rsidR="00D775AD" w:rsidRPr="0039307B" w14:paraId="4340C717" w14:textId="77777777" w:rsidTr="1BE7DE77">
        <w:tc>
          <w:tcPr>
            <w:tcW w:w="4045" w:type="pct"/>
          </w:tcPr>
          <w:p w14:paraId="48043D0B" w14:textId="4CC93647" w:rsidR="00D775AD" w:rsidRPr="0039307B" w:rsidRDefault="00E0313E" w:rsidP="00D775AD">
            <w:pPr>
              <w:spacing w:before="120" w:after="120"/>
              <w:jc w:val="both"/>
              <w:rPr>
                <w:rFonts w:ascii="Arial" w:hAnsi="Arial" w:cs="Arial"/>
                <w:noProof/>
                <w:sz w:val="20"/>
                <w:szCs w:val="20"/>
              </w:rPr>
            </w:pPr>
            <w:r w:rsidRPr="0039307B">
              <w:rPr>
                <w:rFonts w:ascii="Arial" w:hAnsi="Arial" w:cs="Arial"/>
                <w:bCs/>
                <w:noProof/>
                <w:szCs w:val="22"/>
              </w:rPr>
              <w:t>Experience of processing financial claims/transactions.</w:t>
            </w:r>
          </w:p>
        </w:tc>
        <w:tc>
          <w:tcPr>
            <w:tcW w:w="955" w:type="pct"/>
          </w:tcPr>
          <w:p w14:paraId="65A698CC" w14:textId="6555425C" w:rsidR="00D775AD" w:rsidRPr="0039307B" w:rsidRDefault="00D775AD" w:rsidP="00D775AD">
            <w:pPr>
              <w:spacing w:before="120" w:after="120"/>
              <w:jc w:val="both"/>
              <w:rPr>
                <w:rFonts w:ascii="Arial" w:hAnsi="Arial" w:cs="Arial"/>
                <w:noProof/>
                <w:sz w:val="20"/>
                <w:szCs w:val="20"/>
              </w:rPr>
            </w:pPr>
            <w:r w:rsidRPr="0039307B">
              <w:rPr>
                <w:rFonts w:ascii="Arial" w:hAnsi="Arial" w:cs="Arial"/>
                <w:noProof/>
                <w:sz w:val="20"/>
                <w:szCs w:val="20"/>
              </w:rPr>
              <w:t>A</w:t>
            </w:r>
            <w:r w:rsidR="006E15EB" w:rsidRPr="0039307B">
              <w:rPr>
                <w:rFonts w:ascii="Arial" w:hAnsi="Arial" w:cs="Arial"/>
                <w:noProof/>
                <w:sz w:val="20"/>
                <w:szCs w:val="20"/>
              </w:rPr>
              <w:t>&amp;</w:t>
            </w:r>
            <w:r w:rsidR="00E0313E" w:rsidRPr="0039307B">
              <w:rPr>
                <w:rFonts w:ascii="Arial" w:hAnsi="Arial" w:cs="Arial"/>
                <w:noProof/>
                <w:sz w:val="20"/>
                <w:szCs w:val="20"/>
              </w:rPr>
              <w:t>I</w:t>
            </w:r>
          </w:p>
        </w:tc>
      </w:tr>
      <w:tr w:rsidR="00D775AD" w:rsidRPr="0039307B" w14:paraId="369E3672" w14:textId="77777777" w:rsidTr="1BE7DE77">
        <w:tc>
          <w:tcPr>
            <w:tcW w:w="4045" w:type="pct"/>
          </w:tcPr>
          <w:p w14:paraId="35116A30" w14:textId="77777777" w:rsidR="00E0313E" w:rsidRPr="0039307B" w:rsidRDefault="00E0313E" w:rsidP="00E0313E">
            <w:pPr>
              <w:tabs>
                <w:tab w:val="left" w:pos="1152"/>
                <w:tab w:val="left" w:pos="1728"/>
                <w:tab w:val="left" w:pos="5760"/>
                <w:tab w:val="right" w:pos="9029"/>
              </w:tabs>
              <w:suppressAutoHyphens/>
              <w:ind w:left="578" w:hanging="578"/>
              <w:jc w:val="both"/>
              <w:rPr>
                <w:rFonts w:ascii="Arial" w:eastAsiaTheme="minorHAnsi" w:hAnsi="Arial" w:cs="Arial"/>
                <w:bCs/>
                <w:noProof/>
                <w:szCs w:val="22"/>
              </w:rPr>
            </w:pPr>
            <w:r w:rsidRPr="0039307B">
              <w:rPr>
                <w:rFonts w:ascii="Arial" w:eastAsiaTheme="minorHAnsi" w:hAnsi="Arial" w:cs="Arial"/>
                <w:bCs/>
                <w:noProof/>
                <w:szCs w:val="22"/>
              </w:rPr>
              <w:t xml:space="preserve">Ability to produce accurate written summaries of meetings, events and </w:t>
            </w:r>
          </w:p>
          <w:p w14:paraId="2722964C" w14:textId="782394C4" w:rsidR="00D775AD" w:rsidRPr="0039307B" w:rsidRDefault="00E0313E" w:rsidP="00E0313E">
            <w:pPr>
              <w:spacing w:before="120" w:after="120"/>
              <w:jc w:val="both"/>
              <w:rPr>
                <w:rFonts w:ascii="Arial" w:hAnsi="Arial" w:cs="Arial"/>
                <w:noProof/>
                <w:sz w:val="20"/>
                <w:szCs w:val="20"/>
              </w:rPr>
            </w:pPr>
            <w:r w:rsidRPr="0039307B">
              <w:rPr>
                <w:rFonts w:ascii="Arial" w:eastAsiaTheme="minorHAnsi" w:hAnsi="Arial" w:cs="Arial"/>
                <w:bCs/>
                <w:noProof/>
                <w:szCs w:val="22"/>
              </w:rPr>
              <w:t>conversations.</w:t>
            </w:r>
          </w:p>
        </w:tc>
        <w:tc>
          <w:tcPr>
            <w:tcW w:w="955" w:type="pct"/>
          </w:tcPr>
          <w:p w14:paraId="74ECAC63" w14:textId="6AF32B57" w:rsidR="00D775AD" w:rsidRPr="0039307B" w:rsidRDefault="00D775AD" w:rsidP="00D775AD">
            <w:pPr>
              <w:spacing w:before="120" w:after="120"/>
              <w:jc w:val="both"/>
              <w:rPr>
                <w:rFonts w:ascii="Arial" w:hAnsi="Arial" w:cs="Arial"/>
                <w:noProof/>
                <w:sz w:val="20"/>
                <w:szCs w:val="20"/>
              </w:rPr>
            </w:pPr>
            <w:r w:rsidRPr="0039307B">
              <w:rPr>
                <w:rFonts w:ascii="Arial" w:hAnsi="Arial" w:cs="Arial"/>
                <w:noProof/>
                <w:sz w:val="20"/>
                <w:szCs w:val="20"/>
              </w:rPr>
              <w:t>A</w:t>
            </w:r>
            <w:r w:rsidR="006E15EB" w:rsidRPr="0039307B">
              <w:rPr>
                <w:rFonts w:ascii="Arial" w:hAnsi="Arial" w:cs="Arial"/>
                <w:noProof/>
                <w:sz w:val="20"/>
                <w:szCs w:val="20"/>
              </w:rPr>
              <w:t>&amp;</w:t>
            </w:r>
            <w:r w:rsidR="00E0313E" w:rsidRPr="0039307B">
              <w:rPr>
                <w:rFonts w:ascii="Arial" w:hAnsi="Arial" w:cs="Arial"/>
                <w:noProof/>
                <w:sz w:val="20"/>
                <w:szCs w:val="20"/>
              </w:rPr>
              <w:t>I</w:t>
            </w:r>
          </w:p>
        </w:tc>
      </w:tr>
    </w:tbl>
    <w:p w14:paraId="03C1D653" w14:textId="77777777" w:rsidR="00114762" w:rsidRPr="0039307B" w:rsidRDefault="00114762" w:rsidP="00114762">
      <w:pPr>
        <w:rPr>
          <w:rFonts w:ascii="Arial" w:hAnsi="Arial" w:cs="Arial"/>
        </w:rPr>
        <w:sectPr w:rsidR="00114762" w:rsidRPr="0039307B" w:rsidSect="005E7A01">
          <w:headerReference w:type="default" r:id="rId14"/>
          <w:footerReference w:type="even" r:id="rId15"/>
          <w:footerReference w:type="default" r:id="rId16"/>
          <w:headerReference w:type="first" r:id="rId17"/>
          <w:footerReference w:type="first" r:id="rId18"/>
          <w:type w:val="continuous"/>
          <w:pgSz w:w="11907" w:h="16840" w:code="9"/>
          <w:pgMar w:top="1263" w:right="851" w:bottom="1418" w:left="851" w:header="567" w:footer="316" w:gutter="0"/>
          <w:cols w:space="708"/>
          <w:titlePg/>
          <w:docGrid w:linePitch="360"/>
        </w:sectPr>
      </w:pPr>
      <w:bookmarkStart w:id="7" w:name="_Hlk124762542"/>
      <w:bookmarkStart w:id="8" w:name="_Hlk516569688"/>
      <w:bookmarkStart w:id="9" w:name="_Hlk518653385"/>
      <w:bookmarkStart w:id="10" w:name="_Hlk518651683"/>
    </w:p>
    <w:bookmarkEnd w:id="7"/>
    <w:p w14:paraId="0CD1E762" w14:textId="77777777" w:rsidR="00114762" w:rsidRPr="0039307B" w:rsidRDefault="00114762" w:rsidP="00114762">
      <w:pPr>
        <w:pStyle w:val="Heading1"/>
        <w:spacing w:before="120"/>
        <w:rPr>
          <w:rFonts w:cs="Arial"/>
        </w:rPr>
      </w:pPr>
      <w:r w:rsidRPr="0039307B">
        <w:rPr>
          <w:rFonts w:cs="Arial"/>
        </w:rPr>
        <w:t>Section C: Pre-employment Checks</w:t>
      </w:r>
    </w:p>
    <w:p w14:paraId="6BA656B1" w14:textId="77777777" w:rsidR="00114762" w:rsidRPr="0039307B" w:rsidRDefault="00114762" w:rsidP="00114762">
      <w:pPr>
        <w:pStyle w:val="BodyText3"/>
        <w:tabs>
          <w:tab w:val="left" w:pos="4035"/>
        </w:tabs>
        <w:spacing w:before="0" w:line="240" w:lineRule="auto"/>
        <w:rPr>
          <w:rFonts w:cs="Arial"/>
          <w:szCs w:val="22"/>
        </w:rPr>
      </w:pPr>
      <w:r w:rsidRPr="0039307B">
        <w:rPr>
          <w:rFonts w:cs="Arial"/>
        </w:rPr>
        <w:t>All appointments are subject to standard pre-employment screening. This will include identity, r</w:t>
      </w:r>
      <w:r w:rsidRPr="0039307B">
        <w:rPr>
          <w:rFonts w:cs="Arial"/>
          <w:szCs w:val="22"/>
        </w:rPr>
        <w:t xml:space="preserve">eferences, proof of right to work in the UK, medical clearance and verification of certificates. Further information can be found here </w:t>
      </w:r>
      <w:hyperlink r:id="rId19" w:history="1">
        <w:r w:rsidRPr="0039307B">
          <w:rPr>
            <w:rStyle w:val="Hyperlink"/>
            <w:rFonts w:cs="Arial"/>
            <w:szCs w:val="22"/>
          </w:rPr>
          <w:t>Pre-employment checks</w:t>
        </w:r>
      </w:hyperlink>
      <w:r w:rsidRPr="0039307B">
        <w:rPr>
          <w:rFonts w:cs="Arial"/>
          <w:szCs w:val="22"/>
        </w:rPr>
        <w:t xml:space="preserve"> </w:t>
      </w:r>
    </w:p>
    <w:p w14:paraId="6758B810" w14:textId="77777777" w:rsidR="00114762" w:rsidRPr="0039307B" w:rsidRDefault="00114762" w:rsidP="00114762">
      <w:pPr>
        <w:pStyle w:val="BodyText3"/>
        <w:tabs>
          <w:tab w:val="left" w:pos="4035"/>
        </w:tabs>
        <w:spacing w:before="0" w:line="240" w:lineRule="auto"/>
        <w:rPr>
          <w:rFonts w:cs="Arial"/>
          <w:szCs w:val="22"/>
        </w:rPr>
      </w:pPr>
    </w:p>
    <w:p w14:paraId="0F603EB4" w14:textId="4433E534" w:rsidR="00914FCC" w:rsidRPr="0039307B" w:rsidRDefault="00114762" w:rsidP="00114762">
      <w:pPr>
        <w:pStyle w:val="BodyText3"/>
        <w:tabs>
          <w:tab w:val="left" w:pos="4035"/>
        </w:tabs>
        <w:spacing w:before="0" w:line="240" w:lineRule="auto"/>
        <w:rPr>
          <w:rFonts w:cs="Arial"/>
          <w:szCs w:val="22"/>
        </w:rPr>
      </w:pPr>
      <w:r w:rsidRPr="0039307B">
        <w:rPr>
          <w:rFonts w:cs="Arial"/>
          <w:szCs w:val="22"/>
        </w:rPr>
        <w:t xml:space="preserve">Additional </w:t>
      </w:r>
      <w:proofErr w:type="gramStart"/>
      <w:r w:rsidRPr="0039307B">
        <w:rPr>
          <w:rFonts w:cs="Arial"/>
          <w:szCs w:val="22"/>
        </w:rPr>
        <w:t>pre employment</w:t>
      </w:r>
      <w:proofErr w:type="gramEnd"/>
      <w:r w:rsidRPr="0039307B">
        <w:rPr>
          <w:rFonts w:cs="Arial"/>
          <w:szCs w:val="22"/>
        </w:rPr>
        <w:t xml:space="preserve"> checks specific to this role </w:t>
      </w:r>
      <w:r w:rsidR="00914FCC" w:rsidRPr="0039307B">
        <w:rPr>
          <w:rFonts w:cs="Arial"/>
        </w:rPr>
        <w:t>are identified below (those ticked).</w:t>
      </w:r>
    </w:p>
    <w:p w14:paraId="2333492F" w14:textId="77777777" w:rsidR="00114762" w:rsidRPr="0039307B"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1"/>
        <w:gridCol w:w="575"/>
        <w:gridCol w:w="4633"/>
      </w:tblGrid>
      <w:tr w:rsidR="007A55C8" w:rsidRPr="0039307B" w14:paraId="72FE861E" w14:textId="77777777" w:rsidTr="00607DED">
        <w:trPr>
          <w:trHeight w:val="381"/>
        </w:trPr>
        <w:tc>
          <w:tcPr>
            <w:tcW w:w="282" w:type="pct"/>
          </w:tcPr>
          <w:p w14:paraId="018B425B" w14:textId="77777777" w:rsidR="007A55C8" w:rsidRPr="0039307B" w:rsidRDefault="00A12807"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sidRPr="0039307B">
                  <w:rPr>
                    <w:rFonts w:ascii="Segoe UI Symbol" w:eastAsia="MS Gothic" w:hAnsi="Segoe UI Symbol" w:cs="Segoe UI Symbol"/>
                    <w:sz w:val="36"/>
                  </w:rPr>
                  <w:t>☐</w:t>
                </w:r>
              </w:sdtContent>
            </w:sdt>
          </w:p>
        </w:tc>
        <w:tc>
          <w:tcPr>
            <w:tcW w:w="2163" w:type="pct"/>
          </w:tcPr>
          <w:p w14:paraId="567D4BF6" w14:textId="77777777" w:rsidR="007A55C8" w:rsidRPr="0039307B" w:rsidRDefault="007A55C8" w:rsidP="007A55C8">
            <w:pPr>
              <w:pStyle w:val="Normaltable"/>
              <w:rPr>
                <w:rFonts w:ascii="Arial" w:hAnsi="Arial" w:cs="Arial"/>
              </w:rPr>
            </w:pPr>
            <w:r w:rsidRPr="0039307B">
              <w:rPr>
                <w:rFonts w:ascii="Arial" w:hAnsi="Arial" w:cs="Arial"/>
              </w:rPr>
              <w:t>Enhanced Disclosure and Barring Service check with Children’s and Adults Barred List</w:t>
            </w:r>
          </w:p>
        </w:tc>
        <w:tc>
          <w:tcPr>
            <w:tcW w:w="282" w:type="pct"/>
          </w:tcPr>
          <w:p w14:paraId="1FD81155" w14:textId="77777777" w:rsidR="007A55C8" w:rsidRPr="0039307B" w:rsidRDefault="00A12807"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sidRPr="0039307B">
                  <w:rPr>
                    <w:rFonts w:ascii="Segoe UI Symbol" w:eastAsia="MS Gothic" w:hAnsi="Segoe UI Symbol" w:cs="Segoe UI Symbol"/>
                    <w:sz w:val="36"/>
                  </w:rPr>
                  <w:t>☐</w:t>
                </w:r>
              </w:sdtContent>
            </w:sdt>
          </w:p>
        </w:tc>
        <w:tc>
          <w:tcPr>
            <w:tcW w:w="2272" w:type="pct"/>
          </w:tcPr>
          <w:p w14:paraId="3F1DBD93" w14:textId="77777777" w:rsidR="007A55C8" w:rsidRPr="0039307B" w:rsidRDefault="007A55C8" w:rsidP="007A55C8">
            <w:pPr>
              <w:pStyle w:val="Normaltable"/>
              <w:rPr>
                <w:rFonts w:ascii="Arial" w:hAnsi="Arial" w:cs="Arial"/>
              </w:rPr>
            </w:pPr>
            <w:r w:rsidRPr="0039307B">
              <w:rPr>
                <w:rFonts w:ascii="Arial" w:hAnsi="Arial" w:cs="Arial"/>
              </w:rPr>
              <w:t xml:space="preserve">Enhanced Disclosure and Barring Service check without </w:t>
            </w:r>
            <w:hyperlink r:id="rId20" w:anchor="enhanced-dbs-check-without-an-adult-childrens-barred-list-check" w:history="1">
              <w:r w:rsidRPr="0039307B">
                <w:rPr>
                  <w:rFonts w:ascii="Arial" w:hAnsi="Arial" w:cs="Arial"/>
                </w:rPr>
                <w:t>an Adult/Children’s barred list check</w:t>
              </w:r>
            </w:hyperlink>
          </w:p>
        </w:tc>
      </w:tr>
      <w:tr w:rsidR="007A55C8" w:rsidRPr="0039307B" w14:paraId="69FF68C0" w14:textId="77777777" w:rsidTr="00607DED">
        <w:trPr>
          <w:trHeight w:val="381"/>
        </w:trPr>
        <w:tc>
          <w:tcPr>
            <w:tcW w:w="282" w:type="pct"/>
          </w:tcPr>
          <w:p w14:paraId="296C254F" w14:textId="77777777" w:rsidR="007A55C8" w:rsidRPr="0039307B" w:rsidRDefault="00A12807"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sidRPr="0039307B">
                  <w:rPr>
                    <w:rFonts w:ascii="Segoe UI Symbol" w:eastAsia="MS Gothic" w:hAnsi="Segoe UI Symbol" w:cs="Segoe UI Symbol"/>
                    <w:sz w:val="36"/>
                  </w:rPr>
                  <w:t>☐</w:t>
                </w:r>
              </w:sdtContent>
            </w:sdt>
          </w:p>
        </w:tc>
        <w:tc>
          <w:tcPr>
            <w:tcW w:w="2163" w:type="pct"/>
          </w:tcPr>
          <w:p w14:paraId="34E01DA5" w14:textId="77777777" w:rsidR="007A55C8" w:rsidRPr="0039307B" w:rsidRDefault="007A55C8" w:rsidP="007A55C8">
            <w:pPr>
              <w:pStyle w:val="Normaltable"/>
              <w:rPr>
                <w:rFonts w:ascii="Arial" w:hAnsi="Arial" w:cs="Arial"/>
              </w:rPr>
            </w:pPr>
            <w:r w:rsidRPr="0039307B">
              <w:rPr>
                <w:rFonts w:ascii="Arial" w:hAnsi="Arial" w:cs="Arial"/>
              </w:rPr>
              <w:t>Enhanced Disclosure and Barring Service check with Children’s Barred List</w:t>
            </w:r>
          </w:p>
        </w:tc>
        <w:tc>
          <w:tcPr>
            <w:tcW w:w="282" w:type="pct"/>
          </w:tcPr>
          <w:p w14:paraId="14DE0388" w14:textId="77777777" w:rsidR="007A55C8" w:rsidRPr="0039307B" w:rsidRDefault="00A12807"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sidRPr="0039307B">
                  <w:rPr>
                    <w:rFonts w:ascii="Segoe UI Symbol" w:eastAsia="MS Gothic" w:hAnsi="Segoe UI Symbol" w:cs="Segoe UI Symbol"/>
                    <w:sz w:val="36"/>
                  </w:rPr>
                  <w:t>☐</w:t>
                </w:r>
              </w:sdtContent>
            </w:sdt>
          </w:p>
        </w:tc>
        <w:tc>
          <w:tcPr>
            <w:tcW w:w="2272" w:type="pct"/>
          </w:tcPr>
          <w:p w14:paraId="243A41EA" w14:textId="77777777" w:rsidR="007A55C8" w:rsidRPr="0039307B" w:rsidRDefault="007A55C8" w:rsidP="007A55C8">
            <w:pPr>
              <w:pStyle w:val="Normaltable"/>
              <w:rPr>
                <w:rFonts w:ascii="Arial" w:hAnsi="Arial" w:cs="Arial"/>
              </w:rPr>
            </w:pPr>
            <w:r w:rsidRPr="0039307B">
              <w:rPr>
                <w:rFonts w:ascii="Arial" w:hAnsi="Arial" w:cs="Arial"/>
              </w:rPr>
              <w:t>Enhanced Disclosure and Barring Service check with Adults Barred List</w:t>
            </w:r>
          </w:p>
        </w:tc>
      </w:tr>
      <w:tr w:rsidR="007A55C8" w:rsidRPr="0039307B" w14:paraId="37679EBA" w14:textId="77777777" w:rsidTr="00607DED">
        <w:trPr>
          <w:trHeight w:val="381"/>
        </w:trPr>
        <w:tc>
          <w:tcPr>
            <w:tcW w:w="282" w:type="pct"/>
          </w:tcPr>
          <w:p w14:paraId="0662772E" w14:textId="77777777" w:rsidR="007A55C8" w:rsidRPr="0039307B" w:rsidRDefault="00A12807"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sidRPr="0039307B">
                  <w:rPr>
                    <w:rFonts w:ascii="Segoe UI Symbol" w:eastAsia="MS Gothic" w:hAnsi="Segoe UI Symbol" w:cs="Segoe UI Symbol"/>
                    <w:sz w:val="36"/>
                  </w:rPr>
                  <w:t>☐</w:t>
                </w:r>
              </w:sdtContent>
            </w:sdt>
          </w:p>
        </w:tc>
        <w:tc>
          <w:tcPr>
            <w:tcW w:w="2163" w:type="pct"/>
          </w:tcPr>
          <w:p w14:paraId="0A82C2A2" w14:textId="77777777" w:rsidR="007A55C8" w:rsidRPr="0039307B" w:rsidRDefault="007A55C8" w:rsidP="007A55C8">
            <w:pPr>
              <w:pStyle w:val="Normaltable"/>
              <w:rPr>
                <w:rFonts w:ascii="Arial" w:hAnsi="Arial" w:cs="Arial"/>
              </w:rPr>
            </w:pPr>
            <w:r w:rsidRPr="0039307B">
              <w:rPr>
                <w:rFonts w:ascii="Arial" w:hAnsi="Arial" w:cs="Arial"/>
              </w:rPr>
              <w:t>Standard Disclosure and Barring Service check</w:t>
            </w:r>
          </w:p>
        </w:tc>
        <w:tc>
          <w:tcPr>
            <w:tcW w:w="282" w:type="pct"/>
          </w:tcPr>
          <w:p w14:paraId="557166B0" w14:textId="6A0AD9D9" w:rsidR="007A55C8" w:rsidRPr="0039307B" w:rsidRDefault="00A12807"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1"/>
                  <w14:checkedState w14:val="0052" w14:font="Wingdings 2"/>
                  <w14:uncheckedState w14:val="2610" w14:font="MS Gothic"/>
                </w14:checkbox>
              </w:sdtPr>
              <w:sdtEndPr/>
              <w:sdtContent>
                <w:r w:rsidR="00212CE4">
                  <w:rPr>
                    <w:rFonts w:ascii="Wingdings 2" w:eastAsia="Wingdings 2" w:hAnsi="Wingdings 2" w:cs="Wingdings 2"/>
                    <w:sz w:val="36"/>
                  </w:rPr>
                  <w:t>R</w:t>
                </w:r>
              </w:sdtContent>
            </w:sdt>
          </w:p>
        </w:tc>
        <w:tc>
          <w:tcPr>
            <w:tcW w:w="2272" w:type="pct"/>
          </w:tcPr>
          <w:p w14:paraId="7A7D63B9" w14:textId="77777777" w:rsidR="007A55C8" w:rsidRPr="0039307B" w:rsidRDefault="007A55C8" w:rsidP="007A55C8">
            <w:pPr>
              <w:pStyle w:val="Normaltable"/>
              <w:rPr>
                <w:rFonts w:ascii="Arial" w:hAnsi="Arial" w:cs="Arial"/>
              </w:rPr>
            </w:pPr>
            <w:r w:rsidRPr="0039307B">
              <w:rPr>
                <w:rFonts w:ascii="Arial" w:hAnsi="Arial" w:cs="Arial"/>
              </w:rPr>
              <w:t>Basic Disclosure</w:t>
            </w:r>
          </w:p>
        </w:tc>
      </w:tr>
      <w:tr w:rsidR="007A55C8" w:rsidRPr="0039307B" w14:paraId="26A08BAA" w14:textId="77777777" w:rsidTr="00607DED">
        <w:trPr>
          <w:trHeight w:val="381"/>
        </w:trPr>
        <w:tc>
          <w:tcPr>
            <w:tcW w:w="282" w:type="pct"/>
          </w:tcPr>
          <w:p w14:paraId="1D411C6A" w14:textId="77777777" w:rsidR="007A55C8" w:rsidRPr="0039307B" w:rsidRDefault="00A12807"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sidRPr="0039307B">
                  <w:rPr>
                    <w:rFonts w:ascii="Segoe UI Symbol" w:eastAsia="MS Gothic" w:hAnsi="Segoe UI Symbol" w:cs="Segoe UI Symbol"/>
                    <w:sz w:val="36"/>
                  </w:rPr>
                  <w:t>☐</w:t>
                </w:r>
              </w:sdtContent>
            </w:sdt>
          </w:p>
        </w:tc>
        <w:tc>
          <w:tcPr>
            <w:tcW w:w="2163" w:type="pct"/>
          </w:tcPr>
          <w:p w14:paraId="65EBD5FD" w14:textId="217E2D74" w:rsidR="007A55C8" w:rsidRPr="0039307B" w:rsidRDefault="007A55C8" w:rsidP="007A55C8">
            <w:pPr>
              <w:pStyle w:val="Normaltable"/>
              <w:rPr>
                <w:rFonts w:ascii="Arial" w:hAnsi="Arial" w:cs="Arial"/>
              </w:rPr>
            </w:pPr>
            <w:r w:rsidRPr="0039307B">
              <w:rPr>
                <w:rFonts w:ascii="Arial" w:hAnsi="Arial" w:cs="Arial"/>
              </w:rPr>
              <w:t>Disqualification for Caring for Children</w:t>
            </w:r>
            <w:r w:rsidR="005E0DBE" w:rsidRPr="0039307B">
              <w:rPr>
                <w:rFonts w:ascii="Arial" w:hAnsi="Arial" w:cs="Arial"/>
              </w:rPr>
              <w:t xml:space="preserve"> </w:t>
            </w:r>
            <w:r w:rsidRPr="0039307B">
              <w:rPr>
                <w:rFonts w:ascii="Arial" w:hAnsi="Arial" w:cs="Arial"/>
              </w:rPr>
              <w:t>(Education)</w:t>
            </w:r>
          </w:p>
        </w:tc>
        <w:tc>
          <w:tcPr>
            <w:tcW w:w="282" w:type="pct"/>
          </w:tcPr>
          <w:p w14:paraId="237D2FB1" w14:textId="77777777" w:rsidR="007A55C8" w:rsidRPr="0039307B" w:rsidRDefault="00A12807"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sidRPr="0039307B">
                  <w:rPr>
                    <w:rFonts w:ascii="Segoe UI Symbol" w:eastAsia="MS Gothic" w:hAnsi="Segoe UI Symbol" w:cs="Segoe UI Symbol"/>
                    <w:sz w:val="36"/>
                  </w:rPr>
                  <w:t>☐</w:t>
                </w:r>
              </w:sdtContent>
            </w:sdt>
          </w:p>
        </w:tc>
        <w:tc>
          <w:tcPr>
            <w:tcW w:w="2272" w:type="pct"/>
          </w:tcPr>
          <w:p w14:paraId="149B588B" w14:textId="77777777" w:rsidR="007A55C8" w:rsidRPr="0039307B" w:rsidRDefault="007A55C8" w:rsidP="007A55C8">
            <w:pPr>
              <w:pStyle w:val="Normaltable"/>
              <w:rPr>
                <w:rFonts w:ascii="Arial" w:hAnsi="Arial" w:cs="Arial"/>
              </w:rPr>
            </w:pPr>
            <w:r w:rsidRPr="0039307B">
              <w:rPr>
                <w:rFonts w:ascii="Arial" w:hAnsi="Arial" w:cs="Arial"/>
              </w:rPr>
              <w:t>Overseas Criminal Record Checks</w:t>
            </w:r>
          </w:p>
        </w:tc>
      </w:tr>
      <w:tr w:rsidR="007A55C8" w:rsidRPr="0039307B" w14:paraId="3EC279D2" w14:textId="77777777" w:rsidTr="00607DED">
        <w:trPr>
          <w:trHeight w:val="381"/>
        </w:trPr>
        <w:tc>
          <w:tcPr>
            <w:tcW w:w="282" w:type="pct"/>
          </w:tcPr>
          <w:p w14:paraId="781AB0F3" w14:textId="77777777" w:rsidR="007A55C8" w:rsidRPr="0039307B" w:rsidRDefault="00A12807"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sidRPr="0039307B">
                  <w:rPr>
                    <w:rFonts w:ascii="Segoe UI Symbol" w:eastAsia="MS Gothic" w:hAnsi="Segoe UI Symbol" w:cs="Segoe UI Symbol"/>
                    <w:sz w:val="36"/>
                  </w:rPr>
                  <w:t>☐</w:t>
                </w:r>
              </w:sdtContent>
            </w:sdt>
          </w:p>
        </w:tc>
        <w:tc>
          <w:tcPr>
            <w:tcW w:w="2163" w:type="pct"/>
          </w:tcPr>
          <w:p w14:paraId="33036353" w14:textId="77777777" w:rsidR="007A55C8" w:rsidRPr="0039307B" w:rsidRDefault="007A55C8" w:rsidP="007A55C8">
            <w:pPr>
              <w:pStyle w:val="Normaltable"/>
              <w:rPr>
                <w:rFonts w:ascii="Arial" w:hAnsi="Arial" w:cs="Arial"/>
              </w:rPr>
            </w:pPr>
            <w:r w:rsidRPr="0039307B">
              <w:rPr>
                <w:rFonts w:ascii="Arial" w:hAnsi="Arial" w:cs="Arial"/>
              </w:rPr>
              <w:t>Prohibition from Teaching</w:t>
            </w:r>
          </w:p>
        </w:tc>
        <w:tc>
          <w:tcPr>
            <w:tcW w:w="282" w:type="pct"/>
          </w:tcPr>
          <w:p w14:paraId="2406232C" w14:textId="77777777" w:rsidR="007A55C8" w:rsidRPr="0039307B" w:rsidRDefault="00A12807"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sidRPr="0039307B">
                  <w:rPr>
                    <w:rFonts w:ascii="Segoe UI Symbol" w:eastAsia="MS Gothic" w:hAnsi="Segoe UI Symbol" w:cs="Segoe UI Symbol"/>
                    <w:sz w:val="36"/>
                  </w:rPr>
                  <w:t>☐</w:t>
                </w:r>
              </w:sdtContent>
            </w:sdt>
          </w:p>
        </w:tc>
        <w:tc>
          <w:tcPr>
            <w:tcW w:w="2272" w:type="pct"/>
          </w:tcPr>
          <w:p w14:paraId="1A80156B" w14:textId="77777777" w:rsidR="007A55C8" w:rsidRPr="0039307B" w:rsidRDefault="007A55C8" w:rsidP="007A55C8">
            <w:pPr>
              <w:pStyle w:val="Normaltable"/>
              <w:rPr>
                <w:rFonts w:ascii="Arial" w:hAnsi="Arial" w:cs="Arial"/>
              </w:rPr>
            </w:pPr>
            <w:r w:rsidRPr="0039307B">
              <w:rPr>
                <w:rFonts w:ascii="Arial" w:hAnsi="Arial" w:cs="Arial"/>
              </w:rPr>
              <w:t>Professional Registration</w:t>
            </w:r>
          </w:p>
        </w:tc>
      </w:tr>
      <w:tr w:rsidR="007A55C8" w:rsidRPr="0039307B" w14:paraId="37230CD9" w14:textId="77777777" w:rsidTr="00607DED">
        <w:trPr>
          <w:trHeight w:val="381"/>
        </w:trPr>
        <w:tc>
          <w:tcPr>
            <w:tcW w:w="282" w:type="pct"/>
          </w:tcPr>
          <w:p w14:paraId="45C83FDC" w14:textId="368E1D76" w:rsidR="007A55C8" w:rsidRPr="0039307B" w:rsidRDefault="00A12807"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sidRPr="0039307B">
                  <w:rPr>
                    <w:rFonts w:ascii="Segoe UI Symbol" w:eastAsia="MS Gothic" w:hAnsi="Segoe UI Symbol" w:cs="Segoe UI Symbol"/>
                    <w:sz w:val="36"/>
                  </w:rPr>
                  <w:t>☐</w:t>
                </w:r>
              </w:sdtContent>
            </w:sdt>
          </w:p>
        </w:tc>
        <w:tc>
          <w:tcPr>
            <w:tcW w:w="2163" w:type="pct"/>
          </w:tcPr>
          <w:p w14:paraId="2E46BB35" w14:textId="77777777" w:rsidR="007A55C8" w:rsidRPr="0039307B" w:rsidRDefault="007A55C8" w:rsidP="007A55C8">
            <w:pPr>
              <w:pStyle w:val="Normaltable"/>
              <w:rPr>
                <w:rFonts w:ascii="Arial" w:hAnsi="Arial" w:cs="Arial"/>
              </w:rPr>
            </w:pPr>
            <w:r w:rsidRPr="0039307B">
              <w:rPr>
                <w:rFonts w:ascii="Arial" w:hAnsi="Arial" w:cs="Arial"/>
              </w:rPr>
              <w:t>Non police personnel vetting</w:t>
            </w:r>
          </w:p>
        </w:tc>
        <w:tc>
          <w:tcPr>
            <w:tcW w:w="282" w:type="pct"/>
          </w:tcPr>
          <w:p w14:paraId="6A88A363" w14:textId="77777777" w:rsidR="007A55C8" w:rsidRPr="0039307B" w:rsidRDefault="00A12807"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sidRPr="0039307B">
                  <w:rPr>
                    <w:rFonts w:ascii="Segoe UI Symbol" w:eastAsia="MS Gothic" w:hAnsi="Segoe UI Symbol" w:cs="Segoe UI Symbol"/>
                    <w:sz w:val="36"/>
                  </w:rPr>
                  <w:t>☐</w:t>
                </w:r>
              </w:sdtContent>
            </w:sdt>
          </w:p>
        </w:tc>
        <w:tc>
          <w:tcPr>
            <w:tcW w:w="2272" w:type="pct"/>
          </w:tcPr>
          <w:p w14:paraId="16F10394" w14:textId="77777777" w:rsidR="007A55C8" w:rsidRPr="0039307B" w:rsidRDefault="007A55C8" w:rsidP="007A55C8">
            <w:pPr>
              <w:pStyle w:val="Normaltable"/>
              <w:rPr>
                <w:rFonts w:ascii="Arial" w:hAnsi="Arial" w:cs="Arial"/>
              </w:rPr>
            </w:pPr>
            <w:r w:rsidRPr="0039307B">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rsidRPr="0039307B" w14:paraId="3E76E4E6" w14:textId="77777777" w:rsidTr="00BE3A8A">
        <w:tc>
          <w:tcPr>
            <w:tcW w:w="576" w:type="dxa"/>
          </w:tcPr>
          <w:bookmarkStart w:id="11" w:name="_Hlk124763049"/>
          <w:p w14:paraId="088B0D69" w14:textId="2FB94431" w:rsidR="00DB2194" w:rsidRPr="0039307B" w:rsidRDefault="00A12807"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sidRPr="0039307B">
                  <w:rPr>
                    <w:rFonts w:ascii="Segoe UI Symbol" w:eastAsia="MS Gothic" w:hAnsi="Segoe UI Symbol" w:cs="Segoe UI Symbol"/>
                    <w:sz w:val="36"/>
                  </w:rPr>
                  <w:t>☐</w:t>
                </w:r>
              </w:sdtContent>
            </w:sdt>
          </w:p>
        </w:tc>
        <w:tc>
          <w:tcPr>
            <w:tcW w:w="9619" w:type="dxa"/>
          </w:tcPr>
          <w:p w14:paraId="598E2D90" w14:textId="1009118F" w:rsidR="00DB2194" w:rsidRPr="0039307B" w:rsidRDefault="00DB2194" w:rsidP="00114762">
            <w:pPr>
              <w:rPr>
                <w:rFonts w:ascii="Arial" w:hAnsi="Arial" w:cs="Arial"/>
              </w:rPr>
            </w:pPr>
            <w:r w:rsidRPr="0039307B">
              <w:rPr>
                <w:rFonts w:ascii="Arial" w:hAnsi="Arial" w:cs="Arial"/>
              </w:rPr>
              <w:t xml:space="preserve">Other (please specify): </w:t>
            </w:r>
            <w:r w:rsidRPr="0039307B">
              <w:rPr>
                <w:rFonts w:ascii="Arial" w:hAnsi="Arial" w:cs="Arial"/>
                <w:szCs w:val="22"/>
              </w:rPr>
              <w:fldChar w:fldCharType="begin">
                <w:ffData>
                  <w:name w:val="Text115"/>
                  <w:enabled/>
                  <w:calcOnExit w:val="0"/>
                  <w:textInput/>
                </w:ffData>
              </w:fldChar>
            </w:r>
            <w:r w:rsidRPr="0039307B">
              <w:rPr>
                <w:rFonts w:ascii="Arial" w:hAnsi="Arial" w:cs="Arial"/>
                <w:szCs w:val="22"/>
              </w:rPr>
              <w:instrText xml:space="preserve"> FORMTEXT </w:instrText>
            </w:r>
            <w:r w:rsidRPr="0039307B">
              <w:rPr>
                <w:rFonts w:ascii="Arial" w:hAnsi="Arial" w:cs="Arial"/>
                <w:szCs w:val="22"/>
              </w:rPr>
            </w:r>
            <w:r w:rsidRPr="0039307B">
              <w:rPr>
                <w:rFonts w:ascii="Arial" w:hAnsi="Arial" w:cs="Arial"/>
                <w:szCs w:val="22"/>
              </w:rPr>
              <w:fldChar w:fldCharType="separate"/>
            </w:r>
            <w:r w:rsidRPr="0039307B">
              <w:rPr>
                <w:rFonts w:ascii="Arial" w:hAnsi="Arial" w:cs="Arial"/>
                <w:noProof/>
                <w:szCs w:val="22"/>
              </w:rPr>
              <w:t> </w:t>
            </w:r>
            <w:r w:rsidRPr="0039307B">
              <w:rPr>
                <w:rFonts w:ascii="Arial" w:hAnsi="Arial" w:cs="Arial"/>
                <w:noProof/>
                <w:szCs w:val="22"/>
              </w:rPr>
              <w:t> </w:t>
            </w:r>
            <w:r w:rsidRPr="0039307B">
              <w:rPr>
                <w:rFonts w:ascii="Arial" w:hAnsi="Arial" w:cs="Arial"/>
                <w:noProof/>
                <w:szCs w:val="22"/>
              </w:rPr>
              <w:t> </w:t>
            </w:r>
            <w:r w:rsidRPr="0039307B">
              <w:rPr>
                <w:rFonts w:ascii="Arial" w:hAnsi="Arial" w:cs="Arial"/>
                <w:noProof/>
                <w:szCs w:val="22"/>
              </w:rPr>
              <w:t> </w:t>
            </w:r>
            <w:r w:rsidRPr="0039307B">
              <w:rPr>
                <w:rFonts w:ascii="Arial" w:hAnsi="Arial" w:cs="Arial"/>
                <w:noProof/>
                <w:szCs w:val="22"/>
              </w:rPr>
              <w:t> </w:t>
            </w:r>
            <w:r w:rsidRPr="0039307B">
              <w:rPr>
                <w:rFonts w:ascii="Arial" w:hAnsi="Arial" w:cs="Arial"/>
                <w:szCs w:val="22"/>
              </w:rPr>
              <w:fldChar w:fldCharType="end"/>
            </w:r>
          </w:p>
        </w:tc>
      </w:tr>
      <w:bookmarkEnd w:id="11"/>
    </w:tbl>
    <w:p w14:paraId="2A734279" w14:textId="77777777" w:rsidR="00212CE4" w:rsidRPr="0039307B" w:rsidRDefault="00212CE4" w:rsidP="00212CE4">
      <w:pPr>
        <w:rPr>
          <w:rFonts w:ascii="Arial" w:hAnsi="Arial" w:cs="Arial"/>
        </w:rPr>
        <w:sectPr w:rsidR="00212CE4" w:rsidRPr="0039307B" w:rsidSect="005E7A01">
          <w:headerReference w:type="default" r:id="rId21"/>
          <w:footerReference w:type="even" r:id="rId22"/>
          <w:footerReference w:type="default" r:id="rId23"/>
          <w:headerReference w:type="first" r:id="rId24"/>
          <w:footerReference w:type="first" r:id="rId25"/>
          <w:type w:val="continuous"/>
          <w:pgSz w:w="11907" w:h="16840" w:code="9"/>
          <w:pgMar w:top="1263" w:right="851" w:bottom="1418" w:left="851" w:header="567" w:footer="316" w:gutter="0"/>
          <w:cols w:space="708"/>
          <w:titlePg/>
          <w:docGrid w:linePitch="360"/>
        </w:sectPr>
      </w:pPr>
    </w:p>
    <w:p w14:paraId="59406E58" w14:textId="77777777" w:rsidR="00114762" w:rsidRPr="0039307B" w:rsidRDefault="00114762" w:rsidP="00114762">
      <w:pPr>
        <w:pStyle w:val="Heading1"/>
        <w:rPr>
          <w:rFonts w:cs="Arial"/>
        </w:rPr>
      </w:pPr>
      <w:bookmarkStart w:id="12" w:name="_Hlk535396535"/>
      <w:bookmarkEnd w:id="8"/>
      <w:bookmarkEnd w:id="9"/>
      <w:r w:rsidRPr="0039307B">
        <w:rPr>
          <w:rFonts w:cs="Arial"/>
        </w:rPr>
        <w:t>Section D: Working Conditions</w:t>
      </w:r>
    </w:p>
    <w:p w14:paraId="17D60DD2" w14:textId="7055A3E2" w:rsidR="00114762" w:rsidRPr="0039307B" w:rsidRDefault="00114762" w:rsidP="00114762">
      <w:pPr>
        <w:rPr>
          <w:rFonts w:ascii="Arial" w:hAnsi="Arial" w:cs="Arial"/>
        </w:rPr>
      </w:pPr>
      <w:r w:rsidRPr="0039307B">
        <w:rPr>
          <w:rFonts w:ascii="Arial" w:hAnsi="Arial" w:cs="Arial"/>
        </w:rPr>
        <w:t>This is a guide to the working conditions and the potential hazards and risks that may be faced by the post-holder.</w:t>
      </w:r>
    </w:p>
    <w:p w14:paraId="0EF664B2" w14:textId="77777777" w:rsidR="006B51E3" w:rsidRPr="0039307B" w:rsidRDefault="006B51E3" w:rsidP="006B51E3">
      <w:pPr>
        <w:pStyle w:val="Heading2"/>
        <w:rPr>
          <w:rFonts w:cs="Arial"/>
        </w:rPr>
      </w:pPr>
      <w:r w:rsidRPr="0039307B">
        <w:rPr>
          <w:rFonts w:cs="Arial"/>
        </w:rPr>
        <w:lastRenderedPageBreak/>
        <w:t xml:space="preserve">Health and Safety at Work </w:t>
      </w:r>
    </w:p>
    <w:p w14:paraId="76E03AEB" w14:textId="77777777" w:rsidR="00A405EF" w:rsidRPr="0039307B" w:rsidRDefault="00A405EF" w:rsidP="006B51E3">
      <w:pPr>
        <w:rPr>
          <w:rFonts w:ascii="Arial" w:hAnsi="Arial" w:cs="Arial"/>
        </w:rPr>
      </w:pPr>
    </w:p>
    <w:p w14:paraId="207D0A97" w14:textId="0F7782C3" w:rsidR="006B51E3" w:rsidRPr="0039307B" w:rsidRDefault="006B51E3" w:rsidP="006B51E3">
      <w:pPr>
        <w:rPr>
          <w:rFonts w:ascii="Arial" w:hAnsi="Arial" w:cs="Arial"/>
        </w:rPr>
      </w:pPr>
      <w:r w:rsidRPr="0039307B">
        <w:rPr>
          <w:rFonts w:ascii="Arial" w:hAnsi="Arial" w:cs="Arial"/>
        </w:rPr>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Pr="0039307B" w:rsidRDefault="00A405EF" w:rsidP="006B51E3">
      <w:pPr>
        <w:rPr>
          <w:rFonts w:ascii="Arial" w:hAnsi="Arial" w:cs="Arial"/>
        </w:rPr>
      </w:pPr>
    </w:p>
    <w:p w14:paraId="0D5D8FEF" w14:textId="59678709" w:rsidR="00A405EF" w:rsidRPr="0039307B" w:rsidRDefault="00A405EF" w:rsidP="006B51E3">
      <w:pPr>
        <w:rPr>
          <w:rFonts w:ascii="Arial" w:hAnsi="Arial" w:cs="Arial"/>
        </w:rPr>
      </w:pPr>
      <w:r w:rsidRPr="0039307B">
        <w:rPr>
          <w:rFonts w:ascii="Arial" w:hAnsi="Arial" w:cs="Arial"/>
        </w:rPr>
        <w:t>The potential significant hazard(s) and risk(s) for this job are identified below (those ticked).</w:t>
      </w:r>
    </w:p>
    <w:p w14:paraId="66F2875A" w14:textId="77777777" w:rsidR="006B51E3" w:rsidRPr="0039307B" w:rsidRDefault="006B51E3" w:rsidP="00114762">
      <w:pPr>
        <w:rPr>
          <w:rFonts w:ascii="Arial" w:hAnsi="Arial" w:cs="Arial"/>
        </w:rPr>
      </w:pPr>
    </w:p>
    <w:tbl>
      <w:tblPr>
        <w:tblStyle w:val="TableGridLight"/>
        <w:tblW w:w="4897" w:type="pct"/>
        <w:tblLook w:val="01E0" w:firstRow="1" w:lastRow="1" w:firstColumn="1" w:lastColumn="1" w:noHBand="0" w:noVBand="0"/>
      </w:tblPr>
      <w:tblGrid>
        <w:gridCol w:w="704"/>
        <w:gridCol w:w="4140"/>
        <w:gridCol w:w="821"/>
        <w:gridCol w:w="4320"/>
      </w:tblGrid>
      <w:tr w:rsidR="00114762" w:rsidRPr="0039307B" w14:paraId="6753CCAC" w14:textId="77777777" w:rsidTr="0039307B">
        <w:tc>
          <w:tcPr>
            <w:tcW w:w="353" w:type="pct"/>
          </w:tcPr>
          <w:p w14:paraId="2CF5151A" w14:textId="77777777" w:rsidR="00114762" w:rsidRPr="0039307B" w:rsidRDefault="00A12807"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sidRPr="0039307B">
                  <w:rPr>
                    <w:rFonts w:ascii="Segoe UI Symbol" w:eastAsia="MS Gothic" w:hAnsi="Segoe UI Symbol" w:cs="Segoe UI Symbol"/>
                    <w:sz w:val="36"/>
                  </w:rPr>
                  <w:t>☐</w:t>
                </w:r>
              </w:sdtContent>
            </w:sdt>
          </w:p>
        </w:tc>
        <w:tc>
          <w:tcPr>
            <w:tcW w:w="2073" w:type="pct"/>
          </w:tcPr>
          <w:p w14:paraId="5137515F" w14:textId="77777777" w:rsidR="00114762" w:rsidRPr="0039307B" w:rsidRDefault="00114762" w:rsidP="007A55C8">
            <w:pPr>
              <w:pStyle w:val="Normaltable"/>
              <w:rPr>
                <w:rFonts w:ascii="Arial" w:hAnsi="Arial" w:cs="Arial"/>
              </w:rPr>
            </w:pPr>
            <w:r w:rsidRPr="0039307B">
              <w:rPr>
                <w:rFonts w:ascii="Arial" w:hAnsi="Arial" w:cs="Arial"/>
              </w:rPr>
              <w:t xml:space="preserve">Provision of personal care on a regular </w:t>
            </w:r>
            <w:r w:rsidR="007A55C8" w:rsidRPr="0039307B">
              <w:rPr>
                <w:rFonts w:ascii="Arial" w:hAnsi="Arial" w:cs="Arial"/>
              </w:rPr>
              <w:t>b</w:t>
            </w:r>
            <w:r w:rsidRPr="0039307B">
              <w:rPr>
                <w:rFonts w:ascii="Arial" w:hAnsi="Arial" w:cs="Arial"/>
              </w:rPr>
              <w:t>asis</w:t>
            </w:r>
          </w:p>
        </w:tc>
        <w:tc>
          <w:tcPr>
            <w:tcW w:w="411" w:type="pct"/>
          </w:tcPr>
          <w:p w14:paraId="52399BED" w14:textId="77777777" w:rsidR="00114762" w:rsidRPr="0039307B" w:rsidRDefault="00A12807"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sidRPr="0039307B">
                  <w:rPr>
                    <w:rFonts w:ascii="Segoe UI Symbol" w:eastAsia="MS Gothic" w:hAnsi="Segoe UI Symbol" w:cs="Segoe UI Symbol"/>
                    <w:sz w:val="36"/>
                  </w:rPr>
                  <w:t>☐</w:t>
                </w:r>
              </w:sdtContent>
            </w:sdt>
          </w:p>
        </w:tc>
        <w:tc>
          <w:tcPr>
            <w:tcW w:w="2163" w:type="pct"/>
          </w:tcPr>
          <w:p w14:paraId="071FBAF4" w14:textId="77777777" w:rsidR="00114762" w:rsidRPr="0039307B" w:rsidRDefault="00114762" w:rsidP="007A55C8">
            <w:pPr>
              <w:pStyle w:val="Normaltable"/>
              <w:rPr>
                <w:rFonts w:ascii="Arial" w:hAnsi="Arial" w:cs="Arial"/>
              </w:rPr>
            </w:pPr>
            <w:r w:rsidRPr="0039307B">
              <w:rPr>
                <w:rFonts w:ascii="Arial" w:hAnsi="Arial" w:cs="Arial"/>
              </w:rPr>
              <w:t>Driving HGV or LGV for work</w:t>
            </w:r>
          </w:p>
        </w:tc>
      </w:tr>
      <w:tr w:rsidR="00114762" w:rsidRPr="0039307B" w14:paraId="1B4C084F" w14:textId="77777777" w:rsidTr="0039307B">
        <w:tc>
          <w:tcPr>
            <w:tcW w:w="353" w:type="pct"/>
          </w:tcPr>
          <w:p w14:paraId="14DFDEDE" w14:textId="77777777" w:rsidR="00114762" w:rsidRPr="0039307B" w:rsidRDefault="00A12807"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sidRPr="0039307B">
                  <w:rPr>
                    <w:rFonts w:ascii="Segoe UI Symbol" w:eastAsia="MS Gothic" w:hAnsi="Segoe UI Symbol" w:cs="Segoe UI Symbol"/>
                    <w:sz w:val="36"/>
                  </w:rPr>
                  <w:t>☐</w:t>
                </w:r>
              </w:sdtContent>
            </w:sdt>
          </w:p>
        </w:tc>
        <w:tc>
          <w:tcPr>
            <w:tcW w:w="2073" w:type="pct"/>
          </w:tcPr>
          <w:p w14:paraId="6B75B234" w14:textId="77777777" w:rsidR="00114762" w:rsidRPr="0039307B" w:rsidRDefault="00114762" w:rsidP="007A55C8">
            <w:pPr>
              <w:pStyle w:val="Normaltable"/>
              <w:rPr>
                <w:rFonts w:ascii="Arial" w:hAnsi="Arial" w:cs="Arial"/>
              </w:rPr>
            </w:pPr>
            <w:r w:rsidRPr="0039307B">
              <w:rPr>
                <w:rFonts w:ascii="Arial" w:hAnsi="Arial" w:cs="Arial"/>
              </w:rPr>
              <w:t>Regular manual handling (which includes assisting, manoeuvring, pushing and pulling) of people (including pupils) or objects</w:t>
            </w:r>
          </w:p>
        </w:tc>
        <w:tc>
          <w:tcPr>
            <w:tcW w:w="411" w:type="pct"/>
          </w:tcPr>
          <w:p w14:paraId="1D4260A4" w14:textId="77777777" w:rsidR="00114762" w:rsidRPr="0039307B" w:rsidRDefault="00A12807"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sidRPr="0039307B">
                  <w:rPr>
                    <w:rFonts w:ascii="Segoe UI Symbol" w:eastAsia="MS Gothic" w:hAnsi="Segoe UI Symbol" w:cs="Segoe UI Symbol"/>
                    <w:sz w:val="36"/>
                  </w:rPr>
                  <w:t>☐</w:t>
                </w:r>
              </w:sdtContent>
            </w:sdt>
          </w:p>
        </w:tc>
        <w:tc>
          <w:tcPr>
            <w:tcW w:w="2163" w:type="pct"/>
          </w:tcPr>
          <w:p w14:paraId="16822ED9" w14:textId="3E13BB37" w:rsidR="00114762" w:rsidRPr="0039307B" w:rsidRDefault="00114762" w:rsidP="007A55C8">
            <w:pPr>
              <w:pStyle w:val="Normaltable"/>
              <w:rPr>
                <w:rFonts w:ascii="Arial" w:hAnsi="Arial" w:cs="Arial"/>
              </w:rPr>
            </w:pPr>
            <w:r w:rsidRPr="0039307B">
              <w:rPr>
                <w:rFonts w:ascii="Arial" w:hAnsi="Arial" w:cs="Arial"/>
              </w:rPr>
              <w:t xml:space="preserve">Any other frequent driving or prolonged driving at work activities (e.g. long journeys driving own private vehicle or </w:t>
            </w:r>
            <w:r w:rsidR="00C7665B" w:rsidRPr="0039307B">
              <w:rPr>
                <w:rFonts w:ascii="Arial" w:hAnsi="Arial" w:cs="Arial"/>
              </w:rPr>
              <w:t xml:space="preserve">a council </w:t>
            </w:r>
            <w:r w:rsidRPr="0039307B">
              <w:rPr>
                <w:rFonts w:ascii="Arial" w:hAnsi="Arial" w:cs="Arial"/>
              </w:rPr>
              <w:t>vehicle for work purposes)</w:t>
            </w:r>
          </w:p>
        </w:tc>
      </w:tr>
      <w:tr w:rsidR="00114762" w:rsidRPr="0039307B" w14:paraId="10F848AE" w14:textId="77777777" w:rsidTr="0039307B">
        <w:tc>
          <w:tcPr>
            <w:tcW w:w="353" w:type="pct"/>
          </w:tcPr>
          <w:p w14:paraId="4EE7917F" w14:textId="77777777" w:rsidR="00114762" w:rsidRPr="0039307B" w:rsidRDefault="00A12807"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sidRPr="0039307B">
                  <w:rPr>
                    <w:rFonts w:ascii="Segoe UI Symbol" w:eastAsia="MS Gothic" w:hAnsi="Segoe UI Symbol" w:cs="Segoe UI Symbol"/>
                    <w:sz w:val="36"/>
                  </w:rPr>
                  <w:t>☐</w:t>
                </w:r>
              </w:sdtContent>
            </w:sdt>
          </w:p>
        </w:tc>
        <w:tc>
          <w:tcPr>
            <w:tcW w:w="2073" w:type="pct"/>
          </w:tcPr>
          <w:p w14:paraId="24C583F7" w14:textId="77777777" w:rsidR="00114762" w:rsidRPr="0039307B" w:rsidRDefault="00114762" w:rsidP="007A55C8">
            <w:pPr>
              <w:pStyle w:val="Normaltable"/>
              <w:rPr>
                <w:rFonts w:ascii="Arial" w:hAnsi="Arial" w:cs="Arial"/>
              </w:rPr>
            </w:pPr>
            <w:r w:rsidRPr="0039307B">
              <w:rPr>
                <w:rFonts w:ascii="Arial" w:hAnsi="Arial" w:cs="Arial"/>
              </w:rPr>
              <w:t>Working at height/ using ladders on a regular/ repetitive basis</w:t>
            </w:r>
          </w:p>
        </w:tc>
        <w:tc>
          <w:tcPr>
            <w:tcW w:w="411" w:type="pct"/>
          </w:tcPr>
          <w:p w14:paraId="48645181" w14:textId="6844F5EE" w:rsidR="00114762" w:rsidRPr="0039307B" w:rsidRDefault="00A12807"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212CE4">
                  <w:rPr>
                    <w:rFonts w:ascii="Wingdings 2" w:eastAsia="Wingdings 2" w:hAnsi="Wingdings 2" w:cs="Wingdings 2"/>
                    <w:sz w:val="36"/>
                  </w:rPr>
                  <w:t>R</w:t>
                </w:r>
              </w:sdtContent>
            </w:sdt>
          </w:p>
        </w:tc>
        <w:tc>
          <w:tcPr>
            <w:tcW w:w="2163" w:type="pct"/>
          </w:tcPr>
          <w:p w14:paraId="4B97933C" w14:textId="77777777" w:rsidR="00114762" w:rsidRPr="0039307B" w:rsidRDefault="00114762" w:rsidP="007A55C8">
            <w:pPr>
              <w:pStyle w:val="Normaltable"/>
              <w:rPr>
                <w:rFonts w:ascii="Arial" w:hAnsi="Arial" w:cs="Arial"/>
              </w:rPr>
            </w:pPr>
            <w:r w:rsidRPr="0039307B">
              <w:rPr>
                <w:rFonts w:ascii="Arial" w:hAnsi="Arial" w:cs="Arial"/>
              </w:rPr>
              <w:t>Restricted postural change – prolonged sitting</w:t>
            </w:r>
          </w:p>
        </w:tc>
      </w:tr>
      <w:tr w:rsidR="00114762" w:rsidRPr="0039307B" w14:paraId="3C7EAB5F" w14:textId="77777777" w:rsidTr="0039307B">
        <w:tc>
          <w:tcPr>
            <w:tcW w:w="353" w:type="pct"/>
          </w:tcPr>
          <w:p w14:paraId="2008F38F" w14:textId="77777777" w:rsidR="00114762" w:rsidRPr="0039307B" w:rsidRDefault="00A12807"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sidRPr="0039307B">
                  <w:rPr>
                    <w:rFonts w:ascii="Segoe UI Symbol" w:eastAsia="MS Gothic" w:hAnsi="Segoe UI Symbol" w:cs="Segoe UI Symbol"/>
                    <w:sz w:val="36"/>
                  </w:rPr>
                  <w:t>☐</w:t>
                </w:r>
              </w:sdtContent>
            </w:sdt>
          </w:p>
        </w:tc>
        <w:tc>
          <w:tcPr>
            <w:tcW w:w="2073" w:type="pct"/>
          </w:tcPr>
          <w:p w14:paraId="12747F35" w14:textId="77777777" w:rsidR="00114762" w:rsidRPr="0039307B" w:rsidRDefault="00114762" w:rsidP="007A55C8">
            <w:pPr>
              <w:pStyle w:val="Normaltable"/>
              <w:rPr>
                <w:rFonts w:ascii="Arial" w:hAnsi="Arial" w:cs="Arial"/>
              </w:rPr>
            </w:pPr>
            <w:r w:rsidRPr="0039307B">
              <w:rPr>
                <w:rFonts w:ascii="Arial" w:hAnsi="Arial" w:cs="Arial"/>
              </w:rPr>
              <w:t>Lone working on a regular basis</w:t>
            </w:r>
          </w:p>
        </w:tc>
        <w:tc>
          <w:tcPr>
            <w:tcW w:w="411" w:type="pct"/>
          </w:tcPr>
          <w:p w14:paraId="1A40C7F5" w14:textId="1D4CFC6B" w:rsidR="00114762" w:rsidRPr="0039307B" w:rsidRDefault="0039307B" w:rsidP="007A55C8">
            <w:pPr>
              <w:pStyle w:val="Normaltable"/>
              <w:spacing w:before="0" w:after="0"/>
              <w:ind w:left="342" w:hanging="342"/>
              <w:rPr>
                <w:rFonts w:ascii="Arial" w:hAnsi="Arial" w:cs="Arial"/>
                <w:sz w:val="36"/>
              </w:rPr>
            </w:pPr>
            <w:r>
              <w:rPr>
                <w:rFonts w:ascii="MS Gothic" w:eastAsia="MS Gothic" w:hAnsi="MS Gothic" w:cs="Arial" w:hint="eastAsia"/>
                <w:sz w:val="36"/>
              </w:rPr>
              <w:t>☐</w:t>
            </w:r>
          </w:p>
        </w:tc>
        <w:tc>
          <w:tcPr>
            <w:tcW w:w="2163" w:type="pct"/>
          </w:tcPr>
          <w:p w14:paraId="4243C238" w14:textId="77777777" w:rsidR="00114762" w:rsidRPr="0039307B" w:rsidRDefault="00114762" w:rsidP="007A55C8">
            <w:pPr>
              <w:pStyle w:val="Normaltable"/>
              <w:rPr>
                <w:rFonts w:ascii="Arial" w:hAnsi="Arial" w:cs="Arial"/>
              </w:rPr>
            </w:pPr>
            <w:r w:rsidRPr="0039307B">
              <w:rPr>
                <w:rFonts w:ascii="Arial" w:hAnsi="Arial" w:cs="Arial"/>
              </w:rPr>
              <w:t>Restricted postural change – prolonged standing</w:t>
            </w:r>
          </w:p>
        </w:tc>
      </w:tr>
      <w:tr w:rsidR="00114762" w:rsidRPr="0039307B" w14:paraId="30924B84" w14:textId="77777777" w:rsidTr="0039307B">
        <w:tc>
          <w:tcPr>
            <w:tcW w:w="353" w:type="pct"/>
          </w:tcPr>
          <w:p w14:paraId="62812ADC" w14:textId="77777777" w:rsidR="00114762" w:rsidRPr="0039307B" w:rsidRDefault="00A12807"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sidRPr="0039307B">
                  <w:rPr>
                    <w:rFonts w:ascii="Segoe UI Symbol" w:eastAsia="MS Gothic" w:hAnsi="Segoe UI Symbol" w:cs="Segoe UI Symbol"/>
                    <w:sz w:val="36"/>
                  </w:rPr>
                  <w:t>☐</w:t>
                </w:r>
              </w:sdtContent>
            </w:sdt>
          </w:p>
        </w:tc>
        <w:tc>
          <w:tcPr>
            <w:tcW w:w="2073" w:type="pct"/>
          </w:tcPr>
          <w:p w14:paraId="1056217A" w14:textId="77777777" w:rsidR="00114762" w:rsidRPr="0039307B" w:rsidRDefault="00114762" w:rsidP="007A55C8">
            <w:pPr>
              <w:pStyle w:val="Normaltable"/>
              <w:rPr>
                <w:rFonts w:ascii="Arial" w:hAnsi="Arial" w:cs="Arial"/>
              </w:rPr>
            </w:pPr>
            <w:r w:rsidRPr="0039307B">
              <w:rPr>
                <w:rFonts w:ascii="Arial" w:hAnsi="Arial" w:cs="Arial"/>
              </w:rPr>
              <w:t>Night work</w:t>
            </w:r>
          </w:p>
        </w:tc>
        <w:tc>
          <w:tcPr>
            <w:tcW w:w="411" w:type="pct"/>
          </w:tcPr>
          <w:p w14:paraId="534EF9D8" w14:textId="77777777" w:rsidR="00114762" w:rsidRPr="0039307B" w:rsidRDefault="00A12807"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sidRPr="0039307B">
                  <w:rPr>
                    <w:rFonts w:ascii="Segoe UI Symbol" w:eastAsia="MS Gothic" w:hAnsi="Segoe UI Symbol" w:cs="Segoe UI Symbol"/>
                    <w:sz w:val="36"/>
                  </w:rPr>
                  <w:t>☐</w:t>
                </w:r>
              </w:sdtContent>
            </w:sdt>
          </w:p>
        </w:tc>
        <w:tc>
          <w:tcPr>
            <w:tcW w:w="2163" w:type="pct"/>
          </w:tcPr>
          <w:p w14:paraId="17D3B9F9" w14:textId="77777777" w:rsidR="00114762" w:rsidRPr="0039307B" w:rsidRDefault="00114762" w:rsidP="007A55C8">
            <w:pPr>
              <w:pStyle w:val="Normaltable"/>
              <w:rPr>
                <w:rFonts w:ascii="Arial" w:hAnsi="Arial" w:cs="Arial"/>
              </w:rPr>
            </w:pPr>
            <w:r w:rsidRPr="0039307B">
              <w:rPr>
                <w:rFonts w:ascii="Arial" w:hAnsi="Arial" w:cs="Arial"/>
              </w:rPr>
              <w:t>Regular/repetitive bending/ squatting/ kneeling/crouching</w:t>
            </w:r>
          </w:p>
        </w:tc>
      </w:tr>
      <w:tr w:rsidR="00114762" w:rsidRPr="0039307B" w14:paraId="295368F5" w14:textId="77777777" w:rsidTr="0039307B">
        <w:tc>
          <w:tcPr>
            <w:tcW w:w="353" w:type="pct"/>
          </w:tcPr>
          <w:p w14:paraId="7767DA6C" w14:textId="77777777" w:rsidR="00114762" w:rsidRPr="0039307B" w:rsidRDefault="00A12807"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sidRPr="0039307B">
                  <w:rPr>
                    <w:rFonts w:ascii="Segoe UI Symbol" w:eastAsia="MS Gothic" w:hAnsi="Segoe UI Symbol" w:cs="Segoe UI Symbol"/>
                    <w:sz w:val="36"/>
                  </w:rPr>
                  <w:t>☐</w:t>
                </w:r>
              </w:sdtContent>
            </w:sdt>
          </w:p>
        </w:tc>
        <w:tc>
          <w:tcPr>
            <w:tcW w:w="2073" w:type="pct"/>
          </w:tcPr>
          <w:p w14:paraId="66334869" w14:textId="77777777" w:rsidR="00114762" w:rsidRPr="0039307B" w:rsidRDefault="00114762" w:rsidP="007A55C8">
            <w:pPr>
              <w:pStyle w:val="Normaltable"/>
              <w:rPr>
                <w:rFonts w:ascii="Arial" w:hAnsi="Arial" w:cs="Arial"/>
              </w:rPr>
            </w:pPr>
            <w:r w:rsidRPr="0039307B">
              <w:rPr>
                <w:rFonts w:ascii="Arial" w:hAnsi="Arial" w:cs="Arial"/>
              </w:rPr>
              <w:t>Rotating shift work</w:t>
            </w:r>
          </w:p>
        </w:tc>
        <w:tc>
          <w:tcPr>
            <w:tcW w:w="411" w:type="pct"/>
          </w:tcPr>
          <w:p w14:paraId="586DC2A1" w14:textId="77777777" w:rsidR="00114762" w:rsidRPr="0039307B" w:rsidRDefault="00A12807"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sidRPr="0039307B">
                  <w:rPr>
                    <w:rFonts w:ascii="Segoe UI Symbol" w:eastAsia="MS Gothic" w:hAnsi="Segoe UI Symbol" w:cs="Segoe UI Symbol"/>
                    <w:sz w:val="36"/>
                  </w:rPr>
                  <w:t>☐</w:t>
                </w:r>
              </w:sdtContent>
            </w:sdt>
          </w:p>
        </w:tc>
        <w:tc>
          <w:tcPr>
            <w:tcW w:w="2163" w:type="pct"/>
          </w:tcPr>
          <w:p w14:paraId="05D07634" w14:textId="77777777" w:rsidR="00114762" w:rsidRPr="0039307B" w:rsidRDefault="00114762" w:rsidP="007A55C8">
            <w:pPr>
              <w:pStyle w:val="Normaltable"/>
              <w:rPr>
                <w:rFonts w:ascii="Arial" w:hAnsi="Arial" w:cs="Arial"/>
              </w:rPr>
            </w:pPr>
            <w:r w:rsidRPr="0039307B">
              <w:rPr>
                <w:rFonts w:ascii="Arial" w:hAnsi="Arial" w:cs="Arial"/>
              </w:rPr>
              <w:t>Manual cleaning/ domestic duties</w:t>
            </w:r>
          </w:p>
        </w:tc>
      </w:tr>
      <w:tr w:rsidR="00114762" w:rsidRPr="0039307B" w14:paraId="6EA6B225" w14:textId="77777777" w:rsidTr="0039307B">
        <w:tc>
          <w:tcPr>
            <w:tcW w:w="353" w:type="pct"/>
          </w:tcPr>
          <w:p w14:paraId="7FEE3E17" w14:textId="77777777" w:rsidR="00114762" w:rsidRPr="0039307B" w:rsidRDefault="00A12807"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sidRPr="0039307B">
                  <w:rPr>
                    <w:rFonts w:ascii="Segoe UI Symbol" w:eastAsia="MS Gothic" w:hAnsi="Segoe UI Symbol" w:cs="Segoe UI Symbol"/>
                    <w:sz w:val="36"/>
                  </w:rPr>
                  <w:t>☐</w:t>
                </w:r>
              </w:sdtContent>
            </w:sdt>
          </w:p>
        </w:tc>
        <w:tc>
          <w:tcPr>
            <w:tcW w:w="2073" w:type="pct"/>
          </w:tcPr>
          <w:p w14:paraId="71D0F64F" w14:textId="77777777" w:rsidR="00114762" w:rsidRPr="0039307B" w:rsidRDefault="00114762" w:rsidP="007A55C8">
            <w:pPr>
              <w:pStyle w:val="Normaltable"/>
              <w:rPr>
                <w:rFonts w:ascii="Arial" w:hAnsi="Arial" w:cs="Arial"/>
              </w:rPr>
            </w:pPr>
            <w:r w:rsidRPr="0039307B">
              <w:rPr>
                <w:rFonts w:ascii="Arial" w:hAnsi="Arial" w:cs="Arial"/>
              </w:rPr>
              <w:t>Working on/ or near a road</w:t>
            </w:r>
          </w:p>
        </w:tc>
        <w:tc>
          <w:tcPr>
            <w:tcW w:w="411" w:type="pct"/>
          </w:tcPr>
          <w:p w14:paraId="78861B93" w14:textId="77777777" w:rsidR="00114762" w:rsidRPr="0039307B" w:rsidRDefault="00A12807"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sidRPr="0039307B">
                  <w:rPr>
                    <w:rFonts w:ascii="Segoe UI Symbol" w:eastAsia="MS Gothic" w:hAnsi="Segoe UI Symbol" w:cs="Segoe UI Symbol"/>
                    <w:sz w:val="36"/>
                  </w:rPr>
                  <w:t>☐</w:t>
                </w:r>
              </w:sdtContent>
            </w:sdt>
          </w:p>
        </w:tc>
        <w:tc>
          <w:tcPr>
            <w:tcW w:w="2163" w:type="pct"/>
          </w:tcPr>
          <w:p w14:paraId="4BDCBF60" w14:textId="77777777" w:rsidR="00114762" w:rsidRPr="0039307B" w:rsidRDefault="00114762" w:rsidP="007A55C8">
            <w:pPr>
              <w:pStyle w:val="Normaltable"/>
              <w:rPr>
                <w:rFonts w:ascii="Arial" w:hAnsi="Arial" w:cs="Arial"/>
              </w:rPr>
            </w:pPr>
            <w:r w:rsidRPr="0039307B">
              <w:rPr>
                <w:rFonts w:ascii="Arial" w:hAnsi="Arial" w:cs="Arial"/>
              </w:rPr>
              <w:t>Regular work outdoors</w:t>
            </w:r>
          </w:p>
        </w:tc>
      </w:tr>
      <w:tr w:rsidR="00114762" w:rsidRPr="0039307B" w14:paraId="42944026" w14:textId="77777777" w:rsidTr="0039307B">
        <w:tc>
          <w:tcPr>
            <w:tcW w:w="353" w:type="pct"/>
          </w:tcPr>
          <w:p w14:paraId="0C0D2157" w14:textId="67E6C64C" w:rsidR="00114762" w:rsidRPr="0039307B" w:rsidRDefault="00A12807"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212CE4">
                  <w:rPr>
                    <w:rFonts w:ascii="Wingdings 2" w:eastAsia="Wingdings 2" w:hAnsi="Wingdings 2" w:cs="Wingdings 2"/>
                    <w:sz w:val="36"/>
                  </w:rPr>
                  <w:t>R</w:t>
                </w:r>
              </w:sdtContent>
            </w:sdt>
          </w:p>
        </w:tc>
        <w:tc>
          <w:tcPr>
            <w:tcW w:w="2073" w:type="pct"/>
          </w:tcPr>
          <w:p w14:paraId="6EC4CFA8" w14:textId="77777777" w:rsidR="00114762" w:rsidRPr="0039307B" w:rsidRDefault="00114762" w:rsidP="007A55C8">
            <w:pPr>
              <w:pStyle w:val="Normaltable"/>
              <w:rPr>
                <w:rFonts w:ascii="Arial" w:hAnsi="Arial" w:cs="Arial"/>
              </w:rPr>
            </w:pPr>
            <w:r w:rsidRPr="0039307B">
              <w:rPr>
                <w:rFonts w:ascii="Arial" w:hAnsi="Arial" w:cs="Arial"/>
              </w:rPr>
              <w:t>Significant use of computers (display screen equipment)</w:t>
            </w:r>
          </w:p>
        </w:tc>
        <w:tc>
          <w:tcPr>
            <w:tcW w:w="411" w:type="pct"/>
          </w:tcPr>
          <w:p w14:paraId="0F5F640F" w14:textId="5C3E6B94" w:rsidR="00114762" w:rsidRPr="0039307B" w:rsidRDefault="00A12807"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212CE4">
                  <w:rPr>
                    <w:rFonts w:ascii="Wingdings 2" w:eastAsia="Wingdings 2" w:hAnsi="Wingdings 2" w:cs="Wingdings 2"/>
                    <w:sz w:val="36"/>
                  </w:rPr>
                  <w:t>R</w:t>
                </w:r>
              </w:sdtContent>
            </w:sdt>
          </w:p>
        </w:tc>
        <w:tc>
          <w:tcPr>
            <w:tcW w:w="2163" w:type="pct"/>
          </w:tcPr>
          <w:p w14:paraId="598E4906" w14:textId="77777777" w:rsidR="00114762" w:rsidRPr="0039307B" w:rsidRDefault="00114762" w:rsidP="007A55C8">
            <w:pPr>
              <w:pStyle w:val="Normaltable"/>
              <w:rPr>
                <w:rFonts w:ascii="Arial" w:hAnsi="Arial" w:cs="Arial"/>
              </w:rPr>
            </w:pPr>
            <w:r w:rsidRPr="0039307B">
              <w:rPr>
                <w:rFonts w:ascii="Arial" w:hAnsi="Arial" w:cs="Arial"/>
              </w:rPr>
              <w:t>Work with vulnerable children or vulnerable adults</w:t>
            </w:r>
          </w:p>
        </w:tc>
      </w:tr>
      <w:tr w:rsidR="00114762" w:rsidRPr="0039307B" w14:paraId="2FBE89B7" w14:textId="77777777" w:rsidTr="0039307B">
        <w:tc>
          <w:tcPr>
            <w:tcW w:w="353" w:type="pct"/>
          </w:tcPr>
          <w:p w14:paraId="4C6DCAE5" w14:textId="222CF181" w:rsidR="00114762" w:rsidRPr="0039307B" w:rsidRDefault="00A12807"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212CE4">
                  <w:rPr>
                    <w:rFonts w:ascii="Wingdings 2" w:eastAsia="Wingdings 2" w:hAnsi="Wingdings 2" w:cs="Wingdings 2"/>
                    <w:sz w:val="36"/>
                  </w:rPr>
                  <w:t>R</w:t>
                </w:r>
              </w:sdtContent>
            </w:sdt>
          </w:p>
        </w:tc>
        <w:tc>
          <w:tcPr>
            <w:tcW w:w="2073" w:type="pct"/>
          </w:tcPr>
          <w:p w14:paraId="2B0D8BE8" w14:textId="77777777" w:rsidR="00114762" w:rsidRPr="0039307B" w:rsidRDefault="00114762" w:rsidP="007A55C8">
            <w:pPr>
              <w:pStyle w:val="Normaltable"/>
              <w:rPr>
                <w:rFonts w:ascii="Arial" w:hAnsi="Arial" w:cs="Arial"/>
              </w:rPr>
            </w:pPr>
            <w:r w:rsidRPr="0039307B">
              <w:rPr>
                <w:rFonts w:ascii="Arial" w:hAnsi="Arial" w:cs="Arial"/>
              </w:rPr>
              <w:t>Undertaking repetitive tasks</w:t>
            </w:r>
          </w:p>
        </w:tc>
        <w:tc>
          <w:tcPr>
            <w:tcW w:w="411" w:type="pct"/>
          </w:tcPr>
          <w:p w14:paraId="41BD1F85" w14:textId="238F4547" w:rsidR="00114762" w:rsidRPr="0039307B" w:rsidRDefault="00A12807"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212CE4">
                  <w:rPr>
                    <w:rFonts w:ascii="Wingdings 2" w:eastAsia="Wingdings 2" w:hAnsi="Wingdings 2" w:cs="Wingdings 2"/>
                    <w:sz w:val="36"/>
                  </w:rPr>
                  <w:t>R</w:t>
                </w:r>
              </w:sdtContent>
            </w:sdt>
          </w:p>
        </w:tc>
        <w:tc>
          <w:tcPr>
            <w:tcW w:w="2163" w:type="pct"/>
          </w:tcPr>
          <w:p w14:paraId="0F6EFBCC" w14:textId="77777777" w:rsidR="00114762" w:rsidRPr="0039307B" w:rsidRDefault="00114762" w:rsidP="007A55C8">
            <w:pPr>
              <w:pStyle w:val="Normaltable"/>
              <w:rPr>
                <w:rFonts w:ascii="Arial" w:hAnsi="Arial" w:cs="Arial"/>
              </w:rPr>
            </w:pPr>
            <w:r w:rsidRPr="0039307B">
              <w:rPr>
                <w:rFonts w:ascii="Arial" w:hAnsi="Arial" w:cs="Arial"/>
              </w:rPr>
              <w:t>Working with challenging behaviours</w:t>
            </w:r>
          </w:p>
        </w:tc>
      </w:tr>
      <w:tr w:rsidR="00114762" w:rsidRPr="0039307B" w14:paraId="02E5BF7E" w14:textId="77777777" w:rsidTr="0039307B">
        <w:tc>
          <w:tcPr>
            <w:tcW w:w="353" w:type="pct"/>
          </w:tcPr>
          <w:p w14:paraId="3BB60BB2" w14:textId="66F1DCBB" w:rsidR="00114762" w:rsidRPr="0039307B" w:rsidRDefault="00A12807"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1"/>
                  <w14:checkedState w14:val="0052" w14:font="Wingdings 2"/>
                  <w14:uncheckedState w14:val="2610" w14:font="MS Gothic"/>
                </w14:checkbox>
              </w:sdtPr>
              <w:sdtEndPr/>
              <w:sdtContent>
                <w:r w:rsidR="00212CE4">
                  <w:rPr>
                    <w:rFonts w:ascii="Wingdings 2" w:eastAsia="Wingdings 2" w:hAnsi="Wingdings 2" w:cs="Wingdings 2"/>
                    <w:sz w:val="36"/>
                  </w:rPr>
                  <w:t>R</w:t>
                </w:r>
              </w:sdtContent>
            </w:sdt>
          </w:p>
        </w:tc>
        <w:tc>
          <w:tcPr>
            <w:tcW w:w="2073" w:type="pct"/>
          </w:tcPr>
          <w:p w14:paraId="51EB79D0" w14:textId="77777777" w:rsidR="00114762" w:rsidRPr="0039307B" w:rsidRDefault="00114762" w:rsidP="007A55C8">
            <w:pPr>
              <w:pStyle w:val="Normaltable"/>
              <w:rPr>
                <w:rFonts w:ascii="Arial" w:hAnsi="Arial" w:cs="Arial"/>
              </w:rPr>
            </w:pPr>
            <w:r w:rsidRPr="0039307B">
              <w:rPr>
                <w:rFonts w:ascii="Arial" w:hAnsi="Arial" w:cs="Arial"/>
              </w:rPr>
              <w:t>Continual telephone use (call centres)</w:t>
            </w:r>
          </w:p>
        </w:tc>
        <w:tc>
          <w:tcPr>
            <w:tcW w:w="411" w:type="pct"/>
          </w:tcPr>
          <w:p w14:paraId="51AD0BB6" w14:textId="77777777" w:rsidR="00114762" w:rsidRPr="0039307B" w:rsidRDefault="00A12807"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sidRPr="0039307B">
                  <w:rPr>
                    <w:rFonts w:ascii="Segoe UI Symbol" w:eastAsia="MS Gothic" w:hAnsi="Segoe UI Symbol" w:cs="Segoe UI Symbol"/>
                    <w:sz w:val="36"/>
                  </w:rPr>
                  <w:t>☐</w:t>
                </w:r>
              </w:sdtContent>
            </w:sdt>
          </w:p>
        </w:tc>
        <w:tc>
          <w:tcPr>
            <w:tcW w:w="2163" w:type="pct"/>
          </w:tcPr>
          <w:p w14:paraId="76A71536" w14:textId="77777777" w:rsidR="00114762" w:rsidRPr="0039307B" w:rsidRDefault="00114762" w:rsidP="007A55C8">
            <w:pPr>
              <w:pStyle w:val="Normaltable"/>
              <w:rPr>
                <w:rFonts w:ascii="Arial" w:hAnsi="Arial" w:cs="Arial"/>
              </w:rPr>
            </w:pPr>
            <w:r w:rsidRPr="0039307B">
              <w:rPr>
                <w:rFonts w:ascii="Arial" w:hAnsi="Arial" w:cs="Arial"/>
              </w:rPr>
              <w:t>Regular work with skin irritants/ allergens</w:t>
            </w:r>
          </w:p>
        </w:tc>
      </w:tr>
      <w:tr w:rsidR="00114762" w:rsidRPr="0039307B" w14:paraId="1A7C8687" w14:textId="77777777" w:rsidTr="0039307B">
        <w:tc>
          <w:tcPr>
            <w:tcW w:w="353" w:type="pct"/>
          </w:tcPr>
          <w:p w14:paraId="42EFF673" w14:textId="77777777" w:rsidR="00114762" w:rsidRPr="0039307B" w:rsidRDefault="00A12807"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sidRPr="0039307B">
                  <w:rPr>
                    <w:rFonts w:ascii="Segoe UI Symbol" w:eastAsia="MS Gothic" w:hAnsi="Segoe UI Symbol" w:cs="Segoe UI Symbol"/>
                    <w:sz w:val="36"/>
                  </w:rPr>
                  <w:t>☐</w:t>
                </w:r>
              </w:sdtContent>
            </w:sdt>
          </w:p>
        </w:tc>
        <w:tc>
          <w:tcPr>
            <w:tcW w:w="2073" w:type="pct"/>
          </w:tcPr>
          <w:p w14:paraId="0ACE8408" w14:textId="77777777" w:rsidR="00114762" w:rsidRPr="0039307B" w:rsidRDefault="00114762" w:rsidP="007A55C8">
            <w:pPr>
              <w:pStyle w:val="Normaltable"/>
              <w:rPr>
                <w:rFonts w:ascii="Arial" w:hAnsi="Arial" w:cs="Arial"/>
              </w:rPr>
            </w:pPr>
            <w:r w:rsidRPr="0039307B">
              <w:rPr>
                <w:rFonts w:ascii="Arial" w:hAnsi="Arial" w:cs="Arial"/>
              </w:rPr>
              <w:t>Work requiring hearing protection (exposure to noise above action levels)</w:t>
            </w:r>
          </w:p>
        </w:tc>
        <w:tc>
          <w:tcPr>
            <w:tcW w:w="411" w:type="pct"/>
          </w:tcPr>
          <w:p w14:paraId="2FABE0C1" w14:textId="77777777" w:rsidR="00114762" w:rsidRPr="0039307B" w:rsidRDefault="00A12807"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sidRPr="0039307B">
                  <w:rPr>
                    <w:rFonts w:ascii="Segoe UI Symbol" w:eastAsia="MS Gothic" w:hAnsi="Segoe UI Symbol" w:cs="Segoe UI Symbol"/>
                    <w:sz w:val="36"/>
                  </w:rPr>
                  <w:t>☐</w:t>
                </w:r>
              </w:sdtContent>
            </w:sdt>
          </w:p>
        </w:tc>
        <w:tc>
          <w:tcPr>
            <w:tcW w:w="2163" w:type="pct"/>
          </w:tcPr>
          <w:p w14:paraId="6FDA0847" w14:textId="77777777" w:rsidR="00114762" w:rsidRPr="0039307B" w:rsidRDefault="00114762" w:rsidP="007A55C8">
            <w:pPr>
              <w:pStyle w:val="Normaltable"/>
              <w:rPr>
                <w:rFonts w:ascii="Arial" w:hAnsi="Arial" w:cs="Arial"/>
              </w:rPr>
            </w:pPr>
            <w:r w:rsidRPr="0039307B">
              <w:rPr>
                <w:rFonts w:ascii="Arial" w:hAnsi="Arial" w:cs="Arial"/>
              </w:rPr>
              <w:t>Regular work with respiratory irritants/ allergens (exposure to dust, fumes, chemicals, fibres)</w:t>
            </w:r>
          </w:p>
        </w:tc>
      </w:tr>
      <w:tr w:rsidR="00114762" w:rsidRPr="0039307B" w14:paraId="27E36EA6" w14:textId="77777777" w:rsidTr="0039307B">
        <w:tc>
          <w:tcPr>
            <w:tcW w:w="353" w:type="pct"/>
          </w:tcPr>
          <w:p w14:paraId="3641B0E6" w14:textId="77777777" w:rsidR="00114762" w:rsidRPr="0039307B" w:rsidRDefault="00A12807"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sidRPr="0039307B">
                  <w:rPr>
                    <w:rFonts w:ascii="Segoe UI Symbol" w:eastAsia="MS Gothic" w:hAnsi="Segoe UI Symbol" w:cs="Segoe UI Symbol"/>
                    <w:sz w:val="36"/>
                  </w:rPr>
                  <w:t>☐</w:t>
                </w:r>
              </w:sdtContent>
            </w:sdt>
          </w:p>
        </w:tc>
        <w:tc>
          <w:tcPr>
            <w:tcW w:w="2073" w:type="pct"/>
          </w:tcPr>
          <w:p w14:paraId="112C48D1" w14:textId="77777777" w:rsidR="00114762" w:rsidRPr="0039307B" w:rsidRDefault="00114762" w:rsidP="007A55C8">
            <w:pPr>
              <w:pStyle w:val="Normaltable"/>
              <w:rPr>
                <w:rFonts w:ascii="Arial" w:hAnsi="Arial" w:cs="Arial"/>
              </w:rPr>
            </w:pPr>
            <w:r w:rsidRPr="0039307B">
              <w:rPr>
                <w:rFonts w:ascii="Arial" w:hAnsi="Arial" w:cs="Arial"/>
              </w:rPr>
              <w:t>Work requiring respirators or masks</w:t>
            </w:r>
          </w:p>
        </w:tc>
        <w:tc>
          <w:tcPr>
            <w:tcW w:w="411" w:type="pct"/>
          </w:tcPr>
          <w:p w14:paraId="6AF2248F" w14:textId="77777777" w:rsidR="00114762" w:rsidRPr="0039307B" w:rsidRDefault="00A12807"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sidRPr="0039307B">
                  <w:rPr>
                    <w:rFonts w:ascii="Segoe UI Symbol" w:eastAsia="MS Gothic" w:hAnsi="Segoe UI Symbol" w:cs="Segoe UI Symbol"/>
                    <w:sz w:val="36"/>
                  </w:rPr>
                  <w:t>☐</w:t>
                </w:r>
              </w:sdtContent>
            </w:sdt>
          </w:p>
        </w:tc>
        <w:tc>
          <w:tcPr>
            <w:tcW w:w="2163" w:type="pct"/>
          </w:tcPr>
          <w:p w14:paraId="66716959" w14:textId="77777777" w:rsidR="00114762" w:rsidRPr="0039307B" w:rsidRDefault="00114762" w:rsidP="007A55C8">
            <w:pPr>
              <w:pStyle w:val="Normaltable"/>
              <w:rPr>
                <w:rFonts w:ascii="Arial" w:hAnsi="Arial" w:cs="Arial"/>
              </w:rPr>
            </w:pPr>
            <w:r w:rsidRPr="0039307B">
              <w:rPr>
                <w:rFonts w:ascii="Arial" w:hAnsi="Arial" w:cs="Arial"/>
              </w:rPr>
              <w:t>Work with vibrating tools/ machinery</w:t>
            </w:r>
          </w:p>
        </w:tc>
      </w:tr>
      <w:tr w:rsidR="00114762" w:rsidRPr="0039307B" w14:paraId="7516FAED" w14:textId="77777777" w:rsidTr="0039307B">
        <w:tc>
          <w:tcPr>
            <w:tcW w:w="353" w:type="pct"/>
          </w:tcPr>
          <w:p w14:paraId="5B189EAF" w14:textId="77777777" w:rsidR="00114762" w:rsidRPr="0039307B" w:rsidRDefault="00A12807"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sidRPr="0039307B">
                  <w:rPr>
                    <w:rFonts w:ascii="Segoe UI Symbol" w:eastAsia="MS Gothic" w:hAnsi="Segoe UI Symbol" w:cs="Segoe UI Symbol"/>
                    <w:sz w:val="36"/>
                  </w:rPr>
                  <w:t>☐</w:t>
                </w:r>
              </w:sdtContent>
            </w:sdt>
          </w:p>
        </w:tc>
        <w:tc>
          <w:tcPr>
            <w:tcW w:w="2073" w:type="pct"/>
          </w:tcPr>
          <w:p w14:paraId="5A8C8B3F" w14:textId="77777777" w:rsidR="00114762" w:rsidRPr="0039307B" w:rsidRDefault="00114762" w:rsidP="007A55C8">
            <w:pPr>
              <w:pStyle w:val="Normaltable"/>
              <w:rPr>
                <w:rFonts w:ascii="Arial" w:hAnsi="Arial" w:cs="Arial"/>
              </w:rPr>
            </w:pPr>
            <w:r w:rsidRPr="0039307B">
              <w:rPr>
                <w:rFonts w:ascii="Arial" w:hAnsi="Arial" w:cs="Arial"/>
              </w:rPr>
              <w:t>Work involving food handling</w:t>
            </w:r>
          </w:p>
        </w:tc>
        <w:tc>
          <w:tcPr>
            <w:tcW w:w="411" w:type="pct"/>
          </w:tcPr>
          <w:p w14:paraId="5CC6CA66" w14:textId="33181973" w:rsidR="00114762" w:rsidRPr="0039307B" w:rsidRDefault="00A12807"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sidRPr="0039307B">
                  <w:rPr>
                    <w:rFonts w:ascii="Segoe UI Symbol" w:eastAsia="MS Gothic" w:hAnsi="Segoe UI Symbol" w:cs="Segoe UI Symbol"/>
                    <w:sz w:val="36"/>
                  </w:rPr>
                  <w:t>☐</w:t>
                </w:r>
              </w:sdtContent>
            </w:sdt>
          </w:p>
        </w:tc>
        <w:tc>
          <w:tcPr>
            <w:tcW w:w="2163" w:type="pct"/>
          </w:tcPr>
          <w:p w14:paraId="514F9514" w14:textId="77777777" w:rsidR="00114762" w:rsidRPr="0039307B" w:rsidRDefault="00114762" w:rsidP="007A55C8">
            <w:pPr>
              <w:pStyle w:val="Normaltable"/>
              <w:rPr>
                <w:rFonts w:ascii="Arial" w:hAnsi="Arial" w:cs="Arial"/>
              </w:rPr>
            </w:pPr>
            <w:r w:rsidRPr="0039307B">
              <w:rPr>
                <w:rFonts w:ascii="Arial" w:hAnsi="Arial" w:cs="Arial"/>
              </w:rPr>
              <w:t>Work with waste, refuse</w:t>
            </w:r>
          </w:p>
        </w:tc>
      </w:tr>
      <w:tr w:rsidR="00114762" w:rsidRPr="0039307B" w14:paraId="1C58842D" w14:textId="77777777" w:rsidTr="0039307B">
        <w:tc>
          <w:tcPr>
            <w:tcW w:w="353" w:type="pct"/>
          </w:tcPr>
          <w:p w14:paraId="0DA54E10" w14:textId="77777777" w:rsidR="00114762" w:rsidRPr="0039307B" w:rsidRDefault="00A12807"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sidRPr="0039307B">
                  <w:rPr>
                    <w:rFonts w:ascii="Segoe UI Symbol" w:eastAsia="MS Gothic" w:hAnsi="Segoe UI Symbol" w:cs="Segoe UI Symbol"/>
                    <w:sz w:val="36"/>
                  </w:rPr>
                  <w:t>☐</w:t>
                </w:r>
              </w:sdtContent>
            </w:sdt>
          </w:p>
        </w:tc>
        <w:tc>
          <w:tcPr>
            <w:tcW w:w="2073" w:type="pct"/>
          </w:tcPr>
          <w:p w14:paraId="19B067F3" w14:textId="77777777" w:rsidR="00114762" w:rsidRPr="0039307B" w:rsidRDefault="00114762" w:rsidP="007A55C8">
            <w:pPr>
              <w:pStyle w:val="Normaltable"/>
              <w:rPr>
                <w:rFonts w:ascii="Arial" w:hAnsi="Arial" w:cs="Arial"/>
              </w:rPr>
            </w:pPr>
            <w:r w:rsidRPr="0039307B">
              <w:rPr>
                <w:rFonts w:ascii="Arial" w:hAnsi="Arial" w:cs="Arial"/>
              </w:rPr>
              <w:t>Potential exposure to blood or bodily fluids</w:t>
            </w:r>
          </w:p>
        </w:tc>
        <w:tc>
          <w:tcPr>
            <w:tcW w:w="411" w:type="pct"/>
          </w:tcPr>
          <w:p w14:paraId="1F90883B" w14:textId="77777777" w:rsidR="00114762" w:rsidRPr="0039307B" w:rsidRDefault="00A12807"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sidRPr="0039307B">
                  <w:rPr>
                    <w:rFonts w:ascii="Segoe UI Symbol" w:eastAsia="MS Gothic" w:hAnsi="Segoe UI Symbol" w:cs="Segoe UI Symbol"/>
                    <w:sz w:val="36"/>
                  </w:rPr>
                  <w:t>☐</w:t>
                </w:r>
              </w:sdtContent>
            </w:sdt>
          </w:p>
        </w:tc>
        <w:tc>
          <w:tcPr>
            <w:tcW w:w="2163" w:type="pct"/>
          </w:tcPr>
          <w:p w14:paraId="06C706B2" w14:textId="77777777" w:rsidR="00114762" w:rsidRPr="0039307B" w:rsidRDefault="00114762" w:rsidP="007A55C8">
            <w:pPr>
              <w:pStyle w:val="Normaltable"/>
              <w:rPr>
                <w:rFonts w:ascii="Arial" w:hAnsi="Arial" w:cs="Arial"/>
              </w:rPr>
            </w:pPr>
            <w:r w:rsidRPr="0039307B">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4"/>
        <w:gridCol w:w="9214"/>
      </w:tblGrid>
      <w:tr w:rsidR="00B65A53" w:rsidRPr="0039307B" w14:paraId="5223BEEA" w14:textId="77777777" w:rsidTr="00B65A53">
        <w:tc>
          <w:tcPr>
            <w:tcW w:w="704" w:type="dxa"/>
          </w:tcPr>
          <w:p w14:paraId="20931F1E" w14:textId="77777777" w:rsidR="00B65A53" w:rsidRPr="0039307B" w:rsidRDefault="00A12807" w:rsidP="000219F2">
            <w:pPr>
              <w:rPr>
                <w:rFonts w:ascii="Arial" w:hAnsi="Arial" w:cs="Arial"/>
              </w:rPr>
            </w:pPr>
            <w:sdt>
              <w:sdtPr>
                <w:rPr>
                  <w:rFonts w:ascii="Arial" w:hAnsi="Arial" w:cs="Arial"/>
                  <w:sz w:val="36"/>
                </w:rPr>
                <w:id w:val="-466971467"/>
                <w14:checkbox>
                  <w14:checked w14:val="0"/>
                  <w14:checkedState w14:val="0052" w14:font="Wingdings 2"/>
                  <w14:uncheckedState w14:val="2610" w14:font="MS Gothic"/>
                </w14:checkbox>
              </w:sdtPr>
              <w:sdtEndPr/>
              <w:sdtContent>
                <w:r w:rsidR="00B65A53" w:rsidRPr="0039307B">
                  <w:rPr>
                    <w:rFonts w:ascii="Segoe UI Symbol" w:eastAsia="MS Gothic" w:hAnsi="Segoe UI Symbol" w:cs="Segoe UI Symbol"/>
                    <w:sz w:val="36"/>
                  </w:rPr>
                  <w:t>☐</w:t>
                </w:r>
              </w:sdtContent>
            </w:sdt>
          </w:p>
        </w:tc>
        <w:tc>
          <w:tcPr>
            <w:tcW w:w="9214" w:type="dxa"/>
          </w:tcPr>
          <w:p w14:paraId="471D827D" w14:textId="77777777" w:rsidR="00B65A53" w:rsidRPr="0039307B" w:rsidRDefault="00B65A53" w:rsidP="000219F2">
            <w:pPr>
              <w:rPr>
                <w:rFonts w:ascii="Arial" w:hAnsi="Arial" w:cs="Arial"/>
              </w:rPr>
            </w:pPr>
            <w:r w:rsidRPr="0039307B">
              <w:rPr>
                <w:rFonts w:ascii="Arial" w:hAnsi="Arial" w:cs="Arial"/>
              </w:rPr>
              <w:t xml:space="preserve">Other (please specify): </w:t>
            </w:r>
            <w:r w:rsidRPr="0039307B">
              <w:rPr>
                <w:rFonts w:ascii="Arial" w:hAnsi="Arial" w:cs="Arial"/>
                <w:szCs w:val="22"/>
              </w:rPr>
              <w:fldChar w:fldCharType="begin">
                <w:ffData>
                  <w:name w:val="Text115"/>
                  <w:enabled/>
                  <w:calcOnExit w:val="0"/>
                  <w:textInput/>
                </w:ffData>
              </w:fldChar>
            </w:r>
            <w:r w:rsidRPr="0039307B">
              <w:rPr>
                <w:rFonts w:ascii="Arial" w:hAnsi="Arial" w:cs="Arial"/>
                <w:szCs w:val="22"/>
              </w:rPr>
              <w:instrText xml:space="preserve"> FORMTEXT </w:instrText>
            </w:r>
            <w:r w:rsidRPr="0039307B">
              <w:rPr>
                <w:rFonts w:ascii="Arial" w:hAnsi="Arial" w:cs="Arial"/>
                <w:szCs w:val="22"/>
              </w:rPr>
            </w:r>
            <w:r w:rsidRPr="0039307B">
              <w:rPr>
                <w:rFonts w:ascii="Arial" w:hAnsi="Arial" w:cs="Arial"/>
                <w:szCs w:val="22"/>
              </w:rPr>
              <w:fldChar w:fldCharType="separate"/>
            </w:r>
            <w:r w:rsidRPr="0039307B">
              <w:rPr>
                <w:rFonts w:ascii="Arial" w:hAnsi="Arial" w:cs="Arial"/>
                <w:noProof/>
                <w:szCs w:val="22"/>
              </w:rPr>
              <w:t> </w:t>
            </w:r>
            <w:r w:rsidRPr="0039307B">
              <w:rPr>
                <w:rFonts w:ascii="Arial" w:hAnsi="Arial" w:cs="Arial"/>
                <w:noProof/>
                <w:szCs w:val="22"/>
              </w:rPr>
              <w:t> </w:t>
            </w:r>
            <w:r w:rsidRPr="0039307B">
              <w:rPr>
                <w:rFonts w:ascii="Arial" w:hAnsi="Arial" w:cs="Arial"/>
                <w:noProof/>
                <w:szCs w:val="22"/>
              </w:rPr>
              <w:t> </w:t>
            </w:r>
            <w:r w:rsidRPr="0039307B">
              <w:rPr>
                <w:rFonts w:ascii="Arial" w:hAnsi="Arial" w:cs="Arial"/>
                <w:noProof/>
                <w:szCs w:val="22"/>
              </w:rPr>
              <w:t> </w:t>
            </w:r>
            <w:r w:rsidRPr="0039307B">
              <w:rPr>
                <w:rFonts w:ascii="Arial" w:hAnsi="Arial" w:cs="Arial"/>
                <w:noProof/>
                <w:szCs w:val="22"/>
              </w:rPr>
              <w:t> </w:t>
            </w:r>
            <w:r w:rsidRPr="0039307B">
              <w:rPr>
                <w:rFonts w:ascii="Arial" w:hAnsi="Arial" w:cs="Arial"/>
                <w:szCs w:val="22"/>
              </w:rPr>
              <w:fldChar w:fldCharType="end"/>
            </w:r>
          </w:p>
        </w:tc>
      </w:tr>
      <w:bookmarkEnd w:id="10"/>
      <w:bookmarkEnd w:id="12"/>
    </w:tbl>
    <w:p w14:paraId="6928BF1B" w14:textId="77777777" w:rsidR="00114762" w:rsidRPr="0039307B" w:rsidRDefault="00114762" w:rsidP="00114762">
      <w:pPr>
        <w:rPr>
          <w:rFonts w:ascii="Arial" w:hAnsi="Arial" w:cs="Arial"/>
          <w:sz w:val="24"/>
        </w:rPr>
      </w:pPr>
    </w:p>
    <w:sectPr w:rsidR="00114762" w:rsidRPr="0039307B"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9ADF1" w14:textId="77777777" w:rsidR="00850F97" w:rsidRDefault="00850F97" w:rsidP="007A55C8">
      <w:r>
        <w:separator/>
      </w:r>
    </w:p>
  </w:endnote>
  <w:endnote w:type="continuationSeparator" w:id="0">
    <w:p w14:paraId="06E6C279" w14:textId="77777777" w:rsidR="00850F97" w:rsidRDefault="00850F97"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CF02F" w14:textId="77777777" w:rsidR="00AD1083" w:rsidRPr="00AD1083" w:rsidRDefault="00AD1083" w:rsidP="00AD1083">
    <w:pPr>
      <w:pStyle w:val="Footer"/>
      <w:rPr>
        <w:rFonts w:ascii="Arial" w:hAnsi="Arial" w:cs="Arial"/>
        <w:noProof/>
      </w:rPr>
    </w:pPr>
    <w:r w:rsidRPr="00AD1083">
      <w:rPr>
        <w:rFonts w:ascii="Arial" w:hAnsi="Arial" w:cs="Arial"/>
      </w:rPr>
      <w:fldChar w:fldCharType="begin"/>
    </w:r>
    <w:r w:rsidRPr="00AD1083">
      <w:rPr>
        <w:rFonts w:ascii="Arial" w:hAnsi="Arial" w:cs="Arial"/>
      </w:rPr>
      <w:instrText>FILENAME \* MERGEFORMAT</w:instrText>
    </w:r>
    <w:r w:rsidRPr="00AD1083">
      <w:rPr>
        <w:rFonts w:ascii="Arial" w:hAnsi="Arial" w:cs="Arial"/>
      </w:rPr>
      <w:fldChar w:fldCharType="separate"/>
    </w:r>
    <w:r w:rsidRPr="00AD1083">
      <w:rPr>
        <w:rFonts w:ascii="Arial" w:hAnsi="Arial" w:cs="Arial"/>
        <w:noProof/>
      </w:rPr>
      <w:t>Job Description Template - April 2022</w:t>
    </w:r>
    <w:r w:rsidRPr="00AD1083">
      <w:rPr>
        <w:rFonts w:ascii="Arial" w:hAnsi="Arial" w:cs="Arial"/>
        <w:noProof/>
      </w:rPr>
      <w:fldChar w:fldCharType="end"/>
    </w:r>
  </w:p>
  <w:p w14:paraId="447D5E20" w14:textId="77777777" w:rsidR="00AD1083" w:rsidRDefault="00AD10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124763249"/>
  <w:bookmarkStart w:id="4" w:name="_Hlk124763250"/>
  <w:p w14:paraId="15F840C7" w14:textId="186A6196" w:rsidR="0039307B" w:rsidRPr="00AD1083" w:rsidRDefault="00901D8B">
    <w:pPr>
      <w:pStyle w:val="Footer"/>
      <w:rPr>
        <w:rFonts w:ascii="Arial" w:hAnsi="Arial" w:cs="Arial"/>
        <w:noProof/>
      </w:rPr>
    </w:pPr>
    <w:r w:rsidRPr="00AD1083">
      <w:rPr>
        <w:rFonts w:ascii="Arial" w:hAnsi="Arial" w:cs="Arial"/>
      </w:rPr>
      <w:fldChar w:fldCharType="begin"/>
    </w:r>
    <w:r w:rsidRPr="00AD1083">
      <w:rPr>
        <w:rFonts w:ascii="Arial" w:hAnsi="Arial" w:cs="Arial"/>
      </w:rPr>
      <w:instrText>FILENAME \* MERGEFORMAT</w:instrText>
    </w:r>
    <w:r w:rsidRPr="00AD1083">
      <w:rPr>
        <w:rFonts w:ascii="Arial" w:hAnsi="Arial" w:cs="Arial"/>
      </w:rPr>
      <w:fldChar w:fldCharType="separate"/>
    </w:r>
    <w:r w:rsidR="00460CB3" w:rsidRPr="00AD1083">
      <w:rPr>
        <w:rFonts w:ascii="Arial" w:hAnsi="Arial" w:cs="Arial"/>
        <w:noProof/>
      </w:rPr>
      <w:t xml:space="preserve">Job Description </w:t>
    </w:r>
    <w:r w:rsidR="0039307B" w:rsidRPr="00AD1083">
      <w:rPr>
        <w:rFonts w:ascii="Arial" w:hAnsi="Arial" w:cs="Arial"/>
        <w:noProof/>
      </w:rPr>
      <w:t>Template - April 2022</w:t>
    </w:r>
    <w:r w:rsidRPr="00AD1083">
      <w:rPr>
        <w:rFonts w:ascii="Arial" w:hAnsi="Arial" w:cs="Arial"/>
        <w:noProof/>
      </w:rPr>
      <w:fldChar w:fldCharType="end"/>
    </w:r>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D02B7A"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D02B7A" w:rsidRDefault="00D02B7A" w:rsidP="00FB587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2C58E" w14:textId="77777777" w:rsidR="00AD1083" w:rsidRPr="00AD1083" w:rsidRDefault="00AD1083" w:rsidP="00AD1083">
    <w:pPr>
      <w:pStyle w:val="Footer"/>
      <w:rPr>
        <w:rFonts w:ascii="Arial" w:hAnsi="Arial" w:cs="Arial"/>
        <w:noProof/>
      </w:rPr>
    </w:pPr>
    <w:r w:rsidRPr="00AD1083">
      <w:rPr>
        <w:rFonts w:ascii="Arial" w:hAnsi="Arial" w:cs="Arial"/>
      </w:rPr>
      <w:fldChar w:fldCharType="begin"/>
    </w:r>
    <w:r w:rsidRPr="00AD1083">
      <w:rPr>
        <w:rFonts w:ascii="Arial" w:hAnsi="Arial" w:cs="Arial"/>
      </w:rPr>
      <w:instrText>FILENAME \* MERGEFORMAT</w:instrText>
    </w:r>
    <w:r w:rsidRPr="00AD1083">
      <w:rPr>
        <w:rFonts w:ascii="Arial" w:hAnsi="Arial" w:cs="Arial"/>
      </w:rPr>
      <w:fldChar w:fldCharType="separate"/>
    </w:r>
    <w:r w:rsidRPr="00AD1083">
      <w:rPr>
        <w:rFonts w:ascii="Arial" w:hAnsi="Arial" w:cs="Arial"/>
        <w:noProof/>
      </w:rPr>
      <w:t>Job Description Template - April 2022</w:t>
    </w:r>
    <w:r w:rsidRPr="00AD1083">
      <w:rPr>
        <w:rFonts w:ascii="Arial" w:hAnsi="Arial" w:cs="Arial"/>
        <w:noProof/>
      </w:rPr>
      <w:fldChar w:fldCharType="end"/>
    </w:r>
  </w:p>
  <w:p w14:paraId="192F0EAB" w14:textId="75280181" w:rsidR="00D02B7A" w:rsidRPr="0006028D" w:rsidRDefault="00D02B7A" w:rsidP="00D20953">
    <w:pPr>
      <w:pStyle w:val="Footer"/>
      <w:rPr>
        <w:rFonts w:ascii="Arial" w:hAnsi="Arial" w:cs="Arial"/>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3A547" w14:textId="77777777" w:rsidR="00AD1083" w:rsidRPr="00AD1083" w:rsidRDefault="00AD1083" w:rsidP="00AD1083">
    <w:pPr>
      <w:pStyle w:val="Footer"/>
      <w:rPr>
        <w:rFonts w:ascii="Arial" w:hAnsi="Arial" w:cs="Arial"/>
        <w:noProof/>
      </w:rPr>
    </w:pPr>
    <w:r w:rsidRPr="00AD1083">
      <w:rPr>
        <w:rFonts w:ascii="Arial" w:hAnsi="Arial" w:cs="Arial"/>
      </w:rPr>
      <w:fldChar w:fldCharType="begin"/>
    </w:r>
    <w:r w:rsidRPr="00AD1083">
      <w:rPr>
        <w:rFonts w:ascii="Arial" w:hAnsi="Arial" w:cs="Arial"/>
      </w:rPr>
      <w:instrText>FILENAME \* MERGEFORMAT</w:instrText>
    </w:r>
    <w:r w:rsidRPr="00AD1083">
      <w:rPr>
        <w:rFonts w:ascii="Arial" w:hAnsi="Arial" w:cs="Arial"/>
      </w:rPr>
      <w:fldChar w:fldCharType="separate"/>
    </w:r>
    <w:r w:rsidRPr="00AD1083">
      <w:rPr>
        <w:rFonts w:ascii="Arial" w:hAnsi="Arial" w:cs="Arial"/>
        <w:noProof/>
      </w:rPr>
      <w:t>Job Description Template - April 2022</w:t>
    </w:r>
    <w:r w:rsidRPr="00AD1083">
      <w:rPr>
        <w:rFonts w:ascii="Arial" w:hAnsi="Arial" w:cs="Arial"/>
        <w:noProof/>
      </w:rPr>
      <w:fldChar w:fldCharType="end"/>
    </w:r>
  </w:p>
  <w:p w14:paraId="0AC40F32" w14:textId="7FA401A7" w:rsidR="00D02B7A" w:rsidRPr="00995CF8" w:rsidRDefault="00D02B7A" w:rsidP="00995CF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180E1" w14:textId="77777777" w:rsidR="00212CE4" w:rsidRDefault="00212CE4"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3A0F67" w14:textId="77777777" w:rsidR="00212CE4" w:rsidRDefault="00212CE4" w:rsidP="00FB5876">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89F3F" w14:textId="77777777" w:rsidR="00212CE4" w:rsidRPr="0006028D" w:rsidRDefault="00212CE4" w:rsidP="00D20953">
    <w:pPr>
      <w:pStyle w:val="Footer"/>
      <w:rPr>
        <w:rFonts w:ascii="Arial" w:hAnsi="Arial" w:cs="Arial"/>
        <w:szCs w:val="2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538CD" w14:textId="77777777" w:rsidR="00AD1083" w:rsidRDefault="00AD1083" w:rsidP="00AD1083">
    <w:pPr>
      <w:pStyle w:val="Footer"/>
      <w:rPr>
        <w:noProof/>
      </w:rPr>
    </w:pPr>
    <w:fldSimple w:instr="FILENAME \* MERGEFORMAT">
      <w:r>
        <w:rPr>
          <w:noProof/>
        </w:rPr>
        <w:t>Job Description Template - April 2022</w:t>
      </w:r>
    </w:fldSimple>
  </w:p>
  <w:p w14:paraId="6EC4E322" w14:textId="5BD59A17" w:rsidR="00212CE4" w:rsidRPr="00911D65" w:rsidRDefault="00212CE4" w:rsidP="00AD1083">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2B7FC" w14:textId="77777777" w:rsidR="00850F97" w:rsidRDefault="00850F97" w:rsidP="007A55C8">
      <w:r>
        <w:separator/>
      </w:r>
    </w:p>
  </w:footnote>
  <w:footnote w:type="continuationSeparator" w:id="0">
    <w:p w14:paraId="0A1F1F62" w14:textId="77777777" w:rsidR="00850F97" w:rsidRDefault="00850F97"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9" name="Picture 9"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47" name="Picture 47"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D02B7A" w:rsidRDefault="00114762" w:rsidP="003E2A3A">
    <w:pPr>
      <w:pStyle w:val="Header"/>
      <w:tabs>
        <w:tab w:val="clear" w:pos="4153"/>
        <w:tab w:val="clear" w:pos="8306"/>
        <w:tab w:val="left" w:pos="3315"/>
      </w:tabs>
    </w:pPr>
    <w:r>
      <w:rPr>
        <w:noProof/>
      </w:rPr>
      <w:drawing>
        <wp:anchor distT="0" distB="0" distL="114300" distR="114300" simplePos="0" relativeHeight="251660288"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9E0AB" w14:textId="77777777" w:rsidR="00212CE4" w:rsidRDefault="00212CE4" w:rsidP="006C3EC9">
    <w:pPr>
      <w:pStyle w:val="Header"/>
      <w:jc w:val="right"/>
    </w:pPr>
    <w:r>
      <w:rPr>
        <w:noProof/>
      </w:rPr>
      <w:drawing>
        <wp:inline distT="0" distB="0" distL="0" distR="0" wp14:anchorId="5038BA81" wp14:editId="2B57C307">
          <wp:extent cx="2281555" cy="596900"/>
          <wp:effectExtent l="0" t="0" r="4445" b="0"/>
          <wp:docPr id="49" name="Picture 4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6CEE6" w14:textId="77777777" w:rsidR="00212CE4" w:rsidRDefault="00212CE4" w:rsidP="003E2A3A">
    <w:pPr>
      <w:pStyle w:val="Header"/>
      <w:tabs>
        <w:tab w:val="clear" w:pos="4153"/>
        <w:tab w:val="clear" w:pos="8306"/>
        <w:tab w:val="left" w:pos="3315"/>
      </w:tabs>
    </w:pPr>
    <w:r>
      <w:rPr>
        <w:noProof/>
      </w:rPr>
      <w:drawing>
        <wp:anchor distT="0" distB="0" distL="114300" distR="114300" simplePos="0" relativeHeight="251672576" behindDoc="0" locked="0" layoutInCell="1" allowOverlap="1" wp14:anchorId="60E1A70D" wp14:editId="4BD290D0">
          <wp:simplePos x="0" y="0"/>
          <wp:positionH relativeFrom="column">
            <wp:posOffset>4477385</wp:posOffset>
          </wp:positionH>
          <wp:positionV relativeFrom="paragraph">
            <wp:posOffset>-81915</wp:posOffset>
          </wp:positionV>
          <wp:extent cx="1997075" cy="428625"/>
          <wp:effectExtent l="0" t="0" r="3175" b="9525"/>
          <wp:wrapNone/>
          <wp:docPr id="50" name="Pictur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2" w15:restartNumberingAfterBreak="0">
    <w:nsid w:val="2B1035C9"/>
    <w:multiLevelType w:val="hybridMultilevel"/>
    <w:tmpl w:val="2C5C2088"/>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440348D"/>
    <w:multiLevelType w:val="hybridMultilevel"/>
    <w:tmpl w:val="91165AB0"/>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3D224D3"/>
    <w:multiLevelType w:val="hybridMultilevel"/>
    <w:tmpl w:val="C2C4959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131D55"/>
    <w:multiLevelType w:val="hybridMultilevel"/>
    <w:tmpl w:val="F560F06C"/>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2A42F4"/>
    <w:multiLevelType w:val="hybridMultilevel"/>
    <w:tmpl w:val="00425A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7323602">
    <w:abstractNumId w:val="1"/>
  </w:num>
  <w:num w:numId="2" w16cid:durableId="1108039973">
    <w:abstractNumId w:val="3"/>
  </w:num>
  <w:num w:numId="3" w16cid:durableId="675964405">
    <w:abstractNumId w:val="5"/>
  </w:num>
  <w:num w:numId="4" w16cid:durableId="1061560559">
    <w:abstractNumId w:val="4"/>
  </w:num>
  <w:num w:numId="5" w16cid:durableId="211428865">
    <w:abstractNumId w:val="6"/>
  </w:num>
  <w:num w:numId="6" w16cid:durableId="890119687">
    <w:abstractNumId w:val="2"/>
  </w:num>
  <w:num w:numId="7" w16cid:durableId="1159922603">
    <w:abstractNumId w:val="7"/>
  </w:num>
  <w:num w:numId="8" w16cid:durableId="348919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80573"/>
    <w:rsid w:val="00095994"/>
    <w:rsid w:val="000B4310"/>
    <w:rsid w:val="00114762"/>
    <w:rsid w:val="00125ADA"/>
    <w:rsid w:val="00172A40"/>
    <w:rsid w:val="0019309F"/>
    <w:rsid w:val="00212CE4"/>
    <w:rsid w:val="002A1D9E"/>
    <w:rsid w:val="00361C14"/>
    <w:rsid w:val="0039307B"/>
    <w:rsid w:val="003930B2"/>
    <w:rsid w:val="003E7E21"/>
    <w:rsid w:val="004000D7"/>
    <w:rsid w:val="00460CB3"/>
    <w:rsid w:val="004619FB"/>
    <w:rsid w:val="0046450A"/>
    <w:rsid w:val="004E77EF"/>
    <w:rsid w:val="004F509E"/>
    <w:rsid w:val="00504E43"/>
    <w:rsid w:val="005538F8"/>
    <w:rsid w:val="00584DE3"/>
    <w:rsid w:val="005A55A0"/>
    <w:rsid w:val="005C6495"/>
    <w:rsid w:val="005E0DBE"/>
    <w:rsid w:val="005E7A01"/>
    <w:rsid w:val="00607DED"/>
    <w:rsid w:val="0065462D"/>
    <w:rsid w:val="00675FDF"/>
    <w:rsid w:val="006B51E3"/>
    <w:rsid w:val="006C11BB"/>
    <w:rsid w:val="006C3EC9"/>
    <w:rsid w:val="006D1D8D"/>
    <w:rsid w:val="006E15EB"/>
    <w:rsid w:val="007004F3"/>
    <w:rsid w:val="00743EFE"/>
    <w:rsid w:val="007573B9"/>
    <w:rsid w:val="00760609"/>
    <w:rsid w:val="007908F4"/>
    <w:rsid w:val="007A55C8"/>
    <w:rsid w:val="00817372"/>
    <w:rsid w:val="008361E2"/>
    <w:rsid w:val="00850F97"/>
    <w:rsid w:val="00863690"/>
    <w:rsid w:val="008C0294"/>
    <w:rsid w:val="008C335F"/>
    <w:rsid w:val="00901D8B"/>
    <w:rsid w:val="00914FCC"/>
    <w:rsid w:val="00980C0A"/>
    <w:rsid w:val="00995CF8"/>
    <w:rsid w:val="009E3B80"/>
    <w:rsid w:val="009E4338"/>
    <w:rsid w:val="00A12807"/>
    <w:rsid w:val="00A405EF"/>
    <w:rsid w:val="00A50C5D"/>
    <w:rsid w:val="00A94D70"/>
    <w:rsid w:val="00AD1083"/>
    <w:rsid w:val="00AD3168"/>
    <w:rsid w:val="00AD47F9"/>
    <w:rsid w:val="00B03BB4"/>
    <w:rsid w:val="00B0457A"/>
    <w:rsid w:val="00B402F1"/>
    <w:rsid w:val="00B50963"/>
    <w:rsid w:val="00B65A53"/>
    <w:rsid w:val="00BA65A0"/>
    <w:rsid w:val="00BC63CC"/>
    <w:rsid w:val="00BE3A8A"/>
    <w:rsid w:val="00C54EAE"/>
    <w:rsid w:val="00C7665B"/>
    <w:rsid w:val="00CA1CE8"/>
    <w:rsid w:val="00CB40BC"/>
    <w:rsid w:val="00D00434"/>
    <w:rsid w:val="00D02B7A"/>
    <w:rsid w:val="00D20953"/>
    <w:rsid w:val="00D757B0"/>
    <w:rsid w:val="00D775AD"/>
    <w:rsid w:val="00D93D43"/>
    <w:rsid w:val="00DA7303"/>
    <w:rsid w:val="00DB2194"/>
    <w:rsid w:val="00DD3ED0"/>
    <w:rsid w:val="00E0313E"/>
    <w:rsid w:val="00E34F5F"/>
    <w:rsid w:val="00E709E9"/>
    <w:rsid w:val="00E86136"/>
    <w:rsid w:val="00EB6F28"/>
    <w:rsid w:val="00F01386"/>
    <w:rsid w:val="00F22BA3"/>
    <w:rsid w:val="00F7131E"/>
    <w:rsid w:val="00F96573"/>
    <w:rsid w:val="00FD3A85"/>
    <w:rsid w:val="00FD567A"/>
    <w:rsid w:val="00FE0F17"/>
    <w:rsid w:val="00FF5074"/>
    <w:rsid w:val="01CA483C"/>
    <w:rsid w:val="0B56181B"/>
    <w:rsid w:val="14E998B8"/>
    <w:rsid w:val="17CA74E9"/>
    <w:rsid w:val="18E401B5"/>
    <w:rsid w:val="1BE7DE77"/>
    <w:rsid w:val="23AC3FC2"/>
    <w:rsid w:val="2C3DD651"/>
    <w:rsid w:val="364A32B8"/>
    <w:rsid w:val="4BA0C502"/>
    <w:rsid w:val="604F6847"/>
    <w:rsid w:val="6478B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A53"/>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393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intranet.oxfordshire.gov.uk/cms/content/safer-recruitment-and-disclosure-and-barring-service-chec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s://www2.oxfordshire.gov.uk/cms/content/support-attending-interview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E46CE123367D40A3293992C3BF84AF" ma:contentTypeVersion="15" ma:contentTypeDescription="Create a new document." ma:contentTypeScope="" ma:versionID="16073a454afc1b020f825962adb17695">
  <xsd:schema xmlns:xsd="http://www.w3.org/2001/XMLSchema" xmlns:xs="http://www.w3.org/2001/XMLSchema" xmlns:p="http://schemas.microsoft.com/office/2006/metadata/properties" xmlns:ns2="e76b0492-8795-4180-a212-15dd1f81fc8a" xmlns:ns3="86678307-25c5-4979-865a-26d3db97ad0d" targetNamespace="http://schemas.microsoft.com/office/2006/metadata/properties" ma:root="true" ma:fieldsID="66dc4d25bb7a95387b603f75576c775f" ns2:_="" ns3:_="">
    <xsd:import namespace="e76b0492-8795-4180-a212-15dd1f81fc8a"/>
    <xsd:import namespace="86678307-25c5-4979-865a-26d3db97ad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b0492-8795-4180-a212-15dd1f81f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678307-25c5-4979-865a-26d3db97ad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6b0492-8795-4180-a212-15dd1f81fc8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3AD9052D-2211-409A-A84F-C015F2090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b0492-8795-4180-a212-15dd1f81fc8a"/>
    <ds:schemaRef ds:uri="86678307-25c5-4979-865a-26d3db97a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openxmlformats.org/package/2006/metadata/core-properties"/>
    <ds:schemaRef ds:uri="86678307-25c5-4979-865a-26d3db97ad0d"/>
    <ds:schemaRef ds:uri="http://schemas.microsoft.com/office/2006/documentManagement/types"/>
    <ds:schemaRef ds:uri="http://purl.org/dc/elements/1.1/"/>
    <ds:schemaRef ds:uri="http://schemas.microsoft.com/office/infopath/2007/PartnerControls"/>
    <ds:schemaRef ds:uri="e76b0492-8795-4180-a212-15dd1f81fc8a"/>
    <ds:schemaRef ds:uri="http://schemas.microsoft.com/office/2006/metadata/properti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1637</Words>
  <Characters>9336</Characters>
  <Application>Microsoft Office Word</Application>
  <DocSecurity>0</DocSecurity>
  <Lines>77</Lines>
  <Paragraphs>21</Paragraphs>
  <ScaleCrop>false</ScaleCrop>
  <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Saxby, Stella - Oxfordshire County Council</cp:lastModifiedBy>
  <cp:revision>2</cp:revision>
  <dcterms:created xsi:type="dcterms:W3CDTF">2024-12-05T15:55:00Z</dcterms:created>
  <dcterms:modified xsi:type="dcterms:W3CDTF">2024-12-05T15:55:00Z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0x0101005FE46CE123367D40A3293992C3BF84AF</vt:lpwstr>
  </property>
</Properties>
</file>