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68131391" w14:textId="77777777" w:rsidR="00F75D17" w:rsidRPr="00F75D17" w:rsidRDefault="00F75D17" w:rsidP="00F75D17">
            <w:pPr>
              <w:spacing w:before="60" w:after="60"/>
              <w:rPr>
                <w:rFonts w:ascii="Arial" w:hAnsi="Arial" w:cs="Arial"/>
                <w:szCs w:val="22"/>
              </w:rPr>
            </w:pPr>
            <w:r w:rsidRPr="00F75D17">
              <w:rPr>
                <w:rFonts w:ascii="Arial" w:hAnsi="Arial" w:cs="Arial"/>
                <w:szCs w:val="22"/>
              </w:rPr>
              <w:t>Teaching Assistant (SENSS Resource Base)</w:t>
            </w:r>
          </w:p>
          <w:p w14:paraId="38CA6BD1" w14:textId="3EE2833C" w:rsidR="00114762" w:rsidRPr="00B26C50" w:rsidRDefault="00F75D17" w:rsidP="00F75D17">
            <w:pPr>
              <w:pStyle w:val="Heading2"/>
              <w:jc w:val="both"/>
              <w:rPr>
                <w:b w:val="0"/>
                <w:iCs/>
                <w:sz w:val="24"/>
                <w:szCs w:val="24"/>
              </w:rPr>
            </w:pPr>
            <w:r w:rsidRPr="00F75D17">
              <w:rPr>
                <w:rFonts w:eastAsia="Times New Roman" w:cs="Arial"/>
                <w:b w:val="0"/>
                <w:noProof/>
                <w:color w:val="auto"/>
                <w:sz w:val="22"/>
                <w:szCs w:val="22"/>
              </w:rPr>
              <w:t>Communication and Interaction</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0E55FB0C" w14:textId="50489061" w:rsidR="00F75D17" w:rsidRDefault="00F75D17" w:rsidP="00F75D17">
            <w:pPr>
              <w:pStyle w:val="Normaltable"/>
              <w:rPr>
                <w:rFonts w:ascii="Arial" w:hAnsi="Arial"/>
                <w:szCs w:val="22"/>
              </w:rPr>
            </w:pPr>
            <w:r w:rsidRPr="00A14DE5">
              <w:rPr>
                <w:rFonts w:ascii="Arial" w:hAnsi="Arial" w:cs="Arial"/>
                <w:szCs w:val="22"/>
              </w:rPr>
              <w:t xml:space="preserve">Salary: </w:t>
            </w:r>
            <w:r w:rsidR="00697C52">
              <w:rPr>
                <w:rFonts w:ascii="Arial" w:hAnsi="Arial" w:cs="Arial"/>
                <w:szCs w:val="22"/>
              </w:rPr>
              <w:t xml:space="preserve">FTE </w:t>
            </w:r>
            <w:r w:rsidRPr="00A14DE5">
              <w:rPr>
                <w:rFonts w:ascii="Arial" w:hAnsi="Arial"/>
                <w:szCs w:val="22"/>
              </w:rPr>
              <w:t>£</w:t>
            </w:r>
            <w:r w:rsidR="00AD6792">
              <w:rPr>
                <w:rFonts w:ascii="Arial" w:hAnsi="Arial"/>
                <w:szCs w:val="22"/>
              </w:rPr>
              <w:t>2</w:t>
            </w:r>
            <w:r w:rsidR="00697C52">
              <w:rPr>
                <w:rFonts w:ascii="Arial" w:hAnsi="Arial"/>
                <w:szCs w:val="22"/>
              </w:rPr>
              <w:t>6</w:t>
            </w:r>
            <w:r w:rsidR="00AD6792">
              <w:rPr>
                <w:rFonts w:ascii="Arial" w:hAnsi="Arial"/>
                <w:szCs w:val="22"/>
              </w:rPr>
              <w:t>,</w:t>
            </w:r>
            <w:r w:rsidR="00697C52">
              <w:rPr>
                <w:rFonts w:ascii="Arial" w:hAnsi="Arial"/>
                <w:szCs w:val="22"/>
              </w:rPr>
              <w:t>84</w:t>
            </w:r>
            <w:r w:rsidR="00AD6792">
              <w:rPr>
                <w:rFonts w:ascii="Arial" w:hAnsi="Arial"/>
                <w:szCs w:val="22"/>
              </w:rPr>
              <w:t xml:space="preserve">2 – </w:t>
            </w:r>
            <w:r w:rsidR="00697C52">
              <w:rPr>
                <w:rFonts w:ascii="Arial" w:hAnsi="Arial"/>
                <w:szCs w:val="22"/>
              </w:rPr>
              <w:t>£29,064</w:t>
            </w:r>
          </w:p>
          <w:p w14:paraId="0E1AEDAB" w14:textId="5A4888FB" w:rsidR="00697C52" w:rsidRPr="00A14DE5" w:rsidRDefault="00697C52" w:rsidP="00F75D17">
            <w:pPr>
              <w:pStyle w:val="Normaltable"/>
              <w:rPr>
                <w:rFonts w:ascii="Arial" w:hAnsi="Arial" w:cs="Arial"/>
                <w:color w:val="000000" w:themeColor="text1"/>
                <w:szCs w:val="22"/>
              </w:rPr>
            </w:pPr>
            <w:r>
              <w:rPr>
                <w:rFonts w:ascii="Arial" w:hAnsi="Arial"/>
                <w:color w:val="000000" w:themeColor="text1"/>
                <w:szCs w:val="22"/>
              </w:rPr>
              <w:t>(please note this role is term time only, 39 weeks a year, and 32 hours maximum a week which leads to a salary of £19,915-£21,578)</w:t>
            </w:r>
          </w:p>
          <w:p w14:paraId="193E595C" w14:textId="2F96A6CA" w:rsidR="00DD3ED0" w:rsidRDefault="00DD3ED0" w:rsidP="00F75D17">
            <w:pPr>
              <w:rPr>
                <w:rFonts w:ascii="Arial" w:hAnsi="Arial" w:cs="Arial"/>
              </w:rPr>
            </w:pP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312EA9F1" w14:textId="77777777" w:rsidR="00F75D17" w:rsidRDefault="00F75D17" w:rsidP="00F75D17">
            <w:pPr>
              <w:pStyle w:val="Normaltable"/>
              <w:rPr>
                <w:rFonts w:ascii="Arial" w:hAnsi="Arial" w:cs="Arial"/>
                <w:color w:val="C00000"/>
                <w:szCs w:val="22"/>
              </w:rPr>
            </w:pPr>
            <w:r w:rsidRPr="00A14DE5">
              <w:rPr>
                <w:rFonts w:ascii="Arial" w:hAnsi="Arial" w:cs="Arial"/>
                <w:szCs w:val="22"/>
              </w:rPr>
              <w:t>Grade: 6</w:t>
            </w:r>
            <w:r w:rsidRPr="00A14DE5">
              <w:rPr>
                <w:rFonts w:ascii="Arial" w:hAnsi="Arial" w:cs="Arial"/>
                <w:color w:val="C00000"/>
                <w:szCs w:val="22"/>
              </w:rPr>
              <w:t xml:space="preserve"> </w:t>
            </w:r>
          </w:p>
          <w:p w14:paraId="2DBC7323" w14:textId="663A629B" w:rsidR="00A405EF" w:rsidRPr="00471DAB" w:rsidRDefault="00F75D17" w:rsidP="00F75D17">
            <w:pPr>
              <w:rPr>
                <w:rFonts w:ascii="Arial" w:hAnsi="Arial" w:cs="Arial"/>
              </w:rPr>
            </w:pPr>
            <w:r w:rsidRPr="008655DA">
              <w:rPr>
                <w:rFonts w:ascii="Arial" w:hAnsi="Arial" w:cs="Arial"/>
                <w:color w:val="000000" w:themeColor="text1"/>
                <w:szCs w:val="22"/>
              </w:rPr>
              <w:t>Scale points 8 - 13</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128454F5" w:rsidR="00114762" w:rsidRDefault="00EA39FE" w:rsidP="00DD3ED0">
            <w:r>
              <w:rPr>
                <w:rFonts w:ascii="Arial" w:hAnsi="Arial" w:cs="Arial"/>
                <w:color w:val="000000" w:themeColor="text1"/>
                <w:szCs w:val="22"/>
              </w:rPr>
              <w:t>32</w:t>
            </w:r>
            <w:r w:rsidR="00F75D17">
              <w:rPr>
                <w:rFonts w:ascii="Arial" w:hAnsi="Arial" w:cs="Arial"/>
                <w:color w:val="000000" w:themeColor="text1"/>
                <w:szCs w:val="22"/>
              </w:rPr>
              <w:t xml:space="preserve"> per week (</w:t>
            </w:r>
            <w:r w:rsidR="00BE0F61">
              <w:rPr>
                <w:rFonts w:ascii="Arial" w:hAnsi="Arial" w:cs="Arial"/>
                <w:color w:val="000000" w:themeColor="text1"/>
                <w:szCs w:val="22"/>
              </w:rPr>
              <w:t xml:space="preserve">5 </w:t>
            </w:r>
            <w:r w:rsidR="00F75D17">
              <w:rPr>
                <w:rFonts w:ascii="Arial" w:hAnsi="Arial" w:cs="Arial"/>
                <w:color w:val="000000" w:themeColor="text1"/>
                <w:szCs w:val="22"/>
              </w:rPr>
              <w:t>days)</w:t>
            </w:r>
            <w:r w:rsidR="00F75D17" w:rsidRPr="00A14DE5">
              <w:rPr>
                <w:rFonts w:ascii="Arial" w:hAnsi="Arial" w:cs="Arial"/>
                <w:color w:val="000000" w:themeColor="text1"/>
                <w:szCs w:val="22"/>
              </w:rPr>
              <w:t xml:space="preserve"> </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C7C0DFD" w:rsidR="00114762" w:rsidRDefault="00F75D17" w:rsidP="00DD3ED0">
            <w:r w:rsidRPr="00A14DE5">
              <w:rPr>
                <w:szCs w:val="22"/>
              </w:rPr>
              <w:t xml:space="preserve">Communication and Interaction Support Service, SENSS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13E97387" w:rsidR="005021D7" w:rsidRDefault="00F75D17" w:rsidP="00DD3ED0">
            <w:r w:rsidRPr="00A14DE5">
              <w:rPr>
                <w:rFonts w:ascii="Arial" w:hAnsi="Arial" w:cs="Arial"/>
                <w:szCs w:val="22"/>
                <w:lang w:val="en-US" w:eastAsia="en-GB"/>
              </w:rPr>
              <w:t>Children’s Services</w:t>
            </w:r>
            <w:r w:rsidRPr="00A14DE5">
              <w:rPr>
                <w:rFonts w:ascii="Arial" w:hAnsi="Arial" w:cs="Arial"/>
                <w:szCs w:val="22"/>
              </w:rPr>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7D74D10D" w14:textId="32A1D628" w:rsidR="0004531F" w:rsidRPr="00A14DE5" w:rsidRDefault="00DA0F5C" w:rsidP="00F75D17">
            <w:pPr>
              <w:spacing w:before="60" w:after="60"/>
              <w:rPr>
                <w:rFonts w:ascii="Arial" w:hAnsi="Arial" w:cs="Arial"/>
                <w:szCs w:val="22"/>
              </w:rPr>
            </w:pPr>
            <w:r>
              <w:rPr>
                <w:rFonts w:ascii="Arial" w:hAnsi="Arial" w:cs="Arial"/>
                <w:szCs w:val="22"/>
              </w:rPr>
              <w:t>The Warriner School</w:t>
            </w:r>
            <w:r w:rsidR="0004531F">
              <w:rPr>
                <w:rFonts w:ascii="Arial" w:hAnsi="Arial" w:cs="Arial"/>
                <w:szCs w:val="22"/>
              </w:rPr>
              <w:t xml:space="preserve"> Communication and Interaction Resource Base</w:t>
            </w:r>
          </w:p>
          <w:p w14:paraId="39232083" w14:textId="5FB98A1B" w:rsidR="00114762" w:rsidRDefault="00114762" w:rsidP="00F75D17"/>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7678A87" w:rsidR="00DD3ED0" w:rsidRPr="009F0647" w:rsidRDefault="00F75D17" w:rsidP="00DD3ED0">
            <w:pPr>
              <w:rPr>
                <w:rFonts w:ascii="Arial" w:hAnsi="Arial" w:cs="Arial"/>
              </w:rPr>
            </w:pPr>
            <w:r w:rsidRPr="00A14DE5">
              <w:rPr>
                <w:rFonts w:ascii="Arial" w:hAnsi="Arial" w:cs="Arial"/>
                <w:szCs w:val="22"/>
              </w:rPr>
              <w:t xml:space="preserve">None  </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5D5DB25" w14:textId="77777777" w:rsidR="00F75D17" w:rsidRPr="00A14DE5" w:rsidRDefault="00F75D17" w:rsidP="00F75D17">
            <w:pPr>
              <w:pStyle w:val="Normaltable"/>
              <w:rPr>
                <w:rFonts w:ascii="Arial" w:hAnsi="Arial" w:cs="Arial"/>
                <w:szCs w:val="22"/>
              </w:rPr>
            </w:pPr>
            <w:r w:rsidRPr="00A14DE5">
              <w:rPr>
                <w:rFonts w:ascii="Arial" w:hAnsi="Arial" w:cs="Arial"/>
                <w:szCs w:val="22"/>
              </w:rPr>
              <w:t xml:space="preserve">Resource Base Lead Teacher </w:t>
            </w:r>
          </w:p>
          <w:p w14:paraId="16D735C4" w14:textId="15798111" w:rsidR="00DD3ED0" w:rsidRPr="009F0647" w:rsidRDefault="00F75D17" w:rsidP="00F75D17">
            <w:pPr>
              <w:rPr>
                <w:rFonts w:ascii="Arial" w:hAnsi="Arial" w:cs="Arial"/>
              </w:rPr>
            </w:pPr>
            <w:r w:rsidRPr="00A14DE5">
              <w:rPr>
                <w:rFonts w:ascii="Arial" w:hAnsi="Arial" w:cs="Arial"/>
                <w:szCs w:val="22"/>
              </w:rPr>
              <w:t>SENSS Area Manager and Specialist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1745DAA0" w:rsidR="00114762" w:rsidRPr="009F0647" w:rsidRDefault="00F75D17" w:rsidP="00DD3ED0">
            <w:pPr>
              <w:rPr>
                <w:rFonts w:ascii="Arial" w:hAnsi="Arial" w:cs="Arial"/>
              </w:rPr>
            </w:pPr>
            <w:r w:rsidRPr="00A14DE5">
              <w:rPr>
                <w:rFonts w:ascii="Arial" w:hAnsi="Arial" w:cs="Arial"/>
                <w:szCs w:val="22"/>
              </w:rPr>
              <w:t>No line management responsibility</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320F4B35"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4C545A96" w14:textId="77777777" w:rsidR="00F75D17" w:rsidRDefault="00F75D17" w:rsidP="00F75D17">
            <w:pPr>
              <w:overflowPunct w:val="0"/>
              <w:autoSpaceDE w:val="0"/>
              <w:autoSpaceDN w:val="0"/>
              <w:adjustRightInd w:val="0"/>
              <w:spacing w:before="100" w:after="100"/>
              <w:textAlignment w:val="baseline"/>
              <w:rPr>
                <w:rFonts w:ascii="Arial" w:hAnsi="Arial" w:cs="Arial"/>
              </w:rPr>
            </w:pPr>
            <w:r>
              <w:rPr>
                <w:rFonts w:ascii="Arial" w:hAnsi="Arial" w:cs="Arial"/>
              </w:rPr>
              <w:t>To improve outcomes for children with Special Educational Needs attending the Communication and Interaction Resource Base (C&amp;IRB) attached to the mainstream school.</w:t>
            </w:r>
          </w:p>
          <w:p w14:paraId="5B241265" w14:textId="77777777" w:rsidR="00F75D17" w:rsidRDefault="00F75D17" w:rsidP="00F75D17">
            <w:pPr>
              <w:overflowPunct w:val="0"/>
              <w:autoSpaceDE w:val="0"/>
              <w:autoSpaceDN w:val="0"/>
              <w:adjustRightInd w:val="0"/>
              <w:spacing w:before="100" w:after="100"/>
              <w:textAlignment w:val="baseline"/>
              <w:rPr>
                <w:rFonts w:ascii="Arial" w:hAnsi="Arial" w:cs="Arial"/>
              </w:rPr>
            </w:pPr>
            <w:r>
              <w:rPr>
                <w:rFonts w:ascii="Arial" w:hAnsi="Arial" w:cs="Arial"/>
              </w:rPr>
              <w:t xml:space="preserve">To provide flexible, individualised support to children with communication and interaction differences (including </w:t>
            </w:r>
            <w:proofErr w:type="gramStart"/>
            <w:r>
              <w:rPr>
                <w:rFonts w:ascii="Arial" w:hAnsi="Arial" w:cs="Arial"/>
              </w:rPr>
              <w:t>Autism Spectrum Disorders</w:t>
            </w:r>
            <w:proofErr w:type="gramEnd"/>
            <w:r>
              <w:rPr>
                <w:rFonts w:ascii="Arial" w:hAnsi="Arial" w:cs="Arial"/>
              </w:rPr>
              <w:t xml:space="preserve">) to help overcome barriers to learning </w:t>
            </w:r>
            <w:proofErr w:type="gramStart"/>
            <w:r>
              <w:rPr>
                <w:rFonts w:ascii="Arial" w:hAnsi="Arial" w:cs="Arial"/>
              </w:rPr>
              <w:t>in order to</w:t>
            </w:r>
            <w:proofErr w:type="gramEnd"/>
            <w:r>
              <w:rPr>
                <w:rFonts w:ascii="Arial" w:hAnsi="Arial" w:cs="Arial"/>
              </w:rPr>
              <w:t>:</w:t>
            </w:r>
          </w:p>
          <w:p w14:paraId="11E287BB" w14:textId="77777777" w:rsidR="00F75D17"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sidRPr="00782F29">
              <w:rPr>
                <w:rFonts w:ascii="Arial" w:hAnsi="Arial" w:cs="Arial"/>
              </w:rPr>
              <w:t xml:space="preserve">maximise </w:t>
            </w:r>
            <w:proofErr w:type="gramStart"/>
            <w:r w:rsidRPr="00782F29">
              <w:rPr>
                <w:rFonts w:ascii="Arial" w:hAnsi="Arial" w:cs="Arial"/>
              </w:rPr>
              <w:t>independence;</w:t>
            </w:r>
            <w:proofErr w:type="gramEnd"/>
            <w:r w:rsidRPr="00782F29">
              <w:rPr>
                <w:rFonts w:ascii="Arial" w:hAnsi="Arial" w:cs="Arial"/>
              </w:rPr>
              <w:t xml:space="preserve"> </w:t>
            </w:r>
          </w:p>
          <w:p w14:paraId="3A7DDF02" w14:textId="77777777" w:rsidR="00F75D17"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Pr>
                <w:rFonts w:ascii="Arial" w:hAnsi="Arial" w:cs="Arial"/>
              </w:rPr>
              <w:t>foster</w:t>
            </w:r>
            <w:r w:rsidRPr="00782F29">
              <w:rPr>
                <w:rFonts w:ascii="Arial" w:hAnsi="Arial" w:cs="Arial"/>
              </w:rPr>
              <w:t xml:space="preserve"> </w:t>
            </w:r>
            <w:proofErr w:type="gramStart"/>
            <w:r>
              <w:rPr>
                <w:rFonts w:ascii="Arial" w:hAnsi="Arial" w:cs="Arial"/>
              </w:rPr>
              <w:t>wellbeing;</w:t>
            </w:r>
            <w:proofErr w:type="gramEnd"/>
          </w:p>
          <w:p w14:paraId="09E133E9" w14:textId="77777777" w:rsidR="00F75D17"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Pr>
                <w:rFonts w:ascii="Arial" w:hAnsi="Arial" w:cs="Arial"/>
              </w:rPr>
              <w:t xml:space="preserve">promote </w:t>
            </w:r>
            <w:r w:rsidRPr="00782F29">
              <w:rPr>
                <w:rFonts w:ascii="Arial" w:hAnsi="Arial" w:cs="Arial"/>
              </w:rPr>
              <w:t xml:space="preserve">learning and </w:t>
            </w:r>
            <w:proofErr w:type="gramStart"/>
            <w:r w:rsidRPr="00782F29">
              <w:rPr>
                <w:rFonts w:ascii="Arial" w:hAnsi="Arial" w:cs="Arial"/>
              </w:rPr>
              <w:t>success</w:t>
            </w:r>
            <w:r>
              <w:rPr>
                <w:rFonts w:ascii="Arial" w:hAnsi="Arial" w:cs="Arial"/>
              </w:rPr>
              <w:t>;</w:t>
            </w:r>
            <w:proofErr w:type="gramEnd"/>
            <w:r w:rsidRPr="00782F29">
              <w:rPr>
                <w:rFonts w:ascii="Arial" w:hAnsi="Arial" w:cs="Arial"/>
              </w:rPr>
              <w:t xml:space="preserve">  </w:t>
            </w:r>
          </w:p>
          <w:p w14:paraId="1F911F81" w14:textId="77777777" w:rsidR="00F75D17" w:rsidRPr="00782F29"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sidRPr="00782F29">
              <w:rPr>
                <w:rFonts w:ascii="Arial" w:hAnsi="Arial" w:cs="Arial"/>
              </w:rPr>
              <w:t>facilitate full inclu</w:t>
            </w:r>
            <w:r>
              <w:rPr>
                <w:rFonts w:ascii="Arial" w:hAnsi="Arial" w:cs="Arial"/>
              </w:rPr>
              <w:t>si</w:t>
            </w:r>
            <w:r w:rsidRPr="00782F29">
              <w:rPr>
                <w:rFonts w:ascii="Arial" w:hAnsi="Arial" w:cs="Arial"/>
              </w:rPr>
              <w:t xml:space="preserve">on in the academic and social aspects </w:t>
            </w:r>
            <w:r>
              <w:rPr>
                <w:rFonts w:ascii="Arial" w:hAnsi="Arial" w:cs="Arial"/>
              </w:rPr>
              <w:t>of</w:t>
            </w:r>
            <w:r w:rsidRPr="00782F29">
              <w:rPr>
                <w:rFonts w:ascii="Arial" w:hAnsi="Arial" w:cs="Arial"/>
              </w:rPr>
              <w:t xml:space="preserve"> school life</w:t>
            </w:r>
            <w:r>
              <w:rPr>
                <w:rFonts w:ascii="Arial" w:hAnsi="Arial" w:cs="Arial"/>
              </w:rPr>
              <w:t>.</w:t>
            </w:r>
          </w:p>
          <w:p w14:paraId="0FC4F3EB" w14:textId="1D7251A3" w:rsidR="00F75D17" w:rsidRPr="00EA6D19" w:rsidRDefault="00F75D17" w:rsidP="00F75D17">
            <w:pPr>
              <w:spacing w:before="120"/>
              <w:rPr>
                <w:rFonts w:ascii="Arial" w:hAnsi="Arial" w:cs="Arial"/>
                <w:i/>
                <w:iCs/>
                <w:kern w:val="32"/>
                <w:szCs w:val="22"/>
              </w:rPr>
            </w:pPr>
            <w:r>
              <w:rPr>
                <w:rFonts w:ascii="Arial" w:hAnsi="Arial" w:cs="Arial"/>
              </w:rPr>
              <w:t xml:space="preserve">Working under the guidance of specialist teachers, this includes supporting learning in mainstream lessons and through individual and small group interventions delivered in the base, as well as </w:t>
            </w:r>
            <w:r>
              <w:rPr>
                <w:rFonts w:ascii="Arial" w:hAnsi="Arial" w:cs="Arial"/>
              </w:rPr>
              <w:lastRenderedPageBreak/>
              <w:t>supporting social inclusion and social interaction in unstructured times of the school day and for extra-curricular activities.</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F75D17" w14:paraId="0AD07E7E" w14:textId="77777777" w:rsidTr="005021D7">
        <w:trPr>
          <w:trHeight w:val="859"/>
        </w:trPr>
        <w:tc>
          <w:tcPr>
            <w:tcW w:w="10343" w:type="dxa"/>
          </w:tcPr>
          <w:p w14:paraId="319DBFB3" w14:textId="77777777" w:rsidR="00F75D17" w:rsidRPr="0013435A" w:rsidRDefault="00F75D17" w:rsidP="00F75D17">
            <w:pPr>
              <w:widowControl w:val="0"/>
              <w:spacing w:before="100" w:after="100"/>
              <w:rPr>
                <w:rFonts w:ascii="Arial" w:hAnsi="Arial" w:cs="Arial"/>
                <w:szCs w:val="22"/>
              </w:rPr>
            </w:pPr>
            <w:r w:rsidRPr="0013435A">
              <w:rPr>
                <w:rFonts w:ascii="Arial" w:hAnsi="Arial" w:cs="Arial"/>
                <w:szCs w:val="22"/>
              </w:rPr>
              <w:t xml:space="preserve">The Teaching Assistant (TA) role is an essential part of the educational team supporting students in the Communication and Interaction Resource Base. The primary responsibility is to support the Lead Teacher and specialist teachers in all aspects of work of the resource base. This will </w:t>
            </w:r>
            <w:proofErr w:type="gramStart"/>
            <w:r w:rsidRPr="0013435A">
              <w:rPr>
                <w:rFonts w:ascii="Arial" w:hAnsi="Arial" w:cs="Arial"/>
                <w:szCs w:val="22"/>
              </w:rPr>
              <w:t>include;</w:t>
            </w:r>
            <w:proofErr w:type="gramEnd"/>
          </w:p>
          <w:p w14:paraId="0BD0090E" w14:textId="77777777" w:rsidR="00F75D17" w:rsidRPr="0013435A" w:rsidRDefault="00F75D17" w:rsidP="00F75D17">
            <w:pPr>
              <w:pStyle w:val="BodyTextIndent2"/>
              <w:spacing w:before="100" w:after="100" w:line="240" w:lineRule="auto"/>
              <w:ind w:left="0"/>
              <w:rPr>
                <w:b/>
                <w:sz w:val="22"/>
                <w:szCs w:val="22"/>
              </w:rPr>
            </w:pPr>
            <w:r w:rsidRPr="0013435A">
              <w:rPr>
                <w:b/>
                <w:sz w:val="22"/>
                <w:szCs w:val="22"/>
              </w:rPr>
              <w:t>A. WORK WITH STUDENTS</w:t>
            </w:r>
          </w:p>
          <w:p w14:paraId="46F80C18"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support students’ learning, independence, relationships, skills and behaviours.</w:t>
            </w:r>
          </w:p>
          <w:p w14:paraId="34F4BC6D"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Under the guidance of specialist teachers and in consultation with mainstream teachers, to plan appropriate, individualised approaches to overcoming barriers to learning.</w:t>
            </w:r>
          </w:p>
          <w:p w14:paraId="2BED74EB"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scaffold learning, prompt and provide individual support and guidance to students in mainstream lessons in line with agreed support plans.  </w:t>
            </w:r>
          </w:p>
          <w:p w14:paraId="4FAB349C"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promote the appropriate use and maintenance of any equipment used by the students under the guidance of the Resource Base teaching staff.</w:t>
            </w:r>
          </w:p>
          <w:p w14:paraId="760E2B52"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have regard for the wellbeing and personal development of students supporting this in line with agreed strategies and behaviour support plans.</w:t>
            </w:r>
          </w:p>
          <w:p w14:paraId="18A0E326"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represent specialist teachers in the mainstream classroom and, if required, to take responsibility for decisions relating to students’ support, behaviour and wellbeing while acting in this capacity. </w:t>
            </w:r>
          </w:p>
          <w:p w14:paraId="6F36F41B"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supervise children during break-time and lunch-time periods and to work in unstructured times of the school day to promote social interaction, friendships and participation.</w:t>
            </w:r>
          </w:p>
          <w:p w14:paraId="2A3F9EB4"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w:t>
            </w:r>
            <w:proofErr w:type="gramStart"/>
            <w:r w:rsidRPr="0013435A">
              <w:rPr>
                <w:rFonts w:ascii="Arial" w:hAnsi="Arial" w:cs="Arial"/>
                <w:color w:val="000000"/>
                <w:szCs w:val="22"/>
              </w:rPr>
              <w:t>provide assistance</w:t>
            </w:r>
            <w:proofErr w:type="gramEnd"/>
            <w:r w:rsidRPr="0013435A">
              <w:rPr>
                <w:rFonts w:ascii="Arial" w:hAnsi="Arial" w:cs="Arial"/>
                <w:color w:val="000000"/>
                <w:szCs w:val="22"/>
              </w:rPr>
              <w:t xml:space="preserve"> delivering agreed care programmes, including intimate care, as needed in line with personal care plans.</w:t>
            </w:r>
          </w:p>
          <w:p w14:paraId="65B832A2"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implement agreed specialist interventions and plans as part of the multi-disciplinary team, under the guidance or visiting professionals such as Speech and Language Therapy or Sensory Integration programmes. </w:t>
            </w:r>
          </w:p>
          <w:p w14:paraId="667B697C" w14:textId="77777777" w:rsidR="00F75D17" w:rsidRPr="0013435A" w:rsidRDefault="00F75D17" w:rsidP="00F75D17">
            <w:pPr>
              <w:numPr>
                <w:ilvl w:val="0"/>
                <w:numId w:val="13"/>
              </w:numPr>
              <w:overflowPunct w:val="0"/>
              <w:autoSpaceDE w:val="0"/>
              <w:autoSpaceDN w:val="0"/>
              <w:adjustRightInd w:val="0"/>
              <w:spacing w:after="120"/>
              <w:textAlignment w:val="baseline"/>
              <w:rPr>
                <w:rFonts w:ascii="Arial" w:hAnsi="Arial" w:cs="Arial"/>
                <w:color w:val="000000"/>
                <w:szCs w:val="22"/>
              </w:rPr>
            </w:pPr>
            <w:r w:rsidRPr="0013435A">
              <w:rPr>
                <w:rFonts w:ascii="Arial" w:hAnsi="Arial" w:cs="Arial"/>
                <w:color w:val="000000"/>
                <w:szCs w:val="22"/>
              </w:rPr>
              <w:t>To represent the specialist teacher while supporting students off site e.g. on educational visits and to escort / transport pupils to and from activities in line with agreed risk assessments.</w:t>
            </w:r>
          </w:p>
          <w:p w14:paraId="278AA4D2"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administer medication if required following agreed protocols and in line with training.</w:t>
            </w:r>
          </w:p>
          <w:p w14:paraId="0CE1DFEA"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supporting students on residential visits (by agreement)</w:t>
            </w:r>
          </w:p>
          <w:p w14:paraId="5057BC65" w14:textId="77777777" w:rsidR="00F75D17" w:rsidRPr="0013435A" w:rsidRDefault="00F75D17" w:rsidP="00F75D17">
            <w:pPr>
              <w:overflowPunct w:val="0"/>
              <w:autoSpaceDE w:val="0"/>
              <w:autoSpaceDN w:val="0"/>
              <w:adjustRightInd w:val="0"/>
              <w:spacing w:before="100" w:beforeAutospacing="1" w:after="100"/>
              <w:jc w:val="both"/>
              <w:textAlignment w:val="baseline"/>
              <w:rPr>
                <w:rFonts w:ascii="Arial" w:hAnsi="Arial" w:cs="Arial"/>
                <w:b/>
                <w:szCs w:val="22"/>
              </w:rPr>
            </w:pPr>
            <w:r w:rsidRPr="0013435A">
              <w:rPr>
                <w:rFonts w:ascii="Arial" w:hAnsi="Arial" w:cs="Arial"/>
                <w:b/>
                <w:szCs w:val="22"/>
              </w:rPr>
              <w:t>B. SUPPORTING THE SMOOTH RUNNING OF THE RESOURCE BASE</w:t>
            </w:r>
          </w:p>
          <w:p w14:paraId="50E344DC"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contribute to a calm, welcoming and positive atmosphere in the base by welcoming visitors, by modelling good communication and by consistently promoting respect and positive interactions amongst pupils and the team.</w:t>
            </w:r>
          </w:p>
          <w:p w14:paraId="39D5816A"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take shared responsibility for caring for the base environment and for equipment used within the base and to ensure that the physical space is well cared for and reflects the overall ethos of the base.</w:t>
            </w:r>
          </w:p>
          <w:p w14:paraId="4ED2A303"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support the team by taking on individual responsibilities in line with strengths, interests and the needs of the students.</w:t>
            </w:r>
          </w:p>
          <w:p w14:paraId="01C48C53"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support with planning extra-curricular and enrichment events in the base or school, such as off timetable activities. </w:t>
            </w:r>
          </w:p>
          <w:p w14:paraId="6C4804A5"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w:t>
            </w:r>
            <w:proofErr w:type="gramStart"/>
            <w:r w:rsidRPr="0013435A">
              <w:rPr>
                <w:rFonts w:ascii="Arial" w:hAnsi="Arial" w:cs="Arial"/>
                <w:color w:val="000000"/>
                <w:szCs w:val="22"/>
              </w:rPr>
              <w:t>work flexibly at all times</w:t>
            </w:r>
            <w:proofErr w:type="gramEnd"/>
            <w:r w:rsidRPr="0013435A">
              <w:rPr>
                <w:rFonts w:ascii="Arial" w:hAnsi="Arial" w:cs="Arial"/>
                <w:color w:val="000000"/>
                <w:szCs w:val="22"/>
              </w:rPr>
              <w:t>, responding to the changing needs of students and to changes within the staff team and retaining a calm, flexible response to changing roles and supporting colleagues in times of crisis.</w:t>
            </w:r>
          </w:p>
          <w:p w14:paraId="21E72C80" w14:textId="77777777" w:rsidR="00F75D17" w:rsidRPr="0013435A" w:rsidRDefault="00F75D17" w:rsidP="00F75D17">
            <w:pPr>
              <w:overflowPunct w:val="0"/>
              <w:autoSpaceDE w:val="0"/>
              <w:autoSpaceDN w:val="0"/>
              <w:adjustRightInd w:val="0"/>
              <w:spacing w:before="100" w:after="100"/>
              <w:textAlignment w:val="baseline"/>
              <w:rPr>
                <w:rFonts w:ascii="Arial" w:hAnsi="Arial" w:cs="Arial"/>
                <w:color w:val="000000"/>
                <w:szCs w:val="22"/>
              </w:rPr>
            </w:pPr>
          </w:p>
          <w:p w14:paraId="3CA2ECF6" w14:textId="77777777" w:rsidR="00F75D17" w:rsidRPr="0013435A" w:rsidRDefault="00F75D17" w:rsidP="00F75D17">
            <w:pPr>
              <w:overflowPunct w:val="0"/>
              <w:autoSpaceDE w:val="0"/>
              <w:autoSpaceDN w:val="0"/>
              <w:adjustRightInd w:val="0"/>
              <w:spacing w:before="100" w:after="100"/>
              <w:jc w:val="both"/>
              <w:textAlignment w:val="baseline"/>
              <w:rPr>
                <w:rFonts w:ascii="Arial" w:hAnsi="Arial" w:cs="Arial"/>
                <w:b/>
                <w:color w:val="000000"/>
                <w:szCs w:val="22"/>
              </w:rPr>
            </w:pPr>
            <w:r w:rsidRPr="0013435A">
              <w:rPr>
                <w:rFonts w:ascii="Arial" w:hAnsi="Arial" w:cs="Arial"/>
                <w:b/>
                <w:color w:val="000000"/>
                <w:szCs w:val="22"/>
              </w:rPr>
              <w:t xml:space="preserve">C. MODELLING POSITIVE COMMUNICATION </w:t>
            </w:r>
          </w:p>
          <w:p w14:paraId="516977A0" w14:textId="77777777" w:rsidR="00F75D17" w:rsidRPr="0013435A" w:rsidRDefault="00F75D17" w:rsidP="00F75D17">
            <w:pPr>
              <w:pStyle w:val="ListParagraph"/>
              <w:numPr>
                <w:ilvl w:val="0"/>
                <w:numId w:val="13"/>
              </w:numPr>
              <w:overflowPunct w:val="0"/>
              <w:autoSpaceDE w:val="0"/>
              <w:autoSpaceDN w:val="0"/>
              <w:adjustRightInd w:val="0"/>
              <w:spacing w:before="100" w:after="100"/>
              <w:contextualSpacing w:val="0"/>
              <w:textAlignment w:val="baseline"/>
              <w:rPr>
                <w:rFonts w:ascii="Arial" w:hAnsi="Arial" w:cs="Arial"/>
                <w:color w:val="000000"/>
                <w:szCs w:val="22"/>
              </w:rPr>
            </w:pPr>
            <w:r w:rsidRPr="0013435A">
              <w:rPr>
                <w:rFonts w:ascii="Arial" w:hAnsi="Arial" w:cs="Arial"/>
                <w:color w:val="000000"/>
                <w:szCs w:val="22"/>
              </w:rPr>
              <w:t xml:space="preserve">To consistently model appropriate verbal and non-verbal communication with students and team members </w:t>
            </w:r>
            <w:proofErr w:type="gramStart"/>
            <w:r w:rsidRPr="0013435A">
              <w:rPr>
                <w:rFonts w:ascii="Arial" w:hAnsi="Arial" w:cs="Arial"/>
                <w:color w:val="000000"/>
                <w:szCs w:val="22"/>
              </w:rPr>
              <w:t>in order to</w:t>
            </w:r>
            <w:proofErr w:type="gramEnd"/>
            <w:r w:rsidRPr="0013435A">
              <w:rPr>
                <w:rFonts w:ascii="Arial" w:hAnsi="Arial" w:cs="Arial"/>
                <w:color w:val="000000"/>
                <w:szCs w:val="22"/>
              </w:rPr>
              <w:t xml:space="preserve"> promote a culture of effective, respectful communication across all interactions in the base. </w:t>
            </w:r>
          </w:p>
          <w:p w14:paraId="561F224B" w14:textId="77777777" w:rsidR="00F75D17" w:rsidRPr="0013435A" w:rsidRDefault="00F75D17" w:rsidP="00F75D17">
            <w:pPr>
              <w:pStyle w:val="ListParagraph"/>
              <w:numPr>
                <w:ilvl w:val="0"/>
                <w:numId w:val="13"/>
              </w:numPr>
              <w:overflowPunct w:val="0"/>
              <w:autoSpaceDE w:val="0"/>
              <w:autoSpaceDN w:val="0"/>
              <w:adjustRightInd w:val="0"/>
              <w:spacing w:before="100" w:after="100"/>
              <w:contextualSpacing w:val="0"/>
              <w:textAlignment w:val="baseline"/>
              <w:rPr>
                <w:rFonts w:ascii="Arial" w:hAnsi="Arial" w:cs="Arial"/>
                <w:color w:val="000000"/>
                <w:szCs w:val="22"/>
              </w:rPr>
            </w:pPr>
            <w:r w:rsidRPr="0013435A">
              <w:rPr>
                <w:rFonts w:ascii="Arial" w:hAnsi="Arial" w:cs="Arial"/>
                <w:color w:val="000000"/>
                <w:szCs w:val="22"/>
              </w:rPr>
              <w:t>To consistently adapt the pace, style, volume and complexity of communication with students in line with their individual language and communication abilities and style.</w:t>
            </w:r>
          </w:p>
          <w:p w14:paraId="03738A0A" w14:textId="77777777" w:rsidR="00F75D17" w:rsidRPr="0013435A" w:rsidRDefault="00F75D17" w:rsidP="00F75D17">
            <w:pPr>
              <w:pStyle w:val="ListParagraph"/>
              <w:numPr>
                <w:ilvl w:val="0"/>
                <w:numId w:val="13"/>
              </w:numPr>
              <w:overflowPunct w:val="0"/>
              <w:autoSpaceDE w:val="0"/>
              <w:autoSpaceDN w:val="0"/>
              <w:adjustRightInd w:val="0"/>
              <w:spacing w:before="100" w:after="100"/>
              <w:contextualSpacing w:val="0"/>
              <w:textAlignment w:val="baseline"/>
              <w:rPr>
                <w:rFonts w:ascii="Arial" w:hAnsi="Arial" w:cs="Arial"/>
                <w:color w:val="000000"/>
                <w:szCs w:val="22"/>
              </w:rPr>
            </w:pPr>
            <w:r w:rsidRPr="0013435A">
              <w:rPr>
                <w:rFonts w:ascii="Arial" w:hAnsi="Arial" w:cs="Arial"/>
                <w:color w:val="000000"/>
                <w:szCs w:val="22"/>
              </w:rPr>
              <w:t>To attend and participate fully in staff meetings to promote open discussion and effective communication of information throughout the team.</w:t>
            </w:r>
          </w:p>
          <w:p w14:paraId="02835F9A" w14:textId="77777777" w:rsidR="00F75D17" w:rsidRPr="0013435A" w:rsidRDefault="00F75D17" w:rsidP="00F75D17">
            <w:pPr>
              <w:widowControl w:val="0"/>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attend and participate in meetings relating to individual pupils such as Annual Reviews, provision planning, or behaviour support meetings. </w:t>
            </w:r>
          </w:p>
          <w:p w14:paraId="04F752BE" w14:textId="77777777" w:rsidR="00F75D17" w:rsidRPr="0013435A" w:rsidRDefault="00F75D17" w:rsidP="00F75D17">
            <w:pPr>
              <w:widowControl w:val="0"/>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maintain appropriate and positive communication with parents and carers and family members under the guidance of the lead teacher and to keep records of this communication.</w:t>
            </w:r>
          </w:p>
          <w:p w14:paraId="1F2DF48E" w14:textId="77777777" w:rsidR="00F75D17" w:rsidRPr="0013435A" w:rsidRDefault="00F75D17" w:rsidP="00F75D17">
            <w:pPr>
              <w:spacing w:before="100" w:after="100"/>
              <w:jc w:val="both"/>
              <w:rPr>
                <w:rFonts w:ascii="Arial" w:hAnsi="Arial" w:cs="Arial"/>
                <w:color w:val="000000"/>
                <w:szCs w:val="22"/>
              </w:rPr>
            </w:pPr>
          </w:p>
          <w:p w14:paraId="410BB887" w14:textId="77777777" w:rsidR="00F75D17" w:rsidRPr="0013435A" w:rsidRDefault="00F75D17" w:rsidP="00F75D17">
            <w:pPr>
              <w:overflowPunct w:val="0"/>
              <w:autoSpaceDE w:val="0"/>
              <w:autoSpaceDN w:val="0"/>
              <w:adjustRightInd w:val="0"/>
              <w:spacing w:before="100" w:after="100"/>
              <w:jc w:val="both"/>
              <w:textAlignment w:val="baseline"/>
              <w:rPr>
                <w:rFonts w:ascii="Arial" w:hAnsi="Arial" w:cs="Arial"/>
                <w:b/>
                <w:color w:val="000000"/>
                <w:szCs w:val="22"/>
              </w:rPr>
            </w:pPr>
            <w:r w:rsidRPr="0013435A">
              <w:rPr>
                <w:rFonts w:ascii="Arial" w:hAnsi="Arial" w:cs="Arial"/>
                <w:b/>
                <w:color w:val="000000"/>
                <w:szCs w:val="22"/>
              </w:rPr>
              <w:t>D. TRAINING AND PROFESSIONAL DEVELOPMENT</w:t>
            </w:r>
          </w:p>
          <w:p w14:paraId="79B2F289" w14:textId="77777777" w:rsidR="00F75D17" w:rsidRPr="0013435A" w:rsidRDefault="00F75D17" w:rsidP="00F75D17">
            <w:pPr>
              <w:numPr>
                <w:ilvl w:val="0"/>
                <w:numId w:val="13"/>
              </w:numPr>
              <w:overflowPunct w:val="0"/>
              <w:autoSpaceDE w:val="0"/>
              <w:autoSpaceDN w:val="0"/>
              <w:adjustRightInd w:val="0"/>
              <w:spacing w:before="100" w:after="100"/>
              <w:ind w:left="714" w:hanging="357"/>
              <w:textAlignment w:val="baseline"/>
              <w:rPr>
                <w:rFonts w:ascii="Arial" w:hAnsi="Arial" w:cs="Arial"/>
                <w:color w:val="000000"/>
                <w:szCs w:val="22"/>
              </w:rPr>
            </w:pPr>
            <w:r w:rsidRPr="0013435A">
              <w:rPr>
                <w:rFonts w:ascii="Arial" w:hAnsi="Arial" w:cs="Arial"/>
                <w:color w:val="000000"/>
                <w:szCs w:val="22"/>
              </w:rPr>
              <w:t>To participate in agreed induction and probationary processes for the first 6 months in post.</w:t>
            </w:r>
          </w:p>
          <w:p w14:paraId="610F720C" w14:textId="77777777" w:rsidR="00F75D17" w:rsidRPr="0013435A" w:rsidRDefault="00F75D17" w:rsidP="00F75D17">
            <w:pPr>
              <w:pStyle w:val="ListParagraph"/>
              <w:numPr>
                <w:ilvl w:val="0"/>
                <w:numId w:val="13"/>
              </w:numPr>
              <w:overflowPunct w:val="0"/>
              <w:autoSpaceDE w:val="0"/>
              <w:autoSpaceDN w:val="0"/>
              <w:adjustRightInd w:val="0"/>
              <w:spacing w:before="100" w:after="100"/>
              <w:ind w:left="714" w:hanging="357"/>
              <w:contextualSpacing w:val="0"/>
              <w:textAlignment w:val="baseline"/>
              <w:rPr>
                <w:rFonts w:ascii="Arial" w:hAnsi="Arial" w:cs="Arial"/>
                <w:color w:val="000000"/>
                <w:szCs w:val="22"/>
              </w:rPr>
            </w:pPr>
            <w:r w:rsidRPr="0013435A">
              <w:rPr>
                <w:rFonts w:ascii="Arial" w:hAnsi="Arial" w:cs="Arial"/>
                <w:color w:val="000000"/>
                <w:szCs w:val="22"/>
              </w:rPr>
              <w:t xml:space="preserve">To engage fully with performance management and continuing professional development opportunities to enhance knowledge, understanding and skills. </w:t>
            </w:r>
          </w:p>
          <w:p w14:paraId="28970F00" w14:textId="77777777" w:rsidR="00F75D17" w:rsidRPr="0013435A" w:rsidRDefault="00F75D17" w:rsidP="00F75D17">
            <w:pPr>
              <w:pStyle w:val="ListParagraph"/>
              <w:numPr>
                <w:ilvl w:val="0"/>
                <w:numId w:val="13"/>
              </w:numPr>
              <w:overflowPunct w:val="0"/>
              <w:autoSpaceDE w:val="0"/>
              <w:autoSpaceDN w:val="0"/>
              <w:adjustRightInd w:val="0"/>
              <w:spacing w:before="100" w:after="100"/>
              <w:ind w:left="714" w:hanging="357"/>
              <w:contextualSpacing w:val="0"/>
              <w:textAlignment w:val="baseline"/>
              <w:rPr>
                <w:rFonts w:ascii="Arial" w:hAnsi="Arial" w:cs="Arial"/>
                <w:color w:val="000000"/>
                <w:szCs w:val="22"/>
              </w:rPr>
            </w:pPr>
            <w:r w:rsidRPr="0013435A">
              <w:rPr>
                <w:rFonts w:ascii="Arial" w:hAnsi="Arial" w:cs="Arial"/>
                <w:color w:val="000000"/>
                <w:szCs w:val="22"/>
              </w:rPr>
              <w:t>To contribute to a culture of reflection and continuous service improvement in the base.</w:t>
            </w:r>
          </w:p>
          <w:p w14:paraId="46274845" w14:textId="77777777" w:rsidR="00F75D17" w:rsidRPr="0013435A" w:rsidRDefault="00F75D17" w:rsidP="00F75D17">
            <w:pPr>
              <w:numPr>
                <w:ilvl w:val="0"/>
                <w:numId w:val="13"/>
              </w:numPr>
              <w:overflowPunct w:val="0"/>
              <w:autoSpaceDE w:val="0"/>
              <w:autoSpaceDN w:val="0"/>
              <w:adjustRightInd w:val="0"/>
              <w:spacing w:before="100" w:after="100"/>
              <w:ind w:left="714" w:hanging="357"/>
              <w:textAlignment w:val="baseline"/>
              <w:rPr>
                <w:rFonts w:ascii="Arial" w:hAnsi="Arial" w:cs="Arial"/>
                <w:color w:val="000000"/>
                <w:szCs w:val="22"/>
              </w:rPr>
            </w:pPr>
            <w:r w:rsidRPr="0013435A">
              <w:rPr>
                <w:rFonts w:ascii="Arial" w:hAnsi="Arial" w:cs="Arial"/>
                <w:szCs w:val="22"/>
              </w:rPr>
              <w:t>To participate in In-Service Training activities as organised by the base, the mainstream school</w:t>
            </w:r>
            <w:r w:rsidRPr="0013435A">
              <w:rPr>
                <w:rFonts w:ascii="Arial" w:hAnsi="Arial" w:cs="Arial"/>
                <w:i/>
                <w:iCs/>
                <w:szCs w:val="22"/>
              </w:rPr>
              <w:t xml:space="preserve"> </w:t>
            </w:r>
            <w:r w:rsidRPr="0013435A">
              <w:rPr>
                <w:rFonts w:ascii="Arial" w:hAnsi="Arial" w:cs="Arial"/>
                <w:szCs w:val="22"/>
              </w:rPr>
              <w:t>and by SENSS.</w:t>
            </w:r>
          </w:p>
          <w:p w14:paraId="6C0C4DAA" w14:textId="77777777" w:rsidR="00F75D17" w:rsidRPr="0013435A" w:rsidRDefault="00F75D17" w:rsidP="00F75D17">
            <w:pPr>
              <w:overflowPunct w:val="0"/>
              <w:autoSpaceDE w:val="0"/>
              <w:autoSpaceDN w:val="0"/>
              <w:adjustRightInd w:val="0"/>
              <w:spacing w:before="100" w:after="100"/>
              <w:ind w:left="1080"/>
              <w:jc w:val="both"/>
              <w:textAlignment w:val="baseline"/>
              <w:rPr>
                <w:rFonts w:ascii="Arial" w:hAnsi="Arial" w:cs="Arial"/>
                <w:color w:val="000000"/>
                <w:szCs w:val="22"/>
              </w:rPr>
            </w:pPr>
          </w:p>
          <w:p w14:paraId="2F0C615A" w14:textId="77777777" w:rsidR="00F75D17" w:rsidRPr="0013435A" w:rsidRDefault="00F75D17" w:rsidP="00F75D17">
            <w:pPr>
              <w:pStyle w:val="Heading6"/>
              <w:spacing w:before="100" w:after="100"/>
              <w:jc w:val="both"/>
              <w:rPr>
                <w:rFonts w:ascii="Arial" w:hAnsi="Arial" w:cs="Arial"/>
              </w:rPr>
            </w:pPr>
            <w:r w:rsidRPr="0013435A">
              <w:rPr>
                <w:rFonts w:ascii="Arial" w:hAnsi="Arial" w:cs="Arial"/>
              </w:rPr>
              <w:t>E. ADMINISTRATIVE DUTIES</w:t>
            </w:r>
          </w:p>
          <w:p w14:paraId="08FF976F"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record safeguarding concerns promptly and accurately in line with agreed policies. </w:t>
            </w:r>
          </w:p>
          <w:p w14:paraId="506139B7"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keep records of work with children and young people and write reports as required by the Specialist Teachers. </w:t>
            </w:r>
          </w:p>
          <w:p w14:paraId="3CF00AC1" w14:textId="77777777" w:rsidR="00F75D17" w:rsidRPr="0013435A" w:rsidRDefault="00F75D17" w:rsidP="00F75D17">
            <w:pPr>
              <w:numPr>
                <w:ilvl w:val="0"/>
                <w:numId w:val="13"/>
              </w:numPr>
              <w:tabs>
                <w:tab w:val="left" w:pos="720"/>
              </w:tabs>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szCs w:val="22"/>
              </w:rPr>
              <w:t>To complete administrative tasks to support students’ learning as requested by Specialist Teachers, such as photocopying, making resources and word processing.</w:t>
            </w:r>
          </w:p>
          <w:p w14:paraId="5FD96FD1" w14:textId="77777777" w:rsidR="00F75D17" w:rsidRPr="0013435A" w:rsidRDefault="00F75D17" w:rsidP="00F75D17">
            <w:pPr>
              <w:numPr>
                <w:ilvl w:val="0"/>
                <w:numId w:val="13"/>
              </w:numPr>
              <w:tabs>
                <w:tab w:val="left" w:pos="720"/>
              </w:tabs>
              <w:overflowPunct w:val="0"/>
              <w:autoSpaceDE w:val="0"/>
              <w:autoSpaceDN w:val="0"/>
              <w:adjustRightInd w:val="0"/>
              <w:spacing w:before="100" w:after="100"/>
              <w:jc w:val="both"/>
              <w:textAlignment w:val="baseline"/>
              <w:rPr>
                <w:rFonts w:ascii="Arial" w:hAnsi="Arial" w:cs="Arial"/>
                <w:color w:val="000000"/>
                <w:szCs w:val="22"/>
              </w:rPr>
            </w:pPr>
            <w:r w:rsidRPr="0013435A">
              <w:rPr>
                <w:rFonts w:ascii="Arial" w:hAnsi="Arial" w:cs="Arial"/>
                <w:color w:val="000000"/>
                <w:szCs w:val="22"/>
              </w:rPr>
              <w:t>To check work emails regularly and make use of email for effective communication within the base school and service.</w:t>
            </w:r>
          </w:p>
          <w:p w14:paraId="33A39FBC" w14:textId="77777777" w:rsidR="00F75D17" w:rsidRPr="0013435A" w:rsidRDefault="00F75D17" w:rsidP="00F75D17">
            <w:pPr>
              <w:numPr>
                <w:ilvl w:val="0"/>
                <w:numId w:val="13"/>
              </w:numPr>
              <w:tabs>
                <w:tab w:val="left" w:pos="720"/>
              </w:tabs>
              <w:overflowPunct w:val="0"/>
              <w:autoSpaceDE w:val="0"/>
              <w:autoSpaceDN w:val="0"/>
              <w:adjustRightInd w:val="0"/>
              <w:spacing w:before="100" w:after="100"/>
              <w:jc w:val="both"/>
              <w:textAlignment w:val="baseline"/>
              <w:rPr>
                <w:rFonts w:ascii="Arial" w:hAnsi="Arial" w:cs="Arial"/>
                <w:color w:val="000000"/>
                <w:szCs w:val="22"/>
              </w:rPr>
            </w:pPr>
            <w:r w:rsidRPr="0013435A">
              <w:rPr>
                <w:rFonts w:ascii="Arial" w:hAnsi="Arial" w:cs="Arial"/>
                <w:color w:val="000000"/>
                <w:szCs w:val="22"/>
              </w:rPr>
              <w:t xml:space="preserve">To keep personal information up to date on the IBC system. </w:t>
            </w:r>
          </w:p>
          <w:p w14:paraId="2733BDF9"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szCs w:val="22"/>
              </w:rPr>
            </w:pPr>
            <w:r w:rsidRPr="0013435A">
              <w:rPr>
                <w:rFonts w:ascii="Arial" w:hAnsi="Arial" w:cs="Arial"/>
                <w:szCs w:val="22"/>
              </w:rPr>
              <w:t>To inform their line manager of any absence from work, promptly and record absence and return to work appropriately through ESS.</w:t>
            </w:r>
          </w:p>
          <w:p w14:paraId="070BC8A9"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szCs w:val="22"/>
              </w:rPr>
            </w:pPr>
            <w:r w:rsidRPr="0013435A">
              <w:rPr>
                <w:rFonts w:ascii="Arial" w:hAnsi="Arial" w:cs="Arial"/>
                <w:szCs w:val="22"/>
              </w:rPr>
              <w:t>To complete travel claims/expenses forms through ESS as appropriate</w:t>
            </w:r>
          </w:p>
          <w:p w14:paraId="6A1DAEA5" w14:textId="77777777" w:rsidR="00F75D17" w:rsidRPr="0013435A" w:rsidRDefault="00F75D17" w:rsidP="00F75D17">
            <w:pPr>
              <w:spacing w:before="100" w:after="100"/>
              <w:rPr>
                <w:rFonts w:ascii="Arial" w:hAnsi="Arial" w:cs="Arial"/>
                <w:color w:val="000000"/>
                <w:szCs w:val="22"/>
              </w:rPr>
            </w:pPr>
          </w:p>
          <w:p w14:paraId="0FC1D313" w14:textId="77777777" w:rsidR="00F75D17" w:rsidRPr="0013435A" w:rsidRDefault="00F75D17" w:rsidP="00F75D17">
            <w:pPr>
              <w:pStyle w:val="BodyTextIndent2"/>
              <w:spacing w:before="100" w:after="100" w:line="240" w:lineRule="auto"/>
              <w:ind w:left="0"/>
              <w:jc w:val="both"/>
              <w:rPr>
                <w:b/>
                <w:sz w:val="22"/>
                <w:szCs w:val="22"/>
              </w:rPr>
            </w:pPr>
            <w:r w:rsidRPr="0013435A">
              <w:rPr>
                <w:b/>
                <w:sz w:val="22"/>
                <w:szCs w:val="22"/>
              </w:rPr>
              <w:t xml:space="preserve">F. POLICY CONTEXT </w:t>
            </w:r>
          </w:p>
          <w:p w14:paraId="19CB3F4B" w14:textId="77777777" w:rsidR="00F75D17" w:rsidRPr="0013435A" w:rsidRDefault="00F75D17" w:rsidP="00F75D17">
            <w:pPr>
              <w:pStyle w:val="BodyTextIndent2"/>
              <w:numPr>
                <w:ilvl w:val="0"/>
                <w:numId w:val="14"/>
              </w:numPr>
              <w:spacing w:before="100" w:after="100" w:line="240" w:lineRule="auto"/>
              <w:rPr>
                <w:sz w:val="22"/>
                <w:szCs w:val="22"/>
              </w:rPr>
            </w:pPr>
            <w:r w:rsidRPr="0013435A">
              <w:rPr>
                <w:sz w:val="22"/>
                <w:szCs w:val="22"/>
              </w:rPr>
              <w:t>To be familiar with, to work within and to cooperate fully with all relevant host school and Local Authority policy guidance, including:</w:t>
            </w:r>
          </w:p>
          <w:p w14:paraId="2547ED59" w14:textId="77777777" w:rsidR="00F75D17" w:rsidRPr="0013435A" w:rsidRDefault="00F75D17" w:rsidP="00F75D17">
            <w:pPr>
              <w:pStyle w:val="BodyTextIndent2"/>
              <w:spacing w:before="100" w:after="100" w:line="240" w:lineRule="auto"/>
              <w:ind w:left="360"/>
              <w:rPr>
                <w:sz w:val="22"/>
                <w:szCs w:val="22"/>
              </w:rPr>
            </w:pPr>
          </w:p>
          <w:p w14:paraId="536945A6"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SENSS Conduct Guidance:</w:t>
            </w:r>
          </w:p>
          <w:p w14:paraId="08A1D4BD"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Safeguarding and promoting the welfare of children and Young People:</w:t>
            </w:r>
          </w:p>
          <w:p w14:paraId="436B0B8F"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School Behaviour Policy and SENSS Positive Behaviour Support Guidance:</w:t>
            </w:r>
          </w:p>
          <w:p w14:paraId="7CA74FED"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Equal Opportunities and Equalities Legislation:</w:t>
            </w:r>
          </w:p>
          <w:p w14:paraId="39B23547"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Dignity at Work:</w:t>
            </w:r>
          </w:p>
          <w:p w14:paraId="04B2BA24"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rPr>
              <w:lastRenderedPageBreak/>
              <w:t>Health and Safety:</w:t>
            </w:r>
            <w:r w:rsidRPr="0013435A">
              <w:rPr>
                <w:rFonts w:ascii="Arial" w:hAnsi="Arial" w:cs="Arial"/>
                <w:szCs w:val="22"/>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579BA648"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t>take reasonable care for own health and safety, and that of others affected by actions or inactions.</w:t>
            </w:r>
          </w:p>
          <w:p w14:paraId="094702A2"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t>use equipment provided correctly, in accordance with training and instructions.</w:t>
            </w:r>
          </w:p>
          <w:p w14:paraId="043CB89A"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t>not interfere with or misuse anything provided for health, safety or welfare.</w:t>
            </w:r>
          </w:p>
          <w:p w14:paraId="2882A4D1" w14:textId="77777777" w:rsidR="00F75D17" w:rsidRPr="0013435A" w:rsidRDefault="00F75D17" w:rsidP="00F75D17">
            <w:pPr>
              <w:numPr>
                <w:ilvl w:val="0"/>
                <w:numId w:val="15"/>
              </w:numPr>
              <w:autoSpaceDE w:val="0"/>
              <w:autoSpaceDN w:val="0"/>
              <w:adjustRightInd w:val="0"/>
              <w:spacing w:before="100" w:after="360"/>
              <w:ind w:left="1022" w:hanging="283"/>
              <w:jc w:val="both"/>
              <w:rPr>
                <w:rFonts w:ascii="Arial" w:hAnsi="Arial" w:cs="Arial"/>
                <w:szCs w:val="22"/>
                <w:lang w:val="en-US"/>
              </w:rPr>
            </w:pPr>
            <w:r w:rsidRPr="0013435A">
              <w:rPr>
                <w:rFonts w:ascii="Arial" w:hAnsi="Arial" w:cs="Arial"/>
                <w:szCs w:val="22"/>
                <w:lang w:val="en-US"/>
              </w:rPr>
              <w:t>report any health and safety concerns to the line manager as soon as practicable.</w:t>
            </w:r>
          </w:p>
          <w:p w14:paraId="36F9BA98"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rPr>
              <w:t>Children’s Rights:</w:t>
            </w:r>
            <w:r w:rsidRPr="0013435A">
              <w:rPr>
                <w:rFonts w:ascii="Arial" w:hAnsi="Arial" w:cs="Arial"/>
                <w:szCs w:val="22"/>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25783CCD"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 xml:space="preserve">consistently seek, listen to and act on the views of children and young people, and respond to these in planning and delivering appropriate support. </w:t>
            </w:r>
          </w:p>
          <w:p w14:paraId="10C14750"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think about children’s rights in relation to all aspects of the service provided</w:t>
            </w:r>
          </w:p>
          <w:p w14:paraId="61D97C70"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reflect on children’s rights and demonstrate how these have been considered in all aspects of the work of the base team.</w:t>
            </w:r>
          </w:p>
          <w:p w14:paraId="6F87AD40" w14:textId="77777777" w:rsidR="00F75D17" w:rsidRPr="0013435A" w:rsidRDefault="00F75D17" w:rsidP="00F75D17">
            <w:pPr>
              <w:pStyle w:val="BodyTextIndent2"/>
              <w:spacing w:before="100" w:after="100" w:line="240" w:lineRule="auto"/>
              <w:ind w:left="739"/>
              <w:rPr>
                <w:b/>
                <w:sz w:val="22"/>
                <w:szCs w:val="22"/>
              </w:rPr>
            </w:pPr>
          </w:p>
          <w:p w14:paraId="430E64EA"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lang w:val="en-US"/>
              </w:rPr>
              <w:t>GDPR and Confidentiality</w:t>
            </w:r>
            <w:r w:rsidRPr="0013435A">
              <w:rPr>
                <w:rFonts w:ascii="Arial" w:hAnsi="Arial" w:cs="Arial"/>
                <w:szCs w:val="22"/>
                <w:lang w:val="en-US"/>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1A4237CE" w14:textId="77777777" w:rsidR="00F75D17" w:rsidRPr="0013435A" w:rsidRDefault="00F75D17" w:rsidP="00F75D17">
            <w:pPr>
              <w:pStyle w:val="BodyTextIndent2"/>
              <w:numPr>
                <w:ilvl w:val="0"/>
                <w:numId w:val="16"/>
              </w:numPr>
              <w:spacing w:before="100" w:after="100" w:line="240" w:lineRule="auto"/>
              <w:ind w:left="1022" w:hanging="283"/>
              <w:rPr>
                <w:sz w:val="22"/>
                <w:szCs w:val="22"/>
              </w:rPr>
            </w:pPr>
            <w:proofErr w:type="gramStart"/>
            <w:r w:rsidRPr="0013435A">
              <w:rPr>
                <w:sz w:val="22"/>
                <w:szCs w:val="22"/>
              </w:rPr>
              <w:t>respect confidentiality at all times</w:t>
            </w:r>
            <w:proofErr w:type="gramEnd"/>
            <w:r w:rsidRPr="0013435A">
              <w:rPr>
                <w:sz w:val="22"/>
                <w:szCs w:val="22"/>
              </w:rPr>
              <w:t>, protecting personal information regarding students and their families in line with GDPR regulations.</w:t>
            </w:r>
          </w:p>
          <w:p w14:paraId="7963A8A8" w14:textId="77777777" w:rsidR="00F75D17" w:rsidRPr="0013435A" w:rsidRDefault="00F75D17" w:rsidP="00F75D17">
            <w:pPr>
              <w:spacing w:before="100" w:after="100"/>
              <w:jc w:val="both"/>
              <w:rPr>
                <w:rFonts w:ascii="Arial" w:hAnsi="Arial" w:cs="Arial"/>
                <w:b/>
                <w:i/>
                <w:szCs w:val="22"/>
              </w:rPr>
            </w:pPr>
          </w:p>
          <w:p w14:paraId="7F4A3887" w14:textId="77777777" w:rsidR="00F75D17" w:rsidRPr="00212033" w:rsidRDefault="00F75D17" w:rsidP="00F75D17">
            <w:pPr>
              <w:jc w:val="center"/>
              <w:rPr>
                <w:rFonts w:ascii="Arial" w:hAnsi="Arial" w:cs="Arial"/>
                <w:b/>
                <w:bCs/>
                <w:i/>
                <w:iCs/>
                <w:szCs w:val="22"/>
              </w:rPr>
            </w:pPr>
            <w:r w:rsidRPr="00212033">
              <w:rPr>
                <w:rFonts w:ascii="Arial" w:hAnsi="Arial" w:cs="Arial"/>
                <w:b/>
                <w:bCs/>
                <w:i/>
                <w:iCs/>
                <w:szCs w:val="22"/>
              </w:rPr>
              <w:t>SENSS seeks to foster an inclusive approach to everything that we do. We recognise diversity in the workforce as an enormous strength that broadens our perspectives, enhances our understanding and enriches our teams.</w:t>
            </w:r>
          </w:p>
          <w:p w14:paraId="5D678ADA" w14:textId="77777777" w:rsidR="00F75D17" w:rsidRPr="00212033" w:rsidRDefault="00F75D17" w:rsidP="00F75D17">
            <w:pPr>
              <w:jc w:val="center"/>
              <w:rPr>
                <w:rFonts w:ascii="Arial" w:hAnsi="Arial" w:cs="Arial"/>
                <w:b/>
                <w:bCs/>
                <w:szCs w:val="22"/>
              </w:rPr>
            </w:pPr>
          </w:p>
          <w:p w14:paraId="6846B81E" w14:textId="77777777" w:rsidR="00F75D17" w:rsidRPr="00212033" w:rsidRDefault="00F75D17" w:rsidP="00F75D17">
            <w:pPr>
              <w:spacing w:before="100" w:after="100"/>
              <w:jc w:val="center"/>
              <w:rPr>
                <w:rFonts w:ascii="Arial" w:hAnsi="Arial" w:cs="Arial"/>
                <w:b/>
                <w:i/>
                <w:szCs w:val="22"/>
              </w:rPr>
            </w:pPr>
            <w:r w:rsidRPr="00212033">
              <w:rPr>
                <w:rFonts w:ascii="Arial" w:hAnsi="Arial" w:cs="Arial"/>
                <w:b/>
                <w:i/>
                <w:szCs w:val="22"/>
              </w:rPr>
              <w:t xml:space="preserve">This post outline and list of duties is not meant to be exhaustive.  </w:t>
            </w:r>
          </w:p>
          <w:p w14:paraId="7C123874" w14:textId="33E6920B" w:rsidR="00F75D17" w:rsidRPr="00212033" w:rsidRDefault="00F75D17" w:rsidP="00F75D17">
            <w:pPr>
              <w:spacing w:before="100" w:after="100"/>
              <w:jc w:val="center"/>
              <w:rPr>
                <w:rFonts w:ascii="Arial" w:hAnsi="Arial" w:cs="Arial"/>
                <w:b/>
                <w:i/>
                <w:szCs w:val="22"/>
              </w:rPr>
            </w:pPr>
            <w:r w:rsidRPr="00212033">
              <w:rPr>
                <w:rFonts w:ascii="Arial" w:hAnsi="Arial" w:cs="Arial"/>
                <w:b/>
                <w:i/>
                <w:szCs w:val="22"/>
              </w:rPr>
              <w:t>The post-holder is expected to adopt a flexible attitude towards the duties set out here and respond positively to requests to engage in amended duties subject to the needs of the service and in keeping with the general profile of the post.</w:t>
            </w:r>
          </w:p>
          <w:p w14:paraId="07B3765D" w14:textId="1FAF0567" w:rsidR="00F75D17" w:rsidRPr="00D757B0" w:rsidRDefault="00F75D17" w:rsidP="00F75D17">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lastRenderedPageBreak/>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1961"/>
        <w:gridCol w:w="77"/>
      </w:tblGrid>
      <w:tr w:rsidR="00114762" w:rsidRPr="009F0647" w14:paraId="4C16A814" w14:textId="77777777" w:rsidTr="00341B4B">
        <w:trPr>
          <w:trHeight w:val="80"/>
        </w:trPr>
        <w:tc>
          <w:tcPr>
            <w:tcW w:w="4015" w:type="pct"/>
          </w:tcPr>
          <w:bookmarkEnd w:id="1"/>
          <w:p w14:paraId="0EA7E8DB" w14:textId="77777777" w:rsidR="00114762" w:rsidRPr="009F0647" w:rsidRDefault="00114762">
            <w:pPr>
              <w:pStyle w:val="Heading3"/>
              <w:rPr>
                <w:rFonts w:cs="Arial"/>
              </w:rPr>
            </w:pPr>
            <w:r w:rsidRPr="009F0647">
              <w:rPr>
                <w:rFonts w:cs="Arial"/>
              </w:rPr>
              <w:t>Essential Criteria</w:t>
            </w:r>
          </w:p>
        </w:tc>
        <w:tc>
          <w:tcPr>
            <w:tcW w:w="985" w:type="pct"/>
            <w:gridSpan w:val="2"/>
          </w:tcPr>
          <w:p w14:paraId="5A9CCAA3" w14:textId="77777777" w:rsidR="00114762" w:rsidRPr="009F0647" w:rsidRDefault="00114762" w:rsidP="00A405EF">
            <w:pPr>
              <w:pStyle w:val="Heading3"/>
            </w:pPr>
            <w:r w:rsidRPr="009F0647">
              <w:t>Assessed By:</w:t>
            </w:r>
          </w:p>
        </w:tc>
      </w:tr>
      <w:tr w:rsidR="00F75D17" w:rsidRPr="0035415C" w14:paraId="1A9CC2ED" w14:textId="77777777" w:rsidTr="00341B4B">
        <w:tblPrEx>
          <w:tblLook w:val="04A0" w:firstRow="1" w:lastRow="0" w:firstColumn="1" w:lastColumn="0" w:noHBand="0" w:noVBand="1"/>
        </w:tblPrEx>
        <w:trPr>
          <w:gridAfter w:val="2"/>
          <w:wAfter w:w="985" w:type="pct"/>
        </w:trPr>
        <w:tc>
          <w:tcPr>
            <w:tcW w:w="4015" w:type="pct"/>
          </w:tcPr>
          <w:p w14:paraId="0C364FB6" w14:textId="77777777" w:rsidR="00F75D17" w:rsidRPr="0035415C" w:rsidRDefault="00F75D17">
            <w:pPr>
              <w:spacing w:before="100" w:after="100"/>
              <w:rPr>
                <w:rFonts w:ascii="Arial" w:hAnsi="Arial"/>
                <w:b/>
                <w:bCs/>
                <w:szCs w:val="22"/>
              </w:rPr>
            </w:pPr>
            <w:r w:rsidRPr="006076A2">
              <w:rPr>
                <w:rFonts w:ascii="Arial" w:hAnsi="Arial"/>
                <w:b/>
                <w:bCs/>
                <w:szCs w:val="22"/>
              </w:rPr>
              <w:t>Educational Achievements, Qualifications, Training and Knowledge:</w:t>
            </w:r>
          </w:p>
        </w:tc>
      </w:tr>
      <w:tr w:rsidR="00F75D17" w:rsidRPr="00F375E5" w14:paraId="7A30B6FD" w14:textId="77777777" w:rsidTr="00341B4B">
        <w:tblPrEx>
          <w:tblLook w:val="04A0" w:firstRow="1" w:lastRow="0" w:firstColumn="1" w:lastColumn="0" w:noHBand="0" w:noVBand="1"/>
        </w:tblPrEx>
        <w:trPr>
          <w:gridAfter w:val="1"/>
          <w:wAfter w:w="37" w:type="pct"/>
        </w:trPr>
        <w:tc>
          <w:tcPr>
            <w:tcW w:w="4015" w:type="pct"/>
          </w:tcPr>
          <w:p w14:paraId="0AEEAE5B" w14:textId="7F1F6DB4" w:rsidR="00F75D17" w:rsidRPr="00F9009A" w:rsidRDefault="00F9009A">
            <w:pPr>
              <w:spacing w:before="60" w:after="60"/>
              <w:rPr>
                <w:rFonts w:ascii="Arial" w:hAnsi="Arial"/>
                <w:szCs w:val="22"/>
              </w:rPr>
            </w:pPr>
            <w:r w:rsidRPr="00F9009A">
              <w:rPr>
                <w:rFonts w:ascii="Arial" w:hAnsi="Arial" w:cs="Arial"/>
                <w:szCs w:val="22"/>
              </w:rPr>
              <w:t>A good basic level of education (e.g. Grade 4 or above in GCSE English and Maths or equivalent)</w:t>
            </w:r>
            <w:r w:rsidRPr="00F9009A">
              <w:rPr>
                <w:rFonts w:ascii="Arial" w:hAnsi="Arial" w:cs="Arial"/>
                <w:color w:val="000000"/>
                <w:szCs w:val="22"/>
              </w:rPr>
              <w:t xml:space="preserve"> or equivalent professional experience</w:t>
            </w:r>
          </w:p>
        </w:tc>
        <w:tc>
          <w:tcPr>
            <w:tcW w:w="948" w:type="pct"/>
          </w:tcPr>
          <w:p w14:paraId="01A38BA4" w14:textId="77777777" w:rsidR="00F75D17" w:rsidRPr="00F375E5" w:rsidRDefault="00F75D17">
            <w:pPr>
              <w:spacing w:before="60" w:after="60"/>
              <w:rPr>
                <w:rFonts w:ascii="Arial" w:hAnsi="Arial" w:cs="Arial"/>
                <w:noProof/>
                <w:szCs w:val="22"/>
              </w:rPr>
            </w:pPr>
            <w:r w:rsidRPr="00F375E5">
              <w:rPr>
                <w:rFonts w:ascii="Arial" w:hAnsi="Arial" w:cs="Arial"/>
                <w:noProof/>
                <w:szCs w:val="22"/>
              </w:rPr>
              <w:t>Application Form</w:t>
            </w:r>
          </w:p>
        </w:tc>
      </w:tr>
      <w:tr w:rsidR="00F75D17" w:rsidRPr="00F375E5" w14:paraId="24389D13" w14:textId="77777777" w:rsidTr="00341B4B">
        <w:tblPrEx>
          <w:tblLook w:val="04A0" w:firstRow="1" w:lastRow="0" w:firstColumn="1" w:lastColumn="0" w:noHBand="0" w:noVBand="1"/>
        </w:tblPrEx>
        <w:trPr>
          <w:gridAfter w:val="1"/>
          <w:wAfter w:w="37" w:type="pct"/>
          <w:trHeight w:val="518"/>
        </w:trPr>
        <w:tc>
          <w:tcPr>
            <w:tcW w:w="4015" w:type="pct"/>
          </w:tcPr>
          <w:p w14:paraId="39E912C1" w14:textId="77777777" w:rsidR="00F75D17" w:rsidRPr="009A5752" w:rsidRDefault="00F75D17">
            <w:pPr>
              <w:spacing w:before="60" w:after="60"/>
              <w:rPr>
                <w:rFonts w:ascii="Arial" w:hAnsi="Arial"/>
                <w:szCs w:val="22"/>
              </w:rPr>
            </w:pPr>
            <w:r w:rsidRPr="00F375E5">
              <w:rPr>
                <w:rFonts w:ascii="Arial" w:hAnsi="Arial"/>
                <w:szCs w:val="22"/>
              </w:rPr>
              <w:t xml:space="preserve">Knowledge of the </w:t>
            </w:r>
            <w:r>
              <w:rPr>
                <w:rFonts w:ascii="Arial" w:hAnsi="Arial"/>
                <w:szCs w:val="22"/>
              </w:rPr>
              <w:t xml:space="preserve">Special Educational Needs supported in the base </w:t>
            </w:r>
            <w:r w:rsidRPr="00F375E5">
              <w:rPr>
                <w:rFonts w:ascii="Arial" w:hAnsi="Arial"/>
                <w:szCs w:val="22"/>
              </w:rPr>
              <w:t xml:space="preserve">and </w:t>
            </w:r>
            <w:r>
              <w:rPr>
                <w:rFonts w:ascii="Arial" w:hAnsi="Arial"/>
                <w:szCs w:val="22"/>
              </w:rPr>
              <w:t xml:space="preserve">an understanding of how </w:t>
            </w:r>
            <w:r w:rsidRPr="00F375E5">
              <w:rPr>
                <w:rFonts w:ascii="Arial" w:hAnsi="Arial"/>
                <w:szCs w:val="22"/>
              </w:rPr>
              <w:t>these may affect young people</w:t>
            </w:r>
            <w:r>
              <w:rPr>
                <w:rFonts w:ascii="Arial" w:hAnsi="Arial"/>
                <w:szCs w:val="22"/>
              </w:rPr>
              <w:t>’s learning and engagement in education</w:t>
            </w:r>
            <w:r w:rsidRPr="00F375E5">
              <w:rPr>
                <w:rFonts w:ascii="Arial" w:hAnsi="Arial"/>
                <w:szCs w:val="22"/>
              </w:rPr>
              <w:t>.</w:t>
            </w:r>
            <w:r>
              <w:rPr>
                <w:rFonts w:ascii="Arial" w:hAnsi="Arial"/>
                <w:szCs w:val="22"/>
              </w:rPr>
              <w:t xml:space="preserve"> (Autism / Speech Language and Communication Needs)</w:t>
            </w:r>
          </w:p>
        </w:tc>
        <w:tc>
          <w:tcPr>
            <w:tcW w:w="948" w:type="pct"/>
          </w:tcPr>
          <w:p w14:paraId="3D814B75" w14:textId="77777777" w:rsidR="00F75D17" w:rsidRPr="00F375E5" w:rsidRDefault="00F75D17">
            <w:pPr>
              <w:spacing w:before="60" w:after="60"/>
              <w:rPr>
                <w:rFonts w:ascii="Arial" w:hAnsi="Arial" w:cs="Arial"/>
                <w:noProof/>
                <w:szCs w:val="22"/>
              </w:rPr>
            </w:pPr>
            <w:r w:rsidRPr="00F375E5">
              <w:rPr>
                <w:rFonts w:ascii="Arial" w:hAnsi="Arial" w:cs="Arial"/>
                <w:noProof/>
                <w:szCs w:val="22"/>
              </w:rPr>
              <w:t>Application Form</w:t>
            </w:r>
            <w:r>
              <w:rPr>
                <w:rFonts w:ascii="Arial" w:hAnsi="Arial" w:cs="Arial"/>
                <w:noProof/>
                <w:szCs w:val="22"/>
              </w:rPr>
              <w:t xml:space="preserve"> and Interview</w:t>
            </w:r>
          </w:p>
        </w:tc>
      </w:tr>
      <w:tr w:rsidR="00F75D17" w:rsidRPr="00F375E5" w14:paraId="20639F34" w14:textId="77777777" w:rsidTr="00341B4B">
        <w:tblPrEx>
          <w:tblLook w:val="04A0" w:firstRow="1" w:lastRow="0" w:firstColumn="1" w:lastColumn="0" w:noHBand="0" w:noVBand="1"/>
        </w:tblPrEx>
        <w:trPr>
          <w:gridAfter w:val="2"/>
          <w:wAfter w:w="985" w:type="pct"/>
        </w:trPr>
        <w:tc>
          <w:tcPr>
            <w:tcW w:w="4015" w:type="pct"/>
          </w:tcPr>
          <w:p w14:paraId="2AEEA604" w14:textId="77777777" w:rsidR="00F75D17" w:rsidRPr="00F375E5" w:rsidRDefault="00F75D17">
            <w:pPr>
              <w:spacing w:before="100" w:after="100"/>
              <w:jc w:val="both"/>
              <w:rPr>
                <w:rFonts w:ascii="Arial" w:hAnsi="Arial" w:cs="Arial"/>
                <w:b/>
                <w:noProof/>
                <w:szCs w:val="22"/>
              </w:rPr>
            </w:pPr>
            <w:r w:rsidRPr="00F375E5">
              <w:rPr>
                <w:rFonts w:ascii="Arial" w:hAnsi="Arial" w:cs="Arial"/>
                <w:b/>
                <w:noProof/>
                <w:szCs w:val="22"/>
              </w:rPr>
              <w:t>Experience</w:t>
            </w:r>
          </w:p>
        </w:tc>
      </w:tr>
      <w:tr w:rsidR="00F75D17" w:rsidRPr="00F375E5" w14:paraId="5F510DCE" w14:textId="77777777" w:rsidTr="00341B4B">
        <w:tblPrEx>
          <w:tblLook w:val="04A0" w:firstRow="1" w:lastRow="0" w:firstColumn="1" w:lastColumn="0" w:noHBand="0" w:noVBand="1"/>
        </w:tblPrEx>
        <w:trPr>
          <w:gridAfter w:val="1"/>
          <w:wAfter w:w="37" w:type="pct"/>
        </w:trPr>
        <w:tc>
          <w:tcPr>
            <w:tcW w:w="4015" w:type="pct"/>
          </w:tcPr>
          <w:p w14:paraId="28DF46C3" w14:textId="77777777" w:rsidR="00F75D17" w:rsidRPr="00F375E5" w:rsidRDefault="00F75D17">
            <w:pPr>
              <w:spacing w:before="100" w:after="100"/>
              <w:jc w:val="both"/>
              <w:rPr>
                <w:rFonts w:ascii="Arial" w:hAnsi="Arial" w:cs="Arial"/>
                <w:noProof/>
                <w:szCs w:val="22"/>
              </w:rPr>
            </w:pPr>
            <w:r>
              <w:rPr>
                <w:rFonts w:ascii="Arial" w:hAnsi="Arial" w:cs="Arial"/>
                <w:noProof/>
                <w:szCs w:val="22"/>
              </w:rPr>
              <w:t>None Essential</w:t>
            </w:r>
          </w:p>
        </w:tc>
        <w:tc>
          <w:tcPr>
            <w:tcW w:w="948" w:type="pct"/>
          </w:tcPr>
          <w:p w14:paraId="18AA7B83" w14:textId="77777777" w:rsidR="00F75D17" w:rsidRPr="00F375E5" w:rsidRDefault="00F75D17">
            <w:pPr>
              <w:spacing w:before="100" w:after="100"/>
              <w:jc w:val="both"/>
              <w:rPr>
                <w:rFonts w:ascii="Arial" w:hAnsi="Arial" w:cs="Arial"/>
                <w:noProof/>
                <w:szCs w:val="22"/>
              </w:rPr>
            </w:pPr>
          </w:p>
        </w:tc>
      </w:tr>
      <w:tr w:rsidR="00F75D17" w:rsidRPr="0010665F" w14:paraId="59E21102" w14:textId="77777777" w:rsidTr="00341B4B">
        <w:tblPrEx>
          <w:tblLook w:val="04A0" w:firstRow="1" w:lastRow="0" w:firstColumn="1" w:lastColumn="0" w:noHBand="0" w:noVBand="1"/>
        </w:tblPrEx>
        <w:trPr>
          <w:gridAfter w:val="2"/>
          <w:wAfter w:w="985" w:type="pct"/>
        </w:trPr>
        <w:tc>
          <w:tcPr>
            <w:tcW w:w="4015" w:type="pct"/>
          </w:tcPr>
          <w:p w14:paraId="438B8109" w14:textId="77777777" w:rsidR="00F75D17" w:rsidRPr="0010665F" w:rsidRDefault="00F75D17">
            <w:pPr>
              <w:spacing w:before="100" w:after="100"/>
              <w:jc w:val="both"/>
              <w:rPr>
                <w:rFonts w:ascii="Arial" w:hAnsi="Arial" w:cs="Arial"/>
                <w:b/>
                <w:noProof/>
                <w:szCs w:val="22"/>
              </w:rPr>
            </w:pPr>
            <w:r w:rsidRPr="0010665F">
              <w:rPr>
                <w:rFonts w:ascii="Arial" w:hAnsi="Arial" w:cs="Arial"/>
                <w:b/>
                <w:noProof/>
                <w:szCs w:val="22"/>
              </w:rPr>
              <w:t>Professional Skills and competencies</w:t>
            </w:r>
          </w:p>
        </w:tc>
      </w:tr>
      <w:tr w:rsidR="00F75D17" w14:paraId="72D52E94" w14:textId="77777777" w:rsidTr="00341B4B">
        <w:tblPrEx>
          <w:tblLook w:val="04A0" w:firstRow="1" w:lastRow="0" w:firstColumn="1" w:lastColumn="0" w:noHBand="0" w:noVBand="1"/>
        </w:tblPrEx>
        <w:trPr>
          <w:gridAfter w:val="1"/>
          <w:wAfter w:w="37" w:type="pct"/>
        </w:trPr>
        <w:tc>
          <w:tcPr>
            <w:tcW w:w="4015" w:type="pct"/>
          </w:tcPr>
          <w:p w14:paraId="50B3524B" w14:textId="77777777" w:rsidR="00F75D17" w:rsidRPr="006076A2" w:rsidRDefault="00F75D17">
            <w:pPr>
              <w:spacing w:before="60" w:after="60"/>
              <w:rPr>
                <w:rFonts w:ascii="Arial" w:hAnsi="Arial"/>
                <w:bCs/>
                <w:szCs w:val="22"/>
              </w:rPr>
            </w:pPr>
            <w:r>
              <w:rPr>
                <w:rFonts w:ascii="Arial" w:hAnsi="Arial" w:cs="Arial"/>
                <w:noProof/>
                <w:szCs w:val="22"/>
              </w:rPr>
              <w:t>Good spoken and written English language skills</w:t>
            </w:r>
          </w:p>
        </w:tc>
        <w:tc>
          <w:tcPr>
            <w:tcW w:w="948" w:type="pct"/>
          </w:tcPr>
          <w:p w14:paraId="0A68D58D" w14:textId="77777777" w:rsidR="00F75D17" w:rsidRDefault="00F75D17">
            <w:pPr>
              <w:spacing w:before="60" w:after="60"/>
              <w:rPr>
                <w:rFonts w:ascii="Arial" w:hAnsi="Arial" w:cs="Arial"/>
                <w:noProof/>
                <w:szCs w:val="22"/>
              </w:rPr>
            </w:pPr>
            <w:r w:rsidRPr="00F375E5">
              <w:rPr>
                <w:rFonts w:ascii="Arial" w:hAnsi="Arial" w:cs="Arial"/>
                <w:noProof/>
                <w:szCs w:val="22"/>
              </w:rPr>
              <w:t>Application Form</w:t>
            </w:r>
            <w:r>
              <w:rPr>
                <w:rFonts w:ascii="Arial" w:hAnsi="Arial" w:cs="Arial"/>
                <w:noProof/>
                <w:szCs w:val="22"/>
              </w:rPr>
              <w:t xml:space="preserve"> and Interview</w:t>
            </w:r>
          </w:p>
        </w:tc>
      </w:tr>
      <w:tr w:rsidR="00F75D17" w:rsidRPr="00F375E5" w14:paraId="13853CC8" w14:textId="77777777" w:rsidTr="00341B4B">
        <w:tblPrEx>
          <w:tblLook w:val="04A0" w:firstRow="1" w:lastRow="0" w:firstColumn="1" w:lastColumn="0" w:noHBand="0" w:noVBand="1"/>
        </w:tblPrEx>
        <w:trPr>
          <w:gridAfter w:val="1"/>
          <w:wAfter w:w="37" w:type="pct"/>
        </w:trPr>
        <w:tc>
          <w:tcPr>
            <w:tcW w:w="4015" w:type="pct"/>
          </w:tcPr>
          <w:p w14:paraId="7768D1FB" w14:textId="77777777" w:rsidR="00F75D17" w:rsidRPr="0010665F" w:rsidRDefault="00F75D17">
            <w:pPr>
              <w:spacing w:before="60" w:after="60"/>
              <w:rPr>
                <w:rFonts w:ascii="Arial" w:hAnsi="Arial"/>
                <w:bCs/>
                <w:szCs w:val="22"/>
              </w:rPr>
            </w:pPr>
            <w:r>
              <w:rPr>
                <w:rFonts w:ascii="Arial" w:hAnsi="Arial"/>
                <w:spacing w:val="-3"/>
                <w:szCs w:val="22"/>
              </w:rPr>
              <w:t>Outstanding</w:t>
            </w:r>
            <w:r>
              <w:rPr>
                <w:rFonts w:ascii="Arial" w:hAnsi="Arial"/>
                <w:bCs/>
                <w:szCs w:val="22"/>
              </w:rPr>
              <w:t xml:space="preserve"> communication skills and the ability to communicate</w:t>
            </w:r>
            <w:r w:rsidRPr="006076A2">
              <w:rPr>
                <w:rFonts w:ascii="Arial" w:hAnsi="Arial"/>
                <w:bCs/>
                <w:szCs w:val="22"/>
              </w:rPr>
              <w:t xml:space="preserve"> sensitively and appropriately with children and</w:t>
            </w:r>
            <w:r>
              <w:rPr>
                <w:rFonts w:ascii="Arial" w:hAnsi="Arial"/>
                <w:bCs/>
                <w:szCs w:val="22"/>
              </w:rPr>
              <w:t xml:space="preserve"> young people, with</w:t>
            </w:r>
            <w:r w:rsidRPr="006076A2">
              <w:rPr>
                <w:rFonts w:ascii="Arial" w:hAnsi="Arial"/>
                <w:bCs/>
                <w:szCs w:val="22"/>
              </w:rPr>
              <w:t xml:space="preserve"> their parents</w:t>
            </w:r>
            <w:r>
              <w:rPr>
                <w:rFonts w:ascii="Arial" w:hAnsi="Arial"/>
                <w:bCs/>
                <w:szCs w:val="22"/>
              </w:rPr>
              <w:t xml:space="preserve"> and with </w:t>
            </w:r>
            <w:r w:rsidRPr="006076A2">
              <w:rPr>
                <w:rFonts w:ascii="Arial" w:hAnsi="Arial"/>
                <w:bCs/>
                <w:szCs w:val="22"/>
              </w:rPr>
              <w:t>colleagues at different levels</w:t>
            </w:r>
            <w:r>
              <w:rPr>
                <w:rFonts w:ascii="Arial" w:hAnsi="Arial"/>
                <w:bCs/>
                <w:szCs w:val="22"/>
              </w:rPr>
              <w:t>.</w:t>
            </w:r>
            <w:r w:rsidRPr="006076A2">
              <w:rPr>
                <w:rFonts w:ascii="Arial" w:hAnsi="Arial"/>
                <w:bCs/>
                <w:szCs w:val="22"/>
              </w:rPr>
              <w:t xml:space="preserve"> </w:t>
            </w:r>
          </w:p>
        </w:tc>
        <w:tc>
          <w:tcPr>
            <w:tcW w:w="948" w:type="pct"/>
          </w:tcPr>
          <w:p w14:paraId="0B4C91E2" w14:textId="77777777" w:rsidR="00F75D17" w:rsidRPr="00F375E5" w:rsidRDefault="00F75D17">
            <w:pPr>
              <w:spacing w:before="60" w:after="60"/>
              <w:jc w:val="both"/>
              <w:rPr>
                <w:rFonts w:ascii="Arial" w:hAnsi="Arial" w:cs="Arial"/>
                <w:noProof/>
                <w:szCs w:val="22"/>
              </w:rPr>
            </w:pPr>
            <w:r>
              <w:rPr>
                <w:rFonts w:ascii="Arial" w:hAnsi="Arial" w:cs="Arial"/>
                <w:noProof/>
                <w:szCs w:val="22"/>
              </w:rPr>
              <w:t>Interview</w:t>
            </w:r>
          </w:p>
        </w:tc>
      </w:tr>
      <w:tr w:rsidR="00F75D17" w14:paraId="057F8FB4" w14:textId="77777777" w:rsidTr="00341B4B">
        <w:tblPrEx>
          <w:tblLook w:val="04A0" w:firstRow="1" w:lastRow="0" w:firstColumn="1" w:lastColumn="0" w:noHBand="0" w:noVBand="1"/>
        </w:tblPrEx>
        <w:trPr>
          <w:gridAfter w:val="1"/>
          <w:wAfter w:w="37" w:type="pct"/>
        </w:trPr>
        <w:tc>
          <w:tcPr>
            <w:tcW w:w="4015" w:type="pct"/>
          </w:tcPr>
          <w:p w14:paraId="7979888A" w14:textId="77777777" w:rsidR="00F75D17" w:rsidRPr="008569EA" w:rsidRDefault="00F75D17">
            <w:pPr>
              <w:spacing w:before="60" w:after="60"/>
              <w:rPr>
                <w:rFonts w:ascii="Arial" w:hAnsi="Arial"/>
                <w:szCs w:val="22"/>
              </w:rPr>
            </w:pPr>
            <w:r w:rsidRPr="006076A2">
              <w:rPr>
                <w:rFonts w:ascii="Arial" w:hAnsi="Arial"/>
                <w:iCs/>
                <w:color w:val="000000"/>
                <w:szCs w:val="22"/>
              </w:rPr>
              <w:t>A respect for individual difference and diversity demonstrated through a clearly expressed commitment to the principles of inclusion and equal opportunities.</w:t>
            </w:r>
          </w:p>
        </w:tc>
        <w:tc>
          <w:tcPr>
            <w:tcW w:w="948" w:type="pct"/>
          </w:tcPr>
          <w:p w14:paraId="467805B3" w14:textId="77777777" w:rsidR="00F75D17" w:rsidRDefault="00F75D17">
            <w:pPr>
              <w:spacing w:before="60" w:after="60"/>
              <w:rPr>
                <w:rFonts w:ascii="Arial" w:hAnsi="Arial" w:cs="Arial"/>
                <w:noProof/>
                <w:szCs w:val="22"/>
              </w:rPr>
            </w:pPr>
            <w:r>
              <w:rPr>
                <w:rFonts w:ascii="Arial" w:hAnsi="Arial" w:cs="Arial"/>
                <w:noProof/>
                <w:szCs w:val="22"/>
              </w:rPr>
              <w:t>Application form and Interview</w:t>
            </w:r>
          </w:p>
        </w:tc>
      </w:tr>
      <w:tr w:rsidR="00F75D17" w:rsidRPr="00F375E5" w14:paraId="42ECB132" w14:textId="77777777" w:rsidTr="00341B4B">
        <w:tblPrEx>
          <w:tblLook w:val="04A0" w:firstRow="1" w:lastRow="0" w:firstColumn="1" w:lastColumn="0" w:noHBand="0" w:noVBand="1"/>
        </w:tblPrEx>
        <w:trPr>
          <w:gridAfter w:val="1"/>
          <w:wAfter w:w="37" w:type="pct"/>
        </w:trPr>
        <w:tc>
          <w:tcPr>
            <w:tcW w:w="4015" w:type="pct"/>
          </w:tcPr>
          <w:p w14:paraId="09B8A08B" w14:textId="77777777" w:rsidR="00F75D17" w:rsidRPr="0010665F" w:rsidRDefault="00F75D17">
            <w:pPr>
              <w:spacing w:before="60" w:after="60"/>
              <w:rPr>
                <w:rFonts w:ascii="Arial" w:hAnsi="Arial"/>
                <w:szCs w:val="22"/>
                <w:lang w:val="en-US"/>
              </w:rPr>
            </w:pPr>
            <w:r w:rsidRPr="006076A2">
              <w:rPr>
                <w:rFonts w:ascii="Arial" w:hAnsi="Arial"/>
                <w:bCs/>
                <w:szCs w:val="22"/>
              </w:rPr>
              <w:t>The ability to work positively in a team,</w:t>
            </w:r>
            <w:r>
              <w:rPr>
                <w:rFonts w:ascii="Arial" w:hAnsi="Arial"/>
                <w:bCs/>
                <w:szCs w:val="22"/>
              </w:rPr>
              <w:t xml:space="preserve"> </w:t>
            </w:r>
            <w:r w:rsidRPr="006076A2">
              <w:rPr>
                <w:rFonts w:ascii="Arial" w:hAnsi="Arial"/>
                <w:bCs/>
                <w:szCs w:val="22"/>
              </w:rPr>
              <w:t xml:space="preserve">listening and </w:t>
            </w:r>
            <w:proofErr w:type="gramStart"/>
            <w:r w:rsidRPr="006076A2">
              <w:rPr>
                <w:rFonts w:ascii="Arial" w:hAnsi="Arial"/>
                <w:bCs/>
                <w:szCs w:val="22"/>
              </w:rPr>
              <w:t>taking into account</w:t>
            </w:r>
            <w:proofErr w:type="gramEnd"/>
            <w:r w:rsidRPr="006076A2">
              <w:rPr>
                <w:rFonts w:ascii="Arial" w:hAnsi="Arial"/>
                <w:bCs/>
                <w:szCs w:val="22"/>
              </w:rPr>
              <w:t xml:space="preserve"> the views of others</w:t>
            </w:r>
            <w:r>
              <w:rPr>
                <w:rFonts w:ascii="Arial" w:hAnsi="Arial"/>
                <w:bCs/>
                <w:szCs w:val="22"/>
              </w:rPr>
              <w:t xml:space="preserve"> as well as </w:t>
            </w:r>
            <w:r>
              <w:rPr>
                <w:rFonts w:ascii="Arial" w:hAnsi="Arial"/>
                <w:iCs/>
                <w:color w:val="000000"/>
                <w:szCs w:val="22"/>
              </w:rPr>
              <w:t>t</w:t>
            </w:r>
            <w:r w:rsidRPr="006076A2">
              <w:rPr>
                <w:rFonts w:ascii="Arial" w:hAnsi="Arial"/>
                <w:iCs/>
                <w:color w:val="000000"/>
                <w:szCs w:val="22"/>
              </w:rPr>
              <w:t>he confidence to work unsupervised when required, following agreed guidelines and plans</w:t>
            </w:r>
            <w:r>
              <w:rPr>
                <w:rFonts w:ascii="Arial" w:hAnsi="Arial"/>
                <w:bCs/>
                <w:iCs/>
                <w:color w:val="000000"/>
                <w:szCs w:val="22"/>
              </w:rPr>
              <w:t>.</w:t>
            </w:r>
          </w:p>
        </w:tc>
        <w:tc>
          <w:tcPr>
            <w:tcW w:w="948" w:type="pct"/>
          </w:tcPr>
          <w:p w14:paraId="0AF3B829" w14:textId="77777777" w:rsidR="00F75D17" w:rsidRPr="00F375E5" w:rsidRDefault="00F75D17">
            <w:pPr>
              <w:spacing w:before="60" w:after="60"/>
              <w:jc w:val="both"/>
              <w:rPr>
                <w:rFonts w:ascii="Arial" w:hAnsi="Arial" w:cs="Arial"/>
                <w:noProof/>
                <w:szCs w:val="22"/>
              </w:rPr>
            </w:pPr>
            <w:r>
              <w:rPr>
                <w:rFonts w:ascii="Arial" w:hAnsi="Arial" w:cs="Arial"/>
                <w:noProof/>
                <w:szCs w:val="22"/>
              </w:rPr>
              <w:t>Interview</w:t>
            </w:r>
          </w:p>
        </w:tc>
      </w:tr>
      <w:tr w:rsidR="00F75D17" w:rsidRPr="00F375E5" w14:paraId="4EC8B743" w14:textId="77777777" w:rsidTr="00341B4B">
        <w:tblPrEx>
          <w:tblLook w:val="04A0" w:firstRow="1" w:lastRow="0" w:firstColumn="1" w:lastColumn="0" w:noHBand="0" w:noVBand="1"/>
        </w:tblPrEx>
        <w:trPr>
          <w:gridAfter w:val="2"/>
          <w:wAfter w:w="985" w:type="pct"/>
        </w:trPr>
        <w:tc>
          <w:tcPr>
            <w:tcW w:w="4015" w:type="pct"/>
          </w:tcPr>
          <w:p w14:paraId="0D569CC4" w14:textId="77777777" w:rsidR="00F75D17" w:rsidRPr="00F375E5" w:rsidRDefault="00F75D17">
            <w:pPr>
              <w:spacing w:before="60" w:after="60"/>
              <w:jc w:val="both"/>
              <w:rPr>
                <w:rFonts w:ascii="Arial" w:hAnsi="Arial" w:cs="Arial"/>
                <w:b/>
                <w:noProof/>
                <w:szCs w:val="22"/>
              </w:rPr>
            </w:pPr>
            <w:r w:rsidRPr="00F375E5">
              <w:rPr>
                <w:rFonts w:ascii="Arial" w:hAnsi="Arial" w:cs="Arial"/>
                <w:b/>
                <w:noProof/>
                <w:szCs w:val="22"/>
              </w:rPr>
              <w:t>Personal Qualities</w:t>
            </w:r>
          </w:p>
        </w:tc>
      </w:tr>
      <w:tr w:rsidR="00F75D17" w:rsidRPr="00F375E5" w14:paraId="3FF7E0ED" w14:textId="77777777" w:rsidTr="00341B4B">
        <w:tblPrEx>
          <w:tblLook w:val="04A0" w:firstRow="1" w:lastRow="0" w:firstColumn="1" w:lastColumn="0" w:noHBand="0" w:noVBand="1"/>
        </w:tblPrEx>
        <w:trPr>
          <w:gridAfter w:val="1"/>
          <w:wAfter w:w="37" w:type="pct"/>
        </w:trPr>
        <w:tc>
          <w:tcPr>
            <w:tcW w:w="4015" w:type="pct"/>
          </w:tcPr>
          <w:p w14:paraId="052B57B1" w14:textId="77777777" w:rsidR="00F75D17" w:rsidRPr="0010665F" w:rsidRDefault="00F75D17">
            <w:pPr>
              <w:spacing w:before="60" w:after="60"/>
              <w:rPr>
                <w:rFonts w:ascii="Arial" w:hAnsi="Arial"/>
                <w:spacing w:val="-3"/>
                <w:szCs w:val="22"/>
              </w:rPr>
            </w:pPr>
            <w:r w:rsidRPr="006076A2">
              <w:rPr>
                <w:rFonts w:ascii="Arial" w:hAnsi="Arial"/>
                <w:spacing w:val="-3"/>
                <w:szCs w:val="22"/>
              </w:rPr>
              <w:t>A quiet, calm, encouraging and positive manner and the ability to remain calm and patient in difficult situations.</w:t>
            </w:r>
          </w:p>
        </w:tc>
        <w:tc>
          <w:tcPr>
            <w:tcW w:w="948" w:type="pct"/>
          </w:tcPr>
          <w:p w14:paraId="6ACFC650" w14:textId="77777777" w:rsidR="00F75D17" w:rsidRPr="00F375E5" w:rsidRDefault="00F75D17">
            <w:pPr>
              <w:spacing w:before="60" w:after="60"/>
              <w:jc w:val="both"/>
              <w:rPr>
                <w:rFonts w:ascii="Arial" w:hAnsi="Arial" w:cs="Arial"/>
                <w:noProof/>
                <w:szCs w:val="22"/>
              </w:rPr>
            </w:pPr>
            <w:r>
              <w:rPr>
                <w:rFonts w:ascii="Arial" w:hAnsi="Arial" w:cs="Arial"/>
                <w:noProof/>
                <w:szCs w:val="22"/>
              </w:rPr>
              <w:t>Interview</w:t>
            </w:r>
          </w:p>
        </w:tc>
      </w:tr>
      <w:tr w:rsidR="00F75D17" w:rsidRPr="00F375E5" w14:paraId="060121D7" w14:textId="77777777" w:rsidTr="00341B4B">
        <w:tblPrEx>
          <w:tblLook w:val="04A0" w:firstRow="1" w:lastRow="0" w:firstColumn="1" w:lastColumn="0" w:noHBand="0" w:noVBand="1"/>
        </w:tblPrEx>
        <w:trPr>
          <w:gridAfter w:val="1"/>
          <w:wAfter w:w="37" w:type="pct"/>
          <w:trHeight w:val="510"/>
        </w:trPr>
        <w:tc>
          <w:tcPr>
            <w:tcW w:w="4015" w:type="pct"/>
          </w:tcPr>
          <w:p w14:paraId="237CB34D" w14:textId="77777777" w:rsidR="00F75D17" w:rsidRPr="0010665F" w:rsidRDefault="00F75D17">
            <w:pPr>
              <w:spacing w:before="60" w:after="60"/>
              <w:rPr>
                <w:rFonts w:ascii="Arial" w:hAnsi="Arial"/>
                <w:spacing w:val="-3"/>
                <w:szCs w:val="22"/>
              </w:rPr>
            </w:pPr>
            <w:r>
              <w:rPr>
                <w:rFonts w:ascii="Arial" w:hAnsi="Arial"/>
                <w:spacing w:val="-3"/>
                <w:szCs w:val="22"/>
              </w:rPr>
              <w:t xml:space="preserve">Reflective and open minded. Open to change and able </w:t>
            </w:r>
            <w:r w:rsidRPr="006076A2">
              <w:rPr>
                <w:rFonts w:ascii="Arial" w:hAnsi="Arial"/>
                <w:spacing w:val="-3"/>
                <w:szCs w:val="22"/>
              </w:rPr>
              <w:t xml:space="preserve">to respond positively to </w:t>
            </w:r>
            <w:r>
              <w:rPr>
                <w:rFonts w:ascii="Arial" w:hAnsi="Arial"/>
                <w:spacing w:val="-3"/>
                <w:szCs w:val="22"/>
              </w:rPr>
              <w:t>constructive criticism with a</w:t>
            </w:r>
            <w:r w:rsidRPr="006076A2">
              <w:rPr>
                <w:rFonts w:ascii="Arial" w:hAnsi="Arial"/>
                <w:spacing w:val="-3"/>
                <w:szCs w:val="22"/>
              </w:rPr>
              <w:t xml:space="preserve"> commitment to ongoing </w:t>
            </w:r>
            <w:r>
              <w:rPr>
                <w:rFonts w:ascii="Arial" w:hAnsi="Arial"/>
                <w:spacing w:val="-3"/>
                <w:szCs w:val="22"/>
              </w:rPr>
              <w:t xml:space="preserve">development and learning. </w:t>
            </w:r>
            <w:r w:rsidRPr="006076A2">
              <w:rPr>
                <w:rFonts w:ascii="Arial" w:hAnsi="Arial"/>
                <w:spacing w:val="-3"/>
                <w:szCs w:val="22"/>
              </w:rPr>
              <w:t xml:space="preserve"> </w:t>
            </w:r>
          </w:p>
        </w:tc>
        <w:tc>
          <w:tcPr>
            <w:tcW w:w="948" w:type="pct"/>
          </w:tcPr>
          <w:p w14:paraId="01F7443A" w14:textId="77777777" w:rsidR="00F75D17" w:rsidRPr="00F375E5" w:rsidRDefault="00F75D17">
            <w:pPr>
              <w:spacing w:before="60" w:after="60"/>
              <w:rPr>
                <w:rFonts w:ascii="Arial" w:hAnsi="Arial" w:cs="Arial"/>
                <w:noProof/>
                <w:szCs w:val="22"/>
              </w:rPr>
            </w:pPr>
            <w:r>
              <w:rPr>
                <w:rFonts w:ascii="Arial" w:hAnsi="Arial" w:cs="Arial"/>
                <w:noProof/>
                <w:szCs w:val="22"/>
              </w:rPr>
              <w:t>Application form and Interview</w:t>
            </w:r>
          </w:p>
        </w:tc>
      </w:tr>
      <w:tr w:rsidR="00F75D17" w:rsidRPr="00F375E5" w14:paraId="372D0BEA" w14:textId="77777777" w:rsidTr="00341B4B">
        <w:tblPrEx>
          <w:tblLook w:val="04A0" w:firstRow="1" w:lastRow="0" w:firstColumn="1" w:lastColumn="0" w:noHBand="0" w:noVBand="1"/>
        </w:tblPrEx>
        <w:trPr>
          <w:gridAfter w:val="1"/>
          <w:wAfter w:w="37" w:type="pct"/>
          <w:trHeight w:val="510"/>
        </w:trPr>
        <w:tc>
          <w:tcPr>
            <w:tcW w:w="4015" w:type="pct"/>
          </w:tcPr>
          <w:p w14:paraId="747BF47F" w14:textId="77777777" w:rsidR="00F75D17" w:rsidRPr="0010665F" w:rsidRDefault="00F75D17">
            <w:pPr>
              <w:spacing w:before="60" w:after="60"/>
              <w:rPr>
                <w:rFonts w:ascii="Arial" w:hAnsi="Arial"/>
                <w:iCs/>
                <w:color w:val="000000"/>
                <w:szCs w:val="22"/>
              </w:rPr>
            </w:pPr>
            <w:r>
              <w:rPr>
                <w:rFonts w:ascii="Arial" w:hAnsi="Arial"/>
                <w:iCs/>
                <w:color w:val="000000"/>
                <w:szCs w:val="22"/>
              </w:rPr>
              <w:t>Resilient, with a positive and solution focussed outlook – creative and undaunted in the face of challenges.</w:t>
            </w:r>
          </w:p>
        </w:tc>
        <w:tc>
          <w:tcPr>
            <w:tcW w:w="948" w:type="pct"/>
          </w:tcPr>
          <w:p w14:paraId="525F903B" w14:textId="77777777" w:rsidR="00F75D17" w:rsidRPr="00F375E5" w:rsidRDefault="00F75D17">
            <w:pPr>
              <w:spacing w:before="60" w:after="60"/>
              <w:jc w:val="both"/>
              <w:rPr>
                <w:rFonts w:ascii="Arial" w:hAnsi="Arial" w:cs="Arial"/>
                <w:noProof/>
                <w:szCs w:val="22"/>
              </w:rPr>
            </w:pPr>
            <w:r>
              <w:rPr>
                <w:rFonts w:ascii="Arial" w:hAnsi="Arial" w:cs="Arial"/>
                <w:noProof/>
                <w:szCs w:val="22"/>
              </w:rPr>
              <w:t>Interview</w:t>
            </w:r>
          </w:p>
        </w:tc>
      </w:tr>
      <w:tr w:rsidR="00C7266D" w:rsidRPr="009F0647" w14:paraId="3F9D28AE" w14:textId="77777777" w:rsidTr="00341B4B">
        <w:tc>
          <w:tcPr>
            <w:tcW w:w="4015" w:type="pct"/>
          </w:tcPr>
          <w:p w14:paraId="7F6E0554" w14:textId="14A80834" w:rsidR="00C7266D" w:rsidRPr="00925E8C" w:rsidRDefault="00C7266D" w:rsidP="00C7266D">
            <w:pPr>
              <w:spacing w:before="120" w:after="120"/>
              <w:jc w:val="both"/>
              <w:rPr>
                <w:rFonts w:ascii="Arial" w:hAnsi="Arial" w:cs="Arial"/>
                <w:szCs w:val="22"/>
              </w:rPr>
            </w:pPr>
            <w:r>
              <w:rPr>
                <w:rFonts w:ascii="Arial" w:hAnsi="Arial"/>
                <w:iCs/>
                <w:color w:val="000000"/>
                <w:szCs w:val="22"/>
              </w:rPr>
              <w:t xml:space="preserve">Reliable, principled, consistent and hard working </w:t>
            </w:r>
          </w:p>
        </w:tc>
        <w:tc>
          <w:tcPr>
            <w:tcW w:w="985" w:type="pct"/>
            <w:gridSpan w:val="2"/>
          </w:tcPr>
          <w:p w14:paraId="3ACF592F" w14:textId="0D4F7BB9" w:rsidR="00C7266D" w:rsidRPr="00925E8C" w:rsidRDefault="00C7266D" w:rsidP="00C7266D">
            <w:pPr>
              <w:spacing w:before="120" w:after="120"/>
              <w:jc w:val="both"/>
              <w:rPr>
                <w:rFonts w:ascii="Arial" w:hAnsi="Arial" w:cs="Arial"/>
                <w:szCs w:val="22"/>
              </w:rPr>
            </w:pPr>
            <w:r>
              <w:rPr>
                <w:rFonts w:ascii="Arial" w:hAnsi="Arial" w:cs="Arial"/>
                <w:noProof/>
                <w:szCs w:val="22"/>
              </w:rPr>
              <w:t>Interview and references</w:t>
            </w:r>
          </w:p>
        </w:tc>
      </w:tr>
      <w:tr w:rsidR="00C7266D" w:rsidRPr="009F0647" w14:paraId="39E602BF" w14:textId="77777777" w:rsidTr="00341B4B">
        <w:trPr>
          <w:trHeight w:val="70"/>
        </w:trPr>
        <w:tc>
          <w:tcPr>
            <w:tcW w:w="4015" w:type="pct"/>
          </w:tcPr>
          <w:p w14:paraId="75C8547E" w14:textId="77777777" w:rsidR="00C7266D" w:rsidRPr="00112331" w:rsidRDefault="00C7266D" w:rsidP="00C7266D">
            <w:pPr>
              <w:pStyle w:val="Heading3"/>
              <w:rPr>
                <w:rFonts w:cs="Arial"/>
              </w:rPr>
            </w:pPr>
            <w:r w:rsidRPr="00112331">
              <w:rPr>
                <w:rFonts w:cs="Arial"/>
              </w:rPr>
              <w:t>Desirable Criteria</w:t>
            </w:r>
          </w:p>
        </w:tc>
        <w:tc>
          <w:tcPr>
            <w:tcW w:w="985" w:type="pct"/>
            <w:gridSpan w:val="2"/>
          </w:tcPr>
          <w:p w14:paraId="215E4E13" w14:textId="77777777" w:rsidR="00C7266D" w:rsidRPr="009F0647" w:rsidRDefault="00C7266D" w:rsidP="00C7266D">
            <w:pPr>
              <w:pStyle w:val="Heading3"/>
            </w:pPr>
            <w:r w:rsidRPr="009F0647">
              <w:t>Assessed By:</w:t>
            </w:r>
          </w:p>
        </w:tc>
      </w:tr>
      <w:tr w:rsidR="00C7266D" w:rsidRPr="00252077" w14:paraId="4E4F840F" w14:textId="77777777" w:rsidTr="00341B4B">
        <w:tblPrEx>
          <w:tblLook w:val="04A0" w:firstRow="1" w:lastRow="0" w:firstColumn="1" w:lastColumn="0" w:noHBand="0" w:noVBand="1"/>
        </w:tblPrEx>
        <w:trPr>
          <w:gridAfter w:val="2"/>
          <w:wAfter w:w="985" w:type="pct"/>
        </w:trPr>
        <w:tc>
          <w:tcPr>
            <w:tcW w:w="4015" w:type="pct"/>
          </w:tcPr>
          <w:p w14:paraId="4C575B1F" w14:textId="77777777" w:rsidR="00C7266D" w:rsidRPr="00252077" w:rsidRDefault="00C7266D" w:rsidP="00C7266D">
            <w:pPr>
              <w:spacing w:before="120" w:after="120"/>
              <w:jc w:val="both"/>
              <w:rPr>
                <w:rFonts w:ascii="Arial" w:hAnsi="Arial" w:cs="Arial"/>
                <w:noProof/>
                <w:szCs w:val="22"/>
              </w:rPr>
            </w:pPr>
            <w:r w:rsidRPr="00252077">
              <w:rPr>
                <w:rFonts w:ascii="Arial" w:hAnsi="Arial"/>
                <w:b/>
                <w:bCs/>
                <w:szCs w:val="22"/>
              </w:rPr>
              <w:t>Educational Achievements, Qualifications, Training and Knowledge:</w:t>
            </w:r>
          </w:p>
        </w:tc>
      </w:tr>
      <w:tr w:rsidR="00C7266D" w:rsidRPr="00252077" w14:paraId="223B56F0" w14:textId="77777777" w:rsidTr="00341B4B">
        <w:tblPrEx>
          <w:tblLook w:val="04A0" w:firstRow="1" w:lastRow="0" w:firstColumn="1" w:lastColumn="0" w:noHBand="0" w:noVBand="1"/>
        </w:tblPrEx>
        <w:trPr>
          <w:gridAfter w:val="1"/>
          <w:wAfter w:w="37" w:type="pct"/>
        </w:trPr>
        <w:tc>
          <w:tcPr>
            <w:tcW w:w="4015" w:type="pct"/>
          </w:tcPr>
          <w:p w14:paraId="5B8A1E72" w14:textId="77777777" w:rsidR="00C7266D" w:rsidRPr="00252077" w:rsidRDefault="00C7266D" w:rsidP="00C7266D">
            <w:pPr>
              <w:spacing w:before="60" w:after="60"/>
              <w:rPr>
                <w:rFonts w:ascii="Arial" w:hAnsi="Arial"/>
                <w:iCs/>
                <w:color w:val="000000"/>
                <w:szCs w:val="22"/>
              </w:rPr>
            </w:pPr>
            <w:r w:rsidRPr="00252077">
              <w:rPr>
                <w:rFonts w:ascii="Arial" w:hAnsi="Arial"/>
                <w:iCs/>
                <w:color w:val="000000"/>
                <w:szCs w:val="22"/>
              </w:rPr>
              <w:t>Further qualifications such as GCSEs, A Levels, or vocational qualifications in subject areas relevant to the school curriculum.</w:t>
            </w:r>
          </w:p>
        </w:tc>
        <w:tc>
          <w:tcPr>
            <w:tcW w:w="948" w:type="pct"/>
          </w:tcPr>
          <w:p w14:paraId="5CBEE3F0"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Appication form</w:t>
            </w:r>
          </w:p>
        </w:tc>
      </w:tr>
      <w:tr w:rsidR="00C7266D" w:rsidRPr="00252077" w14:paraId="13B27417" w14:textId="77777777" w:rsidTr="00341B4B">
        <w:tblPrEx>
          <w:tblLook w:val="04A0" w:firstRow="1" w:lastRow="0" w:firstColumn="1" w:lastColumn="0" w:noHBand="0" w:noVBand="1"/>
        </w:tblPrEx>
        <w:trPr>
          <w:gridAfter w:val="1"/>
          <w:wAfter w:w="37" w:type="pct"/>
        </w:trPr>
        <w:tc>
          <w:tcPr>
            <w:tcW w:w="4015" w:type="pct"/>
          </w:tcPr>
          <w:p w14:paraId="59830C7A" w14:textId="77777777" w:rsidR="00C7266D" w:rsidRPr="00252077" w:rsidRDefault="00C7266D" w:rsidP="00C7266D">
            <w:pPr>
              <w:spacing w:before="60" w:after="60"/>
              <w:rPr>
                <w:rFonts w:ascii="Arial" w:hAnsi="Arial"/>
                <w:szCs w:val="22"/>
              </w:rPr>
            </w:pPr>
            <w:r w:rsidRPr="00252077">
              <w:rPr>
                <w:rFonts w:ascii="Arial" w:hAnsi="Arial"/>
                <w:iCs/>
                <w:color w:val="000000"/>
                <w:szCs w:val="22"/>
              </w:rPr>
              <w:t>Specific tr</w:t>
            </w:r>
            <w:r w:rsidRPr="00252077">
              <w:rPr>
                <w:rFonts w:ascii="Arial" w:hAnsi="Arial"/>
                <w:iCs/>
                <w:szCs w:val="22"/>
              </w:rPr>
              <w:t xml:space="preserve">aining relevant to Special educational Needs  </w:t>
            </w:r>
            <w:r w:rsidRPr="00252077">
              <w:rPr>
                <w:rFonts w:ascii="Arial" w:hAnsi="Arial"/>
                <w:i/>
                <w:iCs/>
                <w:color w:val="993366"/>
                <w:szCs w:val="22"/>
              </w:rPr>
              <w:t xml:space="preserve"> </w:t>
            </w:r>
          </w:p>
        </w:tc>
        <w:tc>
          <w:tcPr>
            <w:tcW w:w="948" w:type="pct"/>
          </w:tcPr>
          <w:p w14:paraId="1382959D"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Application form</w:t>
            </w:r>
          </w:p>
        </w:tc>
      </w:tr>
      <w:tr w:rsidR="00C7266D" w:rsidRPr="00252077" w14:paraId="5AE71FAA" w14:textId="77777777" w:rsidTr="00341B4B">
        <w:tblPrEx>
          <w:tblLook w:val="04A0" w:firstRow="1" w:lastRow="0" w:firstColumn="1" w:lastColumn="0" w:noHBand="0" w:noVBand="1"/>
        </w:tblPrEx>
        <w:trPr>
          <w:gridAfter w:val="1"/>
          <w:wAfter w:w="37" w:type="pct"/>
        </w:trPr>
        <w:tc>
          <w:tcPr>
            <w:tcW w:w="4015" w:type="pct"/>
          </w:tcPr>
          <w:p w14:paraId="401C57D8" w14:textId="77777777" w:rsidR="00C7266D" w:rsidRPr="00252077" w:rsidRDefault="00C7266D" w:rsidP="00C7266D">
            <w:pPr>
              <w:spacing w:before="60" w:after="60"/>
              <w:rPr>
                <w:rFonts w:ascii="Arial" w:hAnsi="Arial"/>
                <w:iCs/>
                <w:color w:val="000000"/>
                <w:szCs w:val="22"/>
              </w:rPr>
            </w:pPr>
            <w:r w:rsidRPr="00252077">
              <w:rPr>
                <w:rFonts w:ascii="Arial" w:hAnsi="Arial"/>
                <w:iCs/>
                <w:color w:val="000000"/>
                <w:szCs w:val="22"/>
              </w:rPr>
              <w:lastRenderedPageBreak/>
              <w:t xml:space="preserve">A good understanding of the impact of </w:t>
            </w:r>
            <w:r w:rsidRPr="00252077">
              <w:rPr>
                <w:rFonts w:ascii="Arial" w:hAnsi="Arial"/>
                <w:szCs w:val="22"/>
              </w:rPr>
              <w:t xml:space="preserve">SEN </w:t>
            </w:r>
            <w:r w:rsidRPr="00252077">
              <w:rPr>
                <w:rFonts w:ascii="Arial" w:hAnsi="Arial"/>
                <w:iCs/>
                <w:color w:val="000000"/>
                <w:szCs w:val="22"/>
              </w:rPr>
              <w:t>on learning and access to education and of appropriate support strategies to reduce barriers to learning.</w:t>
            </w:r>
          </w:p>
        </w:tc>
        <w:tc>
          <w:tcPr>
            <w:tcW w:w="948" w:type="pct"/>
          </w:tcPr>
          <w:p w14:paraId="1A62C9DF"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Interview</w:t>
            </w:r>
          </w:p>
        </w:tc>
      </w:tr>
      <w:tr w:rsidR="00C7266D" w:rsidRPr="00252077" w14:paraId="4DBE9A98" w14:textId="77777777" w:rsidTr="00341B4B">
        <w:tblPrEx>
          <w:tblLook w:val="04A0" w:firstRow="1" w:lastRow="0" w:firstColumn="1" w:lastColumn="0" w:noHBand="0" w:noVBand="1"/>
        </w:tblPrEx>
        <w:trPr>
          <w:gridAfter w:val="2"/>
          <w:wAfter w:w="985" w:type="pct"/>
        </w:trPr>
        <w:tc>
          <w:tcPr>
            <w:tcW w:w="4015" w:type="pct"/>
          </w:tcPr>
          <w:p w14:paraId="6FB6AAAD" w14:textId="77777777" w:rsidR="00C7266D" w:rsidRPr="00252077" w:rsidRDefault="00C7266D" w:rsidP="00C7266D">
            <w:pPr>
              <w:spacing w:before="120" w:after="120"/>
              <w:jc w:val="both"/>
              <w:rPr>
                <w:rFonts w:ascii="Arial" w:hAnsi="Arial" w:cs="Arial"/>
                <w:b/>
                <w:noProof/>
                <w:szCs w:val="22"/>
              </w:rPr>
            </w:pPr>
            <w:r w:rsidRPr="00252077">
              <w:rPr>
                <w:rFonts w:ascii="Arial" w:hAnsi="Arial" w:cs="Arial"/>
                <w:b/>
                <w:noProof/>
                <w:szCs w:val="22"/>
              </w:rPr>
              <w:t>Experience</w:t>
            </w:r>
          </w:p>
        </w:tc>
      </w:tr>
      <w:tr w:rsidR="00C7266D" w:rsidRPr="00252077" w14:paraId="0F8B1B49" w14:textId="77777777" w:rsidTr="00341B4B">
        <w:tblPrEx>
          <w:tblLook w:val="04A0" w:firstRow="1" w:lastRow="0" w:firstColumn="1" w:lastColumn="0" w:noHBand="0" w:noVBand="1"/>
        </w:tblPrEx>
        <w:trPr>
          <w:gridAfter w:val="1"/>
          <w:wAfter w:w="37" w:type="pct"/>
        </w:trPr>
        <w:tc>
          <w:tcPr>
            <w:tcW w:w="4015" w:type="pct"/>
          </w:tcPr>
          <w:p w14:paraId="33A5D11E" w14:textId="77777777" w:rsidR="00C7266D" w:rsidRDefault="00C7266D" w:rsidP="00C7266D">
            <w:pPr>
              <w:spacing w:before="60" w:after="240"/>
              <w:rPr>
                <w:rFonts w:ascii="Arial" w:hAnsi="Arial"/>
                <w:iCs/>
                <w:color w:val="000000"/>
                <w:szCs w:val="22"/>
              </w:rPr>
            </w:pPr>
            <w:r w:rsidRPr="00252077">
              <w:rPr>
                <w:rFonts w:ascii="Arial" w:hAnsi="Arial"/>
                <w:iCs/>
                <w:color w:val="000000"/>
                <w:szCs w:val="22"/>
              </w:rPr>
              <w:t>Relevant and recent experience working with children and young people with SEN in an educational context to facilitate learning and encourage independence.</w:t>
            </w:r>
          </w:p>
          <w:p w14:paraId="243D9ADA" w14:textId="112E2DF5" w:rsidR="00C7266D" w:rsidRPr="00252077" w:rsidRDefault="00C7266D" w:rsidP="00C7266D">
            <w:pPr>
              <w:spacing w:before="60" w:after="240"/>
              <w:rPr>
                <w:rFonts w:ascii="Arial" w:hAnsi="Arial"/>
                <w:iCs/>
                <w:color w:val="000000"/>
                <w:szCs w:val="22"/>
              </w:rPr>
            </w:pPr>
          </w:p>
        </w:tc>
        <w:tc>
          <w:tcPr>
            <w:tcW w:w="948" w:type="pct"/>
          </w:tcPr>
          <w:p w14:paraId="6A6A6AAB" w14:textId="77777777" w:rsidR="00C7266D" w:rsidRPr="00252077" w:rsidRDefault="00C7266D" w:rsidP="00C7266D">
            <w:pPr>
              <w:spacing w:before="120" w:after="120"/>
              <w:jc w:val="both"/>
              <w:rPr>
                <w:rFonts w:ascii="Arial" w:hAnsi="Arial" w:cs="Arial"/>
                <w:noProof/>
                <w:szCs w:val="22"/>
              </w:rPr>
            </w:pPr>
            <w:r w:rsidRPr="00252077">
              <w:rPr>
                <w:rFonts w:ascii="Arial" w:hAnsi="Arial" w:cs="Arial"/>
                <w:noProof/>
                <w:szCs w:val="22"/>
              </w:rPr>
              <w:t>Application form</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1199B3D0" w14:textId="77777777" w:rsidR="00341B4B" w:rsidRPr="00E24AF6" w:rsidRDefault="00341B4B" w:rsidP="00341B4B">
      <w:pPr>
        <w:spacing w:before="120" w:after="120"/>
        <w:rPr>
          <w:sz w:val="26"/>
          <w:szCs w:val="26"/>
        </w:rPr>
      </w:pPr>
      <w:r w:rsidRPr="00E24AF6">
        <w:rPr>
          <w:rFonts w:ascii="Arial" w:hAnsi="Arial" w:cs="Arial"/>
          <w:b/>
          <w:noProof/>
          <w:sz w:val="26"/>
          <w:szCs w:val="26"/>
        </w:rPr>
        <w:t>Special Requiements</w:t>
      </w:r>
    </w:p>
    <w:tbl>
      <w:tblPr>
        <w:tblStyle w:val="TableGridLight"/>
        <w:tblW w:w="5035" w:type="pct"/>
        <w:tblLook w:val="01E0" w:firstRow="1" w:lastRow="1" w:firstColumn="1" w:lastColumn="1" w:noHBand="0" w:noVBand="0"/>
      </w:tblPr>
      <w:tblGrid>
        <w:gridCol w:w="10266"/>
      </w:tblGrid>
      <w:tr w:rsidR="00341B4B" w:rsidRPr="009F0647" w14:paraId="584298E5" w14:textId="77777777">
        <w:tc>
          <w:tcPr>
            <w:tcW w:w="5000" w:type="pct"/>
          </w:tcPr>
          <w:p w14:paraId="5093FC4B" w14:textId="7D663115" w:rsidR="00341B4B" w:rsidRPr="005C1D8E" w:rsidRDefault="00341B4B">
            <w:pPr>
              <w:spacing w:before="120" w:after="120"/>
              <w:jc w:val="both"/>
              <w:rPr>
                <w:rFonts w:ascii="Arial" w:hAnsi="Arial" w:cs="Arial"/>
                <w:szCs w:val="22"/>
              </w:rPr>
            </w:pPr>
            <w:r w:rsidRPr="005C1D8E">
              <w:rPr>
                <w:rFonts w:ascii="Arial" w:hAnsi="Arial" w:cs="Arial"/>
                <w:szCs w:val="22"/>
              </w:rPr>
              <w:t>Availability for work during school terms time and the school day and to work flexibly on occasions as required</w:t>
            </w:r>
          </w:p>
        </w:tc>
      </w:tr>
      <w:tr w:rsidR="00341B4B" w:rsidRPr="009F0647" w14:paraId="5A8F9604" w14:textId="77777777">
        <w:tc>
          <w:tcPr>
            <w:tcW w:w="5000" w:type="pct"/>
          </w:tcPr>
          <w:p w14:paraId="0DF06641" w14:textId="77777777" w:rsidR="00341B4B" w:rsidRPr="005C1D8E" w:rsidRDefault="00341B4B">
            <w:pPr>
              <w:spacing w:before="120" w:after="120"/>
              <w:rPr>
                <w:rFonts w:ascii="Arial" w:hAnsi="Arial" w:cs="Arial"/>
                <w:noProof/>
                <w:szCs w:val="22"/>
              </w:rPr>
            </w:pPr>
            <w:r w:rsidRPr="005C1D8E">
              <w:rPr>
                <w:rFonts w:ascii="Arial" w:hAnsi="Arial" w:cs="Arial"/>
                <w:szCs w:val="22"/>
              </w:rPr>
              <w:t>Satisfactory enhanced Criminal Records Disclosure and a demonstrable, positive commitment to the safeguarding and wellbeing of children and young people</w:t>
            </w:r>
          </w:p>
        </w:tc>
      </w:tr>
    </w:tbl>
    <w:p w14:paraId="591B4D5E" w14:textId="77777777" w:rsidR="00341B4B" w:rsidRDefault="00341B4B" w:rsidP="00114762">
      <w:pPr>
        <w:pStyle w:val="Heading1"/>
        <w:spacing w:before="120"/>
      </w:pPr>
    </w:p>
    <w:p w14:paraId="0CD1E762" w14:textId="4ADB460D"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697C52"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6DD237E0" w:rsidR="007A55C8" w:rsidRPr="00114762" w:rsidRDefault="00697C52"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Segoe UI Symbol"/>
                  <w14:uncheckedState w14:val="2610" w14:font="MS Gothic"/>
                </w14:checkbox>
              </w:sdtPr>
              <w:sdtEndPr/>
              <w:sdtContent>
                <w:r w:rsidR="00341B4B">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697C52"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697C52"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697C52"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Segoe UI Symbol"/>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697C52"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Segoe UI Symbol"/>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697C52" w:rsidP="00114762">
            <w:pPr>
              <w:rPr>
                <w:rFonts w:ascii="Arial" w:hAnsi="Arial" w:cs="Arial"/>
              </w:rPr>
            </w:pPr>
            <w:sdt>
              <w:sdtPr>
                <w:rPr>
                  <w:rFonts w:ascii="Arial" w:hAnsi="Arial" w:cs="Arial"/>
                  <w:sz w:val="36"/>
                </w:rPr>
                <w:id w:val="-1100174326"/>
                <w14:checkbox>
                  <w14:checked w14:val="0"/>
                  <w14:checkedState w14:val="0052" w14:font="Segoe UI Symbol"/>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lastRenderedPageBreak/>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0EFFD223" w:rsidR="00114762" w:rsidRPr="009F0647" w:rsidRDefault="00697C52"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Segoe UI Symbol"/>
                  <w14:uncheckedState w14:val="2610" w14:font="MS Gothic"/>
                </w14:checkbox>
              </w:sdtPr>
              <w:sdtEndPr/>
              <w:sdtContent>
                <w:r w:rsidR="00341B4B">
                  <w:rPr>
                    <w:rFonts w:ascii="Arial" w:hAnsi="Arial" w:cs="Arial"/>
                    <w:sz w:val="36"/>
                  </w:rPr>
                  <w:sym w:font="Wingdings 2" w:char="F052"/>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Segoe UI Symbol"/>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3715D4E0" w:rsidR="00114762"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Segoe UI Symbol"/>
                  <w14:uncheckedState w14:val="2610" w14:font="MS Gothic"/>
                </w14:checkbox>
              </w:sdtPr>
              <w:sdtEndPr/>
              <w:sdtContent>
                <w:r w:rsidR="00341B4B">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49FAC696" w:rsidR="00114762"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Segoe UI Symbol"/>
                  <w14:uncheckedState w14:val="2610" w14:font="MS Gothic"/>
                </w14:checkbox>
              </w:sdtPr>
              <w:sdtEndPr/>
              <w:sdtContent>
                <w:r w:rsidR="00341B4B">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Segoe UI Symbol"/>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697C52"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697C52" w:rsidP="00114762">
            <w:pPr>
              <w:rPr>
                <w:rFonts w:ascii="Arial" w:hAnsi="Arial" w:cs="Arial"/>
                <w:szCs w:val="22"/>
              </w:rPr>
            </w:pPr>
            <w:sdt>
              <w:sdtPr>
                <w:rPr>
                  <w:rFonts w:ascii="Arial" w:hAnsi="Arial" w:cs="Arial"/>
                  <w:szCs w:val="22"/>
                </w:rPr>
                <w:id w:val="-2025310209"/>
                <w14:checkbox>
                  <w14:checked w14:val="0"/>
                  <w14:checkedState w14:val="0052" w14:font="Segoe UI Symbol"/>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43819B21" w14:textId="77777777" w:rsidR="00406545" w:rsidRDefault="00406545" w:rsidP="00406545">
      <w:pPr>
        <w:rPr>
          <w:rFonts w:ascii="Arial" w:hAnsi="Arial" w:cs="Arial"/>
          <w:b/>
          <w:sz w:val="26"/>
          <w:szCs w:val="26"/>
        </w:rPr>
      </w:pPr>
      <w:r w:rsidRPr="00093BB9">
        <w:rPr>
          <w:rFonts w:ascii="Arial" w:hAnsi="Arial" w:cs="Arial"/>
          <w:b/>
          <w:sz w:val="26"/>
          <w:szCs w:val="26"/>
        </w:rPr>
        <w:t>Agile Working</w:t>
      </w:r>
    </w:p>
    <w:p w14:paraId="5E2924A4" w14:textId="77777777" w:rsidR="00406545" w:rsidRPr="00285127" w:rsidRDefault="00406545" w:rsidP="00406545">
      <w:pPr>
        <w:rPr>
          <w:rFonts w:ascii="Arial" w:hAnsi="Arial" w:cs="Arial"/>
          <w:b/>
          <w:sz w:val="8"/>
          <w:szCs w:val="8"/>
        </w:rPr>
      </w:pPr>
    </w:p>
    <w:p w14:paraId="14402DF6" w14:textId="6B6F97BE" w:rsidR="00406545" w:rsidRDefault="00406545" w:rsidP="00406545">
      <w:pPr>
        <w:rPr>
          <w:rFonts w:ascii="Arial" w:hAnsi="Arial" w:cs="Arial"/>
          <w:iCs/>
          <w:szCs w:val="22"/>
        </w:rPr>
      </w:pPr>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taking into account</w:t>
      </w:r>
      <w:proofErr w:type="gramEnd"/>
      <w:r w:rsidRPr="004C0449">
        <w:rPr>
          <w:rFonts w:ascii="Arial" w:hAnsi="Arial" w:cs="Arial"/>
          <w:iCs/>
          <w:color w:val="000000"/>
          <w:szCs w:val="22"/>
        </w:rPr>
        <w:t xml:space="preserve"> any personal requirements</w:t>
      </w:r>
    </w:p>
    <w:p w14:paraId="347DDA5F" w14:textId="77777777" w:rsidR="00406545" w:rsidRDefault="00406545">
      <w:pPr>
        <w:rPr>
          <w:rFonts w:ascii="Arial" w:hAnsi="Arial" w:cs="Arial"/>
          <w:iCs/>
          <w:szCs w:val="22"/>
        </w:rPr>
      </w:pPr>
    </w:p>
    <w:p w14:paraId="0A5974B9" w14:textId="77777777" w:rsidR="00406545" w:rsidRDefault="00406545">
      <w:pPr>
        <w:rPr>
          <w:rFonts w:ascii="Arial" w:hAnsi="Arial" w:cs="Arial"/>
          <w:iCs/>
          <w:szCs w:val="22"/>
        </w:rPr>
      </w:pPr>
    </w:p>
    <w:p w14:paraId="68EB8752" w14:textId="302D629F" w:rsidR="00C57F20" w:rsidRPr="008113A7" w:rsidRDefault="00EA39FE">
      <w:r>
        <w:rPr>
          <w:rFonts w:ascii="Arial" w:hAnsi="Arial" w:cs="Arial"/>
          <w:iCs/>
          <w:szCs w:val="22"/>
        </w:rPr>
        <w:t>September</w:t>
      </w:r>
      <w:r w:rsidR="008113A7" w:rsidRPr="008113A7">
        <w:rPr>
          <w:rFonts w:ascii="Arial" w:hAnsi="Arial" w:cs="Arial"/>
          <w:iCs/>
          <w:szCs w:val="22"/>
        </w:rPr>
        <w:t xml:space="preserve"> 202</w:t>
      </w:r>
      <w:r>
        <w:rPr>
          <w:rFonts w:ascii="Arial" w:hAnsi="Arial" w:cs="Arial"/>
          <w:iCs/>
          <w:szCs w:val="22"/>
        </w:rPr>
        <w:t>4</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4CA3E" w14:textId="77777777" w:rsidR="00F6595A" w:rsidRDefault="00F6595A" w:rsidP="007A55C8">
      <w:r>
        <w:separator/>
      </w:r>
    </w:p>
  </w:endnote>
  <w:endnote w:type="continuationSeparator" w:id="0">
    <w:p w14:paraId="7F8BA040" w14:textId="77777777" w:rsidR="00F6595A" w:rsidRDefault="00F6595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BE0F61" w:rsidRDefault="00DA7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BE0F61" w:rsidRDefault="00BE0F6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BE0F61" w:rsidRPr="0006028D" w:rsidRDefault="00BE0F61"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BE0F61" w:rsidRDefault="00DA7303">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BE0F61" w:rsidRDefault="00BE0F61">
    <w:pPr>
      <w:pStyle w:val="Footer"/>
      <w:ind w:firstLine="2880"/>
      <w:jc w:val="right"/>
      <w:rPr>
        <w:rFonts w:ascii="Arial" w:hAnsi="Arial" w:cs="Arial"/>
        <w:noProof/>
      </w:rPr>
    </w:pPr>
  </w:p>
  <w:p w14:paraId="04BBDEFD" w14:textId="77777777" w:rsidR="00BE0F61" w:rsidRDefault="00BE0F61">
    <w:pPr>
      <w:pStyle w:val="Footer"/>
      <w:ind w:firstLine="2880"/>
      <w:jc w:val="right"/>
      <w:rPr>
        <w:rFonts w:ascii="Arial" w:hAnsi="Arial" w:cs="Arial"/>
        <w:noProof/>
      </w:rPr>
    </w:pPr>
  </w:p>
  <w:p w14:paraId="0AC40F32" w14:textId="77777777" w:rsidR="00BE0F61" w:rsidRPr="00911D65" w:rsidRDefault="00DA7303">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630D3" w14:textId="77777777" w:rsidR="00F6595A" w:rsidRDefault="00F6595A" w:rsidP="007A55C8">
      <w:r>
        <w:separator/>
      </w:r>
    </w:p>
  </w:footnote>
  <w:footnote w:type="continuationSeparator" w:id="0">
    <w:p w14:paraId="41330199" w14:textId="77777777" w:rsidR="00F6595A" w:rsidRDefault="00F6595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581327781" name="Picture 58132778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BE0F61" w:rsidRDefault="00114762">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49161897" name="Picture 1491618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29625B2C"/>
    <w:multiLevelType w:val="hybridMultilevel"/>
    <w:tmpl w:val="DE90F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8366B"/>
    <w:multiLevelType w:val="hybridMultilevel"/>
    <w:tmpl w:val="DF762FAE"/>
    <w:lvl w:ilvl="0" w:tplc="F44A4324">
      <w:start w:val="3"/>
      <w:numFmt w:val="bullet"/>
      <w:lvlText w:val="-"/>
      <w:lvlJc w:val="left"/>
      <w:pPr>
        <w:ind w:left="720" w:hanging="360"/>
      </w:pPr>
      <w:rPr>
        <w:rFonts w:ascii="Times New Roman" w:eastAsia="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6200D"/>
    <w:multiLevelType w:val="hybridMultilevel"/>
    <w:tmpl w:val="A8F2F8F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8"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7E6191"/>
    <w:multiLevelType w:val="hybridMultilevel"/>
    <w:tmpl w:val="B556376E"/>
    <w:lvl w:ilvl="0" w:tplc="F44A4324">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5833F5"/>
    <w:multiLevelType w:val="hybridMultilevel"/>
    <w:tmpl w:val="E4C8718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670FB3"/>
    <w:multiLevelType w:val="hybridMultilevel"/>
    <w:tmpl w:val="01B0F68A"/>
    <w:lvl w:ilvl="0" w:tplc="F44A4324">
      <w:start w:val="3"/>
      <w:numFmt w:val="bullet"/>
      <w:lvlText w:val="-"/>
      <w:lvlJc w:val="left"/>
      <w:pPr>
        <w:ind w:left="1459" w:hanging="360"/>
      </w:pPr>
      <w:rPr>
        <w:rFonts w:ascii="Times New Roman" w:eastAsia="Times New Roman" w:hAnsi="Times New Roman" w:cs="Times New Roman" w:hint="default"/>
      </w:rPr>
    </w:lvl>
    <w:lvl w:ilvl="1" w:tplc="08090003" w:tentative="1">
      <w:start w:val="1"/>
      <w:numFmt w:val="bullet"/>
      <w:lvlText w:val="o"/>
      <w:lvlJc w:val="left"/>
      <w:pPr>
        <w:ind w:left="2179" w:hanging="360"/>
      </w:pPr>
      <w:rPr>
        <w:rFonts w:ascii="Courier New" w:hAnsi="Courier New" w:cs="Courier New" w:hint="default"/>
      </w:rPr>
    </w:lvl>
    <w:lvl w:ilvl="2" w:tplc="08090005" w:tentative="1">
      <w:start w:val="1"/>
      <w:numFmt w:val="bullet"/>
      <w:lvlText w:val=""/>
      <w:lvlJc w:val="left"/>
      <w:pPr>
        <w:ind w:left="2899" w:hanging="360"/>
      </w:pPr>
      <w:rPr>
        <w:rFonts w:ascii="Wingdings" w:hAnsi="Wingdings" w:hint="default"/>
      </w:rPr>
    </w:lvl>
    <w:lvl w:ilvl="3" w:tplc="08090001" w:tentative="1">
      <w:start w:val="1"/>
      <w:numFmt w:val="bullet"/>
      <w:lvlText w:val=""/>
      <w:lvlJc w:val="left"/>
      <w:pPr>
        <w:ind w:left="3619" w:hanging="360"/>
      </w:pPr>
      <w:rPr>
        <w:rFonts w:ascii="Symbol" w:hAnsi="Symbol" w:hint="default"/>
      </w:rPr>
    </w:lvl>
    <w:lvl w:ilvl="4" w:tplc="08090003" w:tentative="1">
      <w:start w:val="1"/>
      <w:numFmt w:val="bullet"/>
      <w:lvlText w:val="o"/>
      <w:lvlJc w:val="left"/>
      <w:pPr>
        <w:ind w:left="4339" w:hanging="360"/>
      </w:pPr>
      <w:rPr>
        <w:rFonts w:ascii="Courier New" w:hAnsi="Courier New" w:cs="Courier New" w:hint="default"/>
      </w:rPr>
    </w:lvl>
    <w:lvl w:ilvl="5" w:tplc="08090005" w:tentative="1">
      <w:start w:val="1"/>
      <w:numFmt w:val="bullet"/>
      <w:lvlText w:val=""/>
      <w:lvlJc w:val="left"/>
      <w:pPr>
        <w:ind w:left="5059" w:hanging="360"/>
      </w:pPr>
      <w:rPr>
        <w:rFonts w:ascii="Wingdings" w:hAnsi="Wingdings" w:hint="default"/>
      </w:rPr>
    </w:lvl>
    <w:lvl w:ilvl="6" w:tplc="08090001" w:tentative="1">
      <w:start w:val="1"/>
      <w:numFmt w:val="bullet"/>
      <w:lvlText w:val=""/>
      <w:lvlJc w:val="left"/>
      <w:pPr>
        <w:ind w:left="5779" w:hanging="360"/>
      </w:pPr>
      <w:rPr>
        <w:rFonts w:ascii="Symbol" w:hAnsi="Symbol" w:hint="default"/>
      </w:rPr>
    </w:lvl>
    <w:lvl w:ilvl="7" w:tplc="08090003" w:tentative="1">
      <w:start w:val="1"/>
      <w:numFmt w:val="bullet"/>
      <w:lvlText w:val="o"/>
      <w:lvlJc w:val="left"/>
      <w:pPr>
        <w:ind w:left="6499" w:hanging="360"/>
      </w:pPr>
      <w:rPr>
        <w:rFonts w:ascii="Courier New" w:hAnsi="Courier New" w:cs="Courier New" w:hint="default"/>
      </w:rPr>
    </w:lvl>
    <w:lvl w:ilvl="8" w:tplc="08090005" w:tentative="1">
      <w:start w:val="1"/>
      <w:numFmt w:val="bullet"/>
      <w:lvlText w:val=""/>
      <w:lvlJc w:val="left"/>
      <w:pPr>
        <w:ind w:left="7219" w:hanging="360"/>
      </w:pPr>
      <w:rPr>
        <w:rFonts w:ascii="Wingdings" w:hAnsi="Wingdings" w:hint="default"/>
      </w:rPr>
    </w:lvl>
  </w:abstractNum>
  <w:num w:numId="1" w16cid:durableId="1124739131">
    <w:abstractNumId w:val="2"/>
  </w:num>
  <w:num w:numId="2" w16cid:durableId="1714189480">
    <w:abstractNumId w:val="12"/>
  </w:num>
  <w:num w:numId="3" w16cid:durableId="1691100443">
    <w:abstractNumId w:val="8"/>
  </w:num>
  <w:num w:numId="4" w16cid:durableId="1097409291">
    <w:abstractNumId w:val="6"/>
  </w:num>
  <w:num w:numId="5" w16cid:durableId="1248342564">
    <w:abstractNumId w:val="13"/>
  </w:num>
  <w:num w:numId="6" w16cid:durableId="419178970">
    <w:abstractNumId w:val="11"/>
  </w:num>
  <w:num w:numId="7" w16cid:durableId="520777133">
    <w:abstractNumId w:val="1"/>
  </w:num>
  <w:num w:numId="8" w16cid:durableId="1461723991">
    <w:abstractNumId w:val="14"/>
  </w:num>
  <w:num w:numId="9" w16cid:durableId="1665619313">
    <w:abstractNumId w:val="4"/>
  </w:num>
  <w:num w:numId="10" w16cid:durableId="1503860588">
    <w:abstractNumId w:val="0"/>
  </w:num>
  <w:num w:numId="11" w16cid:durableId="484780400">
    <w:abstractNumId w:val="9"/>
  </w:num>
  <w:num w:numId="12" w16cid:durableId="1963002204">
    <w:abstractNumId w:val="7"/>
  </w:num>
  <w:num w:numId="13" w16cid:durableId="274757552">
    <w:abstractNumId w:val="15"/>
  </w:num>
  <w:num w:numId="14" w16cid:durableId="2036615511">
    <w:abstractNumId w:val="3"/>
  </w:num>
  <w:num w:numId="15" w16cid:durableId="1709988467">
    <w:abstractNumId w:val="10"/>
  </w:num>
  <w:num w:numId="16" w16cid:durableId="1124734193">
    <w:abstractNumId w:val="16"/>
  </w:num>
  <w:num w:numId="17" w16cid:durableId="421994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4531F"/>
    <w:rsid w:val="00095994"/>
    <w:rsid w:val="000B4310"/>
    <w:rsid w:val="000C313F"/>
    <w:rsid w:val="00112331"/>
    <w:rsid w:val="00114762"/>
    <w:rsid w:val="00125ADA"/>
    <w:rsid w:val="00172A40"/>
    <w:rsid w:val="0019309F"/>
    <w:rsid w:val="001A3EA1"/>
    <w:rsid w:val="001E1A41"/>
    <w:rsid w:val="001E24E3"/>
    <w:rsid w:val="00212033"/>
    <w:rsid w:val="00246BAA"/>
    <w:rsid w:val="00277475"/>
    <w:rsid w:val="002B2D2A"/>
    <w:rsid w:val="002D135A"/>
    <w:rsid w:val="00341B4B"/>
    <w:rsid w:val="00361C14"/>
    <w:rsid w:val="003666F1"/>
    <w:rsid w:val="003930B2"/>
    <w:rsid w:val="003E7E21"/>
    <w:rsid w:val="004000D7"/>
    <w:rsid w:val="00406545"/>
    <w:rsid w:val="00447A18"/>
    <w:rsid w:val="00460CB3"/>
    <w:rsid w:val="004619FB"/>
    <w:rsid w:val="0046450A"/>
    <w:rsid w:val="004A4044"/>
    <w:rsid w:val="004D7CA2"/>
    <w:rsid w:val="004E77EF"/>
    <w:rsid w:val="005021D7"/>
    <w:rsid w:val="0050478F"/>
    <w:rsid w:val="00504E43"/>
    <w:rsid w:val="005538F8"/>
    <w:rsid w:val="00584DE3"/>
    <w:rsid w:val="00586503"/>
    <w:rsid w:val="005A55A0"/>
    <w:rsid w:val="005C6495"/>
    <w:rsid w:val="005E0DBE"/>
    <w:rsid w:val="005E7A01"/>
    <w:rsid w:val="00607DED"/>
    <w:rsid w:val="006212E6"/>
    <w:rsid w:val="00625D49"/>
    <w:rsid w:val="00630669"/>
    <w:rsid w:val="0065462D"/>
    <w:rsid w:val="00675FDF"/>
    <w:rsid w:val="006916D3"/>
    <w:rsid w:val="00697C52"/>
    <w:rsid w:val="006B51E3"/>
    <w:rsid w:val="006C11BB"/>
    <w:rsid w:val="006C3EC9"/>
    <w:rsid w:val="007004F3"/>
    <w:rsid w:val="00725B7B"/>
    <w:rsid w:val="00736470"/>
    <w:rsid w:val="00743EFE"/>
    <w:rsid w:val="007573B9"/>
    <w:rsid w:val="00760609"/>
    <w:rsid w:val="007802D3"/>
    <w:rsid w:val="007908F4"/>
    <w:rsid w:val="007A55C8"/>
    <w:rsid w:val="007A5ECF"/>
    <w:rsid w:val="007E0BBB"/>
    <w:rsid w:val="008113A7"/>
    <w:rsid w:val="00817372"/>
    <w:rsid w:val="008361E2"/>
    <w:rsid w:val="00863690"/>
    <w:rsid w:val="00863889"/>
    <w:rsid w:val="008802E7"/>
    <w:rsid w:val="00882210"/>
    <w:rsid w:val="008C0294"/>
    <w:rsid w:val="008C335F"/>
    <w:rsid w:val="008D59C2"/>
    <w:rsid w:val="00914FCC"/>
    <w:rsid w:val="00925E8C"/>
    <w:rsid w:val="009768BA"/>
    <w:rsid w:val="00980C0A"/>
    <w:rsid w:val="009A7FD0"/>
    <w:rsid w:val="009D43F7"/>
    <w:rsid w:val="009E3B80"/>
    <w:rsid w:val="00A11959"/>
    <w:rsid w:val="00A30690"/>
    <w:rsid w:val="00A405EF"/>
    <w:rsid w:val="00A4734F"/>
    <w:rsid w:val="00A50C5D"/>
    <w:rsid w:val="00A827C9"/>
    <w:rsid w:val="00A9293D"/>
    <w:rsid w:val="00AC4424"/>
    <w:rsid w:val="00AD3168"/>
    <w:rsid w:val="00AD47F9"/>
    <w:rsid w:val="00AD56D5"/>
    <w:rsid w:val="00AD6792"/>
    <w:rsid w:val="00B0457A"/>
    <w:rsid w:val="00B120B5"/>
    <w:rsid w:val="00B26C50"/>
    <w:rsid w:val="00B402F1"/>
    <w:rsid w:val="00B50963"/>
    <w:rsid w:val="00BA65A0"/>
    <w:rsid w:val="00BE0F61"/>
    <w:rsid w:val="00BE3A8A"/>
    <w:rsid w:val="00C22EE6"/>
    <w:rsid w:val="00C57F20"/>
    <w:rsid w:val="00C7266D"/>
    <w:rsid w:val="00C7665B"/>
    <w:rsid w:val="00CA1CE8"/>
    <w:rsid w:val="00CA2BAB"/>
    <w:rsid w:val="00CA6F82"/>
    <w:rsid w:val="00CA70BE"/>
    <w:rsid w:val="00CB40BC"/>
    <w:rsid w:val="00CB71DC"/>
    <w:rsid w:val="00D00434"/>
    <w:rsid w:val="00D20953"/>
    <w:rsid w:val="00D757B0"/>
    <w:rsid w:val="00D93D43"/>
    <w:rsid w:val="00DA0F5C"/>
    <w:rsid w:val="00DA7303"/>
    <w:rsid w:val="00DB2194"/>
    <w:rsid w:val="00DB6037"/>
    <w:rsid w:val="00DD3ED0"/>
    <w:rsid w:val="00DF3CC6"/>
    <w:rsid w:val="00E34F5F"/>
    <w:rsid w:val="00E602BD"/>
    <w:rsid w:val="00E709E9"/>
    <w:rsid w:val="00E86136"/>
    <w:rsid w:val="00EA39FE"/>
    <w:rsid w:val="00EA6D19"/>
    <w:rsid w:val="00EB398D"/>
    <w:rsid w:val="00EB3DAE"/>
    <w:rsid w:val="00EB6F28"/>
    <w:rsid w:val="00EE76E6"/>
    <w:rsid w:val="00EF6D56"/>
    <w:rsid w:val="00F01386"/>
    <w:rsid w:val="00F22BA3"/>
    <w:rsid w:val="00F25B75"/>
    <w:rsid w:val="00F43760"/>
    <w:rsid w:val="00F50B0D"/>
    <w:rsid w:val="00F6595A"/>
    <w:rsid w:val="00F745FE"/>
    <w:rsid w:val="00F75D17"/>
    <w:rsid w:val="00F9009A"/>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6392CFBE-FB57-4FB9-9BE4-93810C22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F75D17"/>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character" w:customStyle="1" w:styleId="Heading6Char">
    <w:name w:val="Heading 6 Char"/>
    <w:basedOn w:val="DefaultParagraphFont"/>
    <w:link w:val="Heading6"/>
    <w:rsid w:val="00F75D17"/>
    <w:rPr>
      <w:rFonts w:ascii="Times New Roman" w:eastAsia="Times New Roman" w:hAnsi="Times New Roman" w:cs="Times New Roman"/>
      <w:b/>
      <w:bCs/>
      <w:sz w:val="22"/>
      <w:szCs w:val="22"/>
    </w:rPr>
  </w:style>
  <w:style w:type="paragraph" w:styleId="BodyTextIndent2">
    <w:name w:val="Body Text Indent 2"/>
    <w:basedOn w:val="Normal"/>
    <w:link w:val="BodyTextIndent2Char"/>
    <w:rsid w:val="00F75D17"/>
    <w:pPr>
      <w:spacing w:after="120" w:line="480" w:lineRule="auto"/>
      <w:ind w:left="283"/>
    </w:pPr>
    <w:rPr>
      <w:rFonts w:ascii="Arial" w:hAnsi="Arial" w:cs="Arial"/>
      <w:sz w:val="24"/>
    </w:rPr>
  </w:style>
  <w:style w:type="character" w:customStyle="1" w:styleId="BodyTextIndent2Char">
    <w:name w:val="Body Text Indent 2 Char"/>
    <w:basedOn w:val="DefaultParagraphFont"/>
    <w:link w:val="BodyTextIndent2"/>
    <w:rsid w:val="00F75D1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2461</Words>
  <Characters>14029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Davies, Laraine - Oxfordshire County Council</cp:lastModifiedBy>
  <cp:revision>2</cp:revision>
  <dcterms:created xsi:type="dcterms:W3CDTF">2025-09-10T16:15:00Z</dcterms:created>
  <dcterms:modified xsi:type="dcterms:W3CDTF">2025-09-10T16:15:00Z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