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A70E914" w:rsidR="008C0294" w:rsidRDefault="008C0294" w:rsidP="00760609">
      <w:pPr>
        <w:pStyle w:val="Heading2"/>
      </w:pPr>
      <w:r>
        <w:t>Job</w:t>
      </w:r>
      <w:r w:rsidRPr="009F0647">
        <w:t xml:space="preserve"> Details</w:t>
      </w:r>
    </w:p>
    <w:p w14:paraId="78AA62AE" w14:textId="3B9892D0" w:rsidR="000F5779" w:rsidRDefault="000F5779" w:rsidP="000F5779"/>
    <w:p w14:paraId="67451B17" w14:textId="612D1FEA" w:rsidR="000F5779" w:rsidRDefault="000F5779" w:rsidP="000F5779"/>
    <w:p w14:paraId="1B2E36B1" w14:textId="56F4E03E" w:rsidR="000F5779" w:rsidRDefault="000F5779" w:rsidP="000F5779"/>
    <w:p w14:paraId="0B4B905B" w14:textId="6CEDA0C3" w:rsidR="000F5779" w:rsidRDefault="000F5779" w:rsidP="000F5779"/>
    <w:p w14:paraId="733D5166" w14:textId="126899F0" w:rsidR="000F5779" w:rsidRDefault="000F5779" w:rsidP="000F5779"/>
    <w:p w14:paraId="51E6449C" w14:textId="77777777" w:rsidR="000F5779" w:rsidRPr="000F5779" w:rsidRDefault="000F5779" w:rsidP="000F5779"/>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9496912" w:rsidR="00114762" w:rsidRPr="009E4700" w:rsidRDefault="009E4700" w:rsidP="00B26C50">
            <w:pPr>
              <w:pStyle w:val="Heading2"/>
              <w:jc w:val="both"/>
              <w:rPr>
                <w:b w:val="0"/>
                <w:bCs/>
                <w:iCs/>
                <w:sz w:val="24"/>
                <w:szCs w:val="24"/>
              </w:rPr>
            </w:pPr>
            <w:r w:rsidRPr="009E4700">
              <w:rPr>
                <w:rFonts w:cs="Arial"/>
                <w:b w:val="0"/>
                <w:bCs/>
                <w:sz w:val="24"/>
                <w:szCs w:val="24"/>
              </w:rPr>
              <w:t>Team Support Officer</w:t>
            </w:r>
            <w:r w:rsidR="007B1C5C">
              <w:rPr>
                <w:rFonts w:cs="Arial"/>
                <w:b w:val="0"/>
                <w:bCs/>
                <w:sz w:val="24"/>
                <w:szCs w:val="24"/>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803E366" w:rsidR="00DD3ED0" w:rsidRDefault="00D04A42" w:rsidP="00DD3ED0">
            <w:pPr>
              <w:rPr>
                <w:rFonts w:ascii="Arial" w:hAnsi="Arial" w:cs="Arial"/>
              </w:rPr>
            </w:pPr>
            <w:r w:rsidRPr="009F56E4">
              <w:t>£26,873</w:t>
            </w:r>
            <w:r w:rsidRPr="009C13D9">
              <w:rPr>
                <w:lang w:val="en-US"/>
              </w:rPr>
              <w:t xml:space="preserve">- </w:t>
            </w:r>
            <w:r w:rsidRPr="009F56E4">
              <w:t>£28,770</w:t>
            </w:r>
            <w:r>
              <w:t xml:space="preserve"> </w:t>
            </w:r>
            <w:r w:rsidR="009E4700">
              <w:rPr>
                <w:rFonts w:ascii="Arial" w:hAnsi="Arial" w:cs="Arial"/>
              </w:rPr>
              <w:t>per annum</w:t>
            </w:r>
            <w:r w:rsidR="007B1C5C">
              <w:rPr>
                <w:rFonts w:ascii="Arial" w:hAnsi="Arial" w:cs="Arial"/>
              </w:rPr>
              <w:t xml:space="preserve"> </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FD86F" w:rsidR="00A405EF" w:rsidRPr="00471DAB" w:rsidRDefault="009E4700"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888231B" w:rsidR="00114762" w:rsidRDefault="00B90F46"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73A875D9" w:rsidR="00114762" w:rsidRDefault="00D04A42" w:rsidP="00DD3ED0">
            <w:r>
              <w:t>Children’s Special Educational Needs Business Support Team</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75046E" w:rsidR="005021D7" w:rsidRDefault="009E4700" w:rsidP="00DD3ED0">
            <w:r>
              <w:t>CEF Administration</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446F7FAF" w:rsidR="00114762" w:rsidRDefault="00D04A42" w:rsidP="00F07E60">
            <w:r>
              <w:rPr>
                <w:rFonts w:ascii="Arial" w:hAnsi="Arial" w:cs="Arial"/>
              </w:rPr>
              <w:t xml:space="preserve">The Net/The Vibe, Abingdon/Didcot or </w:t>
            </w:r>
            <w:r w:rsidR="00F07E60">
              <w:rPr>
                <w:rFonts w:ascii="Arial" w:hAnsi="Arial" w:cs="Arial"/>
              </w:rPr>
              <w:t>County Hall, Oxford</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A15570" w:rsidR="00DD3ED0" w:rsidRPr="009F0647" w:rsidRDefault="009E4700"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71827D7" w:rsidR="00DD3ED0" w:rsidRPr="009F0647" w:rsidRDefault="009E4700" w:rsidP="00DD3ED0">
            <w:pPr>
              <w:rPr>
                <w:rFonts w:ascii="Arial" w:hAnsi="Arial" w:cs="Arial"/>
              </w:rPr>
            </w:pPr>
            <w:r>
              <w:rPr>
                <w:rFonts w:ascii="Arial" w:hAnsi="Arial" w:cs="Arial"/>
              </w:rPr>
              <w:t>Business Support Team Leader</w:t>
            </w:r>
          </w:p>
        </w:tc>
      </w:tr>
      <w:tr w:rsidR="009E4700" w:rsidRPr="009F0647" w14:paraId="0564E821" w14:textId="77777777" w:rsidTr="005021D7">
        <w:tc>
          <w:tcPr>
            <w:tcW w:w="1299" w:type="pct"/>
          </w:tcPr>
          <w:p w14:paraId="2CBD7ECF" w14:textId="77777777" w:rsidR="009E4700" w:rsidRPr="009F0647" w:rsidRDefault="009E4700" w:rsidP="009E4700">
            <w:pPr>
              <w:pStyle w:val="Normaltable"/>
              <w:rPr>
                <w:rFonts w:ascii="Arial" w:hAnsi="Arial" w:cs="Arial"/>
              </w:rPr>
            </w:pPr>
            <w:r w:rsidRPr="009F0647">
              <w:rPr>
                <w:rFonts w:ascii="Arial" w:hAnsi="Arial" w:cs="Arial"/>
              </w:rPr>
              <w:t>Responsible for:</w:t>
            </w:r>
          </w:p>
        </w:tc>
        <w:tc>
          <w:tcPr>
            <w:tcW w:w="3701" w:type="pct"/>
          </w:tcPr>
          <w:p w14:paraId="7CB6A1AA" w14:textId="3C7F5CB4" w:rsidR="009E4700" w:rsidRPr="009F0647" w:rsidRDefault="009E4700" w:rsidP="009E4700">
            <w:pPr>
              <w:rPr>
                <w:rFonts w:ascii="Arial" w:hAnsi="Arial" w:cs="Arial"/>
              </w:rPr>
            </w:pPr>
          </w:p>
        </w:tc>
      </w:tr>
      <w:tr w:rsidR="009E4700" w:rsidRPr="009F0647" w14:paraId="57A77990" w14:textId="77777777" w:rsidTr="005021D7">
        <w:tc>
          <w:tcPr>
            <w:tcW w:w="1299" w:type="pct"/>
          </w:tcPr>
          <w:p w14:paraId="54A73850" w14:textId="329284AA" w:rsidR="009E4700" w:rsidRPr="009F0647" w:rsidRDefault="009E4700" w:rsidP="009E4700">
            <w:pPr>
              <w:pStyle w:val="Normaltable"/>
              <w:rPr>
                <w:rFonts w:ascii="Arial" w:hAnsi="Arial" w:cs="Arial"/>
              </w:rPr>
            </w:pPr>
            <w:r>
              <w:rPr>
                <w:rFonts w:ascii="Arial" w:hAnsi="Arial" w:cs="Arial"/>
              </w:rPr>
              <w:t>Political Restricted Post:</w:t>
            </w:r>
          </w:p>
        </w:tc>
        <w:tc>
          <w:tcPr>
            <w:tcW w:w="3701" w:type="pct"/>
          </w:tcPr>
          <w:p w14:paraId="2E2835DF" w14:textId="7C863063" w:rsidR="009E4700" w:rsidRPr="009F0647" w:rsidRDefault="009E4700" w:rsidP="009E470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DC3E513" w14:textId="77777777" w:rsidR="00E03939" w:rsidRPr="00A00EE1" w:rsidRDefault="00E03939" w:rsidP="00E03939">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03939">
            <w:pPr>
              <w:rPr>
                <w:rFonts w:ascii="Arial" w:hAnsi="Arial" w:cs="Arial"/>
                <w:szCs w:val="22"/>
              </w:rPr>
            </w:pPr>
          </w:p>
          <w:p w14:paraId="3D4E4B86" w14:textId="77777777" w:rsidR="00E03939" w:rsidRPr="00A00EE1" w:rsidRDefault="00E03939" w:rsidP="00E03939">
            <w:pPr>
              <w:rPr>
                <w:rFonts w:ascii="Arial" w:hAnsi="Arial" w:cs="Arial"/>
                <w:b/>
                <w:szCs w:val="22"/>
              </w:rPr>
            </w:pPr>
            <w:r w:rsidRPr="00A00EE1">
              <w:rPr>
                <w:rFonts w:ascii="Arial" w:hAnsi="Arial" w:cs="Arial"/>
                <w:szCs w:val="22"/>
              </w:rPr>
              <w:t>Enable the directorate to deliver integrated, customer focused services which improves outcomes for children, young people and families by:</w:t>
            </w:r>
          </w:p>
          <w:p w14:paraId="7FB4335C" w14:textId="77777777" w:rsidR="00E03939" w:rsidRPr="00A00EE1" w:rsidRDefault="00E03939" w:rsidP="00E03939">
            <w:pPr>
              <w:rPr>
                <w:rFonts w:ascii="Arial" w:hAnsi="Arial" w:cs="Arial"/>
                <w:b/>
                <w:szCs w:val="22"/>
              </w:rPr>
            </w:pPr>
          </w:p>
          <w:p w14:paraId="3F234EE7"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Working co-operatively, as part of a team to provide efficient and effective business administrative support to directorate teams who may not work from one office.</w:t>
            </w:r>
          </w:p>
          <w:p w14:paraId="4896BEC5"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Proactively liaising with colleagues to provide constant and consistent services, streamline practices, provide cross-service cover and help prevent excessive workload peaks.</w:t>
            </w:r>
          </w:p>
          <w:p w14:paraId="5A217703" w14:textId="77777777" w:rsidR="00E03939" w:rsidRPr="00A00EE1" w:rsidRDefault="00E03939" w:rsidP="00E03939">
            <w:pPr>
              <w:pStyle w:val="BodyTextIndent"/>
              <w:widowControl w:val="0"/>
              <w:numPr>
                <w:ilvl w:val="0"/>
                <w:numId w:val="12"/>
              </w:numPr>
              <w:tabs>
                <w:tab w:val="left" w:pos="-1440"/>
              </w:tabs>
              <w:spacing w:after="0"/>
              <w:ind w:left="426"/>
              <w:rPr>
                <w:rFonts w:ascii="Arial" w:hAnsi="Arial" w:cs="Arial"/>
                <w:sz w:val="22"/>
                <w:szCs w:val="22"/>
              </w:rPr>
            </w:pPr>
            <w:r w:rsidRPr="00A00EE1">
              <w:rPr>
                <w:rFonts w:ascii="Arial" w:hAnsi="Arial" w:cs="Arial"/>
                <w:sz w:val="22"/>
                <w:szCs w:val="22"/>
              </w:rPr>
              <w:t>Develop knowledge, skills and expertise in at least one designated service area(s) which will be the main focus of your service delivery.</w:t>
            </w:r>
          </w:p>
          <w:p w14:paraId="50DF9A10" w14:textId="77777777" w:rsidR="00E03939" w:rsidRPr="00A00EE1" w:rsidRDefault="00E03939" w:rsidP="00E03939">
            <w:pPr>
              <w:rPr>
                <w:rFonts w:ascii="Arial" w:hAnsi="Arial" w:cs="Arial"/>
                <w:b/>
                <w:szCs w:val="22"/>
              </w:rPr>
            </w:pPr>
          </w:p>
          <w:p w14:paraId="51BA6954" w14:textId="6C97E76B" w:rsidR="00B0457A" w:rsidRPr="00B0457A" w:rsidRDefault="00E03939" w:rsidP="00E03939">
            <w:r w:rsidRPr="00A00EE1">
              <w:rPr>
                <w:rFonts w:ascii="Arial" w:hAnsi="Arial" w:cs="Arial"/>
                <w:szCs w:val="22"/>
                <w:lang w:eastAsia="en-GB"/>
              </w:rPr>
              <w:t xml:space="preserve">This post holder is responsible for ensuring that all County Safeguarding and Child/ Vulnerable Adult Protection policies are adhered to and concerns are raised in accordance with these policies. </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E03939">
            <w:pPr>
              <w:rPr>
                <w:rFonts w:ascii="Arial" w:hAnsi="Arial" w:cs="Arial"/>
                <w:noProof/>
                <w:szCs w:val="22"/>
              </w:rPr>
            </w:pPr>
            <w:r w:rsidRPr="00A00EE1">
              <w:rPr>
                <w:rFonts w:ascii="Arial" w:hAnsi="Arial" w:cs="Arial"/>
                <w:szCs w:val="22"/>
              </w:rPr>
              <w:t>This is a list of the main duties or tasks that the post holder will be expected to undertake.</w:t>
            </w:r>
          </w:p>
          <w:p w14:paraId="2D19ADE4" w14:textId="77777777" w:rsidR="00E03939" w:rsidRPr="00A00EE1" w:rsidRDefault="00E03939" w:rsidP="00E03939">
            <w:pPr>
              <w:rPr>
                <w:rFonts w:ascii="Arial" w:hAnsi="Arial" w:cs="Arial"/>
                <w:szCs w:val="22"/>
              </w:rPr>
            </w:pPr>
          </w:p>
          <w:p w14:paraId="4D30C35E" w14:textId="77777777" w:rsidR="00E03939" w:rsidRPr="00A00EE1" w:rsidRDefault="00E03939" w:rsidP="00E03939">
            <w:pPr>
              <w:spacing w:after="6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(e.g. Duty Officers, managers)</w:t>
            </w:r>
            <w:r w:rsidRPr="00A00EE1">
              <w:rPr>
                <w:rFonts w:ascii="Arial" w:hAnsi="Arial" w:cs="Arial"/>
                <w:sz w:val="22"/>
                <w:szCs w:val="22"/>
              </w:rPr>
              <w:t xml:space="preserve"> as appropriate </w:t>
            </w:r>
          </w:p>
          <w:p w14:paraId="0BE3A784"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and respond promptly to incoming communications (post, telephone, fax, email, face to face), accurate message taking, copying and distributing information as necessary</w:t>
            </w:r>
          </w:p>
          <w:p w14:paraId="379E30C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Collect, process and input data into the County Council’s information management systems and databases (e.g. Liquid Logic, One, </w:t>
            </w:r>
            <w:proofErr w:type="spellStart"/>
            <w:r w:rsidRPr="00A00EE1">
              <w:rPr>
                <w:rFonts w:ascii="Arial" w:hAnsi="Arial" w:cs="Arial"/>
                <w:sz w:val="22"/>
                <w:szCs w:val="22"/>
              </w:rPr>
              <w:t>ContrOCC</w:t>
            </w:r>
            <w:proofErr w:type="spellEnd"/>
            <w:r w:rsidRPr="00A00EE1">
              <w:rPr>
                <w:rFonts w:ascii="Arial" w:hAnsi="Arial" w:cs="Arial"/>
                <w:sz w:val="22"/>
                <w:szCs w:val="22"/>
              </w:rPr>
              <w:t xml:space="preserve">, SAP, </w:t>
            </w:r>
            <w:proofErr w:type="spellStart"/>
            <w:r w:rsidRPr="00A00EE1">
              <w:rPr>
                <w:rFonts w:ascii="Arial" w:hAnsi="Arial" w:cs="Arial"/>
                <w:sz w:val="22"/>
                <w:szCs w:val="22"/>
              </w:rPr>
              <w:t>ChildView</w:t>
            </w:r>
            <w:proofErr w:type="spellEnd"/>
            <w:r w:rsidRPr="00A00EE1">
              <w:rPr>
                <w:rFonts w:ascii="Arial" w:hAnsi="Arial" w:cs="Arial"/>
                <w:sz w:val="22"/>
                <w:szCs w:val="22"/>
              </w:rPr>
              <w:t>) ensuring accuracy and security of data and compliance with statutory requirements</w:t>
            </w:r>
          </w:p>
          <w:p w14:paraId="161727B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5167091C"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Organise meetings and statutory events (e.g. Panels and Case Conferences), ensuring that appointments are realistically planned regarding timing and venue; venue, catering and resources are booked appropriately; and preparing materials to support the event</w:t>
            </w:r>
            <w:r w:rsidR="00F07E60">
              <w:rPr>
                <w:rFonts w:ascii="Arial" w:hAnsi="Arial" w:cs="Arial"/>
                <w:sz w:val="22"/>
                <w:szCs w:val="22"/>
              </w:rPr>
              <w:t>.</w:t>
            </w:r>
          </w:p>
          <w:p w14:paraId="11D3BE4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E03939">
            <w:pPr>
              <w:widowControl w:val="0"/>
              <w:numPr>
                <w:ilvl w:val="0"/>
                <w:numId w:val="13"/>
              </w:numPr>
              <w:tabs>
                <w:tab w:val="num" w:pos="426"/>
              </w:tabs>
              <w:spacing w:after="60"/>
              <w:ind w:left="426" w:hanging="426"/>
              <w:rPr>
                <w:rFonts w:ascii="Arial" w:hAnsi="Arial" w:cs="Arial"/>
                <w:szCs w:val="22"/>
              </w:rPr>
            </w:pPr>
            <w:r w:rsidRPr="00A00EE1">
              <w:rPr>
                <w:rFonts w:ascii="Arial" w:hAnsi="Arial" w:cs="Arial"/>
                <w:szCs w:val="22"/>
              </w:rPr>
              <w:t>Develop and maintain up to date information about the service including on the intranet, internet, stationery and internal and external publications</w:t>
            </w:r>
          </w:p>
          <w:p w14:paraId="293F9FB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Undertake general clerical and administrative tasks to support the service as required (e.g. post processes, photocopying, scanning)</w:t>
            </w:r>
          </w:p>
          <w:p w14:paraId="08DEA200"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5FF989CD" w14:textId="77777777" w:rsidR="00E03939" w:rsidRPr="00A00EE1" w:rsidRDefault="00E03939" w:rsidP="00E03939">
            <w:pPr>
              <w:spacing w:after="60"/>
              <w:rPr>
                <w:rFonts w:ascii="Arial" w:hAnsi="Arial" w:cs="Arial"/>
                <w:b/>
                <w:szCs w:val="22"/>
              </w:rPr>
            </w:pPr>
            <w:r w:rsidRPr="00A00EE1">
              <w:rPr>
                <w:rFonts w:ascii="Arial" w:hAnsi="Arial" w:cs="Arial"/>
                <w:b/>
                <w:szCs w:val="22"/>
              </w:rPr>
              <w:t>Financial support</w:t>
            </w:r>
          </w:p>
          <w:p w14:paraId="0328795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financial tasks within the team including petty cash where appropriate, e-procurement, receipting of goods and receiving goods where necessary.</w:t>
            </w:r>
          </w:p>
          <w:p w14:paraId="42C36F0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Administer grants, payments and transactions (e.g. employee claim forms, travel warrants)</w:t>
            </w:r>
          </w:p>
          <w:p w14:paraId="7A73C338" w14:textId="77777777" w:rsidR="00E03939" w:rsidRPr="00A00EE1" w:rsidRDefault="00E03939" w:rsidP="00E03939">
            <w:pPr>
              <w:pStyle w:val="BodyTextIndent"/>
              <w:widowControl w:val="0"/>
              <w:tabs>
                <w:tab w:val="left" w:pos="-1440"/>
              </w:tabs>
              <w:spacing w:after="60"/>
              <w:rPr>
                <w:rFonts w:ascii="Arial" w:hAnsi="Arial" w:cs="Arial"/>
                <w:sz w:val="22"/>
                <w:szCs w:val="22"/>
              </w:rPr>
            </w:pPr>
          </w:p>
          <w:p w14:paraId="461530D5" w14:textId="77777777" w:rsidR="00E03939" w:rsidRPr="00A00EE1" w:rsidRDefault="00E03939" w:rsidP="00E03939">
            <w:pPr>
              <w:spacing w:after="60"/>
              <w:rPr>
                <w:rFonts w:ascii="Arial" w:hAnsi="Arial" w:cs="Arial"/>
                <w:b/>
                <w:szCs w:val="22"/>
              </w:rPr>
            </w:pPr>
            <w:r w:rsidRPr="00A00EE1">
              <w:rPr>
                <w:rFonts w:ascii="Arial" w:hAnsi="Arial" w:cs="Arial"/>
                <w:b/>
                <w:szCs w:val="22"/>
              </w:rPr>
              <w:t xml:space="preserve">Leadership and Teamwork: </w:t>
            </w:r>
            <w:r w:rsidRPr="00A00EE1">
              <w:rPr>
                <w:rFonts w:ascii="Arial" w:hAnsi="Arial" w:cs="Arial"/>
                <w:szCs w:val="22"/>
              </w:rPr>
              <w:t>be an effective team member by</w:t>
            </w:r>
          </w:p>
          <w:p w14:paraId="35FF2E0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the recruitment, induction, supervision and learning of others as required</w:t>
            </w:r>
          </w:p>
          <w:p w14:paraId="1995836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Applying your knowledge and feedback from others to contribute to service improvement ‘ </w:t>
            </w:r>
          </w:p>
          <w:p w14:paraId="0646F23B"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Attending and participating in meetings as required to support the needs of the service including taking a lead role as ‘champion’ for a service process, system or development area</w:t>
            </w:r>
          </w:p>
          <w:p w14:paraId="6AC785F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Undertaking such other duties as may reasonably be required of you commensurate with your grade and as required to support the business including maintaining business continuity and during civil emergencies.</w:t>
            </w:r>
          </w:p>
          <w:p w14:paraId="6B4CAC09"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 xml:space="preserve">Act as ‘Champion’ for County Council’s information management systems and databases (e.g. Liquid Logic, One, SAP, </w:t>
            </w:r>
            <w:proofErr w:type="spellStart"/>
            <w:r w:rsidRPr="00A00EE1">
              <w:rPr>
                <w:rFonts w:ascii="Arial" w:hAnsi="Arial" w:cs="Arial"/>
                <w:sz w:val="22"/>
                <w:szCs w:val="22"/>
              </w:rPr>
              <w:t>ChildView</w:t>
            </w:r>
            <w:proofErr w:type="spellEnd"/>
            <w:r w:rsidRPr="00A00EE1">
              <w:rPr>
                <w:rFonts w:ascii="Arial" w:hAnsi="Arial" w:cs="Arial"/>
                <w:sz w:val="22"/>
                <w:szCs w:val="22"/>
              </w:rPr>
              <w:t>) i.e. provide training and support, develop in-depth knowledge not just relating to own team’s function, assist with system development and implementations</w:t>
            </w:r>
          </w:p>
          <w:p w14:paraId="7770BA1F"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3AA123FC" w14:textId="77777777" w:rsidR="00E03939" w:rsidRPr="00A00EE1" w:rsidRDefault="00E03939" w:rsidP="00E03939">
            <w:pPr>
              <w:spacing w:after="60"/>
              <w:rPr>
                <w:rFonts w:ascii="Arial" w:hAnsi="Arial" w:cs="Arial"/>
                <w:b/>
                <w:szCs w:val="22"/>
              </w:rPr>
            </w:pPr>
            <w:r w:rsidRPr="00A00EE1">
              <w:rPr>
                <w:rFonts w:ascii="Arial" w:hAnsi="Arial" w:cs="Arial"/>
                <w:b/>
                <w:szCs w:val="22"/>
              </w:rPr>
              <w:t>General accountabilities</w:t>
            </w:r>
          </w:p>
          <w:p w14:paraId="52EE439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Comply with individual responsibilities for health and safety in the workplace including acting to reduce the risk to self and others and contributing to the maintenance of a health and safe working environment</w:t>
            </w:r>
          </w:p>
          <w:p w14:paraId="19A4489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Assist Senior Administrator and Managers in ensuring the health, safety and welfare of staff and visitors</w:t>
            </w:r>
          </w:p>
          <w:p w14:paraId="4E823E1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Ensure that all duties and services are provided in accordance with the County Councils standards, policies and procedures</w:t>
            </w:r>
          </w:p>
          <w:p w14:paraId="75950C1C"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71FE95DD" w14:textId="77777777" w:rsidR="00E03939" w:rsidRPr="00A00EE1" w:rsidRDefault="00E03939" w:rsidP="00E03939">
            <w:pPr>
              <w:jc w:val="both"/>
              <w:rPr>
                <w:rFonts w:ascii="Arial" w:hAnsi="Arial" w:cs="Arial"/>
                <w:b/>
                <w:szCs w:val="22"/>
              </w:rPr>
            </w:pPr>
            <w:r w:rsidRPr="00A00EE1">
              <w:rPr>
                <w:rFonts w:ascii="Arial" w:hAnsi="Arial" w:cs="Arial"/>
                <w:b/>
                <w:szCs w:val="22"/>
              </w:rPr>
              <w:t>Facilities (if applicable)</w:t>
            </w:r>
          </w:p>
          <w:p w14:paraId="4EC83DB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Liaise with contractors regarding access to the building so that repairs or work can be undertaken</w:t>
            </w:r>
          </w:p>
          <w:p w14:paraId="72F37342"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Monitor work undertaken by contractors linking directly with Facilities Management if required</w:t>
            </w:r>
          </w:p>
          <w:p w14:paraId="0099A184"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Maintaining and updating the SALTO system for staff accessing the building</w:t>
            </w:r>
          </w:p>
          <w:p w14:paraId="20D60638"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Undertake several monthly Health and Safety checks, for example fridge temperature, first aid boxes, alarm testing, emergency lighting, recording checks in the Safety Folder.</w:t>
            </w:r>
          </w:p>
          <w:p w14:paraId="4DB94DD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Attend Health and Safety meetings as required.</w:t>
            </w:r>
          </w:p>
          <w:p w14:paraId="58EBF8A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Complete a checking procedure of the building at the end of the day to ensure alarm can be set appropriately.</w:t>
            </w:r>
          </w:p>
          <w:p w14:paraId="6FADE73E"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Dealing with alarm call out episodes and associated charges</w:t>
            </w:r>
          </w:p>
          <w:p w14:paraId="7D8D1C8C"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Organise with staff any PAT testing of equipment that is required at the appropriate times.</w:t>
            </w:r>
          </w:p>
          <w:p w14:paraId="298D1DC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Renewal of TV and Performance Licences as required</w:t>
            </w:r>
          </w:p>
          <w:p w14:paraId="25BBF299"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Supervise the room booking process for external users ensuring compliance with H&amp;S and public liability if relevant and risk assessments are obtained if needed.</w:t>
            </w:r>
          </w:p>
          <w:p w14:paraId="36569DDE" w14:textId="77777777" w:rsidR="00E03939" w:rsidRPr="00A00EE1" w:rsidRDefault="00E03939" w:rsidP="00E03939">
            <w:pPr>
              <w:spacing w:after="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0EACA136"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p>
          <w:p w14:paraId="0FB14DC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 appropriate:</w:t>
            </w:r>
          </w:p>
          <w:p w14:paraId="20020890"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p>
          <w:p w14:paraId="090F4F69"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Make written records of emotive and complex meetings ensuring key points are accurately minuted to high standards of accuracy and presentation and approved papers are distributed to designated deadlines.</w:t>
            </w:r>
          </w:p>
          <w:p w14:paraId="2B66337B"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Undertake specialist searches of information management and other systems to provide detailed statistical information and create electronic (or manual if appropriate) client files</w:t>
            </w:r>
          </w:p>
          <w:p w14:paraId="0AD1C257" w14:textId="77777777" w:rsidR="00E03939" w:rsidRPr="00A00EE1" w:rsidRDefault="00E03939" w:rsidP="00E03939">
            <w:pPr>
              <w:pStyle w:val="BodyTextIndent"/>
              <w:widowControl w:val="0"/>
              <w:tabs>
                <w:tab w:val="left" w:pos="-1440"/>
              </w:tabs>
              <w:spacing w:after="60"/>
              <w:ind w:left="426"/>
              <w:rPr>
                <w:rFonts w:ascii="Arial" w:hAnsi="Arial" w:cs="Arial"/>
                <w:b/>
                <w:sz w:val="22"/>
                <w:szCs w:val="22"/>
              </w:rPr>
            </w:pPr>
          </w:p>
          <w:p w14:paraId="2C19301D" w14:textId="77777777" w:rsidR="00E03939" w:rsidRPr="00A00EE1" w:rsidRDefault="00E03939" w:rsidP="00E03939">
            <w:pPr>
              <w:jc w:val="both"/>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5D579E54" w14:textId="77777777" w:rsidR="00E03939" w:rsidRPr="00A00EE1" w:rsidRDefault="00E03939" w:rsidP="00E03939">
            <w:pPr>
              <w:jc w:val="both"/>
              <w:rPr>
                <w:rFonts w:ascii="Arial" w:hAnsi="Arial" w:cs="Arial"/>
                <w:b/>
                <w:i/>
                <w:szCs w:val="22"/>
              </w:rPr>
            </w:pPr>
          </w:p>
          <w:p w14:paraId="0561D589" w14:textId="77777777" w:rsidR="00E03939" w:rsidRPr="00A00EE1" w:rsidRDefault="00E03939" w:rsidP="00E03939">
            <w:pPr>
              <w:numPr>
                <w:ilvl w:val="12"/>
                <w:numId w:val="0"/>
              </w:numPr>
              <w:autoSpaceDE w:val="0"/>
              <w:autoSpaceDN w:val="0"/>
              <w:adjustRightInd w:val="0"/>
              <w:rPr>
                <w:rFonts w:ascii="Arial" w:hAnsi="Arial" w:cs="Arial"/>
                <w:b/>
                <w:szCs w:val="22"/>
                <w:lang w:val="en-US"/>
              </w:rPr>
            </w:pPr>
          </w:p>
          <w:p w14:paraId="15499428" w14:textId="77777777" w:rsidR="00E03939" w:rsidRPr="00A00EE1" w:rsidRDefault="00E03939" w:rsidP="00E03939">
            <w:pPr>
              <w:numPr>
                <w:ilvl w:val="12"/>
                <w:numId w:val="0"/>
              </w:numPr>
              <w:autoSpaceDE w:val="0"/>
              <w:autoSpaceDN w:val="0"/>
              <w:adjustRightInd w:val="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Take reasonable care for your own health and safety, and that of others affected by what you do, or do not do.</w:t>
            </w:r>
          </w:p>
          <w:p w14:paraId="2D471126"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Do not interfere with or misuse anything provided for your health, safety or welfare.</w:t>
            </w:r>
          </w:p>
          <w:p w14:paraId="02F069B8" w14:textId="27AB4E43" w:rsidR="00E03939" w:rsidRPr="00E03939" w:rsidRDefault="00E03939" w:rsidP="00B034A3">
            <w:pPr>
              <w:pStyle w:val="ListParagraph"/>
              <w:numPr>
                <w:ilvl w:val="0"/>
                <w:numId w:val="14"/>
              </w:numPr>
              <w:autoSpaceDE w:val="0"/>
              <w:autoSpaceDN w:val="0"/>
              <w:adjustRightInd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07B3765D" w14:textId="2BC2E09F" w:rsidR="0065462D" w:rsidRPr="00226E2A" w:rsidRDefault="00C57F20" w:rsidP="00A50C5D">
            <w:pPr>
              <w:pStyle w:val="ListParagraph"/>
              <w:numPr>
                <w:ilvl w:val="0"/>
                <w:numId w:val="8"/>
              </w:numPr>
              <w:tabs>
                <w:tab w:val="num" w:pos="709"/>
              </w:tabs>
            </w:pPr>
            <w:r w:rsidRPr="00112331">
              <w:t>Any other duties as may be deemed necessary to carry out the full remit of the role.</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D808E2" w14:textId="77777777" w:rsidR="00E03939" w:rsidRPr="00A00EE1" w:rsidRDefault="00B26C50" w:rsidP="00E03939">
            <w:pPr>
              <w:spacing w:after="120"/>
              <w:rPr>
                <w:rFonts w:ascii="Arial" w:hAnsi="Arial" w:cs="Arial"/>
                <w:b/>
                <w:bCs/>
                <w:szCs w:val="22"/>
              </w:rPr>
            </w:pPr>
            <w:r w:rsidRPr="00925E8C">
              <w:rPr>
                <w:rFonts w:ascii="Arial" w:hAnsi="Arial" w:cs="Arial"/>
                <w:b/>
                <w:color w:val="000000"/>
                <w:szCs w:val="22"/>
                <w:lang w:eastAsia="en-GB"/>
              </w:rPr>
              <w:t xml:space="preserve"> </w:t>
            </w:r>
            <w:r w:rsidR="00E03939" w:rsidRPr="00A00EE1">
              <w:rPr>
                <w:rFonts w:ascii="Arial" w:hAnsi="Arial" w:cs="Arial"/>
                <w:b/>
                <w:bCs/>
                <w:szCs w:val="22"/>
              </w:rPr>
              <w:t>Educational achievements, Qualifications, Training and Knowledge:</w:t>
            </w:r>
          </w:p>
          <w:p w14:paraId="228E4C42" w14:textId="5C0F43CA" w:rsidR="00B26C50" w:rsidRPr="00925E8C" w:rsidRDefault="00E03939" w:rsidP="00E03939">
            <w:pPr>
              <w:rPr>
                <w:rFonts w:ascii="Arial" w:hAnsi="Arial" w:cs="Arial"/>
                <w:b/>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 xml:space="preserve">English Language and Mathematics GCSE </w:t>
            </w:r>
            <w:r w:rsidR="00776028">
              <w:rPr>
                <w:rFonts w:ascii="Arial" w:hAnsi="Arial" w:cs="Arial"/>
                <w:noProof/>
                <w:szCs w:val="22"/>
              </w:rPr>
              <w:t xml:space="preserve">4 or above(was </w:t>
            </w:r>
            <w:r w:rsidRPr="00A00EE1">
              <w:rPr>
                <w:rFonts w:ascii="Arial" w:hAnsi="Arial" w:cs="Arial"/>
                <w:noProof/>
                <w:szCs w:val="22"/>
              </w:rPr>
              <w:t>Grade C or above</w:t>
            </w:r>
            <w:r w:rsidR="00776028">
              <w:rPr>
                <w:rFonts w:ascii="Arial" w:hAnsi="Arial" w:cs="Arial"/>
                <w:noProof/>
                <w:szCs w:val="22"/>
              </w:rPr>
              <w:t>)</w:t>
            </w:r>
            <w:r w:rsidRPr="00A00EE1">
              <w:rPr>
                <w:rFonts w:ascii="Arial" w:hAnsi="Arial" w:cs="Arial"/>
                <w:noProof/>
                <w:szCs w:val="22"/>
              </w:rPr>
              <w:t>, or equivalent, or comparable ability</w:t>
            </w:r>
            <w:r w:rsidRPr="00A00EE1">
              <w:rPr>
                <w:rFonts w:ascii="Arial" w:hAnsi="Arial" w:cs="Arial"/>
                <w:noProof/>
                <w:szCs w:val="22"/>
              </w:rPr>
              <w:fldChar w:fldCharType="end"/>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41CD892" w:rsidR="00114762" w:rsidRPr="00925E8C" w:rsidRDefault="00E03939"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430B01EB"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Experience:</w:t>
            </w:r>
          </w:p>
          <w:p w14:paraId="185561C6"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Two Years Proven administrative experience </w:t>
            </w:r>
          </w:p>
          <w:p w14:paraId="1E94B4C2"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and regular use of Microsoft Office applications and the Internet, including Word, * Excel, Outlook and PowerPoint, to at least an Intermediate level</w:t>
            </w:r>
          </w:p>
          <w:p w14:paraId="48F890FF"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handling data and statistics</w:t>
            </w:r>
          </w:p>
          <w:p w14:paraId="02DF5B89"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inputting and retrieving data from ICT based record systems</w:t>
            </w:r>
          </w:p>
          <w:p w14:paraId="4DC74287"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Proven ability to work effectively to deadlines</w:t>
            </w:r>
          </w:p>
          <w:p w14:paraId="7F6E0554" w14:textId="392E6E93" w:rsidR="00114762" w:rsidRPr="00925E8C" w:rsidRDefault="00E03939" w:rsidP="00E03939">
            <w:pPr>
              <w:spacing w:before="120" w:after="120"/>
              <w:jc w:val="both"/>
              <w:rPr>
                <w:rFonts w:ascii="Arial" w:hAnsi="Arial" w:cs="Arial"/>
                <w:noProof/>
                <w:szCs w:val="22"/>
              </w:rPr>
            </w:pPr>
            <w:r w:rsidRPr="00A00EE1">
              <w:rPr>
                <w:rFonts w:ascii="Arial" w:hAnsi="Arial" w:cs="Arial"/>
                <w:bCs/>
                <w:noProof/>
                <w:szCs w:val="22"/>
              </w:rPr>
              <w:t>Information research and collation using the internet/web based systems</w:t>
            </w:r>
          </w:p>
        </w:tc>
        <w:tc>
          <w:tcPr>
            <w:tcW w:w="985" w:type="pct"/>
          </w:tcPr>
          <w:p w14:paraId="3ACF592F" w14:textId="5F3A46E3"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26CC1E89" w14:textId="77777777" w:rsidTr="005021D7">
        <w:tc>
          <w:tcPr>
            <w:tcW w:w="4015" w:type="pct"/>
          </w:tcPr>
          <w:p w14:paraId="02608357"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Job related aptitude and skills:</w:t>
            </w:r>
          </w:p>
          <w:p w14:paraId="4B9B57D4"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 Methodical and organised approach to tasks, with an eye for detail</w:t>
            </w:r>
          </w:p>
          <w:p w14:paraId="0E48D7E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Ability to work calmly under pressure prioritising competing demands effectively </w:t>
            </w:r>
          </w:p>
          <w:p w14:paraId="1B8F6A73"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Initiative, flexibility and ability to handle change </w:t>
            </w:r>
          </w:p>
          <w:p w14:paraId="67F373B9"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lastRenderedPageBreak/>
              <w:t>Ability to produce accurate summaries of meetings, events and conversations</w:t>
            </w:r>
          </w:p>
          <w:p w14:paraId="0B2E756E" w14:textId="01AB7806" w:rsidR="00114762" w:rsidRPr="00112331" w:rsidRDefault="00E03939" w:rsidP="00E03939">
            <w:pPr>
              <w:autoSpaceDE w:val="0"/>
              <w:autoSpaceDN w:val="0"/>
              <w:adjustRightInd w:val="0"/>
              <w:spacing w:after="120"/>
              <w:jc w:val="both"/>
              <w:rPr>
                <w:rFonts w:ascii="Arial" w:hAnsi="Arial" w:cs="Arial"/>
                <w:noProof/>
                <w:szCs w:val="22"/>
              </w:rPr>
            </w:pPr>
            <w:r w:rsidRPr="00A00EE1">
              <w:rPr>
                <w:rFonts w:ascii="Arial" w:hAnsi="Arial" w:cs="Arial"/>
                <w:bCs/>
                <w:noProof/>
                <w:szCs w:val="22"/>
              </w:rPr>
              <w:t>Ability to attend work regularly and on time</w:t>
            </w:r>
          </w:p>
        </w:tc>
        <w:tc>
          <w:tcPr>
            <w:tcW w:w="985" w:type="pct"/>
          </w:tcPr>
          <w:p w14:paraId="105BA4C0" w14:textId="5147615C" w:rsidR="00114762" w:rsidRPr="00925E8C" w:rsidRDefault="00E03939" w:rsidP="007A55C8">
            <w:pPr>
              <w:spacing w:before="120" w:after="120"/>
              <w:jc w:val="both"/>
              <w:rPr>
                <w:rFonts w:ascii="Arial" w:hAnsi="Arial" w:cs="Arial"/>
                <w:noProof/>
                <w:szCs w:val="22"/>
              </w:rPr>
            </w:pPr>
            <w:r>
              <w:rPr>
                <w:rFonts w:ascii="Arial" w:hAnsi="Arial" w:cs="Arial"/>
                <w:noProof/>
                <w:szCs w:val="22"/>
              </w:rPr>
              <w:lastRenderedPageBreak/>
              <w:t>A, I</w:t>
            </w:r>
          </w:p>
        </w:tc>
      </w:tr>
      <w:tr w:rsidR="00114762" w:rsidRPr="009F0647" w14:paraId="1B292C93" w14:textId="77777777" w:rsidTr="005021D7">
        <w:tc>
          <w:tcPr>
            <w:tcW w:w="4015" w:type="pct"/>
          </w:tcPr>
          <w:p w14:paraId="5E699A06"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1446C966"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 xml:space="preserve">Commitment to providing good customer service with a drive for continuous improvement    </w:t>
            </w:r>
          </w:p>
          <w:p w14:paraId="7AA91323"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Ability to work alone, as well as working co-operatively as a team member</w:t>
            </w:r>
          </w:p>
          <w:p w14:paraId="435011B0"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Able to deal with work of a confidential nature</w:t>
            </w:r>
          </w:p>
          <w:p w14:paraId="7FBC3DDD" w14:textId="71C35D08" w:rsidR="00114762" w:rsidRPr="00112331" w:rsidRDefault="00E03939" w:rsidP="00E03939">
            <w:pPr>
              <w:autoSpaceDE w:val="0"/>
              <w:autoSpaceDN w:val="0"/>
              <w:adjustRightInd w:val="0"/>
              <w:spacing w:after="120"/>
              <w:jc w:val="both"/>
              <w:rPr>
                <w:rFonts w:ascii="Arial" w:hAnsi="Arial" w:cs="Arial"/>
                <w:szCs w:val="22"/>
                <w:lang w:eastAsia="en-GB"/>
              </w:rPr>
            </w:pPr>
            <w:r w:rsidRPr="00A00EE1">
              <w:rPr>
                <w:rFonts w:ascii="Arial" w:hAnsi="Arial" w:cs="Arial"/>
                <w:bCs/>
                <w:noProof/>
                <w:szCs w:val="22"/>
              </w:rPr>
              <w:t>Commitment to continuous personal development</w:t>
            </w:r>
          </w:p>
        </w:tc>
        <w:tc>
          <w:tcPr>
            <w:tcW w:w="985" w:type="pct"/>
          </w:tcPr>
          <w:p w14:paraId="739E4E27" w14:textId="7675EB2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E03939" w:rsidRPr="009F0647" w14:paraId="55A1407B" w14:textId="77777777" w:rsidTr="005021D7">
        <w:tc>
          <w:tcPr>
            <w:tcW w:w="4015" w:type="pct"/>
          </w:tcPr>
          <w:p w14:paraId="4414F062" w14:textId="77777777" w:rsidR="00E03939" w:rsidRPr="00A00EE1" w:rsidRDefault="00E03939" w:rsidP="00E03939">
            <w:pPr>
              <w:spacing w:after="120"/>
              <w:rPr>
                <w:rFonts w:ascii="Arial" w:hAnsi="Arial" w:cs="Arial"/>
                <w:b/>
                <w:bCs/>
                <w:i/>
                <w:iCs/>
                <w:szCs w:val="22"/>
              </w:rPr>
            </w:pPr>
            <w:r w:rsidRPr="00A00EE1">
              <w:rPr>
                <w:rFonts w:ascii="Arial" w:hAnsi="Arial" w:cs="Arial"/>
                <w:b/>
                <w:bCs/>
                <w:i/>
                <w:iCs/>
                <w:szCs w:val="22"/>
              </w:rPr>
              <w:t>Essential:</w:t>
            </w:r>
          </w:p>
          <w:p w14:paraId="159FC75D" w14:textId="7256BE62" w:rsidR="00E03939" w:rsidRPr="00112331" w:rsidRDefault="00E03939" w:rsidP="00E03939">
            <w:pPr>
              <w:overflowPunct w:val="0"/>
              <w:autoSpaceDE w:val="0"/>
              <w:autoSpaceDN w:val="0"/>
              <w:adjustRightInd w:val="0"/>
              <w:jc w:val="both"/>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standard/enhanced Disclosure and Barring Service Check (where required) </w:t>
            </w:r>
            <w:r w:rsidRPr="00A00EE1">
              <w:rPr>
                <w:rFonts w:ascii="Arial" w:hAnsi="Arial" w:cs="Arial"/>
                <w:b/>
                <w:bCs/>
                <w:szCs w:val="22"/>
              </w:rPr>
              <w:fldChar w:fldCharType="end"/>
            </w:r>
          </w:p>
        </w:tc>
        <w:tc>
          <w:tcPr>
            <w:tcW w:w="985" w:type="pct"/>
          </w:tcPr>
          <w:p w14:paraId="2DB00AF6" w14:textId="24CBF8B0" w:rsidR="00E03939" w:rsidRPr="00925E8C" w:rsidRDefault="00E03939" w:rsidP="00E03939">
            <w:pPr>
              <w:spacing w:before="120" w:after="120"/>
              <w:jc w:val="both"/>
              <w:rPr>
                <w:rFonts w:ascii="Arial" w:hAnsi="Arial" w:cs="Arial"/>
                <w:noProof/>
                <w:szCs w:val="22"/>
              </w:rPr>
            </w:pPr>
            <w:r>
              <w:rPr>
                <w:rFonts w:ascii="Arial" w:hAnsi="Arial" w:cs="Arial"/>
                <w:noProof/>
                <w:szCs w:val="22"/>
              </w:rPr>
              <w:t>D</w:t>
            </w:r>
          </w:p>
        </w:tc>
      </w:tr>
      <w:tr w:rsidR="00E03939" w:rsidRPr="009F0647" w14:paraId="5254FEB9" w14:textId="77777777" w:rsidTr="005021D7">
        <w:tc>
          <w:tcPr>
            <w:tcW w:w="4015" w:type="pct"/>
          </w:tcPr>
          <w:p w14:paraId="11D5B14F"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E03939">
            <w:pPr>
              <w:overflowPunct w:val="0"/>
              <w:autoSpaceDE w:val="0"/>
              <w:autoSpaceDN w:val="0"/>
              <w:adjustRightInd w:val="0"/>
              <w:jc w:val="both"/>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985" w:type="pct"/>
          </w:tcPr>
          <w:p w14:paraId="21263892" w14:textId="412A9078" w:rsidR="00E03939" w:rsidRPr="00925E8C" w:rsidRDefault="00E03939" w:rsidP="00E03939">
            <w:pPr>
              <w:spacing w:before="120" w:after="120"/>
              <w:jc w:val="both"/>
              <w:rPr>
                <w:rFonts w:ascii="Arial" w:hAnsi="Arial" w:cs="Arial"/>
                <w:noProof/>
                <w:szCs w:val="22"/>
              </w:rPr>
            </w:pPr>
            <w:r>
              <w:rPr>
                <w:rFonts w:ascii="Arial" w:hAnsi="Arial" w:cs="Arial"/>
                <w:noProof/>
                <w:szCs w:val="22"/>
              </w:rPr>
              <w:t>A, I</w:t>
            </w:r>
          </w:p>
        </w:tc>
      </w:tr>
      <w:tr w:rsidR="00E03939" w:rsidRPr="009F0647" w14:paraId="39E602BF" w14:textId="77777777" w:rsidTr="005021D7">
        <w:trPr>
          <w:trHeight w:val="70"/>
        </w:trPr>
        <w:tc>
          <w:tcPr>
            <w:tcW w:w="4015" w:type="pct"/>
          </w:tcPr>
          <w:p w14:paraId="75C8547E" w14:textId="77777777" w:rsidR="00E03939" w:rsidRPr="00112331" w:rsidRDefault="00E03939" w:rsidP="00E03939">
            <w:pPr>
              <w:pStyle w:val="Heading3"/>
              <w:rPr>
                <w:rFonts w:cs="Arial"/>
              </w:rPr>
            </w:pPr>
            <w:r w:rsidRPr="00112331">
              <w:rPr>
                <w:rFonts w:cs="Arial"/>
              </w:rPr>
              <w:t>Desirable Criteria</w:t>
            </w:r>
          </w:p>
        </w:tc>
        <w:tc>
          <w:tcPr>
            <w:tcW w:w="985" w:type="pct"/>
          </w:tcPr>
          <w:p w14:paraId="215E4E13" w14:textId="77777777" w:rsidR="00E03939" w:rsidRPr="009F0647" w:rsidRDefault="00E03939" w:rsidP="00E03939">
            <w:pPr>
              <w:pStyle w:val="Heading3"/>
            </w:pPr>
            <w:r w:rsidRPr="009F0647">
              <w:t>Assessed By:</w:t>
            </w:r>
          </w:p>
        </w:tc>
      </w:tr>
      <w:tr w:rsidR="00E03939" w:rsidRPr="009F0647" w14:paraId="4340C717" w14:textId="77777777" w:rsidTr="005021D7">
        <w:tc>
          <w:tcPr>
            <w:tcW w:w="4015" w:type="pct"/>
          </w:tcPr>
          <w:p w14:paraId="065A01FD" w14:textId="77777777" w:rsidR="00E03939" w:rsidRPr="00A00EE1" w:rsidRDefault="00E03939" w:rsidP="00E03939">
            <w:pPr>
              <w:spacing w:before="120" w:after="120"/>
              <w:jc w:val="both"/>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E03939">
            <w:pPr>
              <w:pStyle w:val="ListParagraph"/>
              <w:numPr>
                <w:ilvl w:val="0"/>
                <w:numId w:val="18"/>
              </w:numPr>
              <w:spacing w:before="120" w:after="120"/>
              <w:jc w:val="both"/>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E03939">
            <w:pPr>
              <w:pStyle w:val="ListParagraph"/>
              <w:numPr>
                <w:ilvl w:val="0"/>
                <w:numId w:val="18"/>
              </w:numPr>
              <w:spacing w:after="12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E03939">
            <w:pPr>
              <w:pStyle w:val="ListParagraph"/>
              <w:numPr>
                <w:ilvl w:val="0"/>
                <w:numId w:val="18"/>
              </w:numPr>
              <w:spacing w:before="120" w:after="120"/>
              <w:jc w:val="both"/>
              <w:rPr>
                <w:rFonts w:ascii="Arial" w:hAnsi="Arial" w:cs="Arial"/>
                <w:noProof/>
                <w:szCs w:val="22"/>
              </w:rPr>
            </w:pPr>
            <w:r w:rsidRPr="00E03939">
              <w:rPr>
                <w:rFonts w:ascii="Arial" w:hAnsi="Arial" w:cs="Arial"/>
                <w:noProof/>
                <w:szCs w:val="22"/>
              </w:rPr>
              <w:t>ILM2 or equivalent</w:t>
            </w:r>
          </w:p>
        </w:tc>
        <w:tc>
          <w:tcPr>
            <w:tcW w:w="985" w:type="pct"/>
          </w:tcPr>
          <w:p w14:paraId="65A698CC" w14:textId="38F9F43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5021D7">
        <w:tc>
          <w:tcPr>
            <w:tcW w:w="4015" w:type="pct"/>
          </w:tcPr>
          <w:p w14:paraId="0DC3CAAD"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Experience:</w:t>
            </w:r>
          </w:p>
          <w:p w14:paraId="2B42F8F5"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Use of Microsoft Publisher and PowerPoint</w:t>
            </w:r>
          </w:p>
          <w:p w14:paraId="4355ABFD"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Experience of processing financial claims/transactions</w:t>
            </w:r>
          </w:p>
          <w:p w14:paraId="2722964C" w14:textId="48B3F2B5" w:rsidR="00E03939" w:rsidRPr="00112331" w:rsidRDefault="00E03939" w:rsidP="00E03939">
            <w:pPr>
              <w:spacing w:before="120" w:after="120"/>
              <w:jc w:val="both"/>
              <w:rPr>
                <w:rFonts w:ascii="Arial" w:hAnsi="Arial" w:cs="Arial"/>
                <w:noProof/>
                <w:szCs w:val="22"/>
              </w:rPr>
            </w:pPr>
            <w:r w:rsidRPr="00A00EE1">
              <w:rPr>
                <w:rFonts w:ascii="Arial" w:hAnsi="Arial" w:cs="Arial"/>
                <w:bCs/>
                <w:noProof/>
                <w:szCs w:val="22"/>
              </w:rPr>
              <w:t>Experience of using consultative processes to improve procedures and service</w:t>
            </w:r>
          </w:p>
        </w:tc>
        <w:tc>
          <w:tcPr>
            <w:tcW w:w="985" w:type="pct"/>
          </w:tcPr>
          <w:p w14:paraId="74ECAC63" w14:textId="74FAC5AA"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5021D7">
        <w:tc>
          <w:tcPr>
            <w:tcW w:w="4015" w:type="pct"/>
          </w:tcPr>
          <w:p w14:paraId="3D7D6D2C"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Job related aptitude and skills:</w:t>
            </w:r>
          </w:p>
          <w:p w14:paraId="0FD1FDA4" w14:textId="77777777" w:rsidR="00E03939" w:rsidRPr="00A00EE1" w:rsidRDefault="00E03939" w:rsidP="00E03939">
            <w:pPr>
              <w:pStyle w:val="ListParagraph"/>
              <w:numPr>
                <w:ilvl w:val="0"/>
                <w:numId w:val="19"/>
              </w:numPr>
              <w:spacing w:after="12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05FC2917" w:rsidR="00E03939" w:rsidRPr="00112331" w:rsidRDefault="00E03939" w:rsidP="00E03939">
            <w:pPr>
              <w:spacing w:before="120" w:after="120"/>
              <w:jc w:val="both"/>
              <w:rPr>
                <w:rFonts w:ascii="Arial" w:hAnsi="Arial" w:cs="Arial"/>
                <w:szCs w:val="22"/>
              </w:rPr>
            </w:pPr>
            <w:r w:rsidRPr="00A00EE1">
              <w:rPr>
                <w:rFonts w:ascii="Arial" w:hAnsi="Arial" w:cs="Arial"/>
                <w:bCs/>
                <w:noProof/>
                <w:szCs w:val="22"/>
              </w:rPr>
              <w:t>Good influencing and negotiating skills with the ability to positively engage others and secure commitment and time</w:t>
            </w:r>
          </w:p>
        </w:tc>
        <w:tc>
          <w:tcPr>
            <w:tcW w:w="985" w:type="pct"/>
          </w:tcPr>
          <w:p w14:paraId="5E1FA3F6" w14:textId="79EC6D79"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5021D7">
        <w:tc>
          <w:tcPr>
            <w:tcW w:w="4015" w:type="pct"/>
          </w:tcPr>
          <w:p w14:paraId="03073A73"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4759F723" w14:textId="77777777" w:rsidR="00E03939" w:rsidRPr="00A00EE1" w:rsidRDefault="00E03939" w:rsidP="00E03939">
            <w:pPr>
              <w:pStyle w:val="ListParagraph"/>
              <w:numPr>
                <w:ilvl w:val="0"/>
                <w:numId w:val="20"/>
              </w:numPr>
              <w:spacing w:before="120" w:after="120"/>
              <w:jc w:val="both"/>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 Interest in services provided by or for Oxfordshire County Council and willingness to learn about new initiatives</w:t>
            </w:r>
            <w:r w:rsidRPr="00A00EE1">
              <w:rPr>
                <w:rFonts w:ascii="Arial" w:hAnsi="Arial" w:cs="Arial"/>
                <w:b/>
                <w:bCs/>
                <w:szCs w:val="22"/>
              </w:rPr>
              <w:fldChar w:fldCharType="end"/>
            </w:r>
          </w:p>
          <w:p w14:paraId="5B2319E6" w14:textId="616ADDBF" w:rsidR="00E03939" w:rsidRPr="00A00EE1" w:rsidRDefault="00E03939" w:rsidP="00E03939">
            <w:pPr>
              <w:spacing w:before="120" w:after="120"/>
              <w:jc w:val="both"/>
              <w:rPr>
                <w:rFonts w:ascii="Arial" w:hAnsi="Arial" w:cs="Arial"/>
                <w:b/>
                <w:bCs/>
                <w:szCs w:val="22"/>
              </w:rPr>
            </w:pPr>
            <w:r w:rsidRPr="00A00EE1">
              <w:rPr>
                <w:rFonts w:ascii="Arial" w:hAnsi="Arial" w:cs="Arial"/>
                <w:bCs/>
                <w:noProof/>
                <w:szCs w:val="22"/>
              </w:rPr>
              <w:t>Specialist knowledge related to the area of appointment</w:t>
            </w:r>
          </w:p>
        </w:tc>
        <w:tc>
          <w:tcPr>
            <w:tcW w:w="985" w:type="pct"/>
          </w:tcPr>
          <w:p w14:paraId="6CA56BB6" w14:textId="5504AB6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D04A4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767A671" w:rsidR="007A55C8" w:rsidRPr="00114762" w:rsidRDefault="00D04A4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F07E60">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08C9D8CC" w:rsidR="007A55C8" w:rsidRPr="00114762" w:rsidRDefault="00D04A4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1"/>
                  <w14:checkedState w14:val="0052" w14:font="Wingdings 2"/>
                  <w14:uncheckedState w14:val="2610" w14:font="MS Gothic"/>
                </w14:checkbox>
              </w:sdtPr>
              <w:sdtEndPr/>
              <w:sdtContent>
                <w:r w:rsidR="00630147">
                  <w:rPr>
                    <w:rFonts w:ascii="Arial" w:hAnsi="Arial" w:cs="Arial"/>
                    <w:sz w:val="36"/>
                  </w:rPr>
                  <w:sym w:font="Wingdings 2" w:char="F052"/>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D04A4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D04A4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D04A4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D04A4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D04A4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D04A4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D04A4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3B4B0B" w14:textId="77777777" w:rsidR="000F1B96" w:rsidRDefault="000F1B96" w:rsidP="007A55C8">
      <w:r>
        <w:separator/>
      </w:r>
    </w:p>
  </w:endnote>
  <w:endnote w:type="continuationSeparator" w:id="0">
    <w:p w14:paraId="413A7244" w14:textId="77777777" w:rsidR="000F1B96" w:rsidRDefault="000F1B96"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7B1C5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B1C5C" w:rsidRDefault="007B1C5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7B1C5C" w:rsidRPr="0006028D" w:rsidRDefault="007B1C5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7B1C5C"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B1C5C" w:rsidRDefault="007B1C5C" w:rsidP="00FC4D27">
    <w:pPr>
      <w:pStyle w:val="Footer"/>
      <w:ind w:firstLine="2880"/>
      <w:jc w:val="right"/>
      <w:rPr>
        <w:rFonts w:ascii="Arial" w:hAnsi="Arial" w:cs="Arial"/>
        <w:noProof/>
      </w:rPr>
    </w:pPr>
  </w:p>
  <w:p w14:paraId="04BBDEFD" w14:textId="77777777" w:rsidR="007B1C5C" w:rsidRDefault="007B1C5C" w:rsidP="00FC4D27">
    <w:pPr>
      <w:pStyle w:val="Footer"/>
      <w:ind w:firstLine="2880"/>
      <w:jc w:val="right"/>
      <w:rPr>
        <w:rFonts w:ascii="Arial" w:hAnsi="Arial" w:cs="Arial"/>
        <w:noProof/>
      </w:rPr>
    </w:pPr>
  </w:p>
  <w:p w14:paraId="0AC40F32" w14:textId="77777777" w:rsidR="007B1C5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48FA1" w14:textId="77777777" w:rsidR="000F1B96" w:rsidRDefault="000F1B96" w:rsidP="007A55C8">
      <w:r>
        <w:separator/>
      </w:r>
    </w:p>
  </w:footnote>
  <w:footnote w:type="continuationSeparator" w:id="0">
    <w:p w14:paraId="60201695" w14:textId="77777777" w:rsidR="000F1B96" w:rsidRDefault="000F1B96"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7B1C5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A3764"/>
    <w:multiLevelType w:val="hybridMultilevel"/>
    <w:tmpl w:val="AFD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26F7"/>
    <w:multiLevelType w:val="hybridMultilevel"/>
    <w:tmpl w:val="667C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959457120">
    <w:abstractNumId w:val="6"/>
  </w:num>
  <w:num w:numId="2" w16cid:durableId="1828469981">
    <w:abstractNumId w:val="15"/>
  </w:num>
  <w:num w:numId="3" w16cid:durableId="987829072">
    <w:abstractNumId w:val="12"/>
  </w:num>
  <w:num w:numId="4" w16cid:durableId="869338568">
    <w:abstractNumId w:val="10"/>
  </w:num>
  <w:num w:numId="5" w16cid:durableId="763496634">
    <w:abstractNumId w:val="16"/>
  </w:num>
  <w:num w:numId="6" w16cid:durableId="1653169975">
    <w:abstractNumId w:val="14"/>
  </w:num>
  <w:num w:numId="7" w16cid:durableId="487749612">
    <w:abstractNumId w:val="5"/>
  </w:num>
  <w:num w:numId="8" w16cid:durableId="1990164222">
    <w:abstractNumId w:val="18"/>
  </w:num>
  <w:num w:numId="9" w16cid:durableId="968778022">
    <w:abstractNumId w:val="9"/>
  </w:num>
  <w:num w:numId="10" w16cid:durableId="562562063">
    <w:abstractNumId w:val="1"/>
  </w:num>
  <w:num w:numId="11" w16cid:durableId="1849716419">
    <w:abstractNumId w:val="13"/>
  </w:num>
  <w:num w:numId="12" w16cid:durableId="172694659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1618754">
    <w:abstractNumId w:val="3"/>
  </w:num>
  <w:num w:numId="14" w16cid:durableId="1821381497">
    <w:abstractNumId w:val="7"/>
  </w:num>
  <w:num w:numId="15" w16cid:durableId="1300069609">
    <w:abstractNumId w:val="4"/>
  </w:num>
  <w:num w:numId="16" w16cid:durableId="1915236940">
    <w:abstractNumId w:val="8"/>
  </w:num>
  <w:num w:numId="17" w16cid:durableId="378671746">
    <w:abstractNumId w:val="11"/>
  </w:num>
  <w:num w:numId="18" w16cid:durableId="653527015">
    <w:abstractNumId w:val="2"/>
  </w:num>
  <w:num w:numId="19" w16cid:durableId="1661537928">
    <w:abstractNumId w:val="17"/>
  </w:num>
  <w:num w:numId="20" w16cid:durableId="104490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0F1B96"/>
    <w:rsid w:val="000F5779"/>
    <w:rsid w:val="00112331"/>
    <w:rsid w:val="00114762"/>
    <w:rsid w:val="00125ADA"/>
    <w:rsid w:val="00172A40"/>
    <w:rsid w:val="0019309F"/>
    <w:rsid w:val="001A3EA1"/>
    <w:rsid w:val="001E1A41"/>
    <w:rsid w:val="00226E2A"/>
    <w:rsid w:val="00256D77"/>
    <w:rsid w:val="00262056"/>
    <w:rsid w:val="00277475"/>
    <w:rsid w:val="002B2D2A"/>
    <w:rsid w:val="00361C14"/>
    <w:rsid w:val="003930B2"/>
    <w:rsid w:val="003B3226"/>
    <w:rsid w:val="003E7E21"/>
    <w:rsid w:val="004000D7"/>
    <w:rsid w:val="00447A18"/>
    <w:rsid w:val="00460CB3"/>
    <w:rsid w:val="004619FB"/>
    <w:rsid w:val="0046450A"/>
    <w:rsid w:val="004A4044"/>
    <w:rsid w:val="004D5D84"/>
    <w:rsid w:val="004D7189"/>
    <w:rsid w:val="004D7CA2"/>
    <w:rsid w:val="004E77EF"/>
    <w:rsid w:val="005021D7"/>
    <w:rsid w:val="00504E43"/>
    <w:rsid w:val="005538F8"/>
    <w:rsid w:val="00584DE3"/>
    <w:rsid w:val="00586503"/>
    <w:rsid w:val="005A55A0"/>
    <w:rsid w:val="005C6495"/>
    <w:rsid w:val="005E0DBE"/>
    <w:rsid w:val="005E7A01"/>
    <w:rsid w:val="00607DED"/>
    <w:rsid w:val="00625D49"/>
    <w:rsid w:val="00630147"/>
    <w:rsid w:val="00630669"/>
    <w:rsid w:val="0065462D"/>
    <w:rsid w:val="00675FDF"/>
    <w:rsid w:val="006B51E3"/>
    <w:rsid w:val="006C11BB"/>
    <w:rsid w:val="006C3EC9"/>
    <w:rsid w:val="007004F3"/>
    <w:rsid w:val="00725B7B"/>
    <w:rsid w:val="00743EFE"/>
    <w:rsid w:val="007573B9"/>
    <w:rsid w:val="00760609"/>
    <w:rsid w:val="00776028"/>
    <w:rsid w:val="007802D3"/>
    <w:rsid w:val="007908F4"/>
    <w:rsid w:val="007A55C8"/>
    <w:rsid w:val="007A5ECF"/>
    <w:rsid w:val="007B1C5C"/>
    <w:rsid w:val="008113A7"/>
    <w:rsid w:val="00817372"/>
    <w:rsid w:val="008361E2"/>
    <w:rsid w:val="00850D89"/>
    <w:rsid w:val="00863690"/>
    <w:rsid w:val="008802E7"/>
    <w:rsid w:val="00882210"/>
    <w:rsid w:val="008C0294"/>
    <w:rsid w:val="008C335F"/>
    <w:rsid w:val="008D59C2"/>
    <w:rsid w:val="00914FCC"/>
    <w:rsid w:val="00925E8C"/>
    <w:rsid w:val="00980C0A"/>
    <w:rsid w:val="009A7FD0"/>
    <w:rsid w:val="009D43F7"/>
    <w:rsid w:val="009E3B80"/>
    <w:rsid w:val="009E4700"/>
    <w:rsid w:val="00A1171E"/>
    <w:rsid w:val="00A275E1"/>
    <w:rsid w:val="00A405EF"/>
    <w:rsid w:val="00A50C5D"/>
    <w:rsid w:val="00A827C9"/>
    <w:rsid w:val="00AC42E1"/>
    <w:rsid w:val="00AD3168"/>
    <w:rsid w:val="00AD47F9"/>
    <w:rsid w:val="00B0457A"/>
    <w:rsid w:val="00B139AD"/>
    <w:rsid w:val="00B26C50"/>
    <w:rsid w:val="00B402F1"/>
    <w:rsid w:val="00B50963"/>
    <w:rsid w:val="00B90389"/>
    <w:rsid w:val="00B90F46"/>
    <w:rsid w:val="00BA65A0"/>
    <w:rsid w:val="00BE3A8A"/>
    <w:rsid w:val="00C22EE6"/>
    <w:rsid w:val="00C57F20"/>
    <w:rsid w:val="00C74B00"/>
    <w:rsid w:val="00C7665B"/>
    <w:rsid w:val="00CA1CE8"/>
    <w:rsid w:val="00CA2BAB"/>
    <w:rsid w:val="00CB40BC"/>
    <w:rsid w:val="00CB71DC"/>
    <w:rsid w:val="00D00434"/>
    <w:rsid w:val="00D04A42"/>
    <w:rsid w:val="00D20953"/>
    <w:rsid w:val="00D757B0"/>
    <w:rsid w:val="00D93D43"/>
    <w:rsid w:val="00DA7303"/>
    <w:rsid w:val="00DB2194"/>
    <w:rsid w:val="00DD3ED0"/>
    <w:rsid w:val="00DF3CC6"/>
    <w:rsid w:val="00E03939"/>
    <w:rsid w:val="00E34F5F"/>
    <w:rsid w:val="00E709E9"/>
    <w:rsid w:val="00E86136"/>
    <w:rsid w:val="00EA6D19"/>
    <w:rsid w:val="00EB3DAE"/>
    <w:rsid w:val="00EB6F28"/>
    <w:rsid w:val="00EF6D56"/>
    <w:rsid w:val="00F01386"/>
    <w:rsid w:val="00F07E60"/>
    <w:rsid w:val="00F22BA3"/>
    <w:rsid w:val="00F25B75"/>
    <w:rsid w:val="00F50B0D"/>
    <w:rsid w:val="00F562E6"/>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Gimigliano, Anna - Oxfordshire County Council</cp:lastModifiedBy>
  <cp:revision>3</cp:revision>
  <dcterms:created xsi:type="dcterms:W3CDTF">2024-05-03T12:32:00Z</dcterms:created>
  <dcterms:modified xsi:type="dcterms:W3CDTF">2024-09-16T14:38:00Z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