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E65409">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4A175538" w14:textId="49C45D01" w:rsidR="003E28CB" w:rsidRDefault="00EC5D16" w:rsidP="00B26C50">
            <w:pPr>
              <w:pStyle w:val="Heading2"/>
              <w:jc w:val="both"/>
              <w:rPr>
                <w:b w:val="0"/>
                <w:iCs/>
                <w:sz w:val="22"/>
                <w:szCs w:val="22"/>
              </w:rPr>
            </w:pPr>
            <w:r w:rsidRPr="00EC5D16">
              <w:rPr>
                <w:b w:val="0"/>
                <w:iCs/>
                <w:sz w:val="22"/>
                <w:szCs w:val="22"/>
              </w:rPr>
              <w:t>P</w:t>
            </w:r>
            <w:r w:rsidR="004E5991">
              <w:rPr>
                <w:b w:val="0"/>
                <w:iCs/>
                <w:sz w:val="22"/>
                <w:szCs w:val="22"/>
              </w:rPr>
              <w:t>ublic Health Programme Lead</w:t>
            </w:r>
            <w:r w:rsidR="002C3681">
              <w:rPr>
                <w:b w:val="0"/>
                <w:iCs/>
                <w:sz w:val="22"/>
                <w:szCs w:val="22"/>
              </w:rPr>
              <w:t xml:space="preserve"> </w:t>
            </w:r>
            <w:r w:rsidR="00A3365A">
              <w:rPr>
                <w:b w:val="0"/>
                <w:iCs/>
                <w:sz w:val="22"/>
                <w:szCs w:val="22"/>
              </w:rPr>
              <w:t xml:space="preserve">– </w:t>
            </w:r>
            <w:r w:rsidR="00E65409">
              <w:rPr>
                <w:b w:val="0"/>
                <w:iCs/>
                <w:sz w:val="22"/>
                <w:szCs w:val="22"/>
              </w:rPr>
              <w:t xml:space="preserve">Workplace Wellbeing </w:t>
            </w:r>
            <w:r w:rsidR="00A3365A">
              <w:rPr>
                <w:b w:val="0"/>
                <w:iCs/>
                <w:sz w:val="22"/>
                <w:szCs w:val="22"/>
              </w:rPr>
              <w:t xml:space="preserve"> </w:t>
            </w:r>
          </w:p>
          <w:p w14:paraId="38CA6BD1" w14:textId="37E43752" w:rsidR="00114762" w:rsidRPr="00EC5D16" w:rsidRDefault="003E28CB" w:rsidP="00B26C50">
            <w:pPr>
              <w:pStyle w:val="Heading2"/>
              <w:jc w:val="both"/>
              <w:rPr>
                <w:b w:val="0"/>
                <w:iCs/>
                <w:sz w:val="22"/>
                <w:szCs w:val="22"/>
              </w:rPr>
            </w:pPr>
            <w:r>
              <w:rPr>
                <w:b w:val="0"/>
                <w:iCs/>
                <w:sz w:val="22"/>
                <w:szCs w:val="22"/>
              </w:rPr>
              <w:t>(</w:t>
            </w:r>
            <w:r w:rsidR="00A3365A">
              <w:rPr>
                <w:b w:val="0"/>
                <w:iCs/>
                <w:sz w:val="22"/>
                <w:szCs w:val="22"/>
              </w:rPr>
              <w:t xml:space="preserve">fixed term until </w:t>
            </w:r>
            <w:r w:rsidR="00E122DD">
              <w:rPr>
                <w:b w:val="0"/>
                <w:iCs/>
                <w:sz w:val="22"/>
                <w:szCs w:val="22"/>
              </w:rPr>
              <w:t xml:space="preserve">Sept </w:t>
            </w:r>
            <w:r w:rsidR="00A3365A">
              <w:rPr>
                <w:b w:val="0"/>
                <w:iCs/>
                <w:sz w:val="22"/>
                <w:szCs w:val="22"/>
              </w:rPr>
              <w:t>2029</w:t>
            </w:r>
            <w:r w:rsidR="00E122DD">
              <w:rPr>
                <w:b w:val="0"/>
                <w:iCs/>
                <w:sz w:val="22"/>
                <w:szCs w:val="22"/>
              </w:rPr>
              <w:t xml:space="preserve"> – potential secondment opportunity</w:t>
            </w:r>
            <w:r w:rsidR="00A3365A">
              <w:rPr>
                <w:b w:val="0"/>
                <w:iCs/>
                <w:sz w:val="22"/>
                <w:szCs w:val="22"/>
              </w:rPr>
              <w:t xml:space="preserve">) </w:t>
            </w:r>
          </w:p>
        </w:tc>
      </w:tr>
      <w:tr w:rsidR="00DD3ED0" w:rsidRPr="009F0647" w14:paraId="07F6EE60" w14:textId="77777777" w:rsidTr="00E65409">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5D90772F" w:rsidR="00DD3ED0" w:rsidRPr="00EC5D16" w:rsidRDefault="00E80611" w:rsidP="00DD3ED0">
            <w:pPr>
              <w:rPr>
                <w:rFonts w:ascii="Arial" w:hAnsi="Arial" w:cs="Arial"/>
                <w:szCs w:val="22"/>
              </w:rPr>
            </w:pPr>
            <w:r>
              <w:rPr>
                <w:rFonts w:ascii="Arial" w:hAnsi="Arial" w:cs="Arial"/>
                <w:szCs w:val="22"/>
              </w:rPr>
              <w:t>£</w:t>
            </w:r>
            <w:r>
              <w:rPr>
                <w:rFonts w:ascii="Arial" w:hAnsi="Arial"/>
              </w:rPr>
              <w:t>55,783</w:t>
            </w:r>
            <w:r w:rsidR="00D93487">
              <w:rPr>
                <w:rFonts w:ascii="Arial" w:hAnsi="Arial"/>
              </w:rPr>
              <w:t xml:space="preserve"> – </w:t>
            </w:r>
            <w:r w:rsidR="00761F8A">
              <w:rPr>
                <w:rFonts w:ascii="Arial" w:hAnsi="Arial"/>
              </w:rPr>
              <w:t>£</w:t>
            </w:r>
            <w:r w:rsidR="00D93487">
              <w:rPr>
                <w:rFonts w:ascii="Arial" w:hAnsi="Arial"/>
              </w:rPr>
              <w:t>59,010</w:t>
            </w:r>
            <w:r w:rsidR="00D21ACA">
              <w:rPr>
                <w:rFonts w:ascii="Arial" w:hAnsi="Arial"/>
              </w:rPr>
              <w:t xml:space="preserve">  (pay award pending)</w:t>
            </w:r>
          </w:p>
        </w:tc>
      </w:tr>
      <w:tr w:rsidR="00A405EF" w:rsidRPr="009F0647" w14:paraId="3199C76E" w14:textId="77777777" w:rsidTr="00E65409">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144BDF1A" w:rsidR="00A405EF" w:rsidRPr="00471DAB" w:rsidRDefault="00A3365A" w:rsidP="00DD3ED0">
            <w:pPr>
              <w:rPr>
                <w:rFonts w:ascii="Arial" w:hAnsi="Arial" w:cs="Arial"/>
              </w:rPr>
            </w:pPr>
            <w:r>
              <w:rPr>
                <w:rFonts w:ascii="Arial" w:hAnsi="Arial" w:cs="Arial"/>
              </w:rPr>
              <w:t>Grade 15</w:t>
            </w:r>
          </w:p>
        </w:tc>
      </w:tr>
      <w:tr w:rsidR="00114762" w:rsidRPr="009F0647" w14:paraId="14527B7B" w14:textId="77777777" w:rsidTr="00E65409">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5133A41C" w:rsidR="00114762" w:rsidRDefault="00B26C50" w:rsidP="00DD3ED0">
            <w:r w:rsidRPr="00F50B0D">
              <w:rPr>
                <w:rFonts w:ascii="Arial" w:hAnsi="Arial" w:cs="Arial"/>
                <w:i/>
                <w:iCs/>
              </w:rPr>
              <w:t>37 per week.</w:t>
            </w:r>
            <w:r w:rsidR="00114762" w:rsidRPr="00F50B0D">
              <w:rPr>
                <w:rFonts w:ascii="Arial" w:hAnsi="Arial" w:cs="Arial"/>
                <w:i/>
                <w:iCs/>
              </w:rPr>
              <w:t xml:space="preserve">  </w:t>
            </w:r>
            <w:r w:rsidR="005C6495" w:rsidRPr="00F50B0D">
              <w:rPr>
                <w:rFonts w:ascii="Arial" w:hAnsi="Arial" w:cs="Arial"/>
                <w:i/>
                <w:iCs/>
              </w:rPr>
              <w:t>We are open to discussions about flexible working</w:t>
            </w:r>
            <w:r w:rsidR="005C6495" w:rsidRPr="005C6495">
              <w:rPr>
                <w:rFonts w:ascii="Arial" w:hAnsi="Arial" w:cs="Arial"/>
              </w:rPr>
              <w:t>.</w:t>
            </w:r>
            <w:r w:rsidR="00E32FDE">
              <w:rPr>
                <w:rFonts w:ascii="Arial" w:hAnsi="Arial" w:cs="Arial"/>
              </w:rPr>
              <w:t xml:space="preserve">  </w:t>
            </w:r>
            <w:r w:rsidR="00E32FDE" w:rsidRPr="00E32FDE">
              <w:rPr>
                <w:rFonts w:ascii="Arial" w:hAnsi="Arial" w:cs="Arial"/>
                <w:b/>
                <w:bCs/>
              </w:rPr>
              <w:t xml:space="preserve">Fixed Term for 4 years in the first instance. </w:t>
            </w:r>
          </w:p>
        </w:tc>
      </w:tr>
      <w:tr w:rsidR="00114762" w:rsidRPr="009F0647" w14:paraId="2D3F65CB" w14:textId="77777777" w:rsidTr="00E65409">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4009C64" w:rsidR="00114762" w:rsidRDefault="00994C42" w:rsidP="00DD3ED0">
            <w:r>
              <w:t>Public Health</w:t>
            </w:r>
            <w:r w:rsidR="00582816">
              <w:t xml:space="preserve"> and Community Safety</w:t>
            </w:r>
            <w:r>
              <w:t xml:space="preserve"> Directorate</w:t>
            </w:r>
          </w:p>
        </w:tc>
      </w:tr>
      <w:tr w:rsidR="005021D7" w:rsidRPr="009F0647" w14:paraId="2D3E1396" w14:textId="77777777" w:rsidTr="00E65409">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0EF58B3" w:rsidR="005021D7" w:rsidRDefault="00994C42" w:rsidP="00DD3ED0">
            <w:r>
              <w:t>Public Health Team</w:t>
            </w:r>
          </w:p>
        </w:tc>
      </w:tr>
      <w:tr w:rsidR="00114762" w:rsidRPr="009F0647" w14:paraId="13A30B79" w14:textId="77777777" w:rsidTr="00E65409">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146FD818"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r w:rsidRPr="00F50B0D">
              <w:rPr>
                <w:rFonts w:ascii="Arial" w:hAnsi="Arial" w:cs="Arial"/>
                <w:i/>
                <w:iCs/>
              </w:rPr>
              <w:t xml:space="preserve">. </w:t>
            </w:r>
            <w:r w:rsidR="00497882" w:rsidRPr="00994C42">
              <w:rPr>
                <w:color w:val="FF0000"/>
              </w:rPr>
              <w:t xml:space="preserve"> Hybrid working with a</w:t>
            </w:r>
            <w:r w:rsidR="00497882">
              <w:rPr>
                <w:color w:val="FF0000"/>
              </w:rPr>
              <w:t xml:space="preserve">ttendance required at the primary and other work locations anticipated to be </w:t>
            </w:r>
            <w:r w:rsidR="00E65409">
              <w:rPr>
                <w:color w:val="FF0000"/>
              </w:rPr>
              <w:t xml:space="preserve">at least </w:t>
            </w:r>
            <w:r w:rsidR="00497882">
              <w:rPr>
                <w:color w:val="FF0000"/>
              </w:rPr>
              <w:t>4-8 times per month</w:t>
            </w:r>
            <w:r w:rsidR="00497882" w:rsidRPr="00E32FDE">
              <w:rPr>
                <w:color w:val="FF0000"/>
              </w:rPr>
              <w:t xml:space="preserve">.  </w:t>
            </w:r>
            <w:r w:rsidR="00E65409" w:rsidRPr="00E32FDE">
              <w:rPr>
                <w:rFonts w:ascii="Arial" w:hAnsi="Arial" w:cs="Arial"/>
              </w:rPr>
              <w:t xml:space="preserve"> It should be recognised that for this particular post, travel throughout Oxfordshire will be required in order to visit workplaces.</w:t>
            </w:r>
            <w:r w:rsidR="00E65409" w:rsidRPr="00E32FDE">
              <w:rPr>
                <w:rFonts w:ascii="Arial" w:hAnsi="Arial" w:cs="Arial"/>
                <w:szCs w:val="22"/>
              </w:rPr>
              <w:t xml:space="preserve"> </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2B6B8F40" w14:textId="77777777" w:rsidR="00114762" w:rsidRDefault="00114762" w:rsidP="00DD3ED0"/>
          <w:p w14:paraId="39232083" w14:textId="05751143" w:rsidR="004E5991" w:rsidRDefault="004E5991" w:rsidP="00DD3ED0"/>
        </w:tc>
      </w:tr>
      <w:tr w:rsidR="00DD3ED0" w:rsidRPr="009F0647" w14:paraId="7246A560" w14:textId="77777777" w:rsidTr="00E65409">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737620E" w:rsidR="00DD3ED0" w:rsidRPr="009F0647" w:rsidRDefault="001772C8" w:rsidP="00DD3ED0">
            <w:pPr>
              <w:rPr>
                <w:rFonts w:ascii="Arial" w:hAnsi="Arial" w:cs="Arial"/>
              </w:rPr>
            </w:pPr>
            <w:r>
              <w:rPr>
                <w:rFonts w:ascii="Arial" w:hAnsi="Arial" w:cs="Arial"/>
              </w:rPr>
              <w:t xml:space="preserve">Authorised signatory for selected budgets.  </w:t>
            </w:r>
          </w:p>
        </w:tc>
      </w:tr>
      <w:tr w:rsidR="00DD3ED0" w:rsidRPr="009F0647" w14:paraId="59366AE8" w14:textId="77777777" w:rsidTr="00E65409">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580B56D0" w:rsidR="00DD3ED0" w:rsidRPr="009F0647" w:rsidRDefault="002D3128" w:rsidP="00DD3ED0">
            <w:pPr>
              <w:rPr>
                <w:rFonts w:ascii="Arial" w:hAnsi="Arial" w:cs="Arial"/>
              </w:rPr>
            </w:pPr>
            <w:r>
              <w:rPr>
                <w:rFonts w:ascii="Arial" w:hAnsi="Arial" w:cs="Arial"/>
              </w:rPr>
              <w:t xml:space="preserve">Public Health </w:t>
            </w:r>
            <w:r w:rsidR="00E32FDE">
              <w:rPr>
                <w:rFonts w:ascii="Arial" w:hAnsi="Arial" w:cs="Arial"/>
              </w:rPr>
              <w:t xml:space="preserve">Consultant </w:t>
            </w:r>
            <w:r>
              <w:rPr>
                <w:rFonts w:ascii="Arial" w:hAnsi="Arial" w:cs="Arial"/>
              </w:rPr>
              <w:t>or Public Heath Principal.</w:t>
            </w:r>
            <w:r w:rsidR="001772C8">
              <w:rPr>
                <w:rFonts w:ascii="Arial" w:hAnsi="Arial" w:cs="Arial"/>
              </w:rPr>
              <w:t xml:space="preserve"> </w:t>
            </w:r>
          </w:p>
        </w:tc>
      </w:tr>
      <w:tr w:rsidR="00114762" w:rsidRPr="009F0647" w14:paraId="0564E821" w14:textId="77777777" w:rsidTr="00E65409">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7F97039B" w:rsidR="00114762" w:rsidRPr="009F0647" w:rsidRDefault="004E5991" w:rsidP="00DD3ED0">
            <w:pPr>
              <w:rPr>
                <w:rFonts w:ascii="Arial" w:hAnsi="Arial" w:cs="Arial"/>
              </w:rPr>
            </w:pPr>
            <w:r>
              <w:rPr>
                <w:rFonts w:ascii="Arial" w:hAnsi="Arial" w:cs="Arial"/>
              </w:rPr>
              <w:t xml:space="preserve">Public Health Practitioners </w:t>
            </w:r>
          </w:p>
        </w:tc>
      </w:tr>
      <w:tr w:rsidR="00E709E9" w:rsidRPr="00E32FDE" w14:paraId="57A77990" w14:textId="77777777" w:rsidTr="00E65409">
        <w:tc>
          <w:tcPr>
            <w:tcW w:w="1299" w:type="pct"/>
          </w:tcPr>
          <w:p w14:paraId="54A73850" w14:textId="329284AA" w:rsidR="00E709E9" w:rsidRPr="00E32FDE" w:rsidRDefault="004619FB" w:rsidP="00DD3ED0">
            <w:pPr>
              <w:pStyle w:val="Normaltable"/>
              <w:rPr>
                <w:rFonts w:ascii="Arial" w:hAnsi="Arial" w:cs="Arial"/>
              </w:rPr>
            </w:pPr>
            <w:r w:rsidRPr="00E32FDE">
              <w:rPr>
                <w:rFonts w:ascii="Arial" w:hAnsi="Arial" w:cs="Arial"/>
              </w:rPr>
              <w:t>Political</w:t>
            </w:r>
            <w:r w:rsidR="00E709E9" w:rsidRPr="00E32FDE">
              <w:rPr>
                <w:rFonts w:ascii="Arial" w:hAnsi="Arial" w:cs="Arial"/>
              </w:rPr>
              <w:t xml:space="preserve"> Restricted</w:t>
            </w:r>
            <w:r w:rsidRPr="00E32FDE">
              <w:rPr>
                <w:rFonts w:ascii="Arial" w:hAnsi="Arial" w:cs="Arial"/>
              </w:rPr>
              <w:t xml:space="preserve"> Post:</w:t>
            </w:r>
          </w:p>
        </w:tc>
        <w:tc>
          <w:tcPr>
            <w:tcW w:w="3701" w:type="pct"/>
          </w:tcPr>
          <w:p w14:paraId="2E2835DF" w14:textId="0805B489" w:rsidR="00E709E9" w:rsidRPr="00E32FDE" w:rsidRDefault="00EC5D16" w:rsidP="00DD3ED0">
            <w:pPr>
              <w:rPr>
                <w:rFonts w:ascii="Arial" w:hAnsi="Arial" w:cs="Arial"/>
              </w:rPr>
            </w:pPr>
            <w:r w:rsidRPr="00E32FDE">
              <w:rPr>
                <w:rFonts w:ascii="Arial" w:hAnsi="Arial" w:cs="Arial"/>
              </w:rPr>
              <w:t>N</w:t>
            </w:r>
            <w:r w:rsidR="00E32FDE">
              <w:rPr>
                <w:rFonts w:ascii="Arial" w:hAnsi="Arial" w:cs="Arial"/>
              </w:rPr>
              <w:t>o</w:t>
            </w:r>
          </w:p>
        </w:tc>
      </w:tr>
    </w:tbl>
    <w:p w14:paraId="77145B1B" w14:textId="632FC592" w:rsidR="00A50C5D" w:rsidRPr="00E32FDE" w:rsidRDefault="00A50C5D" w:rsidP="00760609">
      <w:pPr>
        <w:pStyle w:val="Heading2"/>
      </w:pPr>
      <w:r w:rsidRPr="00E32FDE">
        <w:t>Job Purpose</w:t>
      </w:r>
    </w:p>
    <w:tbl>
      <w:tblPr>
        <w:tblStyle w:val="TableGridLight"/>
        <w:tblpPr w:leftFromText="180" w:rightFromText="180" w:vertAnchor="text" w:tblpY="1"/>
        <w:tblOverlap w:val="never"/>
        <w:tblW w:w="10343" w:type="dxa"/>
        <w:tblLook w:val="04A0" w:firstRow="1" w:lastRow="0" w:firstColumn="1" w:lastColumn="0" w:noHBand="0" w:noVBand="1"/>
      </w:tblPr>
      <w:tblGrid>
        <w:gridCol w:w="10343"/>
      </w:tblGrid>
      <w:tr w:rsidR="00B0457A" w14:paraId="7767AE61" w14:textId="77777777" w:rsidTr="00E32FDE">
        <w:tc>
          <w:tcPr>
            <w:tcW w:w="10343" w:type="dxa"/>
          </w:tcPr>
          <w:p w14:paraId="1B8EAFBA" w14:textId="77777777" w:rsidR="00CC4E5B" w:rsidRPr="00E32FDE" w:rsidRDefault="001772C8" w:rsidP="00E32FDE">
            <w:r w:rsidRPr="00E32FDE">
              <w:t xml:space="preserve">This is a strategic post providing public health leadership for a specific programme of work.  </w:t>
            </w:r>
          </w:p>
          <w:p w14:paraId="20E9C858" w14:textId="77777777" w:rsidR="00CC4E5B" w:rsidRPr="00E32FDE" w:rsidRDefault="00CC4E5B" w:rsidP="00E32FDE"/>
          <w:p w14:paraId="0F8916E0" w14:textId="77777777" w:rsidR="00E122DD" w:rsidRDefault="00360CA6" w:rsidP="00E32FDE">
            <w:pPr>
              <w:jc w:val="both"/>
            </w:pPr>
            <w:r w:rsidRPr="00E32FDE">
              <w:t>The P</w:t>
            </w:r>
            <w:r w:rsidR="004E5991" w:rsidRPr="00E32FDE">
              <w:t xml:space="preserve">ublic Health Programme Lead </w:t>
            </w:r>
            <w:r w:rsidR="00497882" w:rsidRPr="00E32FDE">
              <w:t>is a s</w:t>
            </w:r>
            <w:r w:rsidR="000D7E07" w:rsidRPr="00E32FDE">
              <w:t>trategic</w:t>
            </w:r>
            <w:r w:rsidR="00497882" w:rsidRPr="00E32FDE">
              <w:t xml:space="preserve"> role </w:t>
            </w:r>
            <w:r w:rsidR="00CC4E5B" w:rsidRPr="00E32FDE">
              <w:t>that</w:t>
            </w:r>
            <w:r w:rsidR="00582816" w:rsidRPr="00E32FDE">
              <w:t xml:space="preserve"> </w:t>
            </w:r>
            <w:r w:rsidR="00C03358" w:rsidRPr="00E32FDE">
              <w:t>is crucial</w:t>
            </w:r>
            <w:r w:rsidRPr="00E32FDE">
              <w:t xml:space="preserve"> in </w:t>
            </w:r>
            <w:r w:rsidR="002C3681" w:rsidRPr="00E32FDE">
              <w:t>Oxfordshire’s</w:t>
            </w:r>
            <w:r w:rsidRPr="00E32FDE">
              <w:t xml:space="preserve"> delivery of </w:t>
            </w:r>
            <w:r w:rsidR="004E5991" w:rsidRPr="00E32FDE">
              <w:t>work</w:t>
            </w:r>
            <w:r w:rsidR="00E65409" w:rsidRPr="00E32FDE">
              <w:t xml:space="preserve"> to support workplace wellbeing</w:t>
            </w:r>
            <w:r w:rsidR="002D3128" w:rsidRPr="00E32FDE">
              <w:t xml:space="preserve">.  </w:t>
            </w:r>
          </w:p>
          <w:p w14:paraId="29A42600" w14:textId="77777777" w:rsidR="00E122DD" w:rsidRDefault="00E122DD" w:rsidP="00E32FDE">
            <w:pPr>
              <w:jc w:val="both"/>
              <w:rPr>
                <w:rStyle w:val="normaltextrun"/>
                <w:color w:val="000000"/>
                <w:shd w:val="clear" w:color="auto" w:fill="FFFFFF"/>
              </w:rPr>
            </w:pPr>
          </w:p>
          <w:p w14:paraId="310BE00D" w14:textId="7EE62486" w:rsidR="00E65409" w:rsidRPr="00E32FDE" w:rsidRDefault="00E65409" w:rsidP="00E32FDE">
            <w:pPr>
              <w:jc w:val="both"/>
              <w:rPr>
                <w:rFonts w:ascii="Arial" w:hAnsi="Arial" w:cs="Arial"/>
                <w:noProof/>
                <w:szCs w:val="22"/>
              </w:rPr>
            </w:pPr>
            <w:r w:rsidRPr="00E32FDE">
              <w:rPr>
                <w:rStyle w:val="normaltextrun"/>
                <w:color w:val="000000"/>
                <w:shd w:val="clear" w:color="auto" w:fill="FFFFFF"/>
              </w:rPr>
              <w:t xml:space="preserve">This newly created post </w:t>
            </w:r>
            <w:r w:rsidR="000D7E07" w:rsidRPr="00E32FDE">
              <w:rPr>
                <w:rStyle w:val="normaltextrun"/>
                <w:color w:val="000000"/>
                <w:shd w:val="clear" w:color="auto" w:fill="FFFFFF"/>
              </w:rPr>
              <w:t xml:space="preserve"> will</w:t>
            </w:r>
            <w:r w:rsidR="00360CA6" w:rsidRPr="00E32FDE">
              <w:rPr>
                <w:rStyle w:val="normaltextrun"/>
                <w:rFonts w:ascii="Arial" w:hAnsi="Arial" w:cs="Arial"/>
                <w:color w:val="000000"/>
                <w:szCs w:val="22"/>
                <w:shd w:val="clear" w:color="auto" w:fill="FFFFFF"/>
              </w:rPr>
              <w:t xml:space="preserve"> </w:t>
            </w:r>
            <w:r w:rsidR="00C03358" w:rsidRPr="00E32FDE">
              <w:rPr>
                <w:rStyle w:val="normaltextrun"/>
                <w:rFonts w:ascii="Arial" w:hAnsi="Arial" w:cs="Arial"/>
                <w:color w:val="000000"/>
                <w:szCs w:val="22"/>
                <w:shd w:val="clear" w:color="auto" w:fill="FFFFFF"/>
              </w:rPr>
              <w:t>report</w:t>
            </w:r>
            <w:r w:rsidR="00360CA6" w:rsidRPr="00E32FDE">
              <w:rPr>
                <w:rStyle w:val="normaltextrun"/>
                <w:rFonts w:ascii="Arial" w:hAnsi="Arial" w:cs="Arial"/>
                <w:color w:val="000000"/>
                <w:szCs w:val="22"/>
                <w:shd w:val="clear" w:color="auto" w:fill="FFFFFF"/>
              </w:rPr>
              <w:t xml:space="preserve"> </w:t>
            </w:r>
            <w:r w:rsidR="004E5991" w:rsidRPr="00E32FDE">
              <w:rPr>
                <w:rStyle w:val="normaltextrun"/>
                <w:rFonts w:ascii="Arial" w:hAnsi="Arial" w:cs="Arial"/>
                <w:color w:val="000000"/>
                <w:szCs w:val="22"/>
                <w:shd w:val="clear" w:color="auto" w:fill="FFFFFF"/>
              </w:rPr>
              <w:t xml:space="preserve">to a </w:t>
            </w:r>
            <w:r w:rsidR="00E122DD">
              <w:rPr>
                <w:rStyle w:val="normaltextrun"/>
                <w:rFonts w:ascii="Arial" w:hAnsi="Arial" w:cs="Arial"/>
                <w:color w:val="000000"/>
                <w:szCs w:val="22"/>
                <w:shd w:val="clear" w:color="auto" w:fill="FFFFFF"/>
              </w:rPr>
              <w:t>s</w:t>
            </w:r>
            <w:r w:rsidR="004E5991" w:rsidRPr="00E32FDE">
              <w:rPr>
                <w:rStyle w:val="normaltextrun"/>
                <w:rFonts w:ascii="Arial" w:hAnsi="Arial" w:cs="Arial"/>
                <w:color w:val="000000"/>
                <w:szCs w:val="22"/>
                <w:shd w:val="clear" w:color="auto" w:fill="FFFFFF"/>
              </w:rPr>
              <w:t xml:space="preserve">enior member of the </w:t>
            </w:r>
            <w:r w:rsidR="00E122DD">
              <w:rPr>
                <w:rStyle w:val="normaltextrun"/>
                <w:rFonts w:ascii="Arial" w:hAnsi="Arial" w:cs="Arial"/>
                <w:color w:val="000000"/>
                <w:szCs w:val="22"/>
                <w:shd w:val="clear" w:color="auto" w:fill="FFFFFF"/>
              </w:rPr>
              <w:t>p</w:t>
            </w:r>
            <w:r w:rsidR="004E5991" w:rsidRPr="00E32FDE">
              <w:rPr>
                <w:rStyle w:val="normaltextrun"/>
                <w:rFonts w:ascii="Arial" w:hAnsi="Arial" w:cs="Arial"/>
                <w:color w:val="000000"/>
                <w:szCs w:val="22"/>
                <w:shd w:val="clear" w:color="auto" w:fill="FFFFFF"/>
              </w:rPr>
              <w:t xml:space="preserve">ublic </w:t>
            </w:r>
            <w:r w:rsidR="00E122DD">
              <w:rPr>
                <w:rStyle w:val="normaltextrun"/>
                <w:rFonts w:ascii="Arial" w:hAnsi="Arial" w:cs="Arial"/>
                <w:color w:val="000000"/>
                <w:szCs w:val="22"/>
                <w:shd w:val="clear" w:color="auto" w:fill="FFFFFF"/>
              </w:rPr>
              <w:t>h</w:t>
            </w:r>
            <w:r w:rsidR="004E5991" w:rsidRPr="00E32FDE">
              <w:rPr>
                <w:rStyle w:val="normaltextrun"/>
                <w:rFonts w:ascii="Arial" w:hAnsi="Arial" w:cs="Arial"/>
                <w:color w:val="000000"/>
                <w:szCs w:val="22"/>
                <w:shd w:val="clear" w:color="auto" w:fill="FFFFFF"/>
              </w:rPr>
              <w:t xml:space="preserve">ealth </w:t>
            </w:r>
            <w:r w:rsidR="00E122DD">
              <w:rPr>
                <w:rStyle w:val="normaltextrun"/>
                <w:rFonts w:ascii="Arial" w:hAnsi="Arial" w:cs="Arial"/>
                <w:color w:val="000000"/>
                <w:szCs w:val="22"/>
                <w:shd w:val="clear" w:color="auto" w:fill="FFFFFF"/>
              </w:rPr>
              <w:t>t</w:t>
            </w:r>
            <w:r w:rsidR="004E5991" w:rsidRPr="00E32FDE">
              <w:rPr>
                <w:rStyle w:val="normaltextrun"/>
                <w:rFonts w:ascii="Arial" w:hAnsi="Arial" w:cs="Arial"/>
                <w:color w:val="000000"/>
                <w:szCs w:val="22"/>
                <w:shd w:val="clear" w:color="auto" w:fill="FFFFFF"/>
              </w:rPr>
              <w:t>eam a</w:t>
            </w:r>
            <w:r w:rsidR="00360CA6" w:rsidRPr="00E32FDE">
              <w:rPr>
                <w:rStyle w:val="normaltextrun"/>
                <w:rFonts w:ascii="Arial" w:hAnsi="Arial" w:cs="Arial"/>
                <w:color w:val="000000"/>
                <w:szCs w:val="22"/>
                <w:shd w:val="clear" w:color="auto" w:fill="FFFFFF"/>
              </w:rPr>
              <w:t xml:space="preserve">nd </w:t>
            </w:r>
            <w:r w:rsidRPr="00E32FDE">
              <w:rPr>
                <w:rFonts w:ascii="Arial" w:hAnsi="Arial" w:cs="Arial"/>
                <w:szCs w:val="22"/>
              </w:rPr>
              <w:t>will include developing and delivering a strategic approach to providing workplace wellbeing advice to workplaces/businesses</w:t>
            </w:r>
            <w:r w:rsidR="00E122DD">
              <w:rPr>
                <w:rFonts w:ascii="Arial" w:hAnsi="Arial" w:cs="Arial"/>
                <w:szCs w:val="22"/>
              </w:rPr>
              <w:t xml:space="preserve"> throughout Oxfordshire,</w:t>
            </w:r>
            <w:r w:rsidRPr="00E32FDE">
              <w:rPr>
                <w:rFonts w:ascii="Arial" w:hAnsi="Arial" w:cs="Arial"/>
                <w:szCs w:val="22"/>
              </w:rPr>
              <w:t xml:space="preserve"> ensuring this  approach is based on best practice and evidence base</w:t>
            </w:r>
            <w:r w:rsidR="00E122DD">
              <w:rPr>
                <w:rFonts w:ascii="Arial" w:hAnsi="Arial" w:cs="Arial"/>
                <w:szCs w:val="22"/>
              </w:rPr>
              <w:t xml:space="preserve">, </w:t>
            </w:r>
            <w:r w:rsidRPr="00E32FDE">
              <w:rPr>
                <w:rFonts w:ascii="Arial" w:hAnsi="Arial" w:cs="Arial"/>
                <w:szCs w:val="22"/>
              </w:rPr>
              <w:t xml:space="preserve">prioritising those with a large routine/manual cohort.    The post will also provide some strategic advice  internally to OCC to support the development of their approach.   The postholder will </w:t>
            </w:r>
            <w:r w:rsidR="00E32FDE">
              <w:rPr>
                <w:rFonts w:ascii="Arial" w:hAnsi="Arial" w:cs="Arial"/>
                <w:szCs w:val="22"/>
              </w:rPr>
              <w:t>b</w:t>
            </w:r>
            <w:r w:rsidRPr="00E32FDE">
              <w:rPr>
                <w:rFonts w:ascii="Arial" w:hAnsi="Arial" w:cs="Arial"/>
                <w:szCs w:val="22"/>
              </w:rPr>
              <w:t xml:space="preserve">e supported by a dedicated public health practitioner. </w:t>
            </w:r>
          </w:p>
          <w:p w14:paraId="639EC54B" w14:textId="324E814B" w:rsidR="00360CA6" w:rsidRPr="00E32FDE" w:rsidRDefault="00360CA6" w:rsidP="00E32FDE">
            <w:pPr>
              <w:rPr>
                <w:i/>
                <w:iCs/>
              </w:rPr>
            </w:pPr>
          </w:p>
          <w:p w14:paraId="068931BA" w14:textId="54F34B11" w:rsidR="00CC4E5B" w:rsidRPr="00E32FDE" w:rsidRDefault="00CC4E5B" w:rsidP="00E32FDE">
            <w:r w:rsidRPr="00E32FDE">
              <w:t xml:space="preserve">The postholder will have responsibility for:- </w:t>
            </w:r>
          </w:p>
          <w:p w14:paraId="50B05D47" w14:textId="77777777" w:rsidR="00CC4E5B" w:rsidRPr="00E32FDE" w:rsidRDefault="00CC4E5B" w:rsidP="00E32FDE">
            <w:pPr>
              <w:rPr>
                <w:i/>
                <w:iCs/>
              </w:rPr>
            </w:pPr>
          </w:p>
          <w:p w14:paraId="01E63DD9" w14:textId="77777777" w:rsidR="00CC4E5B" w:rsidRPr="00E32FDE" w:rsidRDefault="00CC4E5B" w:rsidP="00E32FDE">
            <w:pPr>
              <w:numPr>
                <w:ilvl w:val="0"/>
                <w:numId w:val="12"/>
              </w:numPr>
              <w:rPr>
                <w:rFonts w:ascii="Arial" w:hAnsi="Arial" w:cs="Arial"/>
                <w:lang w:val="en-US"/>
              </w:rPr>
            </w:pPr>
            <w:r w:rsidRPr="00E32FDE">
              <w:rPr>
                <w:rFonts w:ascii="Arial" w:hAnsi="Arial" w:cs="Arial"/>
                <w:lang w:val="en-US"/>
              </w:rPr>
              <w:t>Policy and strategy development and implementation for public health programmes.</w:t>
            </w:r>
          </w:p>
          <w:p w14:paraId="78DF535E" w14:textId="77777777" w:rsidR="00CC4E5B" w:rsidRPr="00E32FDE" w:rsidRDefault="00CC4E5B" w:rsidP="00E32FDE">
            <w:pPr>
              <w:numPr>
                <w:ilvl w:val="0"/>
                <w:numId w:val="12"/>
              </w:numPr>
              <w:rPr>
                <w:rFonts w:ascii="Arial" w:hAnsi="Arial" w:cs="Arial"/>
                <w:lang w:val="en-US"/>
              </w:rPr>
            </w:pPr>
            <w:r w:rsidRPr="00E32FDE">
              <w:rPr>
                <w:rFonts w:ascii="Arial" w:hAnsi="Arial" w:cs="Arial"/>
                <w:lang w:val="en-US"/>
              </w:rPr>
              <w:t>Managing the public health commissioning cycle for designated programme areas.</w:t>
            </w:r>
          </w:p>
          <w:p w14:paraId="2A8E3D6E" w14:textId="77777777" w:rsidR="00CC4E5B" w:rsidRPr="00E32FDE" w:rsidRDefault="00CC4E5B" w:rsidP="00E32FDE">
            <w:pPr>
              <w:numPr>
                <w:ilvl w:val="0"/>
                <w:numId w:val="12"/>
              </w:numPr>
              <w:rPr>
                <w:rFonts w:ascii="Arial" w:hAnsi="Arial" w:cs="Arial"/>
                <w:lang w:val="en-US"/>
              </w:rPr>
            </w:pPr>
            <w:r w:rsidRPr="00E32FDE">
              <w:rPr>
                <w:rFonts w:ascii="Arial" w:hAnsi="Arial" w:cs="Arial"/>
                <w:lang w:val="en-US"/>
              </w:rPr>
              <w:t>Delegated Budget Management</w:t>
            </w:r>
          </w:p>
          <w:p w14:paraId="2DD76E51" w14:textId="77777777" w:rsidR="00CC4E5B" w:rsidRPr="00E32FDE" w:rsidRDefault="00CC4E5B" w:rsidP="00E32FDE">
            <w:pPr>
              <w:numPr>
                <w:ilvl w:val="0"/>
                <w:numId w:val="12"/>
              </w:numPr>
              <w:rPr>
                <w:rFonts w:ascii="Arial" w:hAnsi="Arial" w:cs="Arial"/>
                <w:lang w:val="en-US"/>
              </w:rPr>
            </w:pPr>
            <w:r w:rsidRPr="00E32FDE">
              <w:rPr>
                <w:rFonts w:ascii="Arial" w:hAnsi="Arial" w:cs="Arial"/>
                <w:lang w:val="en-US"/>
              </w:rPr>
              <w:t>Performance management of public health services and work programmes.</w:t>
            </w:r>
          </w:p>
          <w:p w14:paraId="3CAFEC99" w14:textId="0E541A6A" w:rsidR="00CC4E5B" w:rsidRPr="00E32FDE" w:rsidRDefault="00CC4E5B" w:rsidP="00E32FDE">
            <w:pPr>
              <w:numPr>
                <w:ilvl w:val="0"/>
                <w:numId w:val="12"/>
              </w:numPr>
              <w:rPr>
                <w:rFonts w:ascii="Arial" w:hAnsi="Arial" w:cs="Arial"/>
                <w:lang w:val="en-US"/>
              </w:rPr>
            </w:pPr>
            <w:r w:rsidRPr="00E32FDE">
              <w:rPr>
                <w:rFonts w:ascii="Arial" w:hAnsi="Arial" w:cs="Arial"/>
                <w:lang w:val="en-US"/>
              </w:rPr>
              <w:t>Providing specialist advice to inform the</w:t>
            </w:r>
            <w:r w:rsidR="002D3128" w:rsidRPr="00E32FDE">
              <w:rPr>
                <w:rFonts w:ascii="Arial" w:hAnsi="Arial" w:cs="Arial"/>
                <w:lang w:val="en-US"/>
              </w:rPr>
              <w:t xml:space="preserve"> </w:t>
            </w:r>
            <w:r w:rsidR="002D3128" w:rsidRPr="00E32FDE">
              <w:rPr>
                <w:lang w:val="en-US"/>
              </w:rPr>
              <w:t>development and</w:t>
            </w:r>
            <w:r w:rsidRPr="00E32FDE">
              <w:rPr>
                <w:rFonts w:ascii="Arial" w:hAnsi="Arial" w:cs="Arial"/>
                <w:lang w:val="en-US"/>
              </w:rPr>
              <w:t xml:space="preserve"> delivery of evidence based public health interventions in their specific area of work.</w:t>
            </w:r>
          </w:p>
          <w:p w14:paraId="441474E3" w14:textId="77777777" w:rsidR="00CC4E5B" w:rsidRPr="00E32FDE" w:rsidRDefault="00CC4E5B" w:rsidP="00E32FDE">
            <w:pPr>
              <w:numPr>
                <w:ilvl w:val="0"/>
                <w:numId w:val="12"/>
              </w:numPr>
              <w:rPr>
                <w:rFonts w:ascii="Arial" w:hAnsi="Arial" w:cs="Arial"/>
                <w:lang w:val="en-US"/>
              </w:rPr>
            </w:pPr>
            <w:r w:rsidRPr="00E32FDE">
              <w:rPr>
                <w:rFonts w:ascii="Arial" w:hAnsi="Arial" w:cs="Arial"/>
                <w:lang w:val="en-US"/>
              </w:rPr>
              <w:t>The surveillance and assessment of the population health and wellbeing to inform public health interventions.</w:t>
            </w:r>
          </w:p>
          <w:p w14:paraId="5FD4F0FE" w14:textId="77777777" w:rsidR="00CC4E5B" w:rsidRPr="00E32FDE" w:rsidRDefault="00CC4E5B" w:rsidP="00E32FDE">
            <w:pPr>
              <w:numPr>
                <w:ilvl w:val="0"/>
                <w:numId w:val="12"/>
              </w:numPr>
              <w:rPr>
                <w:rFonts w:ascii="Arial" w:hAnsi="Arial" w:cs="Arial"/>
                <w:lang w:val="en-US"/>
              </w:rPr>
            </w:pPr>
            <w:r w:rsidRPr="00E32FDE">
              <w:rPr>
                <w:rFonts w:ascii="Arial" w:hAnsi="Arial" w:cs="Arial"/>
                <w:lang w:val="en-US"/>
              </w:rPr>
              <w:t>Managing or leading public health staff and resources.</w:t>
            </w:r>
          </w:p>
          <w:p w14:paraId="072E39E3" w14:textId="0CE5486E" w:rsidR="00CC4E5B" w:rsidRPr="00E32FDE" w:rsidRDefault="00CC4E5B" w:rsidP="00E32FDE">
            <w:pPr>
              <w:numPr>
                <w:ilvl w:val="0"/>
                <w:numId w:val="13"/>
              </w:numPr>
              <w:rPr>
                <w:rFonts w:ascii="Arial" w:hAnsi="Arial" w:cs="Arial"/>
                <w:lang w:val="en-US"/>
              </w:rPr>
            </w:pPr>
            <w:r w:rsidRPr="00E32FDE">
              <w:rPr>
                <w:rFonts w:ascii="Arial" w:hAnsi="Arial" w:cs="Arial"/>
                <w:lang w:val="en-US"/>
              </w:rPr>
              <w:t xml:space="preserve">Co-ordinating </w:t>
            </w:r>
            <w:r w:rsidR="00C03358" w:rsidRPr="00E32FDE">
              <w:rPr>
                <w:rFonts w:ascii="Arial" w:hAnsi="Arial" w:cs="Arial"/>
                <w:lang w:val="en-US"/>
              </w:rPr>
              <w:t xml:space="preserve">local multi-agency partnerships and </w:t>
            </w:r>
            <w:r w:rsidRPr="00E32FDE">
              <w:rPr>
                <w:rFonts w:ascii="Arial" w:hAnsi="Arial" w:cs="Arial"/>
                <w:lang w:val="en-US"/>
              </w:rPr>
              <w:t>the development and delivery of public/ professional educational and training programmes and campaigns.</w:t>
            </w:r>
          </w:p>
          <w:p w14:paraId="136F6560" w14:textId="77777777" w:rsidR="00CC4E5B" w:rsidRPr="00E32FDE" w:rsidRDefault="00CC4E5B" w:rsidP="00E32FDE">
            <w:pPr>
              <w:numPr>
                <w:ilvl w:val="0"/>
                <w:numId w:val="13"/>
              </w:numPr>
              <w:rPr>
                <w:rFonts w:ascii="Arial" w:hAnsi="Arial" w:cs="Arial"/>
                <w:lang w:val="en-US"/>
              </w:rPr>
            </w:pPr>
            <w:r w:rsidRPr="00E32FDE">
              <w:rPr>
                <w:rFonts w:ascii="Arial" w:hAnsi="Arial" w:cs="Arial"/>
                <w:lang w:val="en-US"/>
              </w:rPr>
              <w:t>Collaborative working with partner agencies to deliver shared public health priorities.</w:t>
            </w:r>
          </w:p>
          <w:p w14:paraId="10D50218" w14:textId="3F37293A" w:rsidR="00C03358" w:rsidRPr="00E32FDE" w:rsidRDefault="00C03358" w:rsidP="00E32FDE">
            <w:pPr>
              <w:numPr>
                <w:ilvl w:val="0"/>
                <w:numId w:val="13"/>
              </w:numPr>
              <w:rPr>
                <w:rFonts w:ascii="Arial" w:hAnsi="Arial" w:cs="Arial"/>
                <w:lang w:val="en-US"/>
              </w:rPr>
            </w:pPr>
            <w:r w:rsidRPr="00E32FDE">
              <w:rPr>
                <w:rFonts w:ascii="Arial" w:eastAsiaTheme="minorHAnsi" w:hAnsi="Arial" w:cs="Arial"/>
                <w:color w:val="000000"/>
                <w:szCs w:val="22"/>
              </w:rPr>
              <w:t>Provide specialist advice to inform the delivery of evidence based public health interventions.</w:t>
            </w:r>
          </w:p>
          <w:p w14:paraId="6F73B0C8" w14:textId="77777777" w:rsidR="00CC4E5B" w:rsidRPr="00E32FDE" w:rsidRDefault="00CC4E5B" w:rsidP="00E32FDE">
            <w:pPr>
              <w:numPr>
                <w:ilvl w:val="0"/>
                <w:numId w:val="14"/>
              </w:numPr>
              <w:rPr>
                <w:rFonts w:ascii="Arial" w:hAnsi="Arial" w:cs="Arial"/>
              </w:rPr>
            </w:pPr>
            <w:r w:rsidRPr="00E32FDE">
              <w:rPr>
                <w:rFonts w:ascii="Arial" w:hAnsi="Arial" w:cs="Arial"/>
                <w:lang w:val="en-US"/>
              </w:rPr>
              <w:t>Providing flexible cross cover for other members of the public health directorate.</w:t>
            </w:r>
          </w:p>
          <w:p w14:paraId="56C63C23" w14:textId="77777777" w:rsidR="00CC4E5B" w:rsidRPr="00E32FDE" w:rsidRDefault="00CC4E5B" w:rsidP="00E32FDE">
            <w:pPr>
              <w:rPr>
                <w:rFonts w:ascii="Arial" w:hAnsi="Arial" w:cs="Arial"/>
              </w:rPr>
            </w:pPr>
          </w:p>
          <w:p w14:paraId="0DFDFFD5" w14:textId="77777777" w:rsidR="00CC4E5B" w:rsidRPr="001711B9" w:rsidRDefault="00CC4E5B" w:rsidP="00E32FDE">
            <w:pPr>
              <w:rPr>
                <w:rFonts w:ascii="Arial" w:hAnsi="Arial" w:cs="Arial"/>
                <w:b/>
              </w:rPr>
            </w:pPr>
            <w:r w:rsidRPr="00E32FDE">
              <w:rPr>
                <w:rStyle w:val="Strong"/>
                <w:rFonts w:ascii="Arial" w:hAnsi="Arial" w:cs="Arial"/>
                <w:b w:val="0"/>
              </w:rPr>
              <w:t>This post holder is responsible for ensuring that all relevant County policies and procedures are adhered to and concerns are raised in accordance with these policies.</w:t>
            </w:r>
          </w:p>
          <w:p w14:paraId="1472387D" w14:textId="77777777" w:rsidR="00B0457A" w:rsidRDefault="00B0457A" w:rsidP="00E32FDE"/>
          <w:p w14:paraId="6C6C694C" w14:textId="77777777" w:rsidR="00C03358" w:rsidRPr="00C03358" w:rsidRDefault="00C03358" w:rsidP="00E32FDE">
            <w:pPr>
              <w:autoSpaceDE w:val="0"/>
              <w:autoSpaceDN w:val="0"/>
              <w:adjustRightInd w:val="0"/>
              <w:rPr>
                <w:rFonts w:ascii="Calibri" w:eastAsiaTheme="minorHAnsi" w:hAnsi="Calibri" w:cs="Calibri"/>
                <w:color w:val="000000"/>
                <w:sz w:val="24"/>
              </w:rPr>
            </w:pPr>
          </w:p>
          <w:p w14:paraId="3ADBEF95" w14:textId="77777777" w:rsidR="00C03358" w:rsidRDefault="00C03358" w:rsidP="00E32FDE"/>
          <w:p w14:paraId="51BA6954" w14:textId="272CB15F" w:rsidR="00C03358" w:rsidRPr="00B0457A" w:rsidRDefault="00C03358" w:rsidP="00E32FDE"/>
        </w:tc>
      </w:tr>
    </w:tbl>
    <w:p w14:paraId="3CDF08A0" w14:textId="5DEBA684" w:rsidR="00E34F5F" w:rsidRPr="00760609" w:rsidRDefault="00E32FDE" w:rsidP="00760609">
      <w:pPr>
        <w:pStyle w:val="Heading2"/>
        <w:rPr>
          <w:sz w:val="22"/>
          <w:szCs w:val="22"/>
        </w:rPr>
      </w:pPr>
      <w:r>
        <w:br w:type="textWrapping" w:clear="all"/>
      </w:r>
      <w:r w:rsidR="00B0457A">
        <w:t>Job</w:t>
      </w:r>
      <w:r w:rsidR="00B0457A" w:rsidRPr="009F0647">
        <w:t xml:space="preserve"> Responsibilities</w:t>
      </w:r>
      <w:r w:rsidR="00B0457A">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60FC5F9D" w:rsidR="00D757B0" w:rsidRPr="002D3128" w:rsidRDefault="001772C8" w:rsidP="00A50C5D">
            <w:pPr>
              <w:rPr>
                <w:rFonts w:ascii="Arial" w:hAnsi="Arial" w:cs="Arial"/>
                <w:noProof/>
                <w:szCs w:val="22"/>
              </w:rPr>
            </w:pPr>
            <w:r w:rsidRPr="002D3128">
              <w:rPr>
                <w:rFonts w:ascii="Arial" w:hAnsi="Arial" w:cs="Arial"/>
                <w:noProof/>
                <w:szCs w:val="22"/>
              </w:rPr>
              <w:t>Th</w:t>
            </w:r>
            <w:r w:rsidR="00CC4E5B" w:rsidRPr="002D3128">
              <w:rPr>
                <w:rFonts w:ascii="Arial" w:hAnsi="Arial" w:cs="Arial"/>
                <w:noProof/>
                <w:szCs w:val="22"/>
              </w:rPr>
              <w:t>is is a bullet point list of the main duties or tasks the post holder will be expected to undertake:-</w:t>
            </w:r>
          </w:p>
          <w:p w14:paraId="78B08C45" w14:textId="77777777" w:rsidR="00EE6140" w:rsidRPr="002D3128" w:rsidRDefault="00EE6140" w:rsidP="00A50C5D">
            <w:pPr>
              <w:rPr>
                <w:rFonts w:ascii="Arial" w:hAnsi="Arial" w:cs="Arial"/>
                <w:noProof/>
                <w:szCs w:val="22"/>
              </w:rPr>
            </w:pPr>
          </w:p>
          <w:p w14:paraId="538FBE11" w14:textId="16688B46" w:rsidR="00EE6140" w:rsidRPr="002D3128" w:rsidRDefault="00EE6140" w:rsidP="00C03358">
            <w:pPr>
              <w:pStyle w:val="ListParagraph"/>
              <w:numPr>
                <w:ilvl w:val="0"/>
                <w:numId w:val="15"/>
              </w:numPr>
              <w:rPr>
                <w:rFonts w:ascii="Arial" w:hAnsi="Arial" w:cs="Arial"/>
                <w:noProof/>
                <w:szCs w:val="22"/>
              </w:rPr>
            </w:pPr>
            <w:r w:rsidRPr="002D3128">
              <w:rPr>
                <w:rFonts w:ascii="Arial" w:hAnsi="Arial" w:cs="Arial"/>
                <w:noProof/>
                <w:szCs w:val="22"/>
              </w:rPr>
              <w:t>Policy and stra</w:t>
            </w:r>
            <w:r w:rsidR="00E80611">
              <w:rPr>
                <w:rFonts w:ascii="Arial" w:hAnsi="Arial" w:cs="Arial"/>
                <w:noProof/>
                <w:szCs w:val="22"/>
              </w:rPr>
              <w:t>t</w:t>
            </w:r>
            <w:r w:rsidRPr="002D3128">
              <w:rPr>
                <w:rFonts w:ascii="Arial" w:hAnsi="Arial" w:cs="Arial"/>
                <w:noProof/>
                <w:szCs w:val="22"/>
              </w:rPr>
              <w:t>egy development and implementa</w:t>
            </w:r>
            <w:r w:rsidR="00E80611">
              <w:rPr>
                <w:rFonts w:ascii="Arial" w:hAnsi="Arial" w:cs="Arial"/>
                <w:noProof/>
                <w:szCs w:val="22"/>
              </w:rPr>
              <w:t>ti</w:t>
            </w:r>
            <w:r w:rsidRPr="002D3128">
              <w:rPr>
                <w:rFonts w:ascii="Arial" w:hAnsi="Arial" w:cs="Arial"/>
                <w:noProof/>
                <w:szCs w:val="22"/>
              </w:rPr>
              <w:t xml:space="preserve">on for public health programmes </w:t>
            </w:r>
          </w:p>
          <w:p w14:paraId="4C7B84AA" w14:textId="77777777" w:rsidR="00EE6140" w:rsidRPr="002D3128" w:rsidRDefault="00EE6140" w:rsidP="00EE6140">
            <w:pPr>
              <w:rPr>
                <w:rFonts w:ascii="Arial" w:hAnsi="Arial" w:cs="Arial"/>
                <w:noProof/>
                <w:szCs w:val="22"/>
              </w:rPr>
            </w:pPr>
          </w:p>
          <w:p w14:paraId="399D5C94" w14:textId="642E27B5" w:rsidR="00EE6140" w:rsidRPr="002D3128" w:rsidRDefault="00EE6140" w:rsidP="00C03358">
            <w:pPr>
              <w:pStyle w:val="paragraph"/>
              <w:numPr>
                <w:ilvl w:val="0"/>
                <w:numId w:val="15"/>
              </w:numPr>
              <w:spacing w:before="0" w:beforeAutospacing="0" w:after="0" w:afterAutospacing="0"/>
              <w:textAlignment w:val="baseline"/>
              <w:rPr>
                <w:rStyle w:val="normaltextrun"/>
                <w:rFonts w:ascii="Arial" w:hAnsi="Arial" w:cs="Arial"/>
                <w:color w:val="000000"/>
                <w:sz w:val="22"/>
                <w:szCs w:val="22"/>
                <w:shd w:val="clear" w:color="auto" w:fill="FFFFFF"/>
                <w:lang w:eastAsia="en-US"/>
              </w:rPr>
            </w:pPr>
            <w:r w:rsidRPr="002D3128">
              <w:rPr>
                <w:rStyle w:val="normaltextrun"/>
                <w:rFonts w:ascii="Arial" w:hAnsi="Arial" w:cs="Arial"/>
                <w:color w:val="000000"/>
                <w:sz w:val="22"/>
                <w:szCs w:val="22"/>
                <w:shd w:val="clear" w:color="auto" w:fill="FFFFFF"/>
              </w:rPr>
              <w:t>Providing strategic support to the Senior Responsible Officer (Senior Public Health Team) for the programme to plan</w:t>
            </w:r>
            <w:r w:rsidR="00E80611">
              <w:rPr>
                <w:rStyle w:val="normaltextrun"/>
                <w:rFonts w:ascii="Arial" w:hAnsi="Arial" w:cs="Arial"/>
                <w:color w:val="000000"/>
                <w:sz w:val="22"/>
                <w:szCs w:val="22"/>
                <w:shd w:val="clear" w:color="auto" w:fill="FFFFFF"/>
              </w:rPr>
              <w:t>,</w:t>
            </w:r>
            <w:r w:rsidRPr="002D3128">
              <w:rPr>
                <w:rStyle w:val="normaltextrun"/>
                <w:rFonts w:ascii="Arial" w:hAnsi="Arial" w:cs="Arial"/>
                <w:color w:val="000000"/>
                <w:sz w:val="22"/>
                <w:szCs w:val="22"/>
                <w:shd w:val="clear" w:color="auto" w:fill="FFFFFF"/>
              </w:rPr>
              <w:t xml:space="preserve"> design and oversee delivery of projects and programmes of work.</w:t>
            </w:r>
          </w:p>
          <w:p w14:paraId="64F5660A" w14:textId="77777777" w:rsidR="00EE6140" w:rsidRPr="002D3128" w:rsidRDefault="00EE6140" w:rsidP="00EE6140">
            <w:pPr>
              <w:pStyle w:val="paragraph"/>
              <w:spacing w:before="0" w:beforeAutospacing="0" w:after="0" w:afterAutospacing="0"/>
              <w:ind w:left="720"/>
              <w:textAlignment w:val="baseline"/>
              <w:rPr>
                <w:rStyle w:val="normaltextrun"/>
                <w:rFonts w:ascii="Arial" w:hAnsi="Arial" w:cs="Arial"/>
                <w:color w:val="000000"/>
                <w:sz w:val="22"/>
                <w:szCs w:val="22"/>
                <w:shd w:val="clear" w:color="auto" w:fill="FFFFFF"/>
              </w:rPr>
            </w:pPr>
          </w:p>
          <w:p w14:paraId="6762C773" w14:textId="07B4848D" w:rsidR="00EE6140" w:rsidRPr="002D3128" w:rsidRDefault="00EE6140" w:rsidP="00C03358">
            <w:pPr>
              <w:pStyle w:val="paragraph"/>
              <w:numPr>
                <w:ilvl w:val="0"/>
                <w:numId w:val="15"/>
              </w:numPr>
              <w:spacing w:before="0" w:beforeAutospacing="0" w:after="0" w:afterAutospacing="0"/>
              <w:textAlignment w:val="baseline"/>
              <w:rPr>
                <w:rStyle w:val="normaltextrun"/>
                <w:rFonts w:ascii="Arial" w:hAnsi="Arial" w:cs="Arial"/>
                <w:color w:val="000000"/>
                <w:sz w:val="22"/>
                <w:szCs w:val="22"/>
                <w:shd w:val="clear" w:color="auto" w:fill="FFFFFF"/>
              </w:rPr>
            </w:pPr>
            <w:r w:rsidRPr="002D3128">
              <w:rPr>
                <w:rStyle w:val="normaltextrun"/>
                <w:rFonts w:ascii="Arial" w:hAnsi="Arial" w:cs="Arial"/>
                <w:color w:val="000000"/>
                <w:sz w:val="22"/>
                <w:szCs w:val="22"/>
                <w:shd w:val="clear" w:color="auto" w:fill="FFFFFF"/>
              </w:rPr>
              <w:t>Full line management responsibility of public health practitioner(s)</w:t>
            </w:r>
          </w:p>
          <w:p w14:paraId="538A816F" w14:textId="77777777" w:rsidR="00EE6140" w:rsidRPr="002D3128" w:rsidRDefault="00EE6140" w:rsidP="00EE6140">
            <w:pPr>
              <w:pStyle w:val="paragraph"/>
              <w:spacing w:before="0" w:beforeAutospacing="0" w:after="0" w:afterAutospacing="0"/>
              <w:ind w:left="720"/>
              <w:textAlignment w:val="baseline"/>
              <w:rPr>
                <w:rStyle w:val="normaltextrun"/>
                <w:rFonts w:ascii="Arial" w:hAnsi="Arial" w:cs="Arial"/>
                <w:color w:val="000000"/>
                <w:sz w:val="22"/>
                <w:szCs w:val="22"/>
                <w:shd w:val="clear" w:color="auto" w:fill="FFFFFF"/>
              </w:rPr>
            </w:pPr>
          </w:p>
          <w:p w14:paraId="6D34A733" w14:textId="450CD84C" w:rsidR="00EE6140" w:rsidRPr="002D3128" w:rsidRDefault="00EE6140" w:rsidP="00C03358">
            <w:pPr>
              <w:pStyle w:val="paragraph"/>
              <w:numPr>
                <w:ilvl w:val="0"/>
                <w:numId w:val="15"/>
              </w:numPr>
              <w:spacing w:before="0" w:beforeAutospacing="0" w:after="0" w:afterAutospacing="0"/>
              <w:textAlignment w:val="baseline"/>
              <w:rPr>
                <w:rStyle w:val="normaltextrun"/>
                <w:rFonts w:ascii="Arial" w:hAnsi="Arial" w:cs="Arial"/>
                <w:color w:val="000000"/>
                <w:sz w:val="22"/>
                <w:szCs w:val="22"/>
                <w:shd w:val="clear" w:color="auto" w:fill="FFFFFF"/>
              </w:rPr>
            </w:pPr>
            <w:r w:rsidRPr="002D3128">
              <w:rPr>
                <w:rStyle w:val="normaltextrun"/>
                <w:rFonts w:ascii="Arial" w:hAnsi="Arial" w:cs="Arial"/>
                <w:color w:val="000000"/>
                <w:sz w:val="22"/>
                <w:szCs w:val="22"/>
                <w:shd w:val="clear" w:color="auto" w:fill="FFFFFF"/>
              </w:rPr>
              <w:t xml:space="preserve">In line with evidence based practice, work with </w:t>
            </w:r>
            <w:r w:rsidR="00A054E8" w:rsidRPr="00E32FDE">
              <w:rPr>
                <w:rStyle w:val="normaltextrun"/>
                <w:rFonts w:ascii="Arial" w:hAnsi="Arial" w:cs="Arial"/>
                <w:color w:val="000000"/>
                <w:sz w:val="22"/>
                <w:szCs w:val="22"/>
                <w:shd w:val="clear" w:color="auto" w:fill="FFFFFF"/>
              </w:rPr>
              <w:t>internal and external</w:t>
            </w:r>
            <w:r w:rsidR="00A054E8">
              <w:rPr>
                <w:rStyle w:val="normaltextrun"/>
                <w:color w:val="000000"/>
                <w:sz w:val="22"/>
                <w:szCs w:val="22"/>
                <w:shd w:val="clear" w:color="auto" w:fill="FFFFFF"/>
              </w:rPr>
              <w:t xml:space="preserve"> </w:t>
            </w:r>
            <w:r w:rsidRPr="002D3128">
              <w:rPr>
                <w:rStyle w:val="normaltextrun"/>
                <w:rFonts w:ascii="Arial" w:hAnsi="Arial" w:cs="Arial"/>
                <w:color w:val="000000"/>
                <w:sz w:val="22"/>
                <w:szCs w:val="22"/>
                <w:shd w:val="clear" w:color="auto" w:fill="FFFFFF"/>
              </w:rPr>
              <w:t>stakeholders</w:t>
            </w:r>
            <w:r w:rsidR="00A054E8">
              <w:rPr>
                <w:rStyle w:val="normaltextrun"/>
                <w:rFonts w:ascii="Arial" w:hAnsi="Arial" w:cs="Arial"/>
                <w:color w:val="000000"/>
                <w:sz w:val="22"/>
                <w:szCs w:val="22"/>
                <w:shd w:val="clear" w:color="auto" w:fill="FFFFFF"/>
              </w:rPr>
              <w:t xml:space="preserve"> </w:t>
            </w:r>
            <w:r w:rsidR="00A054E8">
              <w:rPr>
                <w:rStyle w:val="normaltextrun"/>
                <w:color w:val="000000"/>
                <w:sz w:val="22"/>
                <w:szCs w:val="22"/>
                <w:shd w:val="clear" w:color="auto" w:fill="FFFFFF"/>
              </w:rPr>
              <w:t>to</w:t>
            </w:r>
            <w:r w:rsidR="00A054E8">
              <w:rPr>
                <w:rStyle w:val="normaltextrun"/>
                <w:rFonts w:ascii="Arial" w:hAnsi="Arial" w:cs="Arial"/>
                <w:color w:val="000000"/>
                <w:sz w:val="22"/>
                <w:szCs w:val="22"/>
                <w:shd w:val="clear" w:color="auto" w:fill="FFFFFF"/>
              </w:rPr>
              <w:t xml:space="preserve"> </w:t>
            </w:r>
            <w:r w:rsidRPr="002D3128">
              <w:rPr>
                <w:rStyle w:val="normaltextrun"/>
                <w:rFonts w:ascii="Arial" w:hAnsi="Arial" w:cs="Arial"/>
                <w:color w:val="000000"/>
                <w:sz w:val="22"/>
                <w:szCs w:val="22"/>
                <w:shd w:val="clear" w:color="auto" w:fill="FFFFFF"/>
              </w:rPr>
              <w:t xml:space="preserve">ensure a detailed action plan, priorities and objectives are developed for the delivery of the Oxfordshire smoking and tobacco control strategy and oversee implementation. </w:t>
            </w:r>
          </w:p>
          <w:p w14:paraId="6F2A3B09" w14:textId="221BCF03" w:rsidR="00EE6140" w:rsidRPr="002D3128" w:rsidRDefault="00EE6140" w:rsidP="00C03358">
            <w:pPr>
              <w:pStyle w:val="paragraph"/>
              <w:spacing w:before="0" w:beforeAutospacing="0" w:after="0" w:afterAutospacing="0"/>
              <w:ind w:firstLine="60"/>
              <w:textAlignment w:val="baseline"/>
              <w:rPr>
                <w:rFonts w:ascii="Arial" w:hAnsi="Arial" w:cs="Arial"/>
                <w:color w:val="000000"/>
                <w:sz w:val="22"/>
                <w:szCs w:val="22"/>
                <w:shd w:val="clear" w:color="auto" w:fill="FFFFFF"/>
              </w:rPr>
            </w:pPr>
          </w:p>
          <w:p w14:paraId="4227C77F" w14:textId="24B7CF97" w:rsidR="00EE6140" w:rsidRPr="002D3128" w:rsidRDefault="00EE6140" w:rsidP="00C03358">
            <w:pPr>
              <w:pStyle w:val="paragraph"/>
              <w:numPr>
                <w:ilvl w:val="0"/>
                <w:numId w:val="15"/>
              </w:numPr>
              <w:spacing w:before="0" w:beforeAutospacing="0" w:after="0" w:afterAutospacing="0"/>
              <w:textAlignment w:val="baseline"/>
              <w:rPr>
                <w:rStyle w:val="eop"/>
                <w:rFonts w:ascii="Arial" w:hAnsi="Arial" w:cs="Arial"/>
                <w:sz w:val="22"/>
                <w:szCs w:val="22"/>
                <w:lang w:eastAsia="en-US"/>
              </w:rPr>
            </w:pPr>
            <w:r w:rsidRPr="002D3128">
              <w:rPr>
                <w:rStyle w:val="normaltextrun"/>
                <w:rFonts w:ascii="Arial" w:hAnsi="Arial" w:cs="Arial"/>
                <w:color w:val="000000"/>
                <w:sz w:val="22"/>
                <w:szCs w:val="22"/>
                <w:shd w:val="clear" w:color="auto" w:fill="FFFFFF"/>
              </w:rPr>
              <w:t>Manage and be accountable for related budgets in accordance with the council’s policies and procedures.</w:t>
            </w:r>
            <w:r w:rsidRPr="002D3128">
              <w:rPr>
                <w:rStyle w:val="eop"/>
                <w:rFonts w:ascii="Arial" w:hAnsi="Arial" w:cs="Arial"/>
                <w:color w:val="000000"/>
                <w:sz w:val="22"/>
                <w:szCs w:val="22"/>
                <w:shd w:val="clear" w:color="auto" w:fill="FFFFFF"/>
              </w:rPr>
              <w:t> </w:t>
            </w:r>
          </w:p>
          <w:p w14:paraId="0B1D3D77" w14:textId="77777777" w:rsidR="00EE6140" w:rsidRPr="002D3128" w:rsidRDefault="00EE6140" w:rsidP="00EE6140">
            <w:pPr>
              <w:pStyle w:val="paragraph"/>
              <w:spacing w:before="0" w:beforeAutospacing="0" w:after="0" w:afterAutospacing="0"/>
              <w:ind w:left="720"/>
              <w:textAlignment w:val="baseline"/>
              <w:rPr>
                <w:rStyle w:val="eop"/>
                <w:rFonts w:ascii="Arial" w:hAnsi="Arial" w:cs="Arial"/>
                <w:sz w:val="22"/>
                <w:szCs w:val="22"/>
              </w:rPr>
            </w:pPr>
          </w:p>
          <w:p w14:paraId="7BCBA80A" w14:textId="0D0F6BF4" w:rsidR="00EE6140" w:rsidRPr="002D3128" w:rsidRDefault="00EE6140" w:rsidP="00C03358">
            <w:pPr>
              <w:pStyle w:val="paragraph"/>
              <w:numPr>
                <w:ilvl w:val="0"/>
                <w:numId w:val="15"/>
              </w:numPr>
              <w:spacing w:before="0" w:beforeAutospacing="0" w:after="0" w:afterAutospacing="0"/>
              <w:textAlignment w:val="baseline"/>
              <w:rPr>
                <w:rStyle w:val="normaltextrun"/>
                <w:rFonts w:ascii="Arial" w:hAnsi="Arial" w:cs="Arial"/>
                <w:sz w:val="22"/>
                <w:szCs w:val="22"/>
              </w:rPr>
            </w:pPr>
            <w:r w:rsidRPr="002D3128">
              <w:rPr>
                <w:rStyle w:val="normaltextrun"/>
                <w:rFonts w:ascii="Arial" w:hAnsi="Arial" w:cs="Arial"/>
                <w:color w:val="000000"/>
                <w:sz w:val="22"/>
                <w:szCs w:val="22"/>
                <w:shd w:val="clear" w:color="auto" w:fill="FFFFFF"/>
              </w:rPr>
              <w:t>Manage any related procurement/commissioning and oversee supplier contract monitoring, reconciliation of supplier invoice processes in line with set process.</w:t>
            </w:r>
            <w:r w:rsidRPr="002D3128">
              <w:rPr>
                <w:rStyle w:val="normaltextrun"/>
                <w:rFonts w:ascii="Arial" w:hAnsi="Arial" w:cs="Arial"/>
                <w:color w:val="333333"/>
                <w:sz w:val="22"/>
                <w:szCs w:val="22"/>
                <w:shd w:val="clear" w:color="auto" w:fill="FFFFFF"/>
              </w:rPr>
              <w:t> </w:t>
            </w:r>
          </w:p>
          <w:p w14:paraId="4EFA6F1C" w14:textId="77777777" w:rsidR="00EE6140" w:rsidRPr="002D3128" w:rsidRDefault="00EE6140" w:rsidP="00EE6140">
            <w:pPr>
              <w:pStyle w:val="paragraph"/>
              <w:spacing w:before="0" w:beforeAutospacing="0" w:after="0" w:afterAutospacing="0"/>
              <w:textAlignment w:val="baseline"/>
              <w:rPr>
                <w:rStyle w:val="eop"/>
                <w:rFonts w:ascii="Arial" w:hAnsi="Arial" w:cs="Arial"/>
                <w:sz w:val="22"/>
                <w:szCs w:val="22"/>
              </w:rPr>
            </w:pPr>
          </w:p>
          <w:p w14:paraId="7885592A" w14:textId="5C673EC9" w:rsidR="00EE6140" w:rsidRPr="002D3128" w:rsidRDefault="00EE6140" w:rsidP="00C03358">
            <w:pPr>
              <w:pStyle w:val="paragraph"/>
              <w:numPr>
                <w:ilvl w:val="0"/>
                <w:numId w:val="15"/>
              </w:numPr>
              <w:spacing w:before="0" w:beforeAutospacing="0" w:after="0" w:afterAutospacing="0"/>
              <w:textAlignment w:val="baseline"/>
              <w:rPr>
                <w:rStyle w:val="eop"/>
                <w:rFonts w:ascii="Arial" w:hAnsi="Arial" w:cs="Arial"/>
                <w:sz w:val="22"/>
                <w:szCs w:val="22"/>
              </w:rPr>
            </w:pPr>
            <w:r w:rsidRPr="002D3128">
              <w:rPr>
                <w:rStyle w:val="normaltextrun"/>
                <w:rFonts w:ascii="Arial" w:hAnsi="Arial" w:cs="Arial"/>
                <w:color w:val="000000"/>
                <w:sz w:val="22"/>
                <w:szCs w:val="22"/>
                <w:shd w:val="clear" w:color="auto" w:fill="FFFFFF"/>
              </w:rPr>
              <w:t>Build and manage effective partnership relationships with internal teams and external stakeholders</w:t>
            </w:r>
            <w:r w:rsidR="00E65409">
              <w:rPr>
                <w:rStyle w:val="normaltextrun"/>
                <w:rFonts w:ascii="Arial" w:hAnsi="Arial" w:cs="Arial"/>
                <w:color w:val="000000"/>
                <w:sz w:val="22"/>
                <w:szCs w:val="22"/>
                <w:shd w:val="clear" w:color="auto" w:fill="FFFFFF"/>
              </w:rPr>
              <w:t xml:space="preserve"> as appropriate but  in this case with a particular emphasis on workplaces</w:t>
            </w:r>
          </w:p>
          <w:p w14:paraId="2EBA91DA" w14:textId="77777777" w:rsidR="00EE6140" w:rsidRPr="002D3128" w:rsidRDefault="00EE6140" w:rsidP="00EE6140">
            <w:pPr>
              <w:rPr>
                <w:rFonts w:ascii="Arial" w:hAnsi="Arial" w:cs="Arial"/>
                <w:szCs w:val="22"/>
              </w:rPr>
            </w:pPr>
          </w:p>
          <w:p w14:paraId="467A19C2" w14:textId="7D2D5ED7" w:rsidR="00EE6140" w:rsidRPr="002D3128" w:rsidRDefault="00EE6140" w:rsidP="00C03358">
            <w:pPr>
              <w:pStyle w:val="ListParagraph"/>
              <w:numPr>
                <w:ilvl w:val="0"/>
                <w:numId w:val="15"/>
              </w:numPr>
              <w:rPr>
                <w:rFonts w:ascii="Arial" w:hAnsi="Arial" w:cs="Arial"/>
                <w:szCs w:val="22"/>
              </w:rPr>
            </w:pPr>
            <w:r w:rsidRPr="002D3128">
              <w:rPr>
                <w:rFonts w:ascii="Arial" w:hAnsi="Arial" w:cs="Arial"/>
                <w:szCs w:val="22"/>
              </w:rPr>
              <w:t xml:space="preserve">Carry out continuous review of effectiveness of projects, ensuring effective evaluation and research is built in.  </w:t>
            </w:r>
          </w:p>
          <w:p w14:paraId="06B60019" w14:textId="77777777" w:rsidR="00EE6140" w:rsidRPr="002D3128" w:rsidRDefault="00EE6140" w:rsidP="00C03358">
            <w:pPr>
              <w:pStyle w:val="ListParagraph"/>
              <w:rPr>
                <w:rFonts w:ascii="Arial" w:hAnsi="Arial" w:cs="Arial"/>
                <w:szCs w:val="22"/>
              </w:rPr>
            </w:pPr>
          </w:p>
          <w:p w14:paraId="7D537B81" w14:textId="4B9D6AE1" w:rsidR="00EE6140" w:rsidRPr="002D3128" w:rsidRDefault="00EE6140" w:rsidP="00C03358">
            <w:pPr>
              <w:rPr>
                <w:rFonts w:ascii="Arial" w:hAnsi="Arial" w:cs="Arial"/>
                <w:szCs w:val="22"/>
              </w:rPr>
            </w:pPr>
            <w:r w:rsidRPr="002D3128">
              <w:rPr>
                <w:rFonts w:ascii="Arial" w:hAnsi="Arial" w:cs="Arial"/>
                <w:szCs w:val="22"/>
              </w:rPr>
              <w:t xml:space="preserve">This post sits within the public health directorate and as such </w:t>
            </w:r>
            <w:r w:rsidR="002C3681" w:rsidRPr="002D3128">
              <w:rPr>
                <w:rFonts w:ascii="Arial" w:hAnsi="Arial" w:cs="Arial"/>
                <w:szCs w:val="22"/>
              </w:rPr>
              <w:t xml:space="preserve">the post holder is expected to have the following </w:t>
            </w:r>
            <w:r w:rsidRPr="002D3128">
              <w:rPr>
                <w:rFonts w:ascii="Arial" w:hAnsi="Arial" w:cs="Arial"/>
                <w:szCs w:val="22"/>
              </w:rPr>
              <w:t xml:space="preserve">core public health competencies </w:t>
            </w:r>
            <w:r w:rsidR="002C3681" w:rsidRPr="002D3128">
              <w:rPr>
                <w:rFonts w:ascii="Arial" w:hAnsi="Arial" w:cs="Arial"/>
                <w:szCs w:val="22"/>
              </w:rPr>
              <w:t>that</w:t>
            </w:r>
            <w:r w:rsidRPr="002D3128">
              <w:rPr>
                <w:rFonts w:ascii="Arial" w:hAnsi="Arial" w:cs="Arial"/>
                <w:szCs w:val="22"/>
              </w:rPr>
              <w:t xml:space="preserve"> underpin this role:- </w:t>
            </w:r>
          </w:p>
          <w:p w14:paraId="65EBCA54" w14:textId="77777777" w:rsidR="00CC4E5B" w:rsidRPr="002D3128" w:rsidRDefault="00CC4E5B" w:rsidP="00A50C5D">
            <w:pPr>
              <w:rPr>
                <w:rFonts w:ascii="Arial" w:hAnsi="Arial" w:cs="Arial"/>
                <w:noProof/>
                <w:szCs w:val="22"/>
              </w:rPr>
            </w:pPr>
          </w:p>
          <w:p w14:paraId="5877865D" w14:textId="3BC9CE87" w:rsidR="00CC4E5B" w:rsidRPr="002D3128" w:rsidRDefault="00CC4E5B" w:rsidP="00A50C5D">
            <w:pPr>
              <w:rPr>
                <w:rFonts w:ascii="Arial" w:hAnsi="Arial" w:cs="Arial"/>
                <w:b/>
                <w:bCs/>
                <w:noProof/>
                <w:szCs w:val="22"/>
              </w:rPr>
            </w:pPr>
            <w:r w:rsidRPr="002D3128">
              <w:rPr>
                <w:rFonts w:ascii="Arial" w:hAnsi="Arial" w:cs="Arial"/>
                <w:b/>
                <w:bCs/>
                <w:noProof/>
                <w:szCs w:val="22"/>
              </w:rPr>
              <w:t>Surveillance</w:t>
            </w:r>
            <w:r w:rsidR="00DE4AB7" w:rsidRPr="002D3128">
              <w:rPr>
                <w:rFonts w:ascii="Arial" w:hAnsi="Arial" w:cs="Arial"/>
                <w:b/>
                <w:bCs/>
                <w:noProof/>
                <w:szCs w:val="22"/>
              </w:rPr>
              <w:t>,</w:t>
            </w:r>
            <w:r w:rsidRPr="002D3128">
              <w:rPr>
                <w:rFonts w:ascii="Arial" w:hAnsi="Arial" w:cs="Arial"/>
                <w:b/>
                <w:bCs/>
                <w:noProof/>
                <w:szCs w:val="22"/>
              </w:rPr>
              <w:t xml:space="preserve"> assessment</w:t>
            </w:r>
            <w:r w:rsidR="00DE4AB7" w:rsidRPr="002D3128">
              <w:rPr>
                <w:rFonts w:ascii="Arial" w:hAnsi="Arial" w:cs="Arial"/>
                <w:b/>
                <w:bCs/>
                <w:noProof/>
                <w:szCs w:val="22"/>
              </w:rPr>
              <w:t xml:space="preserve"> and intelligence related to </w:t>
            </w:r>
            <w:r w:rsidRPr="002D3128">
              <w:rPr>
                <w:rFonts w:ascii="Arial" w:hAnsi="Arial" w:cs="Arial"/>
                <w:b/>
                <w:bCs/>
                <w:noProof/>
                <w:szCs w:val="22"/>
              </w:rPr>
              <w:t>the populations wellbeing:-</w:t>
            </w:r>
          </w:p>
          <w:p w14:paraId="116C363C" w14:textId="77777777" w:rsidR="00DE4AB7" w:rsidRPr="002D3128" w:rsidRDefault="00DE4AB7"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To analyse and evaluate data and critically appraise research evidence from a range of sources to inform the development and review of public health interventions.</w:t>
            </w:r>
          </w:p>
          <w:p w14:paraId="7F6966CC" w14:textId="77777777" w:rsidR="00DE4AB7" w:rsidRPr="002D3128" w:rsidRDefault="00DE4AB7"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To compare, analyse and advise on options for addressing public health priorities.</w:t>
            </w:r>
          </w:p>
          <w:p w14:paraId="64A25A80" w14:textId="77777777" w:rsidR="00DE4AB7" w:rsidRPr="002D3128" w:rsidRDefault="00DE4AB7"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 xml:space="preserve">To support the process of identifying robust health outcome measures to monitor and evaluation public health interventions. </w:t>
            </w:r>
          </w:p>
          <w:p w14:paraId="4376D7A3" w14:textId="0F1BCE64" w:rsidR="00DE4AB7" w:rsidRPr="002D3128" w:rsidRDefault="00DE4AB7" w:rsidP="00DE4AB7">
            <w:pPr>
              <w:numPr>
                <w:ilvl w:val="0"/>
                <w:numId w:val="15"/>
              </w:numPr>
              <w:autoSpaceDE w:val="0"/>
              <w:autoSpaceDN w:val="0"/>
              <w:adjustRightInd w:val="0"/>
              <w:rPr>
                <w:rFonts w:ascii="Arial" w:hAnsi="Arial" w:cs="Arial"/>
                <w:b/>
                <w:iCs/>
                <w:szCs w:val="22"/>
              </w:rPr>
            </w:pPr>
            <w:r w:rsidRPr="002D3128">
              <w:rPr>
                <w:rFonts w:ascii="Arial" w:hAnsi="Arial" w:cs="Arial"/>
                <w:iCs/>
                <w:szCs w:val="22"/>
              </w:rPr>
              <w:t>A good level of technical skill in managing and manipulating public health information databases in relation to designated work areas.</w:t>
            </w:r>
          </w:p>
          <w:p w14:paraId="385B5AA6" w14:textId="7DEEC726" w:rsidR="00CC4E5B" w:rsidRPr="002D3128" w:rsidRDefault="00CC4E5B" w:rsidP="00DE4AB7">
            <w:pPr>
              <w:numPr>
                <w:ilvl w:val="0"/>
                <w:numId w:val="15"/>
              </w:numPr>
              <w:rPr>
                <w:rFonts w:ascii="Arial" w:hAnsi="Arial" w:cs="Arial"/>
                <w:iCs/>
                <w:szCs w:val="22"/>
              </w:rPr>
            </w:pPr>
            <w:r w:rsidRPr="002D3128">
              <w:rPr>
                <w:rFonts w:ascii="Arial" w:hAnsi="Arial" w:cs="Arial"/>
                <w:iCs/>
                <w:szCs w:val="22"/>
              </w:rPr>
              <w:t>To interpret, provide and advise</w:t>
            </w:r>
            <w:r w:rsidR="00EE6140" w:rsidRPr="002D3128">
              <w:rPr>
                <w:rFonts w:ascii="Arial" w:hAnsi="Arial" w:cs="Arial"/>
                <w:iCs/>
                <w:szCs w:val="22"/>
              </w:rPr>
              <w:t xml:space="preserve"> on</w:t>
            </w:r>
            <w:r w:rsidRPr="002D3128">
              <w:rPr>
                <w:rFonts w:ascii="Arial" w:hAnsi="Arial" w:cs="Arial"/>
                <w:iCs/>
                <w:szCs w:val="22"/>
              </w:rPr>
              <w:t xml:space="preserve"> epidemiological and statistical data about the health of populations to the organisation and key stakeholders including the NHS, Local Authority and voluntary organisations.</w:t>
            </w:r>
          </w:p>
          <w:p w14:paraId="23B15238" w14:textId="77777777" w:rsidR="00CC4E5B" w:rsidRPr="002D3128" w:rsidRDefault="00CC4E5B" w:rsidP="00DE4AB7">
            <w:pPr>
              <w:numPr>
                <w:ilvl w:val="0"/>
                <w:numId w:val="15"/>
              </w:numPr>
              <w:rPr>
                <w:rFonts w:ascii="Arial" w:hAnsi="Arial" w:cs="Arial"/>
                <w:iCs/>
                <w:szCs w:val="22"/>
              </w:rPr>
            </w:pPr>
            <w:r w:rsidRPr="002D3128">
              <w:rPr>
                <w:rFonts w:ascii="Arial" w:hAnsi="Arial" w:cs="Arial"/>
                <w:iCs/>
                <w:szCs w:val="22"/>
              </w:rPr>
              <w:t xml:space="preserve">To ensure the use of the best available evidence base to support the assessment of health needs, health inequalities, health impact assessment, health equity audit and the identification of priorities for public health action. </w:t>
            </w:r>
          </w:p>
          <w:p w14:paraId="64AC05DC" w14:textId="77777777" w:rsidR="00CC4E5B" w:rsidRPr="002D3128" w:rsidRDefault="00CC4E5B" w:rsidP="00DE4AB7">
            <w:pPr>
              <w:numPr>
                <w:ilvl w:val="0"/>
                <w:numId w:val="15"/>
              </w:numPr>
              <w:rPr>
                <w:rFonts w:ascii="Arial" w:hAnsi="Arial" w:cs="Arial"/>
                <w:iCs/>
                <w:szCs w:val="22"/>
              </w:rPr>
            </w:pPr>
            <w:r w:rsidRPr="002D3128">
              <w:rPr>
                <w:rFonts w:ascii="Arial" w:hAnsi="Arial" w:cs="Arial"/>
                <w:iCs/>
                <w:szCs w:val="22"/>
              </w:rPr>
              <w:t xml:space="preserve">Develop and present reports and presentations in order to communicate complex public health information in a format suitable for varying audiences including professional partnership groups, public meetings and the media, in situations where there may be barriers to understanding.  </w:t>
            </w:r>
          </w:p>
          <w:p w14:paraId="3669A8C2" w14:textId="77777777" w:rsidR="00CC4E5B" w:rsidRPr="002D3128" w:rsidRDefault="00CC4E5B" w:rsidP="00DE4AB7">
            <w:pPr>
              <w:numPr>
                <w:ilvl w:val="0"/>
                <w:numId w:val="15"/>
              </w:numPr>
              <w:rPr>
                <w:rFonts w:ascii="Arial" w:hAnsi="Arial" w:cs="Arial"/>
                <w:iCs/>
                <w:szCs w:val="22"/>
              </w:rPr>
            </w:pPr>
            <w:r w:rsidRPr="002D3128">
              <w:rPr>
                <w:rFonts w:ascii="Arial" w:hAnsi="Arial" w:cs="Arial"/>
                <w:iCs/>
                <w:szCs w:val="22"/>
              </w:rPr>
              <w:t>Support the ongoing maintenance and development of local public health surveillance systems ensuring that local trends are monitored effectively.</w:t>
            </w:r>
          </w:p>
          <w:p w14:paraId="508689CF" w14:textId="1A17BA07" w:rsidR="00CC4E5B" w:rsidRPr="002D3128" w:rsidRDefault="00CC4E5B" w:rsidP="00A50C5D">
            <w:pPr>
              <w:rPr>
                <w:rFonts w:ascii="Arial" w:hAnsi="Arial" w:cs="Arial"/>
                <w:noProof/>
                <w:szCs w:val="22"/>
              </w:rPr>
            </w:pPr>
          </w:p>
          <w:p w14:paraId="7B58C5A0" w14:textId="77777777" w:rsidR="00CC4E5B" w:rsidRPr="002D3128" w:rsidRDefault="00CC4E5B" w:rsidP="00CC4E5B">
            <w:pPr>
              <w:rPr>
                <w:rFonts w:ascii="Arial" w:hAnsi="Arial" w:cs="Arial"/>
                <w:iCs/>
                <w:szCs w:val="22"/>
              </w:rPr>
            </w:pPr>
          </w:p>
          <w:p w14:paraId="17A29080" w14:textId="77777777" w:rsidR="00CC4E5B" w:rsidRPr="002D3128" w:rsidRDefault="00CC4E5B" w:rsidP="00CC4E5B">
            <w:pPr>
              <w:rPr>
                <w:rFonts w:ascii="Arial" w:hAnsi="Arial" w:cs="Arial"/>
                <w:b/>
                <w:iCs/>
                <w:szCs w:val="22"/>
              </w:rPr>
            </w:pPr>
            <w:r w:rsidRPr="002D3128">
              <w:rPr>
                <w:rFonts w:ascii="Arial" w:hAnsi="Arial" w:cs="Arial"/>
                <w:b/>
                <w:iCs/>
                <w:szCs w:val="22"/>
              </w:rPr>
              <w:t>Assessing the evidence of effectiveness of health and healthcare interventions, programmes and services</w:t>
            </w:r>
          </w:p>
          <w:p w14:paraId="3E2F1075" w14:textId="77777777" w:rsidR="00CC4E5B" w:rsidRPr="002D3128" w:rsidRDefault="00CC4E5B" w:rsidP="00DE4AB7">
            <w:pPr>
              <w:numPr>
                <w:ilvl w:val="0"/>
                <w:numId w:val="15"/>
              </w:numPr>
              <w:rPr>
                <w:rFonts w:ascii="Arial" w:hAnsi="Arial" w:cs="Arial"/>
                <w:b/>
                <w:iCs/>
                <w:szCs w:val="22"/>
              </w:rPr>
            </w:pPr>
            <w:r w:rsidRPr="002D3128">
              <w:rPr>
                <w:rFonts w:ascii="Arial" w:hAnsi="Arial" w:cs="Arial"/>
                <w:iCs/>
                <w:szCs w:val="22"/>
              </w:rPr>
              <w:t xml:space="preserve">To maintain a specialist knowledge of the current public health evidence base for designated work areas. </w:t>
            </w:r>
          </w:p>
          <w:p w14:paraId="528E3E43" w14:textId="77777777" w:rsidR="00CC4E5B" w:rsidRPr="002D3128" w:rsidRDefault="00CC4E5B" w:rsidP="00DE4AB7">
            <w:pPr>
              <w:numPr>
                <w:ilvl w:val="0"/>
                <w:numId w:val="15"/>
              </w:numPr>
              <w:rPr>
                <w:rFonts w:ascii="Arial" w:hAnsi="Arial" w:cs="Arial"/>
                <w:b/>
                <w:iCs/>
                <w:szCs w:val="22"/>
              </w:rPr>
            </w:pPr>
            <w:r w:rsidRPr="002D3128">
              <w:rPr>
                <w:rFonts w:ascii="Arial" w:hAnsi="Arial" w:cs="Arial"/>
                <w:iCs/>
                <w:szCs w:val="22"/>
              </w:rPr>
              <w:t xml:space="preserve">To provide specialist public health advice to support and inform the delivery of high quality evidence based public health programmes and services. </w:t>
            </w:r>
          </w:p>
          <w:p w14:paraId="35F78049" w14:textId="77777777" w:rsidR="00CC4E5B" w:rsidRPr="002D3128" w:rsidRDefault="00CC4E5B" w:rsidP="00DE4AB7">
            <w:pPr>
              <w:numPr>
                <w:ilvl w:val="0"/>
                <w:numId w:val="15"/>
              </w:numPr>
              <w:rPr>
                <w:rFonts w:ascii="Arial" w:hAnsi="Arial" w:cs="Arial"/>
                <w:b/>
                <w:iCs/>
                <w:szCs w:val="22"/>
              </w:rPr>
            </w:pPr>
            <w:r w:rsidRPr="002D3128">
              <w:rPr>
                <w:rFonts w:ascii="Arial" w:hAnsi="Arial" w:cs="Arial"/>
                <w:iCs/>
                <w:szCs w:val="22"/>
              </w:rPr>
              <w:t>To advise on the development of monitoring and evaluation frameworks to assess the effectiveness of local public health programmes and services as part of the public health commissioning cycle.</w:t>
            </w:r>
          </w:p>
          <w:p w14:paraId="7301323B" w14:textId="77777777" w:rsidR="00CC4E5B" w:rsidRPr="002D3128" w:rsidRDefault="00CC4E5B" w:rsidP="00DE4AB7">
            <w:pPr>
              <w:numPr>
                <w:ilvl w:val="0"/>
                <w:numId w:val="15"/>
              </w:numPr>
              <w:rPr>
                <w:rFonts w:ascii="Arial" w:hAnsi="Arial" w:cs="Arial"/>
                <w:b/>
                <w:iCs/>
                <w:szCs w:val="22"/>
              </w:rPr>
            </w:pPr>
            <w:r w:rsidRPr="002D3128">
              <w:rPr>
                <w:rFonts w:ascii="Arial" w:hAnsi="Arial" w:cs="Arial"/>
                <w:iCs/>
                <w:szCs w:val="22"/>
              </w:rPr>
              <w:t>To provide leadership for the monitoring and evaluation of local public health programmes and services ensuring that the findings result in continuous service improvement.</w:t>
            </w:r>
          </w:p>
          <w:p w14:paraId="13AE29C8" w14:textId="77777777" w:rsidR="00CC4E5B" w:rsidRPr="002D3128" w:rsidRDefault="00CC4E5B" w:rsidP="00A50C5D">
            <w:pPr>
              <w:rPr>
                <w:rFonts w:ascii="Arial" w:hAnsi="Arial" w:cs="Arial"/>
                <w:noProof/>
                <w:szCs w:val="22"/>
              </w:rPr>
            </w:pPr>
          </w:p>
          <w:p w14:paraId="78D47861" w14:textId="77777777" w:rsidR="00CC4E5B" w:rsidRPr="002D3128" w:rsidRDefault="00CC4E5B" w:rsidP="00CC4E5B">
            <w:pPr>
              <w:rPr>
                <w:rFonts w:ascii="Arial" w:hAnsi="Arial" w:cs="Arial"/>
                <w:b/>
                <w:iCs/>
                <w:szCs w:val="22"/>
              </w:rPr>
            </w:pPr>
            <w:r w:rsidRPr="002D3128">
              <w:rPr>
                <w:rFonts w:ascii="Arial" w:hAnsi="Arial" w:cs="Arial"/>
                <w:b/>
                <w:iCs/>
                <w:szCs w:val="22"/>
              </w:rPr>
              <w:t>Policy &amp; strategy development and implementation</w:t>
            </w:r>
            <w:r w:rsidRPr="002D3128">
              <w:rPr>
                <w:rFonts w:ascii="Arial" w:hAnsi="Arial" w:cs="Arial"/>
                <w:iCs/>
                <w:szCs w:val="22"/>
              </w:rPr>
              <w:t xml:space="preserve">. </w:t>
            </w:r>
          </w:p>
          <w:p w14:paraId="0A1B1BAD" w14:textId="77777777" w:rsidR="00CC4E5B" w:rsidRPr="002D3128" w:rsidRDefault="00CC4E5B" w:rsidP="00DE4AB7">
            <w:pPr>
              <w:numPr>
                <w:ilvl w:val="0"/>
                <w:numId w:val="15"/>
              </w:numPr>
              <w:rPr>
                <w:rFonts w:ascii="Arial" w:hAnsi="Arial" w:cs="Arial"/>
                <w:b/>
                <w:bCs/>
                <w:iCs/>
                <w:szCs w:val="22"/>
              </w:rPr>
            </w:pPr>
            <w:r w:rsidRPr="002D3128">
              <w:rPr>
                <w:rFonts w:ascii="Arial" w:hAnsi="Arial" w:cs="Arial"/>
                <w:iCs/>
                <w:szCs w:val="22"/>
              </w:rPr>
              <w:t>Be responsible for interpreting and implementing national public health policy at a local level, ensuring relevance to the local population, within designated work areas.</w:t>
            </w:r>
          </w:p>
          <w:p w14:paraId="4D0167D5" w14:textId="77777777" w:rsidR="00CC4E5B" w:rsidRPr="002D3128" w:rsidRDefault="00CC4E5B" w:rsidP="00DE4AB7">
            <w:pPr>
              <w:numPr>
                <w:ilvl w:val="0"/>
                <w:numId w:val="15"/>
              </w:numPr>
              <w:rPr>
                <w:rFonts w:ascii="Arial" w:hAnsi="Arial" w:cs="Arial"/>
                <w:b/>
                <w:bCs/>
                <w:iCs/>
                <w:szCs w:val="22"/>
              </w:rPr>
            </w:pPr>
            <w:r w:rsidRPr="002D3128">
              <w:rPr>
                <w:rFonts w:ascii="Arial" w:hAnsi="Arial" w:cs="Arial"/>
                <w:iCs/>
                <w:szCs w:val="22"/>
              </w:rPr>
              <w:t>Develop, implement and evaluate long term multi-agency plans and strategies to achieve health gain for the local population based on identification of areas of potential health improvement, the diversity of local needs and the reduction of inequalities.</w:t>
            </w:r>
          </w:p>
          <w:p w14:paraId="49F921C2" w14:textId="77777777" w:rsidR="00CC4E5B" w:rsidRPr="002D3128" w:rsidRDefault="00CC4E5B" w:rsidP="00DE4AB7">
            <w:pPr>
              <w:numPr>
                <w:ilvl w:val="0"/>
                <w:numId w:val="15"/>
              </w:numPr>
              <w:rPr>
                <w:rFonts w:ascii="Arial" w:hAnsi="Arial" w:cs="Arial"/>
                <w:b/>
                <w:bCs/>
                <w:iCs/>
                <w:szCs w:val="22"/>
              </w:rPr>
            </w:pPr>
            <w:r w:rsidRPr="002D3128">
              <w:rPr>
                <w:rFonts w:ascii="Arial" w:hAnsi="Arial" w:cs="Arial"/>
                <w:iCs/>
                <w:szCs w:val="22"/>
              </w:rPr>
              <w:t>Collaborate with partner organisations when consulting on key strategy developments and implementation plans.</w:t>
            </w:r>
          </w:p>
          <w:p w14:paraId="7590DEF9" w14:textId="77777777" w:rsidR="00CC4E5B" w:rsidRPr="002D3128" w:rsidRDefault="00CC4E5B" w:rsidP="00DE4AB7">
            <w:pPr>
              <w:numPr>
                <w:ilvl w:val="0"/>
                <w:numId w:val="15"/>
              </w:numPr>
              <w:rPr>
                <w:rFonts w:ascii="Arial" w:hAnsi="Arial" w:cs="Arial"/>
                <w:b/>
                <w:bCs/>
                <w:iCs/>
                <w:szCs w:val="22"/>
              </w:rPr>
            </w:pPr>
            <w:r w:rsidRPr="002D3128">
              <w:rPr>
                <w:rFonts w:ascii="Arial" w:hAnsi="Arial" w:cs="Arial"/>
                <w:bCs/>
                <w:iCs/>
                <w:szCs w:val="22"/>
              </w:rPr>
              <w:t>Delegate policy implementation to others across the organisation and partner agencies in a way that ensures effective delivery.</w:t>
            </w:r>
          </w:p>
          <w:p w14:paraId="51C6EBF2" w14:textId="77777777" w:rsidR="00CC4E5B" w:rsidRPr="002D3128" w:rsidRDefault="00CC4E5B" w:rsidP="00DE4AB7">
            <w:pPr>
              <w:numPr>
                <w:ilvl w:val="0"/>
                <w:numId w:val="15"/>
              </w:numPr>
              <w:rPr>
                <w:rFonts w:ascii="Arial" w:hAnsi="Arial" w:cs="Arial"/>
                <w:bCs/>
                <w:iCs/>
                <w:szCs w:val="22"/>
              </w:rPr>
            </w:pPr>
            <w:r w:rsidRPr="002D3128">
              <w:rPr>
                <w:rFonts w:ascii="Arial" w:hAnsi="Arial" w:cs="Arial"/>
                <w:bCs/>
                <w:iCs/>
                <w:szCs w:val="22"/>
              </w:rPr>
              <w:t>Contribute to public health policy development at a local or regional level through the provision of expert advice within specified work areas.</w:t>
            </w:r>
          </w:p>
          <w:p w14:paraId="5756758F" w14:textId="77777777" w:rsidR="00CC4E5B" w:rsidRPr="002D3128" w:rsidRDefault="00CC4E5B" w:rsidP="00CC4E5B">
            <w:pPr>
              <w:ind w:left="360"/>
              <w:rPr>
                <w:rFonts w:ascii="Arial" w:hAnsi="Arial" w:cs="Arial"/>
                <w:bCs/>
                <w:iCs/>
                <w:szCs w:val="22"/>
              </w:rPr>
            </w:pPr>
          </w:p>
          <w:p w14:paraId="4690935D" w14:textId="77777777" w:rsidR="00BD35B9" w:rsidRPr="002D3128" w:rsidRDefault="00BD35B9" w:rsidP="00BD35B9">
            <w:pPr>
              <w:rPr>
                <w:rFonts w:ascii="Arial" w:hAnsi="Arial" w:cs="Arial"/>
                <w:b/>
                <w:iCs/>
                <w:szCs w:val="22"/>
              </w:rPr>
            </w:pPr>
            <w:r w:rsidRPr="002D3128">
              <w:rPr>
                <w:rFonts w:ascii="Arial" w:hAnsi="Arial" w:cs="Arial"/>
                <w:b/>
                <w:iCs/>
                <w:szCs w:val="22"/>
              </w:rPr>
              <w:t xml:space="preserve">Leadership and collaborative working for health </w:t>
            </w:r>
          </w:p>
          <w:p w14:paraId="33723C50"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 xml:space="preserve">Collaborate with colleagues across the Organisation and other key partners to ensure that health improvement and inequalities targets are integrated within commissioning and service delivery plans.  </w:t>
            </w:r>
          </w:p>
          <w:p w14:paraId="4080A79F"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Work in partnership with statutory, non-statutory, voluntary and private sectors to promote effective collaborative working to achieve shared health improvement priorities.</w:t>
            </w:r>
          </w:p>
          <w:p w14:paraId="22AB6172"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Actively develop the wider public health workforce to ensure shared priorities can be achieved.  This may include the development and delivery of specialist training packages.</w:t>
            </w:r>
          </w:p>
          <w:p w14:paraId="23C60E5C"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Contribute highly developed specialist knowledge and information, including interpreting and communicating key public health messages, to a wide range of audiences including councillors, health professionals and the general public.</w:t>
            </w:r>
          </w:p>
          <w:p w14:paraId="00219EE4"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 xml:space="preserve">Develop, implement and evaluate long term public health plans and strategies, impacting on a range of community agencies and strategic partnerships to improve health and reduce local health inequalities. </w:t>
            </w:r>
          </w:p>
          <w:p w14:paraId="24D93E89"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Lead on public involvement and consultation exercises on designated iss</w:t>
            </w:r>
            <w:r w:rsidRPr="002D3128">
              <w:rPr>
                <w:rFonts w:ascii="Arial" w:hAnsi="Arial" w:cs="Arial"/>
                <w:bCs/>
                <w:iCs/>
                <w:szCs w:val="22"/>
              </w:rPr>
              <w:t>ues</w:t>
            </w:r>
            <w:r w:rsidRPr="002D3128">
              <w:rPr>
                <w:rFonts w:ascii="Arial" w:hAnsi="Arial" w:cs="Arial"/>
                <w:iCs/>
                <w:szCs w:val="22"/>
              </w:rPr>
              <w:t>, promoting dialogue with community groups and working in partnership with public involvement leads.</w:t>
            </w:r>
          </w:p>
          <w:p w14:paraId="59BED23F" w14:textId="77777777" w:rsidR="001772C8" w:rsidRPr="002D3128" w:rsidRDefault="001772C8" w:rsidP="00A50C5D">
            <w:pPr>
              <w:rPr>
                <w:rFonts w:ascii="Arial" w:hAnsi="Arial" w:cs="Arial"/>
                <w:noProof/>
                <w:szCs w:val="22"/>
              </w:rPr>
            </w:pPr>
          </w:p>
          <w:p w14:paraId="71505CF1" w14:textId="77777777" w:rsidR="00BD35B9" w:rsidRPr="002D3128" w:rsidRDefault="00BD35B9" w:rsidP="00A50C5D">
            <w:pPr>
              <w:rPr>
                <w:rFonts w:ascii="Arial" w:hAnsi="Arial" w:cs="Arial"/>
                <w:noProof/>
                <w:szCs w:val="22"/>
              </w:rPr>
            </w:pPr>
          </w:p>
          <w:p w14:paraId="29E06ACB" w14:textId="77777777" w:rsidR="00BD35B9" w:rsidRPr="002D3128" w:rsidRDefault="00BD35B9" w:rsidP="00BD35B9">
            <w:pPr>
              <w:rPr>
                <w:rFonts w:ascii="Arial" w:hAnsi="Arial" w:cs="Arial"/>
                <w:iCs/>
                <w:szCs w:val="22"/>
              </w:rPr>
            </w:pPr>
            <w:r w:rsidRPr="002D3128">
              <w:rPr>
                <w:rFonts w:ascii="Arial" w:hAnsi="Arial" w:cs="Arial"/>
                <w:b/>
                <w:iCs/>
                <w:szCs w:val="22"/>
              </w:rPr>
              <w:t>Health Improvement</w:t>
            </w:r>
          </w:p>
          <w:p w14:paraId="216DACEA"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To be responsible for commissioning designated health improvement programmes, ensuring that they effectively target vulnerable groups to reduce local health inequalities.</w:t>
            </w:r>
          </w:p>
          <w:p w14:paraId="078F4535"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 xml:space="preserve">To provide highly specialised advice and expertise on the delivery of health improvement services. </w:t>
            </w:r>
          </w:p>
          <w:p w14:paraId="1E5EBE93"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To develop and implement health improvement interventions targeting local communities, vulnerable groups and hard to reach populations, helping them to take action to tackle longstanding health inequality issues, using community development approaches as appropriate.</w:t>
            </w:r>
          </w:p>
          <w:p w14:paraId="33C1C959" w14:textId="77777777" w:rsidR="00BD35B9" w:rsidRPr="002D3128" w:rsidRDefault="00BD35B9" w:rsidP="00DE4AB7">
            <w:pPr>
              <w:numPr>
                <w:ilvl w:val="0"/>
                <w:numId w:val="15"/>
              </w:numPr>
              <w:rPr>
                <w:rFonts w:ascii="Arial" w:hAnsi="Arial" w:cs="Arial"/>
                <w:iCs/>
                <w:szCs w:val="22"/>
              </w:rPr>
            </w:pPr>
            <w:r w:rsidRPr="002D3128">
              <w:rPr>
                <w:rFonts w:ascii="Arial" w:hAnsi="Arial" w:cs="Arial"/>
                <w:iCs/>
                <w:szCs w:val="22"/>
              </w:rPr>
              <w:t>To provide public health expertise to ensure effective community involvement in developing and evaluating health improvement interventions at a local level.</w:t>
            </w:r>
          </w:p>
          <w:p w14:paraId="2CFAC7CE" w14:textId="77777777" w:rsidR="00BD35B9" w:rsidRPr="002D3128" w:rsidRDefault="00BD35B9" w:rsidP="00C03358">
            <w:pPr>
              <w:rPr>
                <w:rFonts w:ascii="Arial" w:hAnsi="Arial" w:cs="Arial"/>
                <w:iCs/>
                <w:szCs w:val="22"/>
              </w:rPr>
            </w:pPr>
          </w:p>
          <w:p w14:paraId="357BF376" w14:textId="77777777" w:rsidR="00BD35B9" w:rsidRPr="002D3128" w:rsidRDefault="00BD35B9" w:rsidP="00BD35B9">
            <w:pPr>
              <w:autoSpaceDE w:val="0"/>
              <w:autoSpaceDN w:val="0"/>
              <w:adjustRightInd w:val="0"/>
              <w:rPr>
                <w:rFonts w:ascii="Arial" w:hAnsi="Arial" w:cs="Arial"/>
                <w:b/>
                <w:iCs/>
                <w:szCs w:val="22"/>
              </w:rPr>
            </w:pPr>
            <w:r w:rsidRPr="002D3128">
              <w:rPr>
                <w:rFonts w:ascii="Arial" w:hAnsi="Arial" w:cs="Arial"/>
                <w:b/>
                <w:iCs/>
                <w:szCs w:val="22"/>
              </w:rPr>
              <w:t xml:space="preserve">Service Improvement </w:t>
            </w:r>
          </w:p>
          <w:p w14:paraId="6F37B7F4" w14:textId="77777777" w:rsidR="00BD35B9" w:rsidRPr="002D3128" w:rsidRDefault="00BD35B9"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Monitor the performance of public health services and programmes within designated work areas, identifying areas of poor performance and co-ordinating the delivery of recovery plans to improve service outcomes.</w:t>
            </w:r>
          </w:p>
          <w:p w14:paraId="4798ED6C" w14:textId="77777777" w:rsidR="00BD35B9" w:rsidRPr="002D3128" w:rsidRDefault="00BD35B9"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 xml:space="preserve">Develop and lead public health services and programmes using project management skills to ensure the effective and fair targeting of resources.  </w:t>
            </w:r>
          </w:p>
          <w:p w14:paraId="50D923B9" w14:textId="77777777" w:rsidR="00BD35B9" w:rsidRPr="002D3128" w:rsidRDefault="00BD35B9"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 xml:space="preserve">Identify and share good practice to improve the delivery of local public health services and programmes. </w:t>
            </w:r>
          </w:p>
          <w:p w14:paraId="353C41BB" w14:textId="77777777" w:rsidR="00BD35B9" w:rsidRPr="002D3128" w:rsidRDefault="00BD35B9"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Provide expert advice to support evidence-based commissioning and the prioritisation of health and social care services for the population in order to maximise health outcomes.</w:t>
            </w:r>
          </w:p>
          <w:p w14:paraId="63B26E62" w14:textId="77777777" w:rsidR="00BD35B9" w:rsidRPr="002D3128" w:rsidRDefault="00BD35B9"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Ensure that national service standards and guidance including NICE and National Service Frameworks are implemented within designated work areas.</w:t>
            </w:r>
          </w:p>
          <w:p w14:paraId="4F41A26E" w14:textId="77777777" w:rsidR="00BD35B9" w:rsidRPr="002D3128" w:rsidRDefault="00BD35B9"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Advise on mechanisms to support continual service improvement including audit and evaluation.</w:t>
            </w:r>
          </w:p>
          <w:p w14:paraId="493FCB4B" w14:textId="77777777" w:rsidR="002C3681" w:rsidRPr="002D3128" w:rsidRDefault="002C3681" w:rsidP="00C03358">
            <w:pPr>
              <w:autoSpaceDE w:val="0"/>
              <w:autoSpaceDN w:val="0"/>
              <w:adjustRightInd w:val="0"/>
              <w:ind w:left="360"/>
              <w:rPr>
                <w:rFonts w:ascii="Arial" w:hAnsi="Arial" w:cs="Arial"/>
                <w:iCs/>
                <w:szCs w:val="22"/>
              </w:rPr>
            </w:pPr>
          </w:p>
          <w:p w14:paraId="732E5BBA" w14:textId="77777777" w:rsidR="00BD35B9" w:rsidRPr="002D3128" w:rsidRDefault="00BD35B9" w:rsidP="00BD35B9">
            <w:pPr>
              <w:autoSpaceDE w:val="0"/>
              <w:autoSpaceDN w:val="0"/>
              <w:adjustRightInd w:val="0"/>
              <w:rPr>
                <w:rFonts w:ascii="Arial" w:hAnsi="Arial" w:cs="Arial"/>
                <w:b/>
                <w:iCs/>
                <w:szCs w:val="22"/>
              </w:rPr>
            </w:pPr>
          </w:p>
          <w:p w14:paraId="638CA8E7" w14:textId="77777777" w:rsidR="00BD35B9" w:rsidRPr="002D3128" w:rsidRDefault="00BD35B9" w:rsidP="00BD35B9">
            <w:pPr>
              <w:autoSpaceDE w:val="0"/>
              <w:autoSpaceDN w:val="0"/>
              <w:adjustRightInd w:val="0"/>
              <w:rPr>
                <w:rFonts w:ascii="Arial" w:hAnsi="Arial" w:cs="Arial"/>
                <w:iCs/>
                <w:szCs w:val="22"/>
              </w:rPr>
            </w:pPr>
            <w:r w:rsidRPr="002D3128">
              <w:rPr>
                <w:rFonts w:ascii="Arial" w:hAnsi="Arial" w:cs="Arial"/>
                <w:b/>
                <w:iCs/>
                <w:szCs w:val="22"/>
              </w:rPr>
              <w:t>Research and Development</w:t>
            </w:r>
          </w:p>
          <w:p w14:paraId="2638A36D" w14:textId="77777777" w:rsidR="00BD35B9" w:rsidRPr="002D3128" w:rsidRDefault="00BD35B9" w:rsidP="00DE4AB7">
            <w:pPr>
              <w:numPr>
                <w:ilvl w:val="0"/>
                <w:numId w:val="15"/>
              </w:numPr>
              <w:autoSpaceDE w:val="0"/>
              <w:autoSpaceDN w:val="0"/>
              <w:adjustRightInd w:val="0"/>
              <w:rPr>
                <w:rFonts w:ascii="Arial" w:hAnsi="Arial" w:cs="Arial"/>
                <w:b/>
                <w:bCs/>
                <w:iCs/>
                <w:szCs w:val="22"/>
              </w:rPr>
            </w:pPr>
            <w:r w:rsidRPr="002D3128">
              <w:rPr>
                <w:rFonts w:ascii="Arial" w:hAnsi="Arial" w:cs="Arial"/>
                <w:iCs/>
                <w:szCs w:val="22"/>
              </w:rPr>
              <w:t>Maintain an up to date specialist knowledge of appropriate research and policy to inform service developments for designated work areas.</w:t>
            </w:r>
          </w:p>
          <w:p w14:paraId="5DD5E267" w14:textId="77777777" w:rsidR="00BD35B9" w:rsidRPr="002D3128" w:rsidRDefault="00BD35B9"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 xml:space="preserve">Provide, receive and analyse complex information in various formats which involves seeking out, critically appraising and interpreting research evidence and statistics.  </w:t>
            </w:r>
          </w:p>
          <w:p w14:paraId="715B72EA" w14:textId="77777777" w:rsidR="00BD35B9" w:rsidRPr="002D3128" w:rsidRDefault="00BD35B9" w:rsidP="00DE4AB7">
            <w:pPr>
              <w:numPr>
                <w:ilvl w:val="0"/>
                <w:numId w:val="15"/>
              </w:numPr>
              <w:autoSpaceDE w:val="0"/>
              <w:autoSpaceDN w:val="0"/>
              <w:adjustRightInd w:val="0"/>
              <w:rPr>
                <w:rFonts w:ascii="Arial" w:hAnsi="Arial" w:cs="Arial"/>
                <w:iCs/>
                <w:szCs w:val="22"/>
              </w:rPr>
            </w:pPr>
            <w:r w:rsidRPr="002D3128">
              <w:rPr>
                <w:rFonts w:ascii="Arial" w:hAnsi="Arial" w:cs="Arial"/>
                <w:iCs/>
                <w:szCs w:val="22"/>
              </w:rPr>
              <w:t xml:space="preserve">Seek out, promote and implement evidence-based practice informed by current research. </w:t>
            </w:r>
          </w:p>
          <w:p w14:paraId="5C54719E" w14:textId="77777777" w:rsidR="00BD35B9" w:rsidRPr="002D3128" w:rsidRDefault="00BD35B9" w:rsidP="00DE4AB7">
            <w:pPr>
              <w:numPr>
                <w:ilvl w:val="0"/>
                <w:numId w:val="15"/>
              </w:numPr>
              <w:autoSpaceDE w:val="0"/>
              <w:autoSpaceDN w:val="0"/>
              <w:adjustRightInd w:val="0"/>
              <w:rPr>
                <w:rFonts w:ascii="Arial" w:hAnsi="Arial" w:cs="Arial"/>
                <w:b/>
                <w:bCs/>
                <w:iCs/>
                <w:szCs w:val="22"/>
              </w:rPr>
            </w:pPr>
            <w:r w:rsidRPr="002D3128">
              <w:rPr>
                <w:rFonts w:ascii="Arial" w:hAnsi="Arial" w:cs="Arial"/>
                <w:iCs/>
                <w:szCs w:val="22"/>
              </w:rPr>
              <w:t>Undertake and commission public health research and audit of services in lead areas, including Health Equity Audits, Health Needs Assessments, Public Consultation and evaluative research surveys to inform the delivery of equitable and effective services.</w:t>
            </w:r>
          </w:p>
          <w:p w14:paraId="2E97A8EB" w14:textId="77777777" w:rsidR="00BD35B9" w:rsidRPr="002D3128" w:rsidRDefault="00BD35B9" w:rsidP="00DE4AB7">
            <w:pPr>
              <w:numPr>
                <w:ilvl w:val="0"/>
                <w:numId w:val="15"/>
              </w:numPr>
              <w:autoSpaceDE w:val="0"/>
              <w:autoSpaceDN w:val="0"/>
              <w:adjustRightInd w:val="0"/>
              <w:rPr>
                <w:rFonts w:ascii="Arial" w:hAnsi="Arial" w:cs="Arial"/>
                <w:b/>
                <w:bCs/>
                <w:iCs/>
                <w:szCs w:val="22"/>
              </w:rPr>
            </w:pPr>
            <w:r w:rsidRPr="002D3128">
              <w:rPr>
                <w:rFonts w:ascii="Arial" w:hAnsi="Arial" w:cs="Arial"/>
                <w:iCs/>
                <w:szCs w:val="22"/>
              </w:rPr>
              <w:t>Provide public health expertise in the development of research bids that partner agencies submit.</w:t>
            </w:r>
          </w:p>
          <w:p w14:paraId="0B381624" w14:textId="77777777" w:rsidR="00BD35B9" w:rsidRPr="002D3128" w:rsidRDefault="00BD35B9" w:rsidP="00DE4AB7">
            <w:pPr>
              <w:numPr>
                <w:ilvl w:val="0"/>
                <w:numId w:val="15"/>
              </w:numPr>
              <w:autoSpaceDE w:val="0"/>
              <w:autoSpaceDN w:val="0"/>
              <w:adjustRightInd w:val="0"/>
              <w:rPr>
                <w:rFonts w:ascii="Arial" w:hAnsi="Arial" w:cs="Arial"/>
                <w:b/>
                <w:bCs/>
                <w:iCs/>
                <w:szCs w:val="22"/>
              </w:rPr>
            </w:pPr>
            <w:r w:rsidRPr="002D3128">
              <w:rPr>
                <w:rFonts w:ascii="Arial" w:hAnsi="Arial" w:cs="Arial"/>
                <w:bCs/>
                <w:iCs/>
                <w:szCs w:val="22"/>
              </w:rPr>
              <w:t>Develop links with academic centres to ensure the work of the organisation and partner agencies is based on a sound research and evidence base.</w:t>
            </w:r>
          </w:p>
          <w:p w14:paraId="24014754" w14:textId="77777777" w:rsidR="00BD35B9" w:rsidRPr="002D3128" w:rsidRDefault="00BD35B9" w:rsidP="00BD35B9">
            <w:pPr>
              <w:autoSpaceDE w:val="0"/>
              <w:autoSpaceDN w:val="0"/>
              <w:adjustRightInd w:val="0"/>
              <w:rPr>
                <w:rFonts w:ascii="Arial" w:hAnsi="Arial" w:cs="Arial"/>
                <w:b/>
                <w:iCs/>
                <w:szCs w:val="22"/>
              </w:rPr>
            </w:pPr>
          </w:p>
          <w:p w14:paraId="23B788B1" w14:textId="77777777" w:rsidR="001772C8" w:rsidRPr="002D3128" w:rsidRDefault="001772C8" w:rsidP="00A50C5D">
            <w:pPr>
              <w:rPr>
                <w:rFonts w:ascii="Arial" w:hAnsi="Arial" w:cs="Arial"/>
                <w:noProof/>
                <w:szCs w:val="22"/>
              </w:rPr>
            </w:pPr>
          </w:p>
          <w:p w14:paraId="07B3765D" w14:textId="1FAF0567" w:rsidR="0065462D" w:rsidRPr="002D3128" w:rsidRDefault="0065462D" w:rsidP="002C3681">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56113F" w:rsidRPr="009F0647" w14:paraId="3C1EFC7C" w14:textId="77777777" w:rsidTr="005021D7">
        <w:tc>
          <w:tcPr>
            <w:tcW w:w="4015" w:type="pct"/>
          </w:tcPr>
          <w:p w14:paraId="36953247" w14:textId="519B2EA1" w:rsidR="0056113F" w:rsidRPr="00A054E8" w:rsidRDefault="0056113F" w:rsidP="00686763">
            <w:pPr>
              <w:rPr>
                <w:rStyle w:val="normaltextrun"/>
                <w:rFonts w:ascii="Arial" w:hAnsi="Arial" w:cs="Arial"/>
                <w:b/>
                <w:bCs/>
                <w:color w:val="000000"/>
                <w:szCs w:val="22"/>
                <w:shd w:val="clear" w:color="auto" w:fill="FFFFFF"/>
              </w:rPr>
            </w:pPr>
            <w:r w:rsidRPr="00A054E8">
              <w:rPr>
                <w:rStyle w:val="normaltextrun"/>
                <w:rFonts w:ascii="Arial" w:hAnsi="Arial" w:cs="Arial"/>
                <w:b/>
                <w:bCs/>
                <w:color w:val="000000"/>
                <w:szCs w:val="22"/>
                <w:shd w:val="clear" w:color="auto" w:fill="FFFFFF"/>
              </w:rPr>
              <w:t>Qualifications</w:t>
            </w:r>
          </w:p>
        </w:tc>
        <w:tc>
          <w:tcPr>
            <w:tcW w:w="985" w:type="pct"/>
          </w:tcPr>
          <w:p w14:paraId="14B6992C" w14:textId="717F8E1C" w:rsidR="0056113F" w:rsidRPr="00925E8C" w:rsidRDefault="0056113F" w:rsidP="007A55C8">
            <w:pPr>
              <w:spacing w:before="120" w:after="120"/>
              <w:jc w:val="both"/>
              <w:rPr>
                <w:rFonts w:ascii="Arial" w:hAnsi="Arial" w:cs="Arial"/>
                <w:szCs w:val="22"/>
              </w:rPr>
            </w:pPr>
          </w:p>
        </w:tc>
      </w:tr>
      <w:tr w:rsidR="00114762" w:rsidRPr="009F0647" w14:paraId="5A5B663D" w14:textId="77777777" w:rsidTr="005021D7">
        <w:tc>
          <w:tcPr>
            <w:tcW w:w="4015" w:type="pct"/>
          </w:tcPr>
          <w:p w14:paraId="1C3AF171" w14:textId="1F2802C6" w:rsidR="00DA7303" w:rsidRPr="00686763" w:rsidRDefault="00686763" w:rsidP="00686763">
            <w:pPr>
              <w:rPr>
                <w:rFonts w:ascii="Arial" w:hAnsi="Arial" w:cs="Arial"/>
                <w:b/>
                <w:color w:val="000000"/>
                <w:szCs w:val="22"/>
                <w:lang w:eastAsia="en-GB"/>
              </w:rPr>
            </w:pPr>
            <w:r>
              <w:rPr>
                <w:rStyle w:val="normaltextrun"/>
                <w:rFonts w:ascii="Arial" w:hAnsi="Arial" w:cs="Arial"/>
                <w:color w:val="000000"/>
                <w:szCs w:val="22"/>
                <w:shd w:val="clear" w:color="auto" w:fill="FFFFFF"/>
              </w:rPr>
              <w:t xml:space="preserve">Educated to degree or equivalent </w:t>
            </w:r>
            <w:r w:rsidR="0056113F">
              <w:rPr>
                <w:rStyle w:val="normaltextrun"/>
                <w:rFonts w:ascii="Arial" w:hAnsi="Arial" w:cs="Arial"/>
                <w:color w:val="000000"/>
                <w:szCs w:val="22"/>
                <w:shd w:val="clear" w:color="auto" w:fill="FFFFFF"/>
              </w:rPr>
              <w:t>q</w:t>
            </w:r>
            <w:r w:rsidR="0056113F">
              <w:rPr>
                <w:rStyle w:val="normaltextrun"/>
                <w:color w:val="000000"/>
                <w:szCs w:val="22"/>
                <w:shd w:val="clear" w:color="auto" w:fill="FFFFFF"/>
              </w:rPr>
              <w:t>ualification in</w:t>
            </w:r>
            <w:r w:rsidR="00BD35B9">
              <w:rPr>
                <w:rStyle w:val="normaltextrun"/>
                <w:color w:val="000000"/>
                <w:szCs w:val="22"/>
                <w:shd w:val="clear" w:color="auto" w:fill="FFFFFF"/>
              </w:rPr>
              <w:t xml:space="preserve"> public health</w:t>
            </w:r>
            <w:r w:rsidR="00A054E8">
              <w:rPr>
                <w:rStyle w:val="normaltextrun"/>
                <w:color w:val="000000"/>
                <w:szCs w:val="22"/>
                <w:shd w:val="clear" w:color="auto" w:fill="FFFFFF"/>
              </w:rPr>
              <w:t xml:space="preserve"> or related topic</w:t>
            </w:r>
          </w:p>
        </w:tc>
        <w:tc>
          <w:tcPr>
            <w:tcW w:w="985" w:type="pct"/>
          </w:tcPr>
          <w:p w14:paraId="1C4D3E4A" w14:textId="4DCC2552" w:rsidR="00114762" w:rsidRPr="00925E8C" w:rsidRDefault="002D3128" w:rsidP="007A55C8">
            <w:pPr>
              <w:spacing w:before="120" w:after="120"/>
              <w:jc w:val="both"/>
              <w:rPr>
                <w:rFonts w:ascii="Arial" w:hAnsi="Arial" w:cs="Arial"/>
                <w:szCs w:val="22"/>
              </w:rPr>
            </w:pPr>
            <w:r>
              <w:rPr>
                <w:rFonts w:ascii="Arial" w:hAnsi="Arial" w:cs="Arial"/>
                <w:szCs w:val="22"/>
              </w:rPr>
              <w:t>A</w:t>
            </w:r>
          </w:p>
        </w:tc>
      </w:tr>
      <w:tr w:rsidR="00DE4AB7" w:rsidRPr="009F0647" w14:paraId="0CAA0B56" w14:textId="77777777" w:rsidTr="005021D7">
        <w:tc>
          <w:tcPr>
            <w:tcW w:w="4015" w:type="pct"/>
          </w:tcPr>
          <w:p w14:paraId="33A817D6" w14:textId="486F2713" w:rsidR="001B16E2" w:rsidRDefault="00DE4AB7" w:rsidP="00EA6D19">
            <w:pPr>
              <w:autoSpaceDE w:val="0"/>
              <w:autoSpaceDN w:val="0"/>
              <w:adjustRightInd w:val="0"/>
              <w:spacing w:after="120"/>
              <w:jc w:val="both"/>
              <w:rPr>
                <w:rStyle w:val="normaltextrun"/>
                <w:rFonts w:ascii="Arial" w:hAnsi="Arial" w:cs="Arial"/>
                <w:color w:val="000000"/>
                <w:szCs w:val="22"/>
                <w:shd w:val="clear" w:color="auto" w:fill="FAF9F8"/>
              </w:rPr>
            </w:pPr>
            <w:r>
              <w:t xml:space="preserve">Post graduate qualification (Masters Level) </w:t>
            </w:r>
            <w:r w:rsidR="001B16E2">
              <w:t xml:space="preserve">in public health </w:t>
            </w:r>
            <w:r w:rsidR="00951EE7">
              <w:t>OR</w:t>
            </w:r>
            <w:r w:rsidR="001B16E2">
              <w:t xml:space="preserve"> equivalent specialist knowledge relevant to the post </w:t>
            </w:r>
          </w:p>
          <w:p w14:paraId="31C1EA55" w14:textId="11458911" w:rsidR="00DE4AB7" w:rsidRDefault="00DE4AB7" w:rsidP="00EA6D19">
            <w:pPr>
              <w:autoSpaceDE w:val="0"/>
              <w:autoSpaceDN w:val="0"/>
              <w:adjustRightInd w:val="0"/>
              <w:spacing w:after="120"/>
              <w:jc w:val="both"/>
              <w:rPr>
                <w:rStyle w:val="normaltextrun"/>
                <w:rFonts w:ascii="Arial" w:hAnsi="Arial" w:cs="Arial"/>
                <w:color w:val="000000"/>
                <w:szCs w:val="22"/>
                <w:shd w:val="clear" w:color="auto" w:fill="FAF9F8"/>
              </w:rPr>
            </w:pPr>
          </w:p>
        </w:tc>
        <w:tc>
          <w:tcPr>
            <w:tcW w:w="985" w:type="pct"/>
          </w:tcPr>
          <w:p w14:paraId="77477D97" w14:textId="2BC08964" w:rsidR="00DE4AB7" w:rsidRPr="00925E8C" w:rsidRDefault="002D3128" w:rsidP="007A55C8">
            <w:pPr>
              <w:spacing w:before="120" w:after="120"/>
              <w:jc w:val="both"/>
              <w:rPr>
                <w:rFonts w:ascii="Arial" w:hAnsi="Arial" w:cs="Arial"/>
                <w:szCs w:val="22"/>
              </w:rPr>
            </w:pPr>
            <w:r>
              <w:rPr>
                <w:rFonts w:ascii="Arial" w:hAnsi="Arial" w:cs="Arial"/>
                <w:szCs w:val="22"/>
              </w:rPr>
              <w:t>A</w:t>
            </w:r>
          </w:p>
        </w:tc>
      </w:tr>
      <w:tr w:rsidR="0056113F" w:rsidRPr="009F0647" w14:paraId="2AFA45C9" w14:textId="77777777" w:rsidTr="005021D7">
        <w:tc>
          <w:tcPr>
            <w:tcW w:w="4015" w:type="pct"/>
          </w:tcPr>
          <w:p w14:paraId="33209A20" w14:textId="71CE9066" w:rsidR="0056113F" w:rsidRPr="00A054E8" w:rsidRDefault="0056113F" w:rsidP="00EA6D19">
            <w:pPr>
              <w:autoSpaceDE w:val="0"/>
              <w:autoSpaceDN w:val="0"/>
              <w:adjustRightInd w:val="0"/>
              <w:spacing w:after="120"/>
              <w:jc w:val="both"/>
              <w:rPr>
                <w:rStyle w:val="normaltextrun"/>
                <w:rFonts w:ascii="Arial" w:hAnsi="Arial" w:cs="Arial"/>
                <w:b/>
                <w:bCs/>
                <w:color w:val="000000"/>
                <w:szCs w:val="22"/>
                <w:shd w:val="clear" w:color="auto" w:fill="FAF9F8"/>
              </w:rPr>
            </w:pPr>
            <w:r w:rsidRPr="00A054E8">
              <w:rPr>
                <w:rStyle w:val="normaltextrun"/>
                <w:rFonts w:ascii="Arial" w:hAnsi="Arial" w:cs="Arial"/>
                <w:b/>
                <w:bCs/>
                <w:color w:val="000000"/>
                <w:szCs w:val="22"/>
                <w:shd w:val="clear" w:color="auto" w:fill="FAF9F8"/>
              </w:rPr>
              <w:t>Experience/Skills</w:t>
            </w:r>
          </w:p>
        </w:tc>
        <w:tc>
          <w:tcPr>
            <w:tcW w:w="985" w:type="pct"/>
          </w:tcPr>
          <w:p w14:paraId="04C59538" w14:textId="77777777" w:rsidR="0056113F" w:rsidRPr="00925E8C" w:rsidRDefault="0056113F" w:rsidP="007A55C8">
            <w:pPr>
              <w:spacing w:before="120" w:after="120"/>
              <w:jc w:val="both"/>
              <w:rPr>
                <w:rFonts w:ascii="Arial" w:hAnsi="Arial" w:cs="Arial"/>
                <w:szCs w:val="22"/>
              </w:rPr>
            </w:pPr>
          </w:p>
        </w:tc>
      </w:tr>
      <w:tr w:rsidR="00650E13" w:rsidRPr="00405C84" w14:paraId="34566DF3" w14:textId="77777777" w:rsidTr="005021D7">
        <w:tc>
          <w:tcPr>
            <w:tcW w:w="4015" w:type="pct"/>
          </w:tcPr>
          <w:p w14:paraId="3716909D" w14:textId="6CD695CB" w:rsidR="00650E13" w:rsidRPr="00405C84" w:rsidRDefault="00DE4AB7" w:rsidP="00EA6D19">
            <w:pPr>
              <w:autoSpaceDE w:val="0"/>
              <w:autoSpaceDN w:val="0"/>
              <w:adjustRightInd w:val="0"/>
              <w:spacing w:after="120"/>
              <w:jc w:val="both"/>
              <w:rPr>
                <w:rStyle w:val="normaltextrun"/>
                <w:rFonts w:cs="Tahoma"/>
                <w:color w:val="000000"/>
                <w:szCs w:val="22"/>
                <w:shd w:val="clear" w:color="auto" w:fill="FAF9F8"/>
              </w:rPr>
            </w:pPr>
            <w:bookmarkStart w:id="1" w:name="_Hlk152751317"/>
            <w:r w:rsidRPr="00405C84">
              <w:rPr>
                <w:rStyle w:val="normaltextrun"/>
                <w:rFonts w:cs="Tahoma"/>
                <w:color w:val="000000"/>
                <w:szCs w:val="22"/>
                <w:shd w:val="clear" w:color="auto" w:fill="FAF9F8"/>
              </w:rPr>
              <w:t>3</w:t>
            </w:r>
            <w:r w:rsidR="001B16E2" w:rsidRPr="00405C84">
              <w:rPr>
                <w:rStyle w:val="normaltextrun"/>
                <w:rFonts w:cs="Tahoma"/>
                <w:color w:val="000000"/>
                <w:szCs w:val="22"/>
                <w:shd w:val="clear" w:color="auto" w:fill="FAF9F8"/>
              </w:rPr>
              <w:t>+</w:t>
            </w:r>
            <w:r w:rsidR="00650E13" w:rsidRPr="00405C84">
              <w:rPr>
                <w:rStyle w:val="normaltextrun"/>
                <w:rFonts w:cs="Tahoma"/>
                <w:color w:val="000000"/>
                <w:szCs w:val="22"/>
                <w:shd w:val="clear" w:color="auto" w:fill="FAF9F8"/>
              </w:rPr>
              <w:t xml:space="preserve"> years professional experience working </w:t>
            </w:r>
            <w:r w:rsidR="00E122DD">
              <w:rPr>
                <w:rStyle w:val="normaltextrun"/>
                <w:rFonts w:cs="Tahoma"/>
                <w:color w:val="000000"/>
                <w:szCs w:val="22"/>
                <w:shd w:val="clear" w:color="auto" w:fill="FAF9F8"/>
              </w:rPr>
              <w:t>s</w:t>
            </w:r>
            <w:r w:rsidR="00E122DD">
              <w:rPr>
                <w:rStyle w:val="normaltextrun"/>
                <w:rFonts w:cs="Tahoma"/>
                <w:color w:val="000000"/>
                <w:shd w:val="clear" w:color="auto" w:fill="FAF9F8"/>
              </w:rPr>
              <w:t xml:space="preserve">trategically </w:t>
            </w:r>
            <w:r w:rsidR="00650E13" w:rsidRPr="00405C84">
              <w:rPr>
                <w:rStyle w:val="normaltextrun"/>
                <w:rFonts w:cs="Tahoma"/>
                <w:color w:val="000000"/>
                <w:szCs w:val="22"/>
                <w:shd w:val="clear" w:color="auto" w:fill="FAF9F8"/>
              </w:rPr>
              <w:t xml:space="preserve">within public health OR at a strategic level in an area with a focus on </w:t>
            </w:r>
            <w:r w:rsidR="007064CC">
              <w:rPr>
                <w:rStyle w:val="normaltextrun"/>
                <w:rFonts w:cs="Tahoma"/>
                <w:color w:val="000000"/>
                <w:szCs w:val="22"/>
                <w:shd w:val="clear" w:color="auto" w:fill="FAF9F8"/>
              </w:rPr>
              <w:t xml:space="preserve">improving workplace wellbeing </w:t>
            </w:r>
          </w:p>
        </w:tc>
        <w:tc>
          <w:tcPr>
            <w:tcW w:w="985" w:type="pct"/>
          </w:tcPr>
          <w:p w14:paraId="77B6A149" w14:textId="4309EC54" w:rsidR="00650E13" w:rsidRPr="00405C84" w:rsidRDefault="002D3128" w:rsidP="007A55C8">
            <w:pPr>
              <w:spacing w:before="120" w:after="120"/>
              <w:jc w:val="both"/>
              <w:rPr>
                <w:rFonts w:cs="Tahoma"/>
                <w:szCs w:val="22"/>
              </w:rPr>
            </w:pPr>
            <w:r>
              <w:rPr>
                <w:rFonts w:cs="Tahoma"/>
                <w:szCs w:val="22"/>
              </w:rPr>
              <w:t>A</w:t>
            </w:r>
            <w:r>
              <w:rPr>
                <w:rFonts w:cs="Tahoma"/>
              </w:rPr>
              <w:t>/I</w:t>
            </w:r>
          </w:p>
        </w:tc>
      </w:tr>
      <w:tr w:rsidR="00560EF8" w:rsidRPr="00405C84" w14:paraId="176ED639" w14:textId="77777777" w:rsidTr="005021D7">
        <w:tc>
          <w:tcPr>
            <w:tcW w:w="4015" w:type="pct"/>
          </w:tcPr>
          <w:p w14:paraId="19A4057D" w14:textId="6CFFB197" w:rsidR="00560EF8" w:rsidRPr="00405C84" w:rsidRDefault="00560EF8" w:rsidP="00EA6D19">
            <w:pPr>
              <w:autoSpaceDE w:val="0"/>
              <w:autoSpaceDN w:val="0"/>
              <w:adjustRightInd w:val="0"/>
              <w:spacing w:after="120"/>
              <w:jc w:val="both"/>
              <w:rPr>
                <w:rStyle w:val="normaltextrun"/>
                <w:rFonts w:cs="Tahoma"/>
                <w:color w:val="000000"/>
                <w:szCs w:val="22"/>
                <w:shd w:val="clear" w:color="auto" w:fill="FAF9F8"/>
              </w:rPr>
            </w:pPr>
            <w:r w:rsidRPr="00405C84">
              <w:rPr>
                <w:rFonts w:cs="Tahoma"/>
                <w:szCs w:val="22"/>
              </w:rPr>
              <w:t>Knowledge of national public health strategy and targets in relation to specialist work area and ability to implement and monitor these at a local level.</w:t>
            </w:r>
          </w:p>
        </w:tc>
        <w:tc>
          <w:tcPr>
            <w:tcW w:w="985" w:type="pct"/>
          </w:tcPr>
          <w:p w14:paraId="4473541E" w14:textId="4FE0C4CD" w:rsidR="00560EF8" w:rsidRPr="00405C84" w:rsidRDefault="002D3128" w:rsidP="007A55C8">
            <w:pPr>
              <w:spacing w:before="120" w:after="120"/>
              <w:jc w:val="both"/>
              <w:rPr>
                <w:rFonts w:cs="Tahoma"/>
                <w:szCs w:val="22"/>
              </w:rPr>
            </w:pPr>
            <w:r>
              <w:rPr>
                <w:rFonts w:cs="Tahoma"/>
                <w:szCs w:val="22"/>
              </w:rPr>
              <w:t>A</w:t>
            </w:r>
            <w:r>
              <w:rPr>
                <w:rFonts w:cs="Tahoma"/>
              </w:rPr>
              <w:t>/I</w:t>
            </w:r>
          </w:p>
        </w:tc>
      </w:tr>
      <w:tr w:rsidR="00560EF8" w:rsidRPr="00405C84" w14:paraId="7F209E1B" w14:textId="77777777" w:rsidTr="005021D7">
        <w:tc>
          <w:tcPr>
            <w:tcW w:w="4015" w:type="pct"/>
          </w:tcPr>
          <w:p w14:paraId="3452BE64" w14:textId="4B4945B1" w:rsidR="00560EF8" w:rsidRPr="00405C84" w:rsidRDefault="00560EF8" w:rsidP="00EA6D19">
            <w:pPr>
              <w:autoSpaceDE w:val="0"/>
              <w:autoSpaceDN w:val="0"/>
              <w:adjustRightInd w:val="0"/>
              <w:spacing w:after="120"/>
              <w:jc w:val="both"/>
              <w:rPr>
                <w:rStyle w:val="normaltextrun"/>
                <w:rFonts w:cs="Tahoma"/>
                <w:color w:val="000000"/>
                <w:szCs w:val="22"/>
                <w:shd w:val="clear" w:color="auto" w:fill="FAF9F8"/>
              </w:rPr>
            </w:pPr>
            <w:r w:rsidRPr="00405C84">
              <w:rPr>
                <w:rStyle w:val="normaltextrun"/>
                <w:rFonts w:cs="Tahoma"/>
                <w:color w:val="000000"/>
                <w:szCs w:val="22"/>
                <w:shd w:val="clear" w:color="auto" w:fill="FAF9F8"/>
              </w:rPr>
              <w:t xml:space="preserve">Knowledge and experience of strategy development in a public health context </w:t>
            </w:r>
          </w:p>
        </w:tc>
        <w:tc>
          <w:tcPr>
            <w:tcW w:w="985" w:type="pct"/>
          </w:tcPr>
          <w:p w14:paraId="655EC10B" w14:textId="1547B00E" w:rsidR="00560EF8" w:rsidRPr="00405C84" w:rsidRDefault="002D3128" w:rsidP="007A55C8">
            <w:pPr>
              <w:spacing w:before="120" w:after="120"/>
              <w:jc w:val="both"/>
              <w:rPr>
                <w:rFonts w:cs="Tahoma"/>
                <w:szCs w:val="22"/>
              </w:rPr>
            </w:pPr>
            <w:r>
              <w:rPr>
                <w:rFonts w:cs="Tahoma"/>
                <w:szCs w:val="22"/>
              </w:rPr>
              <w:t>A</w:t>
            </w:r>
            <w:r>
              <w:rPr>
                <w:rFonts w:cs="Tahoma"/>
              </w:rPr>
              <w:t>/I</w:t>
            </w:r>
          </w:p>
        </w:tc>
      </w:tr>
      <w:tr w:rsidR="00560EF8" w:rsidRPr="00405C84" w14:paraId="2F760F94" w14:textId="77777777" w:rsidTr="005021D7">
        <w:tc>
          <w:tcPr>
            <w:tcW w:w="4015" w:type="pct"/>
          </w:tcPr>
          <w:p w14:paraId="4255FBF6" w14:textId="559FD923" w:rsidR="00560EF8" w:rsidRPr="00405C84" w:rsidRDefault="00560EF8" w:rsidP="00EA6D19">
            <w:pPr>
              <w:autoSpaceDE w:val="0"/>
              <w:autoSpaceDN w:val="0"/>
              <w:adjustRightInd w:val="0"/>
              <w:spacing w:after="120"/>
              <w:jc w:val="both"/>
              <w:rPr>
                <w:rStyle w:val="normaltextrun"/>
                <w:rFonts w:cs="Tahoma"/>
                <w:color w:val="000000"/>
                <w:szCs w:val="22"/>
                <w:shd w:val="clear" w:color="auto" w:fill="FAF9F8"/>
              </w:rPr>
            </w:pPr>
            <w:r w:rsidRPr="00405C84">
              <w:rPr>
                <w:rStyle w:val="normaltextrun"/>
                <w:rFonts w:cs="Tahoma"/>
                <w:color w:val="000000"/>
                <w:szCs w:val="22"/>
                <w:shd w:val="clear" w:color="auto" w:fill="FAF9F8"/>
              </w:rPr>
              <w:t xml:space="preserve">Knowledge and experience of </w:t>
            </w:r>
            <w:r w:rsidR="002049E0">
              <w:rPr>
                <w:rStyle w:val="normaltextrun"/>
                <w:rFonts w:cs="Tahoma"/>
                <w:color w:val="000000"/>
                <w:szCs w:val="22"/>
                <w:shd w:val="clear" w:color="auto" w:fill="FAF9F8"/>
              </w:rPr>
              <w:t>undertaking</w:t>
            </w:r>
            <w:r w:rsidR="00405C84">
              <w:rPr>
                <w:rStyle w:val="normaltextrun"/>
                <w:rFonts w:cs="Tahoma"/>
                <w:color w:val="000000"/>
                <w:shd w:val="clear" w:color="auto" w:fill="FAF9F8"/>
              </w:rPr>
              <w:t xml:space="preserve"> OR overseeing </w:t>
            </w:r>
            <w:r w:rsidRPr="00405C84">
              <w:rPr>
                <w:rStyle w:val="normaltextrun"/>
                <w:rFonts w:cs="Tahoma"/>
                <w:color w:val="000000"/>
                <w:szCs w:val="22"/>
                <w:shd w:val="clear" w:color="auto" w:fill="FAF9F8"/>
              </w:rPr>
              <w:t xml:space="preserve">health needs assessment </w:t>
            </w:r>
          </w:p>
        </w:tc>
        <w:tc>
          <w:tcPr>
            <w:tcW w:w="985" w:type="pct"/>
          </w:tcPr>
          <w:p w14:paraId="77AFD472" w14:textId="667FAC48" w:rsidR="00560EF8" w:rsidRPr="00405C84" w:rsidRDefault="002D3128" w:rsidP="007A55C8">
            <w:pPr>
              <w:spacing w:before="120" w:after="120"/>
              <w:jc w:val="both"/>
              <w:rPr>
                <w:rFonts w:cs="Tahoma"/>
                <w:szCs w:val="22"/>
              </w:rPr>
            </w:pPr>
            <w:r>
              <w:rPr>
                <w:rFonts w:cs="Tahoma"/>
                <w:szCs w:val="22"/>
              </w:rPr>
              <w:t>A</w:t>
            </w:r>
            <w:r>
              <w:rPr>
                <w:rFonts w:cs="Tahoma"/>
              </w:rPr>
              <w:t>/I</w:t>
            </w:r>
          </w:p>
        </w:tc>
      </w:tr>
      <w:tr w:rsidR="001B16E2" w:rsidRPr="00405C84" w14:paraId="3BF1C167" w14:textId="77777777" w:rsidTr="005021D7">
        <w:tc>
          <w:tcPr>
            <w:tcW w:w="4015" w:type="pct"/>
          </w:tcPr>
          <w:p w14:paraId="0B44D8F9" w14:textId="2E4CAE36" w:rsidR="001B16E2" w:rsidRPr="00405C84" w:rsidRDefault="001B16E2" w:rsidP="00EA6D19">
            <w:pPr>
              <w:autoSpaceDE w:val="0"/>
              <w:autoSpaceDN w:val="0"/>
              <w:adjustRightInd w:val="0"/>
              <w:spacing w:after="120"/>
              <w:jc w:val="both"/>
              <w:rPr>
                <w:rStyle w:val="normaltextrun"/>
                <w:rFonts w:cs="Tahoma"/>
                <w:color w:val="000000"/>
                <w:szCs w:val="22"/>
                <w:shd w:val="clear" w:color="auto" w:fill="FAF9F8"/>
              </w:rPr>
            </w:pPr>
            <w:r w:rsidRPr="00405C84">
              <w:rPr>
                <w:rStyle w:val="normaltextrun"/>
                <w:rFonts w:cs="Tahoma"/>
                <w:color w:val="000000"/>
                <w:szCs w:val="22"/>
                <w:shd w:val="clear" w:color="auto" w:fill="FAF9F8"/>
              </w:rPr>
              <w:t xml:space="preserve">Knowledge and experience of commissioning/contract management </w:t>
            </w:r>
          </w:p>
        </w:tc>
        <w:tc>
          <w:tcPr>
            <w:tcW w:w="985" w:type="pct"/>
          </w:tcPr>
          <w:p w14:paraId="6B4472B7" w14:textId="07244D39" w:rsidR="001B16E2" w:rsidRPr="00405C84" w:rsidRDefault="002D3128" w:rsidP="007A55C8">
            <w:pPr>
              <w:spacing w:before="120" w:after="120"/>
              <w:jc w:val="both"/>
              <w:rPr>
                <w:rFonts w:cs="Tahoma"/>
                <w:szCs w:val="22"/>
              </w:rPr>
            </w:pPr>
            <w:r>
              <w:rPr>
                <w:rFonts w:cs="Tahoma"/>
                <w:szCs w:val="22"/>
              </w:rPr>
              <w:t>A</w:t>
            </w:r>
            <w:r>
              <w:rPr>
                <w:rFonts w:cs="Tahoma"/>
              </w:rPr>
              <w:t>/I</w:t>
            </w:r>
          </w:p>
        </w:tc>
      </w:tr>
      <w:tr w:rsidR="00560EF8" w:rsidRPr="00405C84" w14:paraId="54ED3836" w14:textId="77777777" w:rsidTr="005021D7">
        <w:tc>
          <w:tcPr>
            <w:tcW w:w="4015" w:type="pct"/>
          </w:tcPr>
          <w:p w14:paraId="403A3D5C" w14:textId="5B2DE125" w:rsidR="00560EF8" w:rsidRPr="00405C84" w:rsidRDefault="00560EF8" w:rsidP="00EA6D19">
            <w:pPr>
              <w:autoSpaceDE w:val="0"/>
              <w:autoSpaceDN w:val="0"/>
              <w:adjustRightInd w:val="0"/>
              <w:spacing w:after="120"/>
              <w:jc w:val="both"/>
              <w:rPr>
                <w:rStyle w:val="normaltextrun"/>
                <w:rFonts w:cs="Tahoma"/>
                <w:color w:val="000000"/>
                <w:szCs w:val="22"/>
                <w:shd w:val="clear" w:color="auto" w:fill="FAF9F8"/>
              </w:rPr>
            </w:pPr>
            <w:r w:rsidRPr="00405C84">
              <w:rPr>
                <w:rStyle w:val="normaltextrun"/>
                <w:rFonts w:cs="Tahoma"/>
                <w:color w:val="000000"/>
                <w:szCs w:val="22"/>
                <w:shd w:val="clear" w:color="auto" w:fill="FAF9F8"/>
              </w:rPr>
              <w:t xml:space="preserve">Knowledge and experience of using public health information databases </w:t>
            </w:r>
          </w:p>
        </w:tc>
        <w:tc>
          <w:tcPr>
            <w:tcW w:w="985" w:type="pct"/>
          </w:tcPr>
          <w:p w14:paraId="1550B99B" w14:textId="23576546" w:rsidR="00560EF8" w:rsidRPr="00405C84" w:rsidRDefault="002D3128" w:rsidP="007A55C8">
            <w:pPr>
              <w:spacing w:before="120" w:after="120"/>
              <w:jc w:val="both"/>
              <w:rPr>
                <w:rFonts w:cs="Tahoma"/>
                <w:szCs w:val="22"/>
              </w:rPr>
            </w:pPr>
            <w:r>
              <w:rPr>
                <w:rFonts w:cs="Tahoma"/>
                <w:szCs w:val="22"/>
              </w:rPr>
              <w:t>A</w:t>
            </w:r>
            <w:r>
              <w:rPr>
                <w:rFonts w:cs="Tahoma"/>
              </w:rPr>
              <w:t>/I</w:t>
            </w:r>
          </w:p>
        </w:tc>
      </w:tr>
      <w:tr w:rsidR="00560EF8" w:rsidRPr="00405C84" w14:paraId="57827AFC" w14:textId="77777777" w:rsidTr="005021D7">
        <w:tc>
          <w:tcPr>
            <w:tcW w:w="4015" w:type="pct"/>
          </w:tcPr>
          <w:p w14:paraId="7A1C71A9" w14:textId="2CA0C562" w:rsidR="00560EF8" w:rsidRPr="00405C84" w:rsidRDefault="00A054E8" w:rsidP="00EA6D19">
            <w:pPr>
              <w:autoSpaceDE w:val="0"/>
              <w:autoSpaceDN w:val="0"/>
              <w:adjustRightInd w:val="0"/>
              <w:spacing w:after="120"/>
              <w:jc w:val="both"/>
              <w:rPr>
                <w:rStyle w:val="normaltextrun"/>
                <w:rFonts w:cs="Tahoma"/>
                <w:color w:val="000000"/>
                <w:szCs w:val="22"/>
                <w:shd w:val="clear" w:color="auto" w:fill="FAF9F8"/>
              </w:rPr>
            </w:pPr>
            <w:r>
              <w:rPr>
                <w:rStyle w:val="normaltextrun"/>
                <w:rFonts w:cs="Tahoma"/>
                <w:color w:val="000000"/>
                <w:szCs w:val="22"/>
                <w:shd w:val="clear" w:color="auto" w:fill="FAF9F8"/>
              </w:rPr>
              <w:t>Strategi</w:t>
            </w:r>
            <w:r>
              <w:rPr>
                <w:rStyle w:val="normaltextrun"/>
                <w:rFonts w:cs="Tahoma"/>
                <w:color w:val="000000"/>
                <w:shd w:val="clear" w:color="auto" w:fill="FAF9F8"/>
              </w:rPr>
              <w:t xml:space="preserve">c </w:t>
            </w:r>
            <w:r w:rsidR="008355D9">
              <w:rPr>
                <w:rStyle w:val="normaltextrun"/>
                <w:rFonts w:cs="Tahoma"/>
                <w:color w:val="000000"/>
                <w:shd w:val="clear" w:color="auto" w:fill="FAF9F8"/>
              </w:rPr>
              <w:t xml:space="preserve">level </w:t>
            </w:r>
            <w:r w:rsidR="008355D9">
              <w:rPr>
                <w:rStyle w:val="normaltextrun"/>
                <w:rFonts w:cs="Tahoma"/>
                <w:color w:val="000000"/>
                <w:szCs w:val="22"/>
                <w:shd w:val="clear" w:color="auto" w:fill="FAF9F8"/>
              </w:rPr>
              <w:t>r</w:t>
            </w:r>
            <w:r w:rsidR="00560EF8" w:rsidRPr="00405C84">
              <w:rPr>
                <w:rStyle w:val="normaltextrun"/>
                <w:rFonts w:cs="Tahoma"/>
                <w:color w:val="000000"/>
                <w:szCs w:val="22"/>
                <w:shd w:val="clear" w:color="auto" w:fill="FAF9F8"/>
              </w:rPr>
              <w:t xml:space="preserve">eport writing experience </w:t>
            </w:r>
          </w:p>
        </w:tc>
        <w:tc>
          <w:tcPr>
            <w:tcW w:w="985" w:type="pct"/>
          </w:tcPr>
          <w:p w14:paraId="30416312" w14:textId="1D1B2861" w:rsidR="00560EF8" w:rsidRPr="00405C84" w:rsidRDefault="002D3128" w:rsidP="007A55C8">
            <w:pPr>
              <w:spacing w:before="120" w:after="120"/>
              <w:jc w:val="both"/>
              <w:rPr>
                <w:rFonts w:cs="Tahoma"/>
                <w:szCs w:val="22"/>
              </w:rPr>
            </w:pPr>
            <w:r>
              <w:rPr>
                <w:rFonts w:cs="Tahoma"/>
                <w:szCs w:val="22"/>
              </w:rPr>
              <w:t>A</w:t>
            </w:r>
            <w:r>
              <w:rPr>
                <w:rFonts w:cs="Tahoma"/>
              </w:rPr>
              <w:t>/I</w:t>
            </w:r>
          </w:p>
        </w:tc>
      </w:tr>
      <w:tr w:rsidR="00114762" w:rsidRPr="00405C84" w14:paraId="26CC1E89" w14:textId="77777777" w:rsidTr="005021D7">
        <w:tc>
          <w:tcPr>
            <w:tcW w:w="4015" w:type="pct"/>
          </w:tcPr>
          <w:p w14:paraId="0B2E756E" w14:textId="457BC66D" w:rsidR="00114762" w:rsidRPr="00405C84" w:rsidRDefault="00686763" w:rsidP="00EA6D19">
            <w:pPr>
              <w:autoSpaceDE w:val="0"/>
              <w:autoSpaceDN w:val="0"/>
              <w:adjustRightInd w:val="0"/>
              <w:spacing w:after="120"/>
              <w:jc w:val="both"/>
              <w:rPr>
                <w:rFonts w:cs="Tahoma"/>
                <w:color w:val="000000"/>
                <w:szCs w:val="22"/>
                <w:shd w:val="clear" w:color="auto" w:fill="FAF9F8"/>
              </w:rPr>
            </w:pPr>
            <w:r w:rsidRPr="00405C84">
              <w:rPr>
                <w:rStyle w:val="normaltextrun"/>
                <w:rFonts w:cs="Tahoma"/>
                <w:color w:val="000000"/>
                <w:szCs w:val="22"/>
                <w:shd w:val="clear" w:color="auto" w:fill="FAF9F8"/>
              </w:rPr>
              <w:t>Significant experience working at a senior level and overseeing</w:t>
            </w:r>
            <w:r w:rsidR="0056113F" w:rsidRPr="00405C84">
              <w:rPr>
                <w:rStyle w:val="normaltextrun"/>
                <w:rFonts w:cs="Tahoma"/>
                <w:color w:val="000000"/>
                <w:szCs w:val="22"/>
                <w:shd w:val="clear" w:color="auto" w:fill="FAF9F8"/>
              </w:rPr>
              <w:t xml:space="preserve"> work within a matrix team of staff from a variety of directorates and organisations </w:t>
            </w:r>
            <w:r w:rsidRPr="00405C84">
              <w:rPr>
                <w:rStyle w:val="normaltextrun"/>
                <w:rFonts w:cs="Tahoma"/>
                <w:color w:val="000000"/>
                <w:szCs w:val="22"/>
                <w:shd w:val="clear" w:color="auto" w:fill="FAF9F8"/>
              </w:rPr>
              <w:t xml:space="preserve"> </w:t>
            </w:r>
          </w:p>
        </w:tc>
        <w:tc>
          <w:tcPr>
            <w:tcW w:w="985" w:type="pct"/>
          </w:tcPr>
          <w:p w14:paraId="105BA4C0" w14:textId="59FDC43C" w:rsidR="00114762" w:rsidRPr="00405C84" w:rsidRDefault="002D3128" w:rsidP="007A55C8">
            <w:pPr>
              <w:spacing w:before="120" w:after="120"/>
              <w:jc w:val="both"/>
              <w:rPr>
                <w:rFonts w:cs="Tahoma"/>
                <w:szCs w:val="22"/>
              </w:rPr>
            </w:pPr>
            <w:r>
              <w:rPr>
                <w:rFonts w:cs="Tahoma"/>
                <w:szCs w:val="22"/>
              </w:rPr>
              <w:t>A</w:t>
            </w:r>
            <w:r>
              <w:rPr>
                <w:rFonts w:cs="Tahoma"/>
              </w:rPr>
              <w:t>/I</w:t>
            </w:r>
          </w:p>
        </w:tc>
      </w:tr>
      <w:tr w:rsidR="00114762" w:rsidRPr="00405C84" w14:paraId="1B292C93" w14:textId="77777777" w:rsidTr="005021D7">
        <w:tc>
          <w:tcPr>
            <w:tcW w:w="4015" w:type="pct"/>
          </w:tcPr>
          <w:p w14:paraId="7FBC3DDD" w14:textId="769A9AA7" w:rsidR="00114762" w:rsidRPr="00405C84" w:rsidRDefault="00650E13" w:rsidP="004D7CA2">
            <w:pPr>
              <w:autoSpaceDE w:val="0"/>
              <w:autoSpaceDN w:val="0"/>
              <w:adjustRightInd w:val="0"/>
              <w:spacing w:after="120"/>
              <w:jc w:val="both"/>
              <w:rPr>
                <w:rFonts w:cs="Tahoma"/>
                <w:szCs w:val="22"/>
                <w:lang w:eastAsia="en-GB"/>
              </w:rPr>
            </w:pPr>
            <w:r w:rsidRPr="00405C84">
              <w:rPr>
                <w:rFonts w:eastAsiaTheme="minorHAnsi" w:cs="Tahoma"/>
                <w:szCs w:val="22"/>
                <w:shd w:val="clear" w:color="auto" w:fill="FAF9F8"/>
              </w:rPr>
              <w:t>Sufficient senior experience and credibility to influence and direct, advi</w:t>
            </w:r>
            <w:r w:rsidR="008355D9">
              <w:rPr>
                <w:rFonts w:eastAsiaTheme="minorHAnsi" w:cs="Tahoma"/>
                <w:szCs w:val="22"/>
                <w:shd w:val="clear" w:color="auto" w:fill="FAF9F8"/>
              </w:rPr>
              <w:t>s</w:t>
            </w:r>
            <w:r w:rsidRPr="00405C84">
              <w:rPr>
                <w:rFonts w:eastAsiaTheme="minorHAnsi" w:cs="Tahoma"/>
                <w:szCs w:val="22"/>
                <w:shd w:val="clear" w:color="auto" w:fill="FAF9F8"/>
              </w:rPr>
              <w:t xml:space="preserve">e and persuade teams, senior managers and other stakeholders in relation to the </w:t>
            </w:r>
            <w:r w:rsidR="008355D9">
              <w:rPr>
                <w:rFonts w:eastAsiaTheme="minorHAnsi" w:cs="Tahoma"/>
                <w:szCs w:val="22"/>
                <w:shd w:val="clear" w:color="auto" w:fill="FAF9F8"/>
              </w:rPr>
              <w:t>w</w:t>
            </w:r>
            <w:r w:rsidR="008355D9">
              <w:rPr>
                <w:rFonts w:eastAsiaTheme="minorHAnsi"/>
                <w:szCs w:val="22"/>
              </w:rPr>
              <w:t xml:space="preserve">ork </w:t>
            </w:r>
            <w:r w:rsidRPr="00405C84">
              <w:rPr>
                <w:rFonts w:eastAsiaTheme="minorHAnsi" w:cs="Tahoma"/>
                <w:szCs w:val="22"/>
                <w:shd w:val="clear" w:color="auto" w:fill="FAF9F8"/>
              </w:rPr>
              <w:t>programme</w:t>
            </w:r>
            <w:r w:rsidRPr="00405C84">
              <w:rPr>
                <w:rStyle w:val="normaltextrun"/>
                <w:rFonts w:cs="Tahoma"/>
                <w:color w:val="000000"/>
                <w:szCs w:val="22"/>
                <w:shd w:val="clear" w:color="auto" w:fill="FFFFFF"/>
              </w:rPr>
              <w:t xml:space="preserve"> </w:t>
            </w:r>
          </w:p>
        </w:tc>
        <w:tc>
          <w:tcPr>
            <w:tcW w:w="985" w:type="pct"/>
          </w:tcPr>
          <w:p w14:paraId="739E4E27" w14:textId="07976D55" w:rsidR="00114762" w:rsidRPr="00405C84" w:rsidRDefault="002D3128" w:rsidP="007A55C8">
            <w:pPr>
              <w:spacing w:before="120" w:after="120"/>
              <w:jc w:val="both"/>
              <w:rPr>
                <w:rFonts w:cs="Tahoma"/>
                <w:szCs w:val="22"/>
              </w:rPr>
            </w:pPr>
            <w:r>
              <w:rPr>
                <w:rFonts w:cs="Tahoma"/>
                <w:szCs w:val="22"/>
              </w:rPr>
              <w:t>A</w:t>
            </w:r>
            <w:r>
              <w:rPr>
                <w:rFonts w:cs="Tahoma"/>
              </w:rPr>
              <w:t>/I</w:t>
            </w:r>
          </w:p>
        </w:tc>
      </w:tr>
      <w:tr w:rsidR="00114762" w:rsidRPr="00405C84" w14:paraId="55A1407B" w14:textId="77777777" w:rsidTr="005021D7">
        <w:tc>
          <w:tcPr>
            <w:tcW w:w="4015" w:type="pct"/>
          </w:tcPr>
          <w:p w14:paraId="159FC75D" w14:textId="4A113BB4" w:rsidR="00114762" w:rsidRPr="00405C84" w:rsidRDefault="00BB6D36" w:rsidP="008802E7">
            <w:pPr>
              <w:overflowPunct w:val="0"/>
              <w:autoSpaceDE w:val="0"/>
              <w:autoSpaceDN w:val="0"/>
              <w:adjustRightInd w:val="0"/>
              <w:jc w:val="both"/>
              <w:textAlignment w:val="baseline"/>
              <w:rPr>
                <w:rFonts w:cs="Tahoma"/>
                <w:szCs w:val="22"/>
              </w:rPr>
            </w:pPr>
            <w:r w:rsidRPr="00405C84">
              <w:rPr>
                <w:rStyle w:val="normaltextrun"/>
                <w:rFonts w:cs="Tahoma"/>
                <w:color w:val="000000"/>
                <w:szCs w:val="22"/>
                <w:shd w:val="clear" w:color="auto" w:fill="FFFFFF"/>
              </w:rPr>
              <w:t xml:space="preserve">Significant experience in developing, implementing and evaluating </w:t>
            </w:r>
            <w:r w:rsidR="0056113F" w:rsidRPr="00405C84">
              <w:rPr>
                <w:rStyle w:val="normaltextrun"/>
                <w:rFonts w:cs="Tahoma"/>
                <w:color w:val="000000"/>
                <w:szCs w:val="22"/>
                <w:shd w:val="clear" w:color="auto" w:fill="FFFFFF"/>
              </w:rPr>
              <w:t xml:space="preserve">complex work programmes covering a range of </w:t>
            </w:r>
            <w:r w:rsidR="00951EE7" w:rsidRPr="00405C84">
              <w:rPr>
                <w:rStyle w:val="normaltextrun"/>
                <w:rFonts w:cs="Tahoma"/>
                <w:color w:val="000000"/>
                <w:szCs w:val="22"/>
                <w:shd w:val="clear" w:color="auto" w:fill="FFFFFF"/>
              </w:rPr>
              <w:t>projects, involving</w:t>
            </w:r>
            <w:r w:rsidRPr="00405C84">
              <w:rPr>
                <w:rStyle w:val="normaltextrun"/>
                <w:rFonts w:cs="Tahoma"/>
                <w:color w:val="000000"/>
                <w:szCs w:val="22"/>
                <w:shd w:val="clear" w:color="auto" w:fill="FFFFFF"/>
              </w:rPr>
              <w:t xml:space="preserve"> multiple stakeholders</w:t>
            </w:r>
            <w:r w:rsidR="00650E13" w:rsidRPr="00405C84">
              <w:rPr>
                <w:rStyle w:val="normaltextrun"/>
                <w:rFonts w:cs="Tahoma"/>
                <w:color w:val="000000"/>
                <w:szCs w:val="22"/>
                <w:shd w:val="clear" w:color="auto" w:fill="FFFFFF"/>
              </w:rPr>
              <w:t>,</w:t>
            </w:r>
            <w:r w:rsidR="0056113F" w:rsidRPr="00405C84">
              <w:rPr>
                <w:rStyle w:val="normaltextrun"/>
                <w:rFonts w:cs="Tahoma"/>
                <w:color w:val="000000"/>
                <w:szCs w:val="22"/>
                <w:shd w:val="clear" w:color="auto" w:fill="FFFFFF"/>
              </w:rPr>
              <w:t xml:space="preserve"> simultaneously </w:t>
            </w:r>
            <w:r w:rsidR="0056113F" w:rsidRPr="00405C84">
              <w:rPr>
                <w:rStyle w:val="eop"/>
                <w:rFonts w:cs="Tahoma"/>
                <w:szCs w:val="22"/>
              </w:rPr>
              <w:t xml:space="preserve"> </w:t>
            </w:r>
          </w:p>
        </w:tc>
        <w:tc>
          <w:tcPr>
            <w:tcW w:w="985" w:type="pct"/>
          </w:tcPr>
          <w:p w14:paraId="2DB00AF6" w14:textId="4BA9F863" w:rsidR="00114762" w:rsidRPr="00405C84" w:rsidRDefault="002D3128" w:rsidP="007A55C8">
            <w:pPr>
              <w:spacing w:before="120" w:after="120"/>
              <w:jc w:val="both"/>
              <w:rPr>
                <w:rFonts w:cs="Tahoma"/>
                <w:szCs w:val="22"/>
              </w:rPr>
            </w:pPr>
            <w:r>
              <w:rPr>
                <w:rFonts w:cs="Tahoma"/>
                <w:szCs w:val="22"/>
              </w:rPr>
              <w:t>A</w:t>
            </w:r>
            <w:r>
              <w:rPr>
                <w:rFonts w:cs="Tahoma"/>
              </w:rPr>
              <w:t>/I</w:t>
            </w:r>
          </w:p>
        </w:tc>
      </w:tr>
      <w:tr w:rsidR="00114762" w:rsidRPr="00405C84" w14:paraId="0CD91B74" w14:textId="77777777" w:rsidTr="005021D7">
        <w:trPr>
          <w:trHeight w:val="510"/>
        </w:trPr>
        <w:tc>
          <w:tcPr>
            <w:tcW w:w="4015" w:type="pct"/>
          </w:tcPr>
          <w:p w14:paraId="21BCD633" w14:textId="736FDEF6" w:rsidR="00114762" w:rsidRPr="00405C84" w:rsidRDefault="00CB59EB" w:rsidP="00C927F1">
            <w:pPr>
              <w:spacing w:before="120" w:after="120"/>
              <w:jc w:val="both"/>
              <w:rPr>
                <w:rFonts w:cs="Tahoma"/>
                <w:szCs w:val="22"/>
              </w:rPr>
            </w:pPr>
            <w:r w:rsidRPr="00405C84">
              <w:rPr>
                <w:rFonts w:eastAsiaTheme="minorHAnsi" w:cs="Tahoma"/>
                <w:szCs w:val="22"/>
                <w:shd w:val="clear" w:color="auto" w:fill="FAF9F8"/>
              </w:rPr>
              <w:t xml:space="preserve">High level analytical skills and </w:t>
            </w:r>
            <w:r w:rsidR="00650E13" w:rsidRPr="00405C84">
              <w:rPr>
                <w:rFonts w:eastAsiaTheme="minorHAnsi" w:cs="Tahoma"/>
                <w:szCs w:val="22"/>
                <w:shd w:val="clear" w:color="auto" w:fill="FAF9F8"/>
              </w:rPr>
              <w:t xml:space="preserve">experience of </w:t>
            </w:r>
            <w:r w:rsidR="00650E13" w:rsidRPr="00405C84">
              <w:rPr>
                <w:rFonts w:eastAsiaTheme="minorHAnsi" w:cs="Tahoma"/>
                <w:szCs w:val="22"/>
              </w:rPr>
              <w:t xml:space="preserve">seeking out public health best practice/guidance, critically appraising and developing this into local practice </w:t>
            </w:r>
            <w:r w:rsidRPr="00405C84">
              <w:rPr>
                <w:rFonts w:eastAsiaTheme="minorHAnsi" w:cs="Tahoma"/>
                <w:szCs w:val="22"/>
                <w:shd w:val="clear" w:color="auto" w:fill="FAF9F8"/>
              </w:rPr>
              <w:t xml:space="preserve"> </w:t>
            </w:r>
            <w:r w:rsidR="00650E13" w:rsidRPr="00405C84">
              <w:rPr>
                <w:rFonts w:eastAsiaTheme="minorHAnsi" w:cs="Tahoma"/>
                <w:b/>
                <w:bCs/>
                <w:szCs w:val="22"/>
                <w:shd w:val="clear" w:color="auto" w:fill="FAF9F8"/>
              </w:rPr>
              <w:t xml:space="preserve"> </w:t>
            </w:r>
          </w:p>
        </w:tc>
        <w:tc>
          <w:tcPr>
            <w:tcW w:w="985" w:type="pct"/>
          </w:tcPr>
          <w:p w14:paraId="647237F2" w14:textId="3100DAE2" w:rsidR="00114762" w:rsidRPr="00405C84" w:rsidRDefault="002D3128" w:rsidP="007A55C8">
            <w:pPr>
              <w:spacing w:before="120" w:after="120"/>
              <w:jc w:val="both"/>
              <w:rPr>
                <w:rFonts w:cs="Tahoma"/>
                <w:szCs w:val="22"/>
              </w:rPr>
            </w:pPr>
            <w:r>
              <w:rPr>
                <w:rFonts w:cs="Tahoma"/>
                <w:szCs w:val="22"/>
              </w:rPr>
              <w:t>A</w:t>
            </w:r>
            <w:r>
              <w:rPr>
                <w:rFonts w:cs="Tahoma"/>
              </w:rPr>
              <w:t>/I</w:t>
            </w:r>
          </w:p>
        </w:tc>
      </w:tr>
      <w:tr w:rsidR="00650E13" w:rsidRPr="00405C84" w14:paraId="7795931F" w14:textId="77777777" w:rsidTr="005021D7">
        <w:trPr>
          <w:trHeight w:val="510"/>
        </w:trPr>
        <w:tc>
          <w:tcPr>
            <w:tcW w:w="4015" w:type="pct"/>
          </w:tcPr>
          <w:p w14:paraId="00DF6961" w14:textId="3196E33C" w:rsidR="00650E13" w:rsidRPr="00405C84" w:rsidRDefault="00650E13" w:rsidP="00C927F1">
            <w:pPr>
              <w:spacing w:before="120" w:after="120"/>
              <w:jc w:val="both"/>
              <w:rPr>
                <w:rFonts w:eastAsiaTheme="minorHAnsi" w:cs="Tahoma"/>
                <w:szCs w:val="22"/>
                <w:shd w:val="clear" w:color="auto" w:fill="FAF9F8"/>
              </w:rPr>
            </w:pPr>
            <w:r w:rsidRPr="00405C84">
              <w:rPr>
                <w:rFonts w:eastAsiaTheme="minorHAnsi" w:cs="Tahoma"/>
                <w:szCs w:val="22"/>
                <w:shd w:val="clear" w:color="auto" w:fill="FAF9F8"/>
              </w:rPr>
              <w:t>Ability to interpret and communicate complex written and statistical information</w:t>
            </w:r>
          </w:p>
        </w:tc>
        <w:tc>
          <w:tcPr>
            <w:tcW w:w="985" w:type="pct"/>
          </w:tcPr>
          <w:p w14:paraId="15DA6D08" w14:textId="5ABF9328" w:rsidR="00650E13" w:rsidRPr="00405C84" w:rsidRDefault="002D3128" w:rsidP="007A55C8">
            <w:pPr>
              <w:spacing w:before="120" w:after="120"/>
              <w:jc w:val="both"/>
              <w:rPr>
                <w:rFonts w:cs="Tahoma"/>
                <w:szCs w:val="22"/>
              </w:rPr>
            </w:pPr>
            <w:r>
              <w:rPr>
                <w:rFonts w:cs="Tahoma"/>
                <w:szCs w:val="22"/>
              </w:rPr>
              <w:t>A</w:t>
            </w:r>
            <w:r>
              <w:rPr>
                <w:rFonts w:cs="Tahoma"/>
              </w:rPr>
              <w:t>/I</w:t>
            </w:r>
          </w:p>
        </w:tc>
      </w:tr>
      <w:tr w:rsidR="00CB59EB" w:rsidRPr="00405C84" w14:paraId="55FBD585" w14:textId="77777777" w:rsidTr="005021D7">
        <w:trPr>
          <w:trHeight w:val="510"/>
        </w:trPr>
        <w:tc>
          <w:tcPr>
            <w:tcW w:w="4015" w:type="pct"/>
          </w:tcPr>
          <w:p w14:paraId="4C0C40DE" w14:textId="7A83F0BF" w:rsidR="00CB59EB" w:rsidRPr="00405C84" w:rsidRDefault="00CB59EB" w:rsidP="00CB59EB">
            <w:pPr>
              <w:rPr>
                <w:rFonts w:eastAsiaTheme="minorHAnsi" w:cs="Tahoma"/>
                <w:szCs w:val="22"/>
                <w:shd w:val="clear" w:color="auto" w:fill="FAF9F8"/>
              </w:rPr>
            </w:pPr>
            <w:r w:rsidRPr="00405C84">
              <w:rPr>
                <w:rFonts w:cs="Tahoma"/>
                <w:szCs w:val="22"/>
              </w:rPr>
              <w:t>Effective leadership, interpersonal and communication skills with the ability to develop and maintain working relationships with multiple stakeholders across all levels.</w:t>
            </w:r>
          </w:p>
        </w:tc>
        <w:tc>
          <w:tcPr>
            <w:tcW w:w="985" w:type="pct"/>
          </w:tcPr>
          <w:p w14:paraId="0D216A68" w14:textId="5E8533BD" w:rsidR="00CB59EB" w:rsidRPr="00405C84" w:rsidRDefault="002D3128" w:rsidP="007A55C8">
            <w:pPr>
              <w:spacing w:before="120" w:after="120"/>
              <w:jc w:val="both"/>
              <w:rPr>
                <w:rFonts w:cs="Tahoma"/>
                <w:szCs w:val="22"/>
              </w:rPr>
            </w:pPr>
            <w:r>
              <w:rPr>
                <w:rFonts w:cs="Tahoma"/>
                <w:szCs w:val="22"/>
              </w:rPr>
              <w:t>A</w:t>
            </w:r>
            <w:r>
              <w:rPr>
                <w:rFonts w:cs="Tahoma"/>
              </w:rPr>
              <w:t>/I</w:t>
            </w:r>
          </w:p>
        </w:tc>
      </w:tr>
      <w:tr w:rsidR="00CB59EB" w:rsidRPr="00405C84" w14:paraId="412A84B1" w14:textId="77777777" w:rsidTr="005021D7">
        <w:trPr>
          <w:trHeight w:val="510"/>
        </w:trPr>
        <w:tc>
          <w:tcPr>
            <w:tcW w:w="4015" w:type="pct"/>
          </w:tcPr>
          <w:p w14:paraId="495EE16A" w14:textId="344F8DD9" w:rsidR="00CB59EB" w:rsidRPr="00405C84" w:rsidRDefault="00CB59EB" w:rsidP="00C03358">
            <w:pPr>
              <w:tabs>
                <w:tab w:val="left" w:pos="2010"/>
              </w:tabs>
              <w:rPr>
                <w:rFonts w:cs="Tahoma"/>
                <w:szCs w:val="22"/>
              </w:rPr>
            </w:pPr>
            <w:r w:rsidRPr="00405C84">
              <w:rPr>
                <w:rFonts w:cs="Tahoma"/>
                <w:szCs w:val="22"/>
              </w:rPr>
              <w:t>Ability to prioritise effectively and be flexible as situations change and develop</w:t>
            </w:r>
          </w:p>
        </w:tc>
        <w:tc>
          <w:tcPr>
            <w:tcW w:w="985" w:type="pct"/>
          </w:tcPr>
          <w:p w14:paraId="57FA876F" w14:textId="17B4DA8A" w:rsidR="00CB59EB" w:rsidRPr="00405C84" w:rsidRDefault="002D3128" w:rsidP="007A55C8">
            <w:pPr>
              <w:spacing w:before="120" w:after="120"/>
              <w:jc w:val="both"/>
              <w:rPr>
                <w:rFonts w:cs="Tahoma"/>
                <w:szCs w:val="22"/>
              </w:rPr>
            </w:pPr>
            <w:r>
              <w:rPr>
                <w:rFonts w:cs="Tahoma"/>
                <w:szCs w:val="22"/>
              </w:rPr>
              <w:t>A</w:t>
            </w:r>
          </w:p>
        </w:tc>
      </w:tr>
      <w:bookmarkEnd w:id="1"/>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56113F" w:rsidRPr="009F0647" w14:paraId="009A85D3" w14:textId="77777777" w:rsidTr="005021D7">
        <w:tc>
          <w:tcPr>
            <w:tcW w:w="4015" w:type="pct"/>
          </w:tcPr>
          <w:p w14:paraId="55A61480" w14:textId="1352E8BE" w:rsidR="0056113F" w:rsidRDefault="00DE4AB7" w:rsidP="00C927F1">
            <w:pPr>
              <w:spacing w:before="120" w:after="120"/>
              <w:jc w:val="both"/>
            </w:pPr>
            <w:r>
              <w:t xml:space="preserve">Practitioner or above registration with UKPHR </w:t>
            </w:r>
          </w:p>
        </w:tc>
        <w:tc>
          <w:tcPr>
            <w:tcW w:w="985" w:type="pct"/>
          </w:tcPr>
          <w:p w14:paraId="5F6D5674" w14:textId="47775E58" w:rsidR="0056113F" w:rsidRPr="007A55C8" w:rsidRDefault="002D3128" w:rsidP="007A55C8">
            <w:pPr>
              <w:spacing w:before="120" w:after="120"/>
              <w:jc w:val="both"/>
              <w:rPr>
                <w:rFonts w:ascii="Arial" w:hAnsi="Arial" w:cs="Arial"/>
                <w:sz w:val="20"/>
                <w:szCs w:val="20"/>
              </w:rPr>
            </w:pPr>
            <w:r>
              <w:rPr>
                <w:rFonts w:ascii="Arial" w:hAnsi="Arial" w:cs="Arial"/>
                <w:sz w:val="20"/>
                <w:szCs w:val="20"/>
              </w:rPr>
              <w:t>A</w:t>
            </w:r>
          </w:p>
        </w:tc>
      </w:tr>
      <w:tr w:rsidR="001B16E2" w:rsidRPr="009F0647" w14:paraId="411F0975" w14:textId="77777777" w:rsidTr="005021D7">
        <w:tc>
          <w:tcPr>
            <w:tcW w:w="4015" w:type="pct"/>
          </w:tcPr>
          <w:p w14:paraId="77938CFB" w14:textId="0D05885E" w:rsidR="001B16E2" w:rsidRDefault="001B16E2" w:rsidP="00C927F1">
            <w:pPr>
              <w:spacing w:before="120" w:after="120"/>
              <w:jc w:val="both"/>
            </w:pPr>
            <w:r>
              <w:t xml:space="preserve">Post graduate qualification/Masters </w:t>
            </w:r>
            <w:r w:rsidR="00A054E8">
              <w:t>in</w:t>
            </w:r>
            <w:r>
              <w:t xml:space="preserve"> Public Health </w:t>
            </w:r>
          </w:p>
        </w:tc>
        <w:tc>
          <w:tcPr>
            <w:tcW w:w="985" w:type="pct"/>
          </w:tcPr>
          <w:p w14:paraId="72945F75" w14:textId="496B38CD" w:rsidR="001B16E2" w:rsidRPr="007A55C8" w:rsidRDefault="002D3128" w:rsidP="007A55C8">
            <w:pPr>
              <w:spacing w:before="120" w:after="120"/>
              <w:jc w:val="both"/>
              <w:rPr>
                <w:rFonts w:ascii="Arial" w:hAnsi="Arial" w:cs="Arial"/>
                <w:sz w:val="20"/>
                <w:szCs w:val="20"/>
              </w:rPr>
            </w:pPr>
            <w:r>
              <w:rPr>
                <w:rFonts w:ascii="Arial" w:hAnsi="Arial" w:cs="Arial"/>
                <w:sz w:val="20"/>
                <w:szCs w:val="20"/>
              </w:rPr>
              <w:t>A</w:t>
            </w:r>
          </w:p>
        </w:tc>
      </w:tr>
      <w:tr w:rsidR="00DE4AB7" w:rsidRPr="009F0647" w14:paraId="75FC1D66" w14:textId="77777777" w:rsidTr="005021D7">
        <w:tc>
          <w:tcPr>
            <w:tcW w:w="4015" w:type="pct"/>
          </w:tcPr>
          <w:p w14:paraId="30982B5B" w14:textId="329D4D03" w:rsidR="00DE4AB7" w:rsidRDefault="00DE4AB7" w:rsidP="00C927F1">
            <w:pPr>
              <w:spacing w:before="120" w:after="120"/>
              <w:jc w:val="both"/>
            </w:pPr>
            <w:r>
              <w:t>A project management qualification such as Prince</w:t>
            </w:r>
            <w:r w:rsidR="008355D9">
              <w:t>2</w:t>
            </w:r>
            <w:r>
              <w:t xml:space="preserve"> or equivalent level of project management experience and awareness of project management methodology</w:t>
            </w:r>
          </w:p>
        </w:tc>
        <w:tc>
          <w:tcPr>
            <w:tcW w:w="985" w:type="pct"/>
          </w:tcPr>
          <w:p w14:paraId="58C418E6" w14:textId="316EDA5A" w:rsidR="00DE4AB7" w:rsidRPr="007A55C8" w:rsidRDefault="002D3128" w:rsidP="007A55C8">
            <w:pPr>
              <w:spacing w:before="120" w:after="120"/>
              <w:jc w:val="both"/>
              <w:rPr>
                <w:rFonts w:ascii="Arial" w:hAnsi="Arial" w:cs="Arial"/>
                <w:sz w:val="20"/>
                <w:szCs w:val="20"/>
              </w:rPr>
            </w:pPr>
            <w:r>
              <w:rPr>
                <w:rFonts w:ascii="Arial" w:hAnsi="Arial" w:cs="Arial"/>
                <w:sz w:val="20"/>
                <w:szCs w:val="20"/>
              </w:rPr>
              <w:t>A</w:t>
            </w:r>
          </w:p>
        </w:tc>
      </w:tr>
      <w:tr w:rsidR="001B16E2" w:rsidRPr="009F0647" w14:paraId="455C8534" w14:textId="77777777" w:rsidTr="005021D7">
        <w:tc>
          <w:tcPr>
            <w:tcW w:w="4015" w:type="pct"/>
          </w:tcPr>
          <w:p w14:paraId="45AB8553" w14:textId="1C1F0301" w:rsidR="001B16E2" w:rsidRDefault="001B16E2" w:rsidP="00C927F1">
            <w:pPr>
              <w:spacing w:before="120" w:after="120"/>
              <w:jc w:val="both"/>
            </w:pPr>
            <w:r>
              <w:t>Completion of a recognised contracting/commissioning course.</w:t>
            </w:r>
          </w:p>
        </w:tc>
        <w:tc>
          <w:tcPr>
            <w:tcW w:w="985" w:type="pct"/>
          </w:tcPr>
          <w:p w14:paraId="6026A388" w14:textId="04BB8C49" w:rsidR="001B16E2" w:rsidRPr="007A55C8" w:rsidRDefault="002D3128" w:rsidP="007A55C8">
            <w:pPr>
              <w:spacing w:before="120" w:after="120"/>
              <w:jc w:val="both"/>
              <w:rPr>
                <w:rFonts w:ascii="Arial" w:hAnsi="Arial" w:cs="Arial"/>
                <w:sz w:val="20"/>
                <w:szCs w:val="20"/>
              </w:rPr>
            </w:pPr>
            <w:r>
              <w:rPr>
                <w:rFonts w:ascii="Arial" w:hAnsi="Arial" w:cs="Arial"/>
                <w:sz w:val="20"/>
                <w:szCs w:val="20"/>
              </w:rPr>
              <w:t>A</w:t>
            </w:r>
          </w:p>
        </w:tc>
      </w:tr>
      <w:tr w:rsidR="007064CC" w:rsidRPr="009F0647" w14:paraId="65104EE9" w14:textId="77777777" w:rsidTr="005021D7">
        <w:tc>
          <w:tcPr>
            <w:tcW w:w="4015" w:type="pct"/>
          </w:tcPr>
          <w:p w14:paraId="2AEBBB93" w14:textId="11D8DB25" w:rsidR="007064CC" w:rsidRDefault="007064CC" w:rsidP="00C927F1">
            <w:pPr>
              <w:spacing w:before="120" w:after="120"/>
              <w:jc w:val="both"/>
            </w:pPr>
            <w:r>
              <w:t xml:space="preserve">Experience of working in a strategic role linking with businesses/workplaces to improve workplace wellbeing   </w:t>
            </w:r>
          </w:p>
        </w:tc>
        <w:tc>
          <w:tcPr>
            <w:tcW w:w="985" w:type="pct"/>
          </w:tcPr>
          <w:p w14:paraId="3087CEAB" w14:textId="5BB3999F" w:rsidR="007064CC" w:rsidRDefault="007064CC" w:rsidP="007A55C8">
            <w:pPr>
              <w:spacing w:before="120" w:after="120"/>
              <w:jc w:val="both"/>
              <w:rPr>
                <w:rFonts w:ascii="Arial" w:hAnsi="Arial" w:cs="Arial"/>
                <w:sz w:val="20"/>
                <w:szCs w:val="20"/>
              </w:rPr>
            </w:pPr>
            <w:r>
              <w:rPr>
                <w:rFonts w:ascii="Arial" w:hAnsi="Arial" w:cs="Arial"/>
                <w:sz w:val="20"/>
                <w:szCs w:val="20"/>
              </w:rPr>
              <w:t>A/I</w:t>
            </w:r>
          </w:p>
        </w:tc>
      </w:tr>
      <w:tr w:rsidR="0056113F" w:rsidRPr="009F0647" w14:paraId="2570CF3E" w14:textId="77777777" w:rsidTr="005021D7">
        <w:tc>
          <w:tcPr>
            <w:tcW w:w="4015" w:type="pct"/>
          </w:tcPr>
          <w:p w14:paraId="3AA4356F" w14:textId="546ACF05" w:rsidR="0056113F" w:rsidRDefault="0056113F" w:rsidP="00C927F1">
            <w:pPr>
              <w:spacing w:before="120" w:after="120"/>
              <w:jc w:val="both"/>
            </w:pPr>
            <w:r>
              <w:t xml:space="preserve">Experience of working within the NHS </w:t>
            </w:r>
            <w:r w:rsidR="004D3394">
              <w:t>and across the wider ICB system</w:t>
            </w:r>
          </w:p>
        </w:tc>
        <w:tc>
          <w:tcPr>
            <w:tcW w:w="985" w:type="pct"/>
          </w:tcPr>
          <w:p w14:paraId="48A2B7C5" w14:textId="0A54986B" w:rsidR="0056113F" w:rsidRPr="007A55C8" w:rsidRDefault="002D3128" w:rsidP="007A55C8">
            <w:pPr>
              <w:spacing w:before="120" w:after="120"/>
              <w:jc w:val="both"/>
              <w:rPr>
                <w:rFonts w:ascii="Arial" w:hAnsi="Arial" w:cs="Arial"/>
                <w:sz w:val="20"/>
                <w:szCs w:val="20"/>
              </w:rPr>
            </w:pPr>
            <w:r>
              <w:rPr>
                <w:rFonts w:ascii="Arial" w:hAnsi="Arial" w:cs="Arial"/>
                <w:sz w:val="20"/>
                <w:szCs w:val="20"/>
              </w:rPr>
              <w:t>A/I</w:t>
            </w:r>
          </w:p>
        </w:tc>
      </w:tr>
      <w:tr w:rsidR="0056113F" w:rsidRPr="009F0647" w14:paraId="1694AC6A" w14:textId="77777777" w:rsidTr="005021D7">
        <w:tc>
          <w:tcPr>
            <w:tcW w:w="4015" w:type="pct"/>
          </w:tcPr>
          <w:p w14:paraId="4E037497" w14:textId="13F23387" w:rsidR="0056113F" w:rsidRDefault="00650E13" w:rsidP="00C927F1">
            <w:pPr>
              <w:spacing w:before="120" w:after="120"/>
              <w:jc w:val="both"/>
            </w:pPr>
            <w:r>
              <w:t>Experience</w:t>
            </w:r>
            <w:r w:rsidR="0056113F">
              <w:t xml:space="preserve"> working in </w:t>
            </w:r>
            <w:r w:rsidR="00DE4AB7">
              <w:t xml:space="preserve">a </w:t>
            </w:r>
            <w:r w:rsidR="0056113F">
              <w:t>local authority</w:t>
            </w:r>
          </w:p>
        </w:tc>
        <w:tc>
          <w:tcPr>
            <w:tcW w:w="985" w:type="pct"/>
          </w:tcPr>
          <w:p w14:paraId="759CAC8E" w14:textId="264D3559" w:rsidR="0056113F" w:rsidRPr="007A55C8" w:rsidRDefault="002D3128"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4340C717" w14:textId="77777777" w:rsidTr="005021D7">
        <w:tc>
          <w:tcPr>
            <w:tcW w:w="4015" w:type="pct"/>
          </w:tcPr>
          <w:p w14:paraId="48043D0B" w14:textId="6932093A" w:rsidR="00114762" w:rsidRPr="00112331" w:rsidRDefault="004246E5" w:rsidP="00C927F1">
            <w:pPr>
              <w:spacing w:before="120" w:after="120"/>
              <w:jc w:val="both"/>
              <w:rPr>
                <w:rFonts w:ascii="Arial" w:hAnsi="Arial" w:cs="Arial"/>
                <w:szCs w:val="22"/>
              </w:rPr>
            </w:pPr>
            <w:r w:rsidRPr="00EF090C">
              <w:t>Experience of managing staff and use of HR policies including recruitment, selection, appraisal, development and performance</w:t>
            </w:r>
            <w:r>
              <w:t xml:space="preserve"> </w:t>
            </w:r>
          </w:p>
        </w:tc>
        <w:tc>
          <w:tcPr>
            <w:tcW w:w="985" w:type="pct"/>
          </w:tcPr>
          <w:p w14:paraId="65A698CC" w14:textId="1D52476B" w:rsidR="00114762" w:rsidRPr="007A55C8" w:rsidRDefault="002D3128" w:rsidP="007A55C8">
            <w:pPr>
              <w:spacing w:before="120" w:after="120"/>
              <w:jc w:val="both"/>
              <w:rPr>
                <w:rFonts w:ascii="Arial" w:hAnsi="Arial" w:cs="Arial"/>
                <w:sz w:val="20"/>
                <w:szCs w:val="20"/>
              </w:rPr>
            </w:pPr>
            <w:r>
              <w:rPr>
                <w:rFonts w:ascii="Arial" w:hAnsi="Arial" w:cs="Arial"/>
                <w:sz w:val="20"/>
                <w:szCs w:val="20"/>
              </w:rPr>
              <w:t>A/I</w:t>
            </w:r>
          </w:p>
        </w:tc>
      </w:tr>
      <w:tr w:rsidR="00560EF8" w:rsidRPr="009F0647" w14:paraId="06B53BDD" w14:textId="77777777" w:rsidTr="005021D7">
        <w:tc>
          <w:tcPr>
            <w:tcW w:w="4015" w:type="pct"/>
          </w:tcPr>
          <w:p w14:paraId="7438DFB4" w14:textId="7A935423" w:rsidR="00560EF8" w:rsidRDefault="00560EF8" w:rsidP="00C927F1">
            <w:pPr>
              <w:spacing w:before="120" w:after="120"/>
              <w:jc w:val="both"/>
            </w:pPr>
            <w:r>
              <w:t>Experience of developing and delivery</w:t>
            </w:r>
            <w:r w:rsidR="00DE4AB7">
              <w:t xml:space="preserve"> of</w:t>
            </w:r>
            <w:r>
              <w:t xml:space="preserve"> </w:t>
            </w:r>
            <w:r w:rsidR="002D3128">
              <w:t xml:space="preserve">effective </w:t>
            </w:r>
            <w:r>
              <w:t xml:space="preserve">health promotion in the form of communications, training etc </w:t>
            </w:r>
          </w:p>
        </w:tc>
        <w:tc>
          <w:tcPr>
            <w:tcW w:w="985" w:type="pct"/>
          </w:tcPr>
          <w:p w14:paraId="44EB01EA" w14:textId="5316020B" w:rsidR="00560EF8" w:rsidRPr="007A55C8" w:rsidRDefault="002D3128" w:rsidP="007A55C8">
            <w:pPr>
              <w:spacing w:before="120" w:after="120"/>
              <w:jc w:val="both"/>
              <w:rPr>
                <w:rFonts w:ascii="Arial" w:hAnsi="Arial" w:cs="Arial"/>
                <w:sz w:val="20"/>
                <w:szCs w:val="20"/>
              </w:rPr>
            </w:pPr>
            <w:r>
              <w:rPr>
                <w:rFonts w:ascii="Arial" w:hAnsi="Arial" w:cs="Arial"/>
                <w:sz w:val="20"/>
                <w:szCs w:val="20"/>
              </w:rPr>
              <w:t>A/I</w:t>
            </w:r>
          </w:p>
        </w:tc>
      </w:tr>
      <w:tr w:rsidR="00114762" w:rsidRPr="009F0647" w14:paraId="369E3672" w14:textId="77777777" w:rsidTr="005021D7">
        <w:tc>
          <w:tcPr>
            <w:tcW w:w="4015" w:type="pct"/>
          </w:tcPr>
          <w:p w14:paraId="2722964C" w14:textId="3E341B49" w:rsidR="00114762" w:rsidRPr="00112331" w:rsidRDefault="00BB6D36" w:rsidP="00C927F1">
            <w:pPr>
              <w:spacing w:before="120" w:after="120"/>
              <w:jc w:val="both"/>
              <w:rPr>
                <w:rFonts w:ascii="Arial" w:hAnsi="Arial" w:cs="Arial"/>
                <w:szCs w:val="22"/>
              </w:rPr>
            </w:pPr>
            <w:r>
              <w:rPr>
                <w:rFonts w:ascii="Arial" w:hAnsi="Arial" w:cs="Arial"/>
                <w:szCs w:val="22"/>
              </w:rPr>
              <w:t xml:space="preserve">Experience of working in a political environment </w:t>
            </w:r>
          </w:p>
        </w:tc>
        <w:tc>
          <w:tcPr>
            <w:tcW w:w="985" w:type="pct"/>
          </w:tcPr>
          <w:p w14:paraId="74ECAC63" w14:textId="3395F659" w:rsidR="00114762" w:rsidRPr="007A55C8" w:rsidRDefault="002D3128" w:rsidP="007A55C8">
            <w:pPr>
              <w:spacing w:before="120" w:after="120"/>
              <w:jc w:val="both"/>
              <w:rPr>
                <w:rFonts w:ascii="Arial" w:hAnsi="Arial" w:cs="Arial"/>
                <w:sz w:val="20"/>
                <w:szCs w:val="20"/>
              </w:rPr>
            </w:pPr>
            <w:r>
              <w:rPr>
                <w:rFonts w:ascii="Arial" w:hAnsi="Arial" w:cs="Arial"/>
                <w:sz w:val="20"/>
                <w:szCs w:val="20"/>
              </w:rPr>
              <w:t>A</w:t>
            </w:r>
            <w:r w:rsidR="005E0F5E">
              <w:rPr>
                <w:rFonts w:ascii="Arial" w:hAnsi="Arial" w:cs="Arial"/>
                <w:sz w:val="20"/>
                <w:szCs w:val="20"/>
              </w:rPr>
              <w:t>/</w:t>
            </w:r>
            <w:r>
              <w:rPr>
                <w:rFonts w:ascii="Arial" w:hAnsi="Arial" w:cs="Arial"/>
                <w:sz w:val="20"/>
                <w:szCs w:val="20"/>
              </w:rPr>
              <w:t>I</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E122DD"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E122DD"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3AB6BF5E" w:rsidR="007A55C8" w:rsidRPr="00114762" w:rsidRDefault="00E122DD"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8332AD">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E122DD"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E122DD"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0A801291" w:rsidR="007A55C8"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2D3128">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E122DD"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5AADDE60" w:rsidR="00DB2194" w:rsidRDefault="00E122DD" w:rsidP="00114762">
            <w:pPr>
              <w:rPr>
                <w:rFonts w:ascii="Arial" w:hAnsi="Arial" w:cs="Arial"/>
              </w:rPr>
            </w:pPr>
            <w:sdt>
              <w:sdtPr>
                <w:rPr>
                  <w:rFonts w:ascii="Arial" w:hAnsi="Arial" w:cs="Arial"/>
                  <w:sz w:val="36"/>
                </w:rPr>
                <w:id w:val="-1100174326"/>
                <w14:checkbox>
                  <w14:checked w14:val="1"/>
                  <w14:checkedState w14:val="0052" w14:font="Wingdings 2"/>
                  <w14:uncheckedState w14:val="2610" w14:font="MS Gothic"/>
                </w14:checkbox>
              </w:sdtPr>
              <w:sdtEndPr/>
              <w:sdtContent>
                <w:r w:rsidR="003E28CB">
                  <w:rPr>
                    <w:rFonts w:ascii="Arial" w:hAnsi="Arial" w:cs="Arial"/>
                    <w:sz w:val="36"/>
                  </w:rPr>
                  <w:sym w:font="Wingdings 2" w:char="F052"/>
                </w:r>
              </w:sdtContent>
            </w:sdt>
          </w:p>
        </w:tc>
        <w:tc>
          <w:tcPr>
            <w:tcW w:w="9767" w:type="dxa"/>
          </w:tcPr>
          <w:p w14:paraId="598E2D90" w14:textId="0D213D52" w:rsidR="00DB2194" w:rsidRDefault="00DB2194" w:rsidP="00114762">
            <w:pPr>
              <w:rPr>
                <w:rFonts w:ascii="Arial" w:hAnsi="Arial" w:cs="Arial"/>
              </w:rPr>
            </w:pPr>
            <w:r>
              <w:rPr>
                <w:rFonts w:ascii="Arial" w:hAnsi="Arial" w:cs="Arial"/>
              </w:rPr>
              <w:t xml:space="preserve">Other (please specify): </w:t>
            </w:r>
            <w:r w:rsidR="002D3128">
              <w:rPr>
                <w:rFonts w:ascii="Arial" w:hAnsi="Arial" w:cs="Arial"/>
              </w:rPr>
              <w:t xml:space="preserve">UKPHR Desirable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E122DD"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290523E8"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1"/>
                  <w14:checkedState w14:val="0052" w14:font="Wingdings 2"/>
                  <w14:uncheckedState w14:val="2610" w14:font="MS Gothic"/>
                </w14:checkbox>
              </w:sdtPr>
              <w:sdtEndPr/>
              <w:sdtContent>
                <w:r w:rsidR="002D3128">
                  <w:rPr>
                    <w:rFonts w:ascii="Arial" w:hAnsi="Arial" w:cs="Arial"/>
                    <w:sz w:val="36"/>
                  </w:rPr>
                  <w:sym w:font="Wingdings 2" w:char="F052"/>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35B91C60"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D3128">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3D1A955"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Wingdings 2"/>
                  <w14:uncheckedState w14:val="2610" w14:font="MS Gothic"/>
                </w14:checkbox>
              </w:sdtPr>
              <w:sdtEndPr/>
              <w:sdtContent>
                <w:r w:rsidR="002D3128">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E122DD"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E122DD"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31903180" w:rsidR="00C57F20" w:rsidRPr="008113A7" w:rsidRDefault="00324A2F">
      <w:r>
        <w:rPr>
          <w:rFonts w:ascii="Arial" w:hAnsi="Arial" w:cs="Arial"/>
          <w:iCs/>
          <w:szCs w:val="22"/>
        </w:rPr>
        <w:t>November 2023</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F06D1A"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F06D1A" w:rsidRDefault="00F06D1A"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F06D1A" w:rsidRPr="0006028D" w:rsidRDefault="00F06D1A"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F06D1A"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F06D1A" w:rsidRDefault="00F06D1A" w:rsidP="00FC4D27">
    <w:pPr>
      <w:pStyle w:val="Footer"/>
      <w:ind w:firstLine="2880"/>
      <w:jc w:val="right"/>
      <w:rPr>
        <w:rFonts w:ascii="Arial" w:hAnsi="Arial" w:cs="Arial"/>
        <w:noProof/>
      </w:rPr>
    </w:pPr>
  </w:p>
  <w:p w14:paraId="04BBDEFD" w14:textId="77777777" w:rsidR="00F06D1A" w:rsidRDefault="00F06D1A" w:rsidP="00FC4D27">
    <w:pPr>
      <w:pStyle w:val="Footer"/>
      <w:ind w:firstLine="2880"/>
      <w:jc w:val="right"/>
      <w:rPr>
        <w:rFonts w:ascii="Arial" w:hAnsi="Arial" w:cs="Arial"/>
        <w:noProof/>
      </w:rPr>
    </w:pPr>
  </w:p>
  <w:p w14:paraId="0AC40F32" w14:textId="77777777" w:rsidR="00F06D1A"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158397966" name="Picture 158397966"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F06D1A"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522781518" name="Picture 522781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BC2"/>
    <w:multiLevelType w:val="hybridMultilevel"/>
    <w:tmpl w:val="1EF4EC22"/>
    <w:lvl w:ilvl="0" w:tplc="9052263A">
      <w:start w:val="1"/>
      <w:numFmt w:val="bullet"/>
      <w:lvlText w:val=""/>
      <w:lvlJc w:val="left"/>
      <w:pPr>
        <w:ind w:left="720" w:hanging="360"/>
      </w:pPr>
      <w:rPr>
        <w:rFonts w:ascii="Symbol" w:hAnsi="Symbol"/>
      </w:rPr>
    </w:lvl>
    <w:lvl w:ilvl="1" w:tplc="E46A6580">
      <w:start w:val="1"/>
      <w:numFmt w:val="bullet"/>
      <w:lvlText w:val=""/>
      <w:lvlJc w:val="left"/>
      <w:pPr>
        <w:ind w:left="720" w:hanging="360"/>
      </w:pPr>
      <w:rPr>
        <w:rFonts w:ascii="Symbol" w:hAnsi="Symbol"/>
      </w:rPr>
    </w:lvl>
    <w:lvl w:ilvl="2" w:tplc="362EE534">
      <w:start w:val="1"/>
      <w:numFmt w:val="bullet"/>
      <w:lvlText w:val=""/>
      <w:lvlJc w:val="left"/>
      <w:pPr>
        <w:ind w:left="720" w:hanging="360"/>
      </w:pPr>
      <w:rPr>
        <w:rFonts w:ascii="Symbol" w:hAnsi="Symbol"/>
      </w:rPr>
    </w:lvl>
    <w:lvl w:ilvl="3" w:tplc="A2481BF6">
      <w:start w:val="1"/>
      <w:numFmt w:val="bullet"/>
      <w:lvlText w:val=""/>
      <w:lvlJc w:val="left"/>
      <w:pPr>
        <w:ind w:left="720" w:hanging="360"/>
      </w:pPr>
      <w:rPr>
        <w:rFonts w:ascii="Symbol" w:hAnsi="Symbol"/>
      </w:rPr>
    </w:lvl>
    <w:lvl w:ilvl="4" w:tplc="017EB1CE">
      <w:start w:val="1"/>
      <w:numFmt w:val="bullet"/>
      <w:lvlText w:val=""/>
      <w:lvlJc w:val="left"/>
      <w:pPr>
        <w:ind w:left="720" w:hanging="360"/>
      </w:pPr>
      <w:rPr>
        <w:rFonts w:ascii="Symbol" w:hAnsi="Symbol"/>
      </w:rPr>
    </w:lvl>
    <w:lvl w:ilvl="5" w:tplc="D062DC8E">
      <w:start w:val="1"/>
      <w:numFmt w:val="bullet"/>
      <w:lvlText w:val=""/>
      <w:lvlJc w:val="left"/>
      <w:pPr>
        <w:ind w:left="720" w:hanging="360"/>
      </w:pPr>
      <w:rPr>
        <w:rFonts w:ascii="Symbol" w:hAnsi="Symbol"/>
      </w:rPr>
    </w:lvl>
    <w:lvl w:ilvl="6" w:tplc="F58A6102">
      <w:start w:val="1"/>
      <w:numFmt w:val="bullet"/>
      <w:lvlText w:val=""/>
      <w:lvlJc w:val="left"/>
      <w:pPr>
        <w:ind w:left="720" w:hanging="360"/>
      </w:pPr>
      <w:rPr>
        <w:rFonts w:ascii="Symbol" w:hAnsi="Symbol"/>
      </w:rPr>
    </w:lvl>
    <w:lvl w:ilvl="7" w:tplc="FC2A985E">
      <w:start w:val="1"/>
      <w:numFmt w:val="bullet"/>
      <w:lvlText w:val=""/>
      <w:lvlJc w:val="left"/>
      <w:pPr>
        <w:ind w:left="720" w:hanging="360"/>
      </w:pPr>
      <w:rPr>
        <w:rFonts w:ascii="Symbol" w:hAnsi="Symbol"/>
      </w:rPr>
    </w:lvl>
    <w:lvl w:ilvl="8" w:tplc="B41C416C">
      <w:start w:val="1"/>
      <w:numFmt w:val="bullet"/>
      <w:lvlText w:val=""/>
      <w:lvlJc w:val="left"/>
      <w:pPr>
        <w:ind w:left="720" w:hanging="360"/>
      </w:pPr>
      <w:rPr>
        <w:rFonts w:ascii="Symbol" w:hAnsi="Symbol"/>
      </w:rPr>
    </w:lvl>
  </w:abstractNum>
  <w:abstractNum w:abstractNumId="1"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60219"/>
    <w:multiLevelType w:val="hybridMultilevel"/>
    <w:tmpl w:val="176860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E17801"/>
    <w:multiLevelType w:val="hybridMultilevel"/>
    <w:tmpl w:val="15129DA6"/>
    <w:lvl w:ilvl="0" w:tplc="08090001">
      <w:start w:val="1"/>
      <w:numFmt w:val="bullet"/>
      <w:lvlText w:val=""/>
      <w:lvlJc w:val="left"/>
      <w:pPr>
        <w:tabs>
          <w:tab w:val="num" w:pos="394"/>
        </w:tabs>
        <w:ind w:left="394" w:hanging="360"/>
      </w:pPr>
      <w:rPr>
        <w:rFonts w:ascii="Symbol" w:hAnsi="Symbol" w:hint="default"/>
      </w:rPr>
    </w:lvl>
    <w:lvl w:ilvl="1" w:tplc="08090003" w:tentative="1">
      <w:start w:val="1"/>
      <w:numFmt w:val="bullet"/>
      <w:lvlText w:val="o"/>
      <w:lvlJc w:val="left"/>
      <w:pPr>
        <w:tabs>
          <w:tab w:val="num" w:pos="1114"/>
        </w:tabs>
        <w:ind w:left="1114" w:hanging="360"/>
      </w:pPr>
      <w:rPr>
        <w:rFonts w:ascii="Courier New" w:hAnsi="Courier New" w:cs="Courier New" w:hint="default"/>
      </w:rPr>
    </w:lvl>
    <w:lvl w:ilvl="2" w:tplc="08090005" w:tentative="1">
      <w:start w:val="1"/>
      <w:numFmt w:val="bullet"/>
      <w:lvlText w:val=""/>
      <w:lvlJc w:val="left"/>
      <w:pPr>
        <w:tabs>
          <w:tab w:val="num" w:pos="1834"/>
        </w:tabs>
        <w:ind w:left="1834" w:hanging="360"/>
      </w:pPr>
      <w:rPr>
        <w:rFonts w:ascii="Wingdings" w:hAnsi="Wingdings" w:hint="default"/>
      </w:rPr>
    </w:lvl>
    <w:lvl w:ilvl="3" w:tplc="08090001" w:tentative="1">
      <w:start w:val="1"/>
      <w:numFmt w:val="bullet"/>
      <w:lvlText w:val=""/>
      <w:lvlJc w:val="left"/>
      <w:pPr>
        <w:tabs>
          <w:tab w:val="num" w:pos="2554"/>
        </w:tabs>
        <w:ind w:left="2554" w:hanging="360"/>
      </w:pPr>
      <w:rPr>
        <w:rFonts w:ascii="Symbol" w:hAnsi="Symbol" w:hint="default"/>
      </w:rPr>
    </w:lvl>
    <w:lvl w:ilvl="4" w:tplc="08090003" w:tentative="1">
      <w:start w:val="1"/>
      <w:numFmt w:val="bullet"/>
      <w:lvlText w:val="o"/>
      <w:lvlJc w:val="left"/>
      <w:pPr>
        <w:tabs>
          <w:tab w:val="num" w:pos="3274"/>
        </w:tabs>
        <w:ind w:left="3274" w:hanging="360"/>
      </w:pPr>
      <w:rPr>
        <w:rFonts w:ascii="Courier New" w:hAnsi="Courier New" w:cs="Courier New" w:hint="default"/>
      </w:rPr>
    </w:lvl>
    <w:lvl w:ilvl="5" w:tplc="08090005" w:tentative="1">
      <w:start w:val="1"/>
      <w:numFmt w:val="bullet"/>
      <w:lvlText w:val=""/>
      <w:lvlJc w:val="left"/>
      <w:pPr>
        <w:tabs>
          <w:tab w:val="num" w:pos="3994"/>
        </w:tabs>
        <w:ind w:left="3994" w:hanging="360"/>
      </w:pPr>
      <w:rPr>
        <w:rFonts w:ascii="Wingdings" w:hAnsi="Wingdings" w:hint="default"/>
      </w:rPr>
    </w:lvl>
    <w:lvl w:ilvl="6" w:tplc="08090001" w:tentative="1">
      <w:start w:val="1"/>
      <w:numFmt w:val="bullet"/>
      <w:lvlText w:val=""/>
      <w:lvlJc w:val="left"/>
      <w:pPr>
        <w:tabs>
          <w:tab w:val="num" w:pos="4714"/>
        </w:tabs>
        <w:ind w:left="4714" w:hanging="360"/>
      </w:pPr>
      <w:rPr>
        <w:rFonts w:ascii="Symbol" w:hAnsi="Symbol" w:hint="default"/>
      </w:rPr>
    </w:lvl>
    <w:lvl w:ilvl="7" w:tplc="08090003" w:tentative="1">
      <w:start w:val="1"/>
      <w:numFmt w:val="bullet"/>
      <w:lvlText w:val="o"/>
      <w:lvlJc w:val="left"/>
      <w:pPr>
        <w:tabs>
          <w:tab w:val="num" w:pos="5434"/>
        </w:tabs>
        <w:ind w:left="5434" w:hanging="360"/>
      </w:pPr>
      <w:rPr>
        <w:rFonts w:ascii="Courier New" w:hAnsi="Courier New" w:cs="Courier New" w:hint="default"/>
      </w:rPr>
    </w:lvl>
    <w:lvl w:ilvl="8" w:tplc="08090005" w:tentative="1">
      <w:start w:val="1"/>
      <w:numFmt w:val="bullet"/>
      <w:lvlText w:val=""/>
      <w:lvlJc w:val="left"/>
      <w:pPr>
        <w:tabs>
          <w:tab w:val="num" w:pos="6154"/>
        </w:tabs>
        <w:ind w:left="6154" w:hanging="360"/>
      </w:pPr>
      <w:rPr>
        <w:rFonts w:ascii="Wingdings" w:hAnsi="Wingdings" w:hint="default"/>
      </w:rPr>
    </w:lvl>
  </w:abstractNum>
  <w:abstractNum w:abstractNumId="5" w15:restartNumberingAfterBreak="0">
    <w:nsid w:val="190D3677"/>
    <w:multiLevelType w:val="hybridMultilevel"/>
    <w:tmpl w:val="7F2C2CB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360B8"/>
    <w:multiLevelType w:val="hybridMultilevel"/>
    <w:tmpl w:val="7B90A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5EB5EE0"/>
    <w:multiLevelType w:val="hybridMultilevel"/>
    <w:tmpl w:val="927C09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10" w15:restartNumberingAfterBreak="0">
    <w:nsid w:val="28DE7D62"/>
    <w:multiLevelType w:val="hybridMultilevel"/>
    <w:tmpl w:val="E8386F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0612C7"/>
    <w:multiLevelType w:val="hybridMultilevel"/>
    <w:tmpl w:val="3DAA16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3F6E5E"/>
    <w:multiLevelType w:val="hybridMultilevel"/>
    <w:tmpl w:val="EFCC0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83554D"/>
    <w:multiLevelType w:val="hybridMultilevel"/>
    <w:tmpl w:val="F1BAFEA0"/>
    <w:lvl w:ilvl="0" w:tplc="04090001">
      <w:start w:val="1"/>
      <w:numFmt w:val="bullet"/>
      <w:lvlText w:val=""/>
      <w:lvlJc w:val="left"/>
      <w:pPr>
        <w:tabs>
          <w:tab w:val="num" w:pos="360"/>
        </w:tabs>
        <w:ind w:left="360" w:hanging="360"/>
      </w:pPr>
      <w:rPr>
        <w:rFonts w:ascii="Symbol" w:hAnsi="Symbol" w:hint="default"/>
      </w:rPr>
    </w:lvl>
    <w:lvl w:ilvl="1" w:tplc="14E4E574">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B63093D"/>
    <w:multiLevelType w:val="hybridMultilevel"/>
    <w:tmpl w:val="1FDEE9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5854DA"/>
    <w:multiLevelType w:val="hybridMultilevel"/>
    <w:tmpl w:val="E82450B0"/>
    <w:lvl w:ilvl="0" w:tplc="08090001">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6B50E2"/>
    <w:multiLevelType w:val="hybridMultilevel"/>
    <w:tmpl w:val="E29634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D126202"/>
    <w:multiLevelType w:val="hybridMultilevel"/>
    <w:tmpl w:val="6F7207E0"/>
    <w:lvl w:ilvl="0" w:tplc="8BD01476">
      <w:start w:val="1"/>
      <w:numFmt w:val="bullet"/>
      <w:lvlText w:val=""/>
      <w:lvlJc w:val="left"/>
      <w:pPr>
        <w:ind w:left="720" w:hanging="360"/>
      </w:pPr>
      <w:rPr>
        <w:rFonts w:ascii="Symbol" w:hAnsi="Symbol"/>
      </w:rPr>
    </w:lvl>
    <w:lvl w:ilvl="1" w:tplc="5860E33E">
      <w:start w:val="1"/>
      <w:numFmt w:val="bullet"/>
      <w:lvlText w:val=""/>
      <w:lvlJc w:val="left"/>
      <w:pPr>
        <w:ind w:left="720" w:hanging="360"/>
      </w:pPr>
      <w:rPr>
        <w:rFonts w:ascii="Symbol" w:hAnsi="Symbol"/>
      </w:rPr>
    </w:lvl>
    <w:lvl w:ilvl="2" w:tplc="64C2ED4A">
      <w:start w:val="1"/>
      <w:numFmt w:val="bullet"/>
      <w:lvlText w:val=""/>
      <w:lvlJc w:val="left"/>
      <w:pPr>
        <w:ind w:left="720" w:hanging="360"/>
      </w:pPr>
      <w:rPr>
        <w:rFonts w:ascii="Symbol" w:hAnsi="Symbol"/>
      </w:rPr>
    </w:lvl>
    <w:lvl w:ilvl="3" w:tplc="BBD0D11C">
      <w:start w:val="1"/>
      <w:numFmt w:val="bullet"/>
      <w:lvlText w:val=""/>
      <w:lvlJc w:val="left"/>
      <w:pPr>
        <w:ind w:left="720" w:hanging="360"/>
      </w:pPr>
      <w:rPr>
        <w:rFonts w:ascii="Symbol" w:hAnsi="Symbol"/>
      </w:rPr>
    </w:lvl>
    <w:lvl w:ilvl="4" w:tplc="E06AE386">
      <w:start w:val="1"/>
      <w:numFmt w:val="bullet"/>
      <w:lvlText w:val=""/>
      <w:lvlJc w:val="left"/>
      <w:pPr>
        <w:ind w:left="720" w:hanging="360"/>
      </w:pPr>
      <w:rPr>
        <w:rFonts w:ascii="Symbol" w:hAnsi="Symbol"/>
      </w:rPr>
    </w:lvl>
    <w:lvl w:ilvl="5" w:tplc="502C2436">
      <w:start w:val="1"/>
      <w:numFmt w:val="bullet"/>
      <w:lvlText w:val=""/>
      <w:lvlJc w:val="left"/>
      <w:pPr>
        <w:ind w:left="720" w:hanging="360"/>
      </w:pPr>
      <w:rPr>
        <w:rFonts w:ascii="Symbol" w:hAnsi="Symbol"/>
      </w:rPr>
    </w:lvl>
    <w:lvl w:ilvl="6" w:tplc="78586352">
      <w:start w:val="1"/>
      <w:numFmt w:val="bullet"/>
      <w:lvlText w:val=""/>
      <w:lvlJc w:val="left"/>
      <w:pPr>
        <w:ind w:left="720" w:hanging="360"/>
      </w:pPr>
      <w:rPr>
        <w:rFonts w:ascii="Symbol" w:hAnsi="Symbol"/>
      </w:rPr>
    </w:lvl>
    <w:lvl w:ilvl="7" w:tplc="D5129DA2">
      <w:start w:val="1"/>
      <w:numFmt w:val="bullet"/>
      <w:lvlText w:val=""/>
      <w:lvlJc w:val="left"/>
      <w:pPr>
        <w:ind w:left="720" w:hanging="360"/>
      </w:pPr>
      <w:rPr>
        <w:rFonts w:ascii="Symbol" w:hAnsi="Symbol"/>
      </w:rPr>
    </w:lvl>
    <w:lvl w:ilvl="8" w:tplc="D0BC3F7E">
      <w:start w:val="1"/>
      <w:numFmt w:val="bullet"/>
      <w:lvlText w:val=""/>
      <w:lvlJc w:val="left"/>
      <w:pPr>
        <w:ind w:left="720" w:hanging="360"/>
      </w:pPr>
      <w:rPr>
        <w:rFonts w:ascii="Symbol" w:hAnsi="Symbol"/>
      </w:rPr>
    </w:lvl>
  </w:abstractNum>
  <w:abstractNum w:abstractNumId="25" w15:restartNumberingAfterBreak="0">
    <w:nsid w:val="7FCD246D"/>
    <w:multiLevelType w:val="hybridMultilevel"/>
    <w:tmpl w:val="1B2E23EA"/>
    <w:lvl w:ilvl="0" w:tplc="08090001">
      <w:start w:val="1"/>
      <w:numFmt w:val="bullet"/>
      <w:lvlText w:val=""/>
      <w:lvlJc w:val="left"/>
      <w:pPr>
        <w:tabs>
          <w:tab w:val="num" w:pos="394"/>
        </w:tabs>
        <w:ind w:left="39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43015966">
    <w:abstractNumId w:val="9"/>
  </w:num>
  <w:num w:numId="2" w16cid:durableId="1366519967">
    <w:abstractNumId w:val="18"/>
  </w:num>
  <w:num w:numId="3" w16cid:durableId="573244692">
    <w:abstractNumId w:val="14"/>
  </w:num>
  <w:num w:numId="4" w16cid:durableId="1945188458">
    <w:abstractNumId w:val="12"/>
  </w:num>
  <w:num w:numId="5" w16cid:durableId="1036467528">
    <w:abstractNumId w:val="19"/>
  </w:num>
  <w:num w:numId="6" w16cid:durableId="893078715">
    <w:abstractNumId w:val="16"/>
  </w:num>
  <w:num w:numId="7" w16cid:durableId="1606772398">
    <w:abstractNumId w:val="6"/>
  </w:num>
  <w:num w:numId="8" w16cid:durableId="1809275014">
    <w:abstractNumId w:val="21"/>
  </w:num>
  <w:num w:numId="9" w16cid:durableId="238908173">
    <w:abstractNumId w:val="11"/>
  </w:num>
  <w:num w:numId="10" w16cid:durableId="918755900">
    <w:abstractNumId w:val="2"/>
  </w:num>
  <w:num w:numId="11" w16cid:durableId="1913348329">
    <w:abstractNumId w:val="15"/>
  </w:num>
  <w:num w:numId="12" w16cid:durableId="1987077755">
    <w:abstractNumId w:val="4"/>
  </w:num>
  <w:num w:numId="13" w16cid:durableId="1292904930">
    <w:abstractNumId w:val="22"/>
  </w:num>
  <w:num w:numId="14" w16cid:durableId="1846239671">
    <w:abstractNumId w:val="25"/>
  </w:num>
  <w:num w:numId="15" w16cid:durableId="980616433">
    <w:abstractNumId w:val="23"/>
  </w:num>
  <w:num w:numId="16" w16cid:durableId="1874028116">
    <w:abstractNumId w:val="3"/>
  </w:num>
  <w:num w:numId="17" w16cid:durableId="730157907">
    <w:abstractNumId w:val="17"/>
  </w:num>
  <w:num w:numId="18" w16cid:durableId="97024017">
    <w:abstractNumId w:val="13"/>
  </w:num>
  <w:num w:numId="19" w16cid:durableId="1848015667">
    <w:abstractNumId w:val="10"/>
  </w:num>
  <w:num w:numId="20" w16cid:durableId="381947212">
    <w:abstractNumId w:val="8"/>
  </w:num>
  <w:num w:numId="21" w16cid:durableId="961375165">
    <w:abstractNumId w:val="7"/>
  </w:num>
  <w:num w:numId="22" w16cid:durableId="1695767501">
    <w:abstractNumId w:val="20"/>
  </w:num>
  <w:num w:numId="23" w16cid:durableId="2048258">
    <w:abstractNumId w:val="1"/>
  </w:num>
  <w:num w:numId="24" w16cid:durableId="1878085830">
    <w:abstractNumId w:val="5"/>
  </w:num>
  <w:num w:numId="25" w16cid:durableId="682587634">
    <w:abstractNumId w:val="0"/>
  </w:num>
  <w:num w:numId="26" w16cid:durableId="2957964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1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47B36"/>
    <w:rsid w:val="00051DE6"/>
    <w:rsid w:val="00095994"/>
    <w:rsid w:val="000B4310"/>
    <w:rsid w:val="000C313F"/>
    <w:rsid w:val="000D7E07"/>
    <w:rsid w:val="00112331"/>
    <w:rsid w:val="00114762"/>
    <w:rsid w:val="00125ADA"/>
    <w:rsid w:val="00172A40"/>
    <w:rsid w:val="001772C8"/>
    <w:rsid w:val="0019309F"/>
    <w:rsid w:val="001A3EA1"/>
    <w:rsid w:val="001B16E2"/>
    <w:rsid w:val="001E1A41"/>
    <w:rsid w:val="002049E0"/>
    <w:rsid w:val="002136D3"/>
    <w:rsid w:val="00277475"/>
    <w:rsid w:val="002B2434"/>
    <w:rsid w:val="002B2D2A"/>
    <w:rsid w:val="002C3681"/>
    <w:rsid w:val="002D3128"/>
    <w:rsid w:val="00324A2F"/>
    <w:rsid w:val="00343E28"/>
    <w:rsid w:val="00360CA6"/>
    <w:rsid w:val="00361C14"/>
    <w:rsid w:val="003930B2"/>
    <w:rsid w:val="003B2660"/>
    <w:rsid w:val="003B5F99"/>
    <w:rsid w:val="003D3611"/>
    <w:rsid w:val="003E28CB"/>
    <w:rsid w:val="003E7E21"/>
    <w:rsid w:val="004000D7"/>
    <w:rsid w:val="00405C84"/>
    <w:rsid w:val="004246E5"/>
    <w:rsid w:val="00447A18"/>
    <w:rsid w:val="00460CB3"/>
    <w:rsid w:val="004619FB"/>
    <w:rsid w:val="0046450A"/>
    <w:rsid w:val="00497882"/>
    <w:rsid w:val="004A4044"/>
    <w:rsid w:val="004D3394"/>
    <w:rsid w:val="004D7CA2"/>
    <w:rsid w:val="004E5991"/>
    <w:rsid w:val="004E77EF"/>
    <w:rsid w:val="005021D7"/>
    <w:rsid w:val="00504E43"/>
    <w:rsid w:val="005132A6"/>
    <w:rsid w:val="005538F8"/>
    <w:rsid w:val="00560EF8"/>
    <w:rsid w:val="0056113F"/>
    <w:rsid w:val="00582816"/>
    <w:rsid w:val="00584DE3"/>
    <w:rsid w:val="00586503"/>
    <w:rsid w:val="005A55A0"/>
    <w:rsid w:val="005C6495"/>
    <w:rsid w:val="005E0DBE"/>
    <w:rsid w:val="005E0F5E"/>
    <w:rsid w:val="005E7A01"/>
    <w:rsid w:val="00607DED"/>
    <w:rsid w:val="006212E6"/>
    <w:rsid w:val="00625D49"/>
    <w:rsid w:val="00630669"/>
    <w:rsid w:val="00650E13"/>
    <w:rsid w:val="0065462D"/>
    <w:rsid w:val="00675FDF"/>
    <w:rsid w:val="0068251C"/>
    <w:rsid w:val="00686763"/>
    <w:rsid w:val="006969DB"/>
    <w:rsid w:val="006A0595"/>
    <w:rsid w:val="006B51E3"/>
    <w:rsid w:val="006C11BB"/>
    <w:rsid w:val="006C3EC9"/>
    <w:rsid w:val="007004F3"/>
    <w:rsid w:val="007064CC"/>
    <w:rsid w:val="00725B7B"/>
    <w:rsid w:val="00736470"/>
    <w:rsid w:val="00743EFE"/>
    <w:rsid w:val="007573B9"/>
    <w:rsid w:val="00760609"/>
    <w:rsid w:val="00761F8A"/>
    <w:rsid w:val="007802D3"/>
    <w:rsid w:val="007908F4"/>
    <w:rsid w:val="007A55C8"/>
    <w:rsid w:val="007A5ECF"/>
    <w:rsid w:val="008113A7"/>
    <w:rsid w:val="00817372"/>
    <w:rsid w:val="008332AD"/>
    <w:rsid w:val="008355D9"/>
    <w:rsid w:val="008361E2"/>
    <w:rsid w:val="00863690"/>
    <w:rsid w:val="008802E7"/>
    <w:rsid w:val="00882210"/>
    <w:rsid w:val="008C0294"/>
    <w:rsid w:val="008C335F"/>
    <w:rsid w:val="008D59C2"/>
    <w:rsid w:val="00913F8E"/>
    <w:rsid w:val="00914FCC"/>
    <w:rsid w:val="00925E8C"/>
    <w:rsid w:val="00951EE7"/>
    <w:rsid w:val="00980C0A"/>
    <w:rsid w:val="00994C42"/>
    <w:rsid w:val="009A7FD0"/>
    <w:rsid w:val="009D43F7"/>
    <w:rsid w:val="009E3B80"/>
    <w:rsid w:val="00A054E8"/>
    <w:rsid w:val="00A30690"/>
    <w:rsid w:val="00A3365A"/>
    <w:rsid w:val="00A405EF"/>
    <w:rsid w:val="00A50C5D"/>
    <w:rsid w:val="00A827C9"/>
    <w:rsid w:val="00A9293D"/>
    <w:rsid w:val="00AD3168"/>
    <w:rsid w:val="00AD47F9"/>
    <w:rsid w:val="00B0457A"/>
    <w:rsid w:val="00B26C50"/>
    <w:rsid w:val="00B402F1"/>
    <w:rsid w:val="00B50963"/>
    <w:rsid w:val="00BA65A0"/>
    <w:rsid w:val="00BB6D36"/>
    <w:rsid w:val="00BD35B9"/>
    <w:rsid w:val="00BE3A8A"/>
    <w:rsid w:val="00C03358"/>
    <w:rsid w:val="00C22EE6"/>
    <w:rsid w:val="00C57F20"/>
    <w:rsid w:val="00C66EE3"/>
    <w:rsid w:val="00C7665B"/>
    <w:rsid w:val="00CA1CE8"/>
    <w:rsid w:val="00CA2BAB"/>
    <w:rsid w:val="00CB40BC"/>
    <w:rsid w:val="00CB59EB"/>
    <w:rsid w:val="00CB71DC"/>
    <w:rsid w:val="00CC4E5B"/>
    <w:rsid w:val="00D00434"/>
    <w:rsid w:val="00D20953"/>
    <w:rsid w:val="00D21ACA"/>
    <w:rsid w:val="00D757B0"/>
    <w:rsid w:val="00D93487"/>
    <w:rsid w:val="00D93D43"/>
    <w:rsid w:val="00DA7303"/>
    <w:rsid w:val="00DB2194"/>
    <w:rsid w:val="00DD3ED0"/>
    <w:rsid w:val="00DD6986"/>
    <w:rsid w:val="00DE4AB7"/>
    <w:rsid w:val="00DF3CC6"/>
    <w:rsid w:val="00E00843"/>
    <w:rsid w:val="00E122DD"/>
    <w:rsid w:val="00E32FDE"/>
    <w:rsid w:val="00E34F5F"/>
    <w:rsid w:val="00E602BD"/>
    <w:rsid w:val="00E65409"/>
    <w:rsid w:val="00E709E9"/>
    <w:rsid w:val="00E80611"/>
    <w:rsid w:val="00E86136"/>
    <w:rsid w:val="00EA6D19"/>
    <w:rsid w:val="00EB3DAE"/>
    <w:rsid w:val="00EB6F28"/>
    <w:rsid w:val="00EC5D16"/>
    <w:rsid w:val="00EE6140"/>
    <w:rsid w:val="00EE76E6"/>
    <w:rsid w:val="00EF6D56"/>
    <w:rsid w:val="00F01386"/>
    <w:rsid w:val="00F06D1A"/>
    <w:rsid w:val="00F22BA3"/>
    <w:rsid w:val="00F25B75"/>
    <w:rsid w:val="00F50B0D"/>
    <w:rsid w:val="00F52DC8"/>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normaltextrun">
    <w:name w:val="normaltextrun"/>
    <w:basedOn w:val="DefaultParagraphFont"/>
    <w:rsid w:val="00360CA6"/>
  </w:style>
  <w:style w:type="character" w:customStyle="1" w:styleId="eop">
    <w:name w:val="eop"/>
    <w:basedOn w:val="DefaultParagraphFont"/>
    <w:rsid w:val="00360CA6"/>
  </w:style>
  <w:style w:type="paragraph" w:customStyle="1" w:styleId="paragraph">
    <w:name w:val="paragraph"/>
    <w:basedOn w:val="Normal"/>
    <w:rsid w:val="00360CA6"/>
    <w:pPr>
      <w:spacing w:before="100" w:beforeAutospacing="1" w:after="100" w:afterAutospacing="1"/>
    </w:pPr>
    <w:rPr>
      <w:rFonts w:ascii="Times New Roman" w:hAnsi="Times New Roman"/>
      <w:sz w:val="24"/>
      <w:lang w:eastAsia="en-GB"/>
    </w:rPr>
  </w:style>
  <w:style w:type="paragraph" w:styleId="Revision">
    <w:name w:val="Revision"/>
    <w:hidden/>
    <w:uiPriority w:val="99"/>
    <w:semiHidden/>
    <w:rsid w:val="001772C8"/>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546240">
      <w:bodyDiv w:val="1"/>
      <w:marLeft w:val="0"/>
      <w:marRight w:val="0"/>
      <w:marTop w:val="0"/>
      <w:marBottom w:val="0"/>
      <w:divBdr>
        <w:top w:val="none" w:sz="0" w:space="0" w:color="auto"/>
        <w:left w:val="none" w:sz="0" w:space="0" w:color="auto"/>
        <w:bottom w:val="none" w:sz="0" w:space="0" w:color="auto"/>
        <w:right w:val="none" w:sz="0" w:space="0" w:color="auto"/>
      </w:divBdr>
    </w:div>
    <w:div w:id="856234608">
      <w:bodyDiv w:val="1"/>
      <w:marLeft w:val="0"/>
      <w:marRight w:val="0"/>
      <w:marTop w:val="0"/>
      <w:marBottom w:val="0"/>
      <w:divBdr>
        <w:top w:val="none" w:sz="0" w:space="0" w:color="auto"/>
        <w:left w:val="none" w:sz="0" w:space="0" w:color="auto"/>
        <w:bottom w:val="none" w:sz="0" w:space="0" w:color="auto"/>
        <w:right w:val="none" w:sz="0" w:space="0" w:color="auto"/>
      </w:divBdr>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3680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Pragnell, Derys - Oxfordshire County Council</cp:lastModifiedBy>
  <cp:revision>6</cp:revision>
  <dcterms:created xsi:type="dcterms:W3CDTF">2024-05-23T17:31:00Z</dcterms:created>
  <dcterms:modified xsi:type="dcterms:W3CDTF">2024-08-08T14:28:00Z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