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1219B" w14:textId="4D0F8513" w:rsidR="00FD3A85" w:rsidRDefault="004E455A">
      <w:r>
        <w:t>Oxfordshire County Council has</w:t>
      </w:r>
      <w:r w:rsidR="002000E7">
        <w:t xml:space="preserve"> an exciting opportunity for </w:t>
      </w:r>
      <w:r w:rsidR="00594F87">
        <w:t>a</w:t>
      </w:r>
      <w:r w:rsidR="00AC32E0">
        <w:t xml:space="preserve"> head of service</w:t>
      </w:r>
      <w:r w:rsidR="00594F87">
        <w:t xml:space="preserve">, who is an experienced practitioner </w:t>
      </w:r>
      <w:r w:rsidR="002000E7">
        <w:t xml:space="preserve">in </w:t>
      </w:r>
      <w:r w:rsidR="00AC32E0">
        <w:t xml:space="preserve">public affairs, </w:t>
      </w:r>
      <w:r w:rsidR="00594F87">
        <w:t xml:space="preserve">policy and strategy, </w:t>
      </w:r>
      <w:r w:rsidR="002000E7">
        <w:t xml:space="preserve">to lead our </w:t>
      </w:r>
      <w:r w:rsidR="000006E5">
        <w:t xml:space="preserve">function encompassing </w:t>
      </w:r>
      <w:r w:rsidR="00AC32E0">
        <w:t xml:space="preserve">public affairs, policy and </w:t>
      </w:r>
      <w:r w:rsidR="002000E7">
        <w:t xml:space="preserve">strategy, </w:t>
      </w:r>
      <w:r w:rsidR="00AC32E0">
        <w:t>and executive support</w:t>
      </w:r>
      <w:r w:rsidR="002000E7">
        <w:t xml:space="preserve">. </w:t>
      </w:r>
      <w:r w:rsidR="00594F87">
        <w:t xml:space="preserve">This is a 12-month </w:t>
      </w:r>
      <w:r w:rsidR="00AC32E0">
        <w:t xml:space="preserve">secondment </w:t>
      </w:r>
      <w:r w:rsidR="00594F87">
        <w:t xml:space="preserve">to provide maternity cover. </w:t>
      </w:r>
    </w:p>
    <w:p w14:paraId="59E71D88" w14:textId="1264DEC6" w:rsidR="006B5120" w:rsidRDefault="006B5120"/>
    <w:p w14:paraId="7933E5E5" w14:textId="29ECB8AC" w:rsidR="001418AB" w:rsidRPr="003D7E54" w:rsidRDefault="001418AB">
      <w:pPr>
        <w:rPr>
          <w:b/>
          <w:bCs/>
        </w:rPr>
      </w:pPr>
      <w:r w:rsidRPr="003D7E54">
        <w:rPr>
          <w:b/>
          <w:bCs/>
        </w:rPr>
        <w:t>About the role</w:t>
      </w:r>
    </w:p>
    <w:p w14:paraId="79756FEE" w14:textId="56BB7B32" w:rsidR="003D7E54" w:rsidRDefault="003D7E54">
      <w:r>
        <w:t>Working in the</w:t>
      </w:r>
      <w:r w:rsidR="000006E5">
        <w:t xml:space="preserve"> Public Affairs, Policy and Partnerships service</w:t>
      </w:r>
      <w:r>
        <w:t xml:space="preserve">, the </w:t>
      </w:r>
      <w:r w:rsidR="00AD13F6">
        <w:t>Head of Public Affairs and Strategy</w:t>
      </w:r>
      <w:r>
        <w:t xml:space="preserve"> will lead </w:t>
      </w:r>
      <w:r w:rsidR="000006E5">
        <w:t>a</w:t>
      </w:r>
      <w:r>
        <w:t xml:space="preserve"> team of </w:t>
      </w:r>
      <w:r w:rsidR="000006E5">
        <w:t xml:space="preserve">approximately 20 public affairs, </w:t>
      </w:r>
      <w:r>
        <w:t xml:space="preserve">policy </w:t>
      </w:r>
      <w:r w:rsidR="000006E5">
        <w:t xml:space="preserve">and partnership </w:t>
      </w:r>
      <w:r>
        <w:t>officers, executive assistants</w:t>
      </w:r>
      <w:r w:rsidR="0029422F">
        <w:t xml:space="preserve"> and </w:t>
      </w:r>
      <w:r w:rsidR="00AD13F6">
        <w:t>personal assistant</w:t>
      </w:r>
      <w:r w:rsidR="0029422F">
        <w:t>s</w:t>
      </w:r>
      <w:r>
        <w:t>. The</w:t>
      </w:r>
      <w:r w:rsidR="006E5DC7">
        <w:t xml:space="preserve"> postholder</w:t>
      </w:r>
      <w:r>
        <w:t xml:space="preserve"> will be responsible for the </w:t>
      </w:r>
      <w:r w:rsidR="000006E5">
        <w:t xml:space="preserve">development and delivery of the council’s public affairs strategy, the </w:t>
      </w:r>
      <w:r>
        <w:t>de</w:t>
      </w:r>
      <w:r w:rsidR="000006E5">
        <w:t>velopment</w:t>
      </w:r>
      <w:r>
        <w:t xml:space="preserve"> of corporate </w:t>
      </w:r>
      <w:r w:rsidR="000006E5">
        <w:t xml:space="preserve">strategy and </w:t>
      </w:r>
      <w:r>
        <w:t>policy in line with the council’s strategic plan</w:t>
      </w:r>
      <w:r w:rsidR="000006E5">
        <w:t>,</w:t>
      </w:r>
      <w:r>
        <w:t xml:space="preserve"> and the provision of executive support. </w:t>
      </w:r>
    </w:p>
    <w:p w14:paraId="377A5198" w14:textId="6A99165F" w:rsidR="001418AB" w:rsidRDefault="001418AB"/>
    <w:p w14:paraId="0DFC38C5" w14:textId="1BD4A09D" w:rsidR="001418AB" w:rsidRDefault="001418AB">
      <w:pPr>
        <w:rPr>
          <w:b/>
          <w:bCs/>
        </w:rPr>
      </w:pPr>
      <w:r w:rsidRPr="003D7E54">
        <w:rPr>
          <w:b/>
          <w:bCs/>
        </w:rPr>
        <w:t>About you</w:t>
      </w:r>
    </w:p>
    <w:p w14:paraId="1709CF15" w14:textId="2FBEB6AE" w:rsidR="006F5941" w:rsidRDefault="003D7E54" w:rsidP="006F5941">
      <w:pPr>
        <w:spacing w:after="60"/>
      </w:pPr>
      <w:r w:rsidRPr="003D7E54">
        <w:t xml:space="preserve">The successful candidate will be an experienced senior manager, who </w:t>
      </w:r>
      <w:r>
        <w:t xml:space="preserve">is skilled at leading and developing a large </w:t>
      </w:r>
      <w:r w:rsidR="000006E5">
        <w:t xml:space="preserve">diverse </w:t>
      </w:r>
      <w:r>
        <w:t xml:space="preserve">team. With </w:t>
      </w:r>
      <w:r w:rsidR="0029422F">
        <w:t xml:space="preserve">strong advocacy </w:t>
      </w:r>
      <w:r w:rsidR="000006E5">
        <w:t xml:space="preserve">and interpersonal </w:t>
      </w:r>
      <w:r w:rsidR="0029422F">
        <w:t xml:space="preserve">skills, </w:t>
      </w:r>
      <w:r w:rsidR="000006E5">
        <w:t xml:space="preserve">you </w:t>
      </w:r>
      <w:r>
        <w:t xml:space="preserve">will be a skilled </w:t>
      </w:r>
      <w:r w:rsidR="000006E5">
        <w:t xml:space="preserve">public affairs and </w:t>
      </w:r>
      <w:r>
        <w:t xml:space="preserve">policy practitioner, with extensive experience of working with </w:t>
      </w:r>
      <w:r w:rsidR="006F5941" w:rsidRPr="006F5941">
        <w:t>senior stakeholders, including parliamentarians, civil servants, public and private sector partners, and elected members.</w:t>
      </w:r>
    </w:p>
    <w:p w14:paraId="412FA441" w14:textId="77777777" w:rsidR="00AD13F6" w:rsidRDefault="00AD13F6" w:rsidP="006F5941">
      <w:pPr>
        <w:spacing w:after="60"/>
      </w:pPr>
    </w:p>
    <w:p w14:paraId="670E83BF" w14:textId="77777777" w:rsidR="00AD13F6" w:rsidRPr="00AD13F6" w:rsidRDefault="00AD13F6" w:rsidP="00AD13F6">
      <w:pPr>
        <w:spacing w:after="60"/>
        <w:rPr>
          <w:b/>
          <w:bCs/>
        </w:rPr>
      </w:pPr>
      <w:r w:rsidRPr="00AD13F6">
        <w:rPr>
          <w:b/>
          <w:bCs/>
        </w:rPr>
        <w:t>Applications</w:t>
      </w:r>
    </w:p>
    <w:p w14:paraId="55983BF2" w14:textId="0FC72CCE" w:rsidR="00AD13F6" w:rsidRPr="00AD13F6" w:rsidRDefault="00AD13F6" w:rsidP="00AD13F6">
      <w:pPr>
        <w:spacing w:after="60"/>
      </w:pPr>
      <w:r>
        <w:t xml:space="preserve">To apply, please submit your CV </w:t>
      </w:r>
      <w:r w:rsidRPr="00AD13F6">
        <w:t xml:space="preserve">plus an expression of interest setting out how </w:t>
      </w:r>
      <w:r>
        <w:t>your</w:t>
      </w:r>
      <w:r w:rsidRPr="00AD13F6">
        <w:t xml:space="preserve"> qualifications, skills and experience mean </w:t>
      </w:r>
      <w:r>
        <w:t>you</w:t>
      </w:r>
      <w:r w:rsidRPr="00AD13F6">
        <w:t xml:space="preserve"> meet the criteria in the job description and why they feel they would be a good fit for the post.</w:t>
      </w:r>
      <w:r>
        <w:t xml:space="preserve"> Please email them to </w:t>
      </w:r>
      <w:hyperlink r:id="rId5" w:history="1">
        <w:r w:rsidRPr="00CE515D">
          <w:rPr>
            <w:rStyle w:val="Hyperlink"/>
          </w:rPr>
          <w:t>susannah.wintersgill@oxfordshire.gov.uk</w:t>
        </w:r>
      </w:hyperlink>
      <w:r>
        <w:t xml:space="preserve"> by 5pm on Tuesday 3 September. </w:t>
      </w:r>
    </w:p>
    <w:p w14:paraId="4C4083C3" w14:textId="77777777" w:rsidR="00AD13F6" w:rsidRPr="00AD13F6" w:rsidRDefault="00AD13F6" w:rsidP="00AD13F6">
      <w:pPr>
        <w:spacing w:after="60"/>
      </w:pPr>
    </w:p>
    <w:p w14:paraId="620BA94D" w14:textId="4870921C" w:rsidR="00AD13F6" w:rsidRPr="00AD13F6" w:rsidRDefault="00AD13F6" w:rsidP="00AD13F6">
      <w:pPr>
        <w:spacing w:after="60"/>
      </w:pPr>
      <w:r w:rsidRPr="00AD13F6">
        <w:t xml:space="preserve">Interviews will take place (online through MS Teams) on Thursday 12 September. </w:t>
      </w:r>
    </w:p>
    <w:p w14:paraId="05A5B6E2" w14:textId="746AEA87" w:rsidR="00AD13F6" w:rsidRPr="006F5941" w:rsidRDefault="00AD13F6" w:rsidP="006F5941">
      <w:pPr>
        <w:spacing w:after="60"/>
      </w:pPr>
    </w:p>
    <w:p w14:paraId="47227782" w14:textId="6E5A16BE" w:rsidR="003D7E54" w:rsidRPr="003D7E54" w:rsidRDefault="003D7E54"/>
    <w:sectPr w:rsidR="003D7E54" w:rsidRPr="003D7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F6E5E"/>
    <w:multiLevelType w:val="hybridMultilevel"/>
    <w:tmpl w:val="90603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07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E7"/>
    <w:rsid w:val="000006E5"/>
    <w:rsid w:val="000B4310"/>
    <w:rsid w:val="001418AB"/>
    <w:rsid w:val="001C39BE"/>
    <w:rsid w:val="002000E7"/>
    <w:rsid w:val="0029422F"/>
    <w:rsid w:val="002D3236"/>
    <w:rsid w:val="003D7E54"/>
    <w:rsid w:val="004000D7"/>
    <w:rsid w:val="004E455A"/>
    <w:rsid w:val="00504E43"/>
    <w:rsid w:val="00594F87"/>
    <w:rsid w:val="006B5120"/>
    <w:rsid w:val="006E5DC7"/>
    <w:rsid w:val="006F5941"/>
    <w:rsid w:val="007908F4"/>
    <w:rsid w:val="00911BA9"/>
    <w:rsid w:val="00AC32E0"/>
    <w:rsid w:val="00AD13F6"/>
    <w:rsid w:val="00F20130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8708"/>
  <w15:chartTrackingRefBased/>
  <w15:docId w15:val="{CE8140B4-660C-4289-9858-1C6FEE5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Bullets)"/>
    <w:basedOn w:val="Normal"/>
    <w:uiPriority w:val="34"/>
    <w:qFormat/>
    <w:rsid w:val="006F5941"/>
    <w:pPr>
      <w:ind w:left="720"/>
      <w:contextualSpacing/>
    </w:pPr>
    <w:rPr>
      <w:rFonts w:ascii="Tahoma" w:eastAsia="Times New Roman" w:hAnsi="Tahoma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AD13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sannah.wintersgill@oxford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Wintersgill, Susannah - Oxfordshire County Council</dc:creator>
  <cp:keywords/>
  <dc:description/>
  <cp:lastModifiedBy>Wintersgill, Susannah - Oxfordshire County Council</cp:lastModifiedBy>
  <cp:revision>2</cp:revision>
  <dcterms:created xsi:type="dcterms:W3CDTF">2024-08-20T16:37:00Z</dcterms:created>
  <dcterms:modified xsi:type="dcterms:W3CDTF">2024-08-20T16:37:00Z</dcterms:modified>
</cp:coreProperties>
</file>